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E5" w:rsidRPr="006110D6" w:rsidRDefault="003A18D2" w:rsidP="003A18D2">
      <w:pPr>
        <w:ind w:firstLine="3119"/>
      </w:pPr>
      <w:r>
        <w:t>Администрация Пестяковского муниципального района</w:t>
      </w:r>
    </w:p>
    <w:p w:rsidR="009739E5" w:rsidRDefault="009739E5" w:rsidP="00D55172">
      <w:pPr>
        <w:jc w:val="center"/>
        <w:rPr>
          <w:b/>
        </w:rPr>
      </w:pPr>
    </w:p>
    <w:p w:rsidR="001E37D1" w:rsidRDefault="00F337FA" w:rsidP="00D55172">
      <w:pPr>
        <w:jc w:val="center"/>
        <w:rPr>
          <w:b/>
        </w:rPr>
      </w:pPr>
      <w:r w:rsidRPr="008123EB">
        <w:rPr>
          <w:b/>
        </w:rPr>
        <w:t xml:space="preserve">ПРОТОКОЛ </w:t>
      </w:r>
      <w:r w:rsidR="001E37D1">
        <w:rPr>
          <w:b/>
        </w:rPr>
        <w:t xml:space="preserve">№ </w:t>
      </w:r>
      <w:r w:rsidR="00414D42">
        <w:rPr>
          <w:b/>
        </w:rPr>
        <w:t>6</w:t>
      </w:r>
      <w:r w:rsidR="001E37D1">
        <w:rPr>
          <w:b/>
        </w:rPr>
        <w:t>.1</w:t>
      </w:r>
    </w:p>
    <w:p w:rsidR="00F337FA" w:rsidRPr="008123EB" w:rsidRDefault="00D55172" w:rsidP="00D55172">
      <w:pPr>
        <w:jc w:val="center"/>
        <w:rPr>
          <w:b/>
        </w:rPr>
      </w:pPr>
      <w:r>
        <w:rPr>
          <w:b/>
        </w:rPr>
        <w:t>РАССМОТРЕНИ</w:t>
      </w:r>
      <w:r w:rsidR="00547D8B">
        <w:rPr>
          <w:b/>
        </w:rPr>
        <w:t xml:space="preserve">Я </w:t>
      </w:r>
      <w:r>
        <w:rPr>
          <w:b/>
        </w:rPr>
        <w:t xml:space="preserve"> ЗАЯВОК НА УЧАСТИЕ В АУКЦИОНЕ </w:t>
      </w:r>
      <w:r w:rsidR="00C578AB">
        <w:rPr>
          <w:b/>
        </w:rPr>
        <w:t>15</w:t>
      </w:r>
      <w:r>
        <w:rPr>
          <w:b/>
        </w:rPr>
        <w:t>.</w:t>
      </w:r>
      <w:r w:rsidR="00C578AB">
        <w:rPr>
          <w:b/>
        </w:rPr>
        <w:t>12</w:t>
      </w:r>
      <w:r>
        <w:rPr>
          <w:b/>
        </w:rPr>
        <w:t>.20</w:t>
      </w:r>
      <w:r w:rsidR="00516D94">
        <w:rPr>
          <w:b/>
        </w:rPr>
        <w:t>21</w:t>
      </w:r>
      <w:r>
        <w:rPr>
          <w:b/>
        </w:rPr>
        <w:t xml:space="preserve">  </w:t>
      </w:r>
      <w:r w:rsidR="005B1ABF">
        <w:rPr>
          <w:b/>
        </w:rPr>
        <w:t xml:space="preserve">НА ПРАВО ЗАКЛЮЧЕНИЯ ДОГОВОРА АРЕНДЫ </w:t>
      </w:r>
      <w:r>
        <w:rPr>
          <w:b/>
        </w:rPr>
        <w:t xml:space="preserve"> ЗЕМЕЛЬН</w:t>
      </w:r>
      <w:r w:rsidR="004811C2">
        <w:rPr>
          <w:b/>
        </w:rPr>
        <w:t>ОГО</w:t>
      </w:r>
      <w:r>
        <w:rPr>
          <w:b/>
        </w:rPr>
        <w:t xml:space="preserve"> УЧАСТК</w:t>
      </w:r>
      <w:r w:rsidR="004811C2">
        <w:rPr>
          <w:b/>
        </w:rPr>
        <w:t>А</w:t>
      </w:r>
      <w:r w:rsidR="00A214DF">
        <w:rPr>
          <w:b/>
        </w:rPr>
        <w:t xml:space="preserve"> </w:t>
      </w:r>
      <w:r w:rsidR="00C578AB">
        <w:rPr>
          <w:b/>
        </w:rPr>
        <w:t>НАХОДЯЩЕГОСЯ В МУНИЦИПАЛЬНОЙ СОБСТВЕННОСТИ</w:t>
      </w:r>
    </w:p>
    <w:p w:rsidR="00F337FA" w:rsidRPr="008123EB" w:rsidRDefault="00F337FA" w:rsidP="00F337FA">
      <w:pPr>
        <w:jc w:val="center"/>
        <w:rPr>
          <w:b/>
        </w:rPr>
      </w:pPr>
    </w:p>
    <w:p w:rsidR="001F2C55" w:rsidRPr="001F2C55" w:rsidRDefault="001F2C55" w:rsidP="001F2C55">
      <w:pPr>
        <w:ind w:firstLine="709"/>
        <w:jc w:val="both"/>
      </w:pPr>
      <w:r w:rsidRPr="001F2C55">
        <w:t xml:space="preserve">п. Пестяки                                                                   </w:t>
      </w:r>
      <w:r w:rsidR="00A214DF">
        <w:t xml:space="preserve">       </w:t>
      </w:r>
      <w:r w:rsidRPr="001F2C55">
        <w:t xml:space="preserve">    «</w:t>
      </w:r>
      <w:r w:rsidR="00C578AB">
        <w:t>14</w:t>
      </w:r>
      <w:r w:rsidRPr="001F2C55">
        <w:t>»</w:t>
      </w:r>
      <w:r w:rsidR="004811C2">
        <w:t xml:space="preserve"> </w:t>
      </w:r>
      <w:r w:rsidR="00C578AB">
        <w:t>декабря</w:t>
      </w:r>
      <w:r w:rsidR="00D01C03">
        <w:t xml:space="preserve"> </w:t>
      </w:r>
      <w:r w:rsidRPr="001F2C55">
        <w:t xml:space="preserve"> 20</w:t>
      </w:r>
      <w:r w:rsidR="009973DB">
        <w:t>21</w:t>
      </w:r>
      <w:r w:rsidRPr="001F2C55">
        <w:t xml:space="preserve"> года</w:t>
      </w:r>
    </w:p>
    <w:p w:rsidR="00F337FA" w:rsidRPr="008123EB" w:rsidRDefault="00F337FA" w:rsidP="00F337FA">
      <w:pPr>
        <w:ind w:firstLine="709"/>
        <w:jc w:val="both"/>
      </w:pPr>
    </w:p>
    <w:p w:rsidR="001F2C55" w:rsidRPr="008123EB" w:rsidRDefault="001F2C55" w:rsidP="001F2C55">
      <w:pPr>
        <w:ind w:firstLine="709"/>
        <w:jc w:val="both"/>
      </w:pPr>
      <w:r>
        <w:t xml:space="preserve">Комиссия по проведению </w:t>
      </w:r>
      <w:r w:rsidR="00445124">
        <w:t xml:space="preserve">аукциона по продаже земельных участков, находящихся в государственной или муниципальной собственности, расположенных на территории </w:t>
      </w:r>
      <w:r>
        <w:t xml:space="preserve"> Пестяковского муниципального района</w:t>
      </w:r>
      <w:r w:rsidRPr="008123EB">
        <w:t xml:space="preserve"> (далее – Комиссия).</w:t>
      </w:r>
    </w:p>
    <w:p w:rsidR="001F2C55" w:rsidRPr="008123EB" w:rsidRDefault="001F2C55" w:rsidP="001F2C55">
      <w:pPr>
        <w:ind w:firstLine="709"/>
        <w:jc w:val="both"/>
        <w:rPr>
          <w:b/>
        </w:rPr>
      </w:pPr>
      <w:r w:rsidRPr="008123EB">
        <w:rPr>
          <w:b/>
        </w:rPr>
        <w:t>Состав Комиссии:</w:t>
      </w:r>
    </w:p>
    <w:p w:rsidR="001F2C55" w:rsidRPr="00FD0BD4" w:rsidRDefault="009973DB" w:rsidP="001F2C55">
      <w:pPr>
        <w:ind w:firstLine="709"/>
        <w:jc w:val="both"/>
      </w:pPr>
      <w:r w:rsidRPr="00FD0BD4">
        <w:t>Груздев А.Н.</w:t>
      </w:r>
      <w:r w:rsidR="001F2C55" w:rsidRPr="00FD0BD4">
        <w:t xml:space="preserve">- </w:t>
      </w:r>
      <w:r w:rsidRPr="00FD0BD4">
        <w:t>п</w:t>
      </w:r>
      <w:r w:rsidR="001F2C55" w:rsidRPr="00FD0BD4">
        <w:t>редседатель комиссии;</w:t>
      </w:r>
    </w:p>
    <w:p w:rsidR="001F2C55" w:rsidRPr="00FD0BD4" w:rsidRDefault="001F2C55" w:rsidP="001F2C55">
      <w:pPr>
        <w:ind w:firstLine="709"/>
        <w:jc w:val="both"/>
      </w:pPr>
      <w:r w:rsidRPr="00FD0BD4">
        <w:t xml:space="preserve">Смирнова С.П.- </w:t>
      </w:r>
      <w:r w:rsidR="009973DB" w:rsidRPr="00FD0BD4">
        <w:t>з</w:t>
      </w:r>
      <w:r w:rsidRPr="00FD0BD4">
        <w:t>аместитель председателя комиссии;</w:t>
      </w:r>
    </w:p>
    <w:p w:rsidR="001F2C55" w:rsidRPr="00FD0BD4" w:rsidRDefault="001F2C55" w:rsidP="001F2C55">
      <w:pPr>
        <w:ind w:firstLine="709"/>
        <w:jc w:val="both"/>
      </w:pPr>
      <w:r w:rsidRPr="00FD0BD4">
        <w:t xml:space="preserve">Лукина Г.А.– </w:t>
      </w:r>
      <w:r w:rsidR="009973DB" w:rsidRPr="00FD0BD4">
        <w:t>с</w:t>
      </w:r>
      <w:r w:rsidRPr="00FD0BD4">
        <w:t>екретарь комиссии;</w:t>
      </w:r>
    </w:p>
    <w:p w:rsidR="001F2C55" w:rsidRPr="00FD0BD4" w:rsidRDefault="001F2C55" w:rsidP="001F2C55">
      <w:pPr>
        <w:spacing w:line="360" w:lineRule="auto"/>
        <w:ind w:firstLine="709"/>
        <w:jc w:val="both"/>
      </w:pPr>
      <w:r w:rsidRPr="00FD0BD4">
        <w:t xml:space="preserve">Члены комиссии: </w:t>
      </w:r>
      <w:proofErr w:type="spellStart"/>
      <w:r w:rsidR="00C578AB">
        <w:t>Тюрикова</w:t>
      </w:r>
      <w:proofErr w:type="spellEnd"/>
      <w:r w:rsidR="00C578AB">
        <w:t xml:space="preserve"> И.Е.</w:t>
      </w:r>
      <w:r w:rsidR="000978CE">
        <w:t xml:space="preserve">, </w:t>
      </w:r>
      <w:r w:rsidR="00EB0220">
        <w:t>Смирнов А.В.</w:t>
      </w:r>
      <w:r w:rsidR="001A59F7">
        <w:t xml:space="preserve">, </w:t>
      </w:r>
      <w:r w:rsidR="002C54D6" w:rsidRPr="00FD0BD4">
        <w:t xml:space="preserve"> Лапкин А.В.</w:t>
      </w:r>
    </w:p>
    <w:p w:rsidR="001F2C55" w:rsidRDefault="001F2C55" w:rsidP="00BF06D3">
      <w:pPr>
        <w:ind w:firstLine="709"/>
        <w:jc w:val="both"/>
      </w:pPr>
      <w:r w:rsidRPr="008123EB">
        <w:t xml:space="preserve">На заседании комиссии </w:t>
      </w:r>
      <w:r w:rsidRPr="000978CE">
        <w:t xml:space="preserve">присутствует </w:t>
      </w:r>
      <w:r w:rsidR="004D6F0B" w:rsidRPr="004D6F0B">
        <w:t>4</w:t>
      </w:r>
      <w:r w:rsidRPr="004D6F0B">
        <w:t xml:space="preserve"> член</w:t>
      </w:r>
      <w:r w:rsidR="004D6F0B" w:rsidRPr="004D6F0B">
        <w:t>а</w:t>
      </w:r>
      <w:r w:rsidRPr="004D6F0B">
        <w:t xml:space="preserve"> Комиссии. </w:t>
      </w:r>
      <w:r w:rsidRPr="008123EB">
        <w:t>Комиссия правомочна осуществлять свои функции.</w:t>
      </w:r>
    </w:p>
    <w:p w:rsidR="001F2C55" w:rsidRDefault="001F2C55" w:rsidP="001F2C55">
      <w:pPr>
        <w:pStyle w:val="a3"/>
        <w:ind w:right="0" w:firstLine="708"/>
        <w:jc w:val="both"/>
        <w:rPr>
          <w:b w:val="0"/>
          <w:szCs w:val="24"/>
        </w:rPr>
      </w:pPr>
      <w:r w:rsidRPr="008123EB">
        <w:rPr>
          <w:szCs w:val="24"/>
        </w:rPr>
        <w:t>Продавец имущества</w:t>
      </w:r>
      <w:r w:rsidRPr="008123EB">
        <w:rPr>
          <w:b w:val="0"/>
          <w:szCs w:val="24"/>
        </w:rPr>
        <w:t xml:space="preserve"> –</w:t>
      </w:r>
      <w:r w:rsidRPr="007E7DC8">
        <w:t xml:space="preserve"> </w:t>
      </w:r>
      <w:r>
        <w:rPr>
          <w:b w:val="0"/>
          <w:szCs w:val="24"/>
        </w:rPr>
        <w:t>Администрация Пестяковского муниципального района Ивановской области (далее – Администрация).</w:t>
      </w:r>
    </w:p>
    <w:p w:rsidR="001F2C55" w:rsidRPr="008123EB" w:rsidRDefault="001F2C55" w:rsidP="001F2C55">
      <w:pPr>
        <w:pStyle w:val="a3"/>
        <w:ind w:right="0" w:firstLine="708"/>
        <w:jc w:val="both"/>
        <w:rPr>
          <w:szCs w:val="24"/>
        </w:rPr>
      </w:pPr>
    </w:p>
    <w:p w:rsidR="00F337FA" w:rsidRDefault="00F337FA" w:rsidP="005B1ABF">
      <w:pPr>
        <w:pStyle w:val="210"/>
        <w:numPr>
          <w:ilvl w:val="0"/>
          <w:numId w:val="3"/>
        </w:numPr>
        <w:tabs>
          <w:tab w:val="left" w:pos="0"/>
          <w:tab w:val="left" w:pos="720"/>
        </w:tabs>
        <w:spacing w:line="264" w:lineRule="auto"/>
        <w:ind w:right="0"/>
        <w:jc w:val="center"/>
        <w:rPr>
          <w:b/>
          <w:sz w:val="24"/>
          <w:szCs w:val="24"/>
        </w:rPr>
      </w:pPr>
      <w:r w:rsidRPr="008123EB">
        <w:rPr>
          <w:b/>
          <w:sz w:val="24"/>
          <w:szCs w:val="24"/>
        </w:rPr>
        <w:t xml:space="preserve">Сведения о </w:t>
      </w:r>
      <w:r w:rsidR="00C77056">
        <w:rPr>
          <w:b/>
          <w:sz w:val="24"/>
          <w:szCs w:val="24"/>
        </w:rPr>
        <w:t>предмете и объекте торгов</w:t>
      </w:r>
      <w:r w:rsidRPr="008123EB">
        <w:rPr>
          <w:b/>
          <w:sz w:val="24"/>
          <w:szCs w:val="24"/>
        </w:rPr>
        <w:t>:</w:t>
      </w:r>
    </w:p>
    <w:p w:rsidR="00414D42" w:rsidRPr="00CD1628" w:rsidRDefault="00414D42" w:rsidP="00414D42">
      <w:pPr>
        <w:pStyle w:val="ConsPlusNormal"/>
        <w:ind w:left="1080" w:hanging="371"/>
        <w:jc w:val="both"/>
      </w:pPr>
      <w:r w:rsidRPr="00CD1628">
        <w:rPr>
          <w:color w:val="000000"/>
          <w:spacing w:val="-3"/>
        </w:rPr>
        <w:t xml:space="preserve">-  </w:t>
      </w:r>
      <w:r w:rsidRPr="00CD1628">
        <w:rPr>
          <w:b/>
        </w:rPr>
        <w:t>кадастровый  номер</w:t>
      </w:r>
      <w:r w:rsidRPr="00CD1628">
        <w:t xml:space="preserve">  37:12:000000:906,</w:t>
      </w:r>
    </w:p>
    <w:p w:rsidR="00414D42" w:rsidRPr="00CD1628" w:rsidRDefault="00414D42" w:rsidP="00414D42">
      <w:pPr>
        <w:pStyle w:val="ConsPlusNormal"/>
        <w:ind w:left="1080" w:hanging="371"/>
        <w:jc w:val="both"/>
      </w:pPr>
      <w:r w:rsidRPr="00CD1628">
        <w:t xml:space="preserve">-  </w:t>
      </w:r>
      <w:r w:rsidRPr="00CD1628">
        <w:rPr>
          <w:b/>
        </w:rPr>
        <w:t xml:space="preserve">площадь </w:t>
      </w:r>
      <w:r w:rsidRPr="00CD1628">
        <w:t xml:space="preserve">1131586 </w:t>
      </w:r>
      <w:proofErr w:type="spellStart"/>
      <w:r w:rsidRPr="00CD1628">
        <w:t>кв.м</w:t>
      </w:r>
      <w:proofErr w:type="spellEnd"/>
      <w:r w:rsidRPr="00CD1628">
        <w:t>.,</w:t>
      </w:r>
    </w:p>
    <w:p w:rsidR="00F3370C" w:rsidRPr="00B3374E" w:rsidRDefault="00F3370C" w:rsidP="00F3370C">
      <w:pPr>
        <w:pStyle w:val="ConsPlusNormal"/>
        <w:ind w:left="720"/>
        <w:jc w:val="both"/>
      </w:pPr>
      <w:r w:rsidRPr="00B3374E">
        <w:t xml:space="preserve">-  </w:t>
      </w:r>
      <w:r w:rsidRPr="00B3374E">
        <w:rPr>
          <w:b/>
        </w:rPr>
        <w:t>категория земель:</w:t>
      </w:r>
      <w:r w:rsidRPr="00B3374E">
        <w:t xml:space="preserve"> земли</w:t>
      </w:r>
      <w:r>
        <w:t xml:space="preserve"> </w:t>
      </w:r>
      <w:r w:rsidRPr="00295E74">
        <w:t>сельскохозяйственного назначения</w:t>
      </w:r>
      <w:r w:rsidRPr="00B3374E">
        <w:t>,</w:t>
      </w:r>
    </w:p>
    <w:p w:rsidR="00F3370C" w:rsidRPr="00295E74" w:rsidRDefault="00F3370C" w:rsidP="00F3370C">
      <w:pPr>
        <w:pStyle w:val="ConsPlusNormal"/>
        <w:ind w:left="720"/>
        <w:jc w:val="both"/>
      </w:pPr>
      <w:r w:rsidRPr="00B3374E">
        <w:t xml:space="preserve">-  </w:t>
      </w:r>
      <w:r w:rsidRPr="00B3374E">
        <w:rPr>
          <w:b/>
        </w:rPr>
        <w:t>разрешенное использование:</w:t>
      </w:r>
      <w:r w:rsidRPr="00295E74">
        <w:rPr>
          <w:sz w:val="28"/>
          <w:szCs w:val="28"/>
        </w:rPr>
        <w:t xml:space="preserve"> </w:t>
      </w:r>
      <w:r w:rsidRPr="00295E74">
        <w:t>для сельскохозяйственного производства,</w:t>
      </w:r>
    </w:p>
    <w:p w:rsidR="00E25B59" w:rsidRDefault="00F3370C" w:rsidP="00E25B59">
      <w:pPr>
        <w:pStyle w:val="ConsPlusNormal"/>
        <w:ind w:firstLine="720"/>
        <w:jc w:val="both"/>
      </w:pPr>
      <w:r w:rsidRPr="00B3374E">
        <w:t xml:space="preserve">- </w:t>
      </w:r>
      <w:r w:rsidRPr="00B3374E">
        <w:rPr>
          <w:b/>
        </w:rPr>
        <w:t>местоположение:</w:t>
      </w:r>
      <w:r w:rsidRPr="00295E74">
        <w:rPr>
          <w:sz w:val="28"/>
          <w:szCs w:val="28"/>
        </w:rPr>
        <w:t xml:space="preserve"> </w:t>
      </w:r>
      <w:r w:rsidRPr="00295E74">
        <w:t>Ивановска</w:t>
      </w:r>
      <w:r w:rsidR="00C578AB">
        <w:t>я область, Пестяковский  район</w:t>
      </w:r>
      <w:r w:rsidR="004D6F0B">
        <w:t>,</w:t>
      </w:r>
    </w:p>
    <w:p w:rsidR="00C578AB" w:rsidRPr="00414D42" w:rsidRDefault="00E25B59" w:rsidP="00E25B59">
      <w:pPr>
        <w:pStyle w:val="ConsPlusNormal"/>
        <w:jc w:val="both"/>
      </w:pPr>
      <w:r>
        <w:t xml:space="preserve">          </w:t>
      </w:r>
      <w:r w:rsidR="00C578AB">
        <w:rPr>
          <w:b/>
        </w:rPr>
        <w:t xml:space="preserve">  </w:t>
      </w:r>
      <w:r w:rsidR="00F3370C">
        <w:rPr>
          <w:b/>
        </w:rPr>
        <w:t>-  начальная цена –</w:t>
      </w:r>
      <w:r>
        <w:rPr>
          <w:b/>
        </w:rPr>
        <w:t xml:space="preserve"> </w:t>
      </w:r>
      <w:r w:rsidR="00414D42" w:rsidRPr="00414D42">
        <w:rPr>
          <w:bCs/>
        </w:rPr>
        <w:t>31231,77  рублей  (тридцать одна тысяча двести т</w:t>
      </w:r>
      <w:r w:rsidR="00414D42">
        <w:rPr>
          <w:bCs/>
        </w:rPr>
        <w:t>ридцать один   рубль 77 копеек)</w:t>
      </w:r>
    </w:p>
    <w:p w:rsidR="00B02B18" w:rsidRPr="00414D42" w:rsidRDefault="00F3370C" w:rsidP="00414D42">
      <w:pPr>
        <w:ind w:firstLine="902"/>
        <w:jc w:val="both"/>
        <w:rPr>
          <w:rFonts w:eastAsiaTheme="minorHAnsi"/>
          <w:bCs/>
          <w:lang w:eastAsia="en-US"/>
        </w:rPr>
      </w:pPr>
      <w:r w:rsidRPr="00E25B59">
        <w:rPr>
          <w:b/>
        </w:rPr>
        <w:t>- сумма задатка</w:t>
      </w:r>
      <w:r>
        <w:t xml:space="preserve"> - </w:t>
      </w:r>
      <w:r w:rsidR="00414D42" w:rsidRPr="00414D42">
        <w:rPr>
          <w:rFonts w:eastAsiaTheme="minorHAnsi"/>
          <w:bCs/>
          <w:lang w:eastAsia="en-US"/>
        </w:rPr>
        <w:t>31231,77  рублей  (тридцать одна тысяча двести т</w:t>
      </w:r>
      <w:r w:rsidR="00414D42">
        <w:rPr>
          <w:rFonts w:eastAsiaTheme="minorHAnsi"/>
          <w:bCs/>
          <w:lang w:eastAsia="en-US"/>
        </w:rPr>
        <w:t>ридцать один   рубль 77 копеек)</w:t>
      </w:r>
    </w:p>
    <w:p w:rsidR="004148B4" w:rsidRPr="008123EB" w:rsidRDefault="004148B4" w:rsidP="004148B4">
      <w:pPr>
        <w:pStyle w:val="BodyText21"/>
        <w:tabs>
          <w:tab w:val="left" w:pos="1080"/>
        </w:tabs>
        <w:spacing w:line="264" w:lineRule="auto"/>
        <w:ind w:firstLine="709"/>
        <w:rPr>
          <w:sz w:val="24"/>
          <w:szCs w:val="24"/>
        </w:rPr>
      </w:pPr>
      <w:r w:rsidRPr="008123EB">
        <w:rPr>
          <w:sz w:val="24"/>
          <w:szCs w:val="24"/>
        </w:rPr>
        <w:t xml:space="preserve">Заявки на участие в аукционе принимались с </w:t>
      </w:r>
      <w:r w:rsidR="00E25B59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E25B59">
        <w:rPr>
          <w:sz w:val="24"/>
          <w:szCs w:val="24"/>
        </w:rPr>
        <w:t>11</w:t>
      </w:r>
      <w:r>
        <w:rPr>
          <w:sz w:val="24"/>
          <w:szCs w:val="24"/>
        </w:rPr>
        <w:t>.20</w:t>
      </w:r>
      <w:r w:rsidR="009973DB">
        <w:rPr>
          <w:sz w:val="24"/>
          <w:szCs w:val="24"/>
        </w:rPr>
        <w:t>21</w:t>
      </w:r>
      <w:r w:rsidRPr="008123EB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8123EB">
        <w:rPr>
          <w:sz w:val="24"/>
          <w:szCs w:val="24"/>
        </w:rPr>
        <w:t xml:space="preserve"> </w:t>
      </w:r>
      <w:r w:rsidR="00E25B59">
        <w:rPr>
          <w:sz w:val="24"/>
          <w:szCs w:val="24"/>
        </w:rPr>
        <w:t>09</w:t>
      </w:r>
      <w:r>
        <w:rPr>
          <w:sz w:val="24"/>
          <w:szCs w:val="24"/>
        </w:rPr>
        <w:t>.</w:t>
      </w:r>
      <w:r w:rsidR="00E25B59">
        <w:rPr>
          <w:sz w:val="24"/>
          <w:szCs w:val="24"/>
        </w:rPr>
        <w:t>12</w:t>
      </w:r>
      <w:r>
        <w:rPr>
          <w:sz w:val="24"/>
          <w:szCs w:val="24"/>
        </w:rPr>
        <w:t>.20</w:t>
      </w:r>
      <w:r w:rsidR="009973DB">
        <w:rPr>
          <w:sz w:val="24"/>
          <w:szCs w:val="24"/>
        </w:rPr>
        <w:t>21</w:t>
      </w:r>
      <w:r w:rsidRPr="008123EB">
        <w:rPr>
          <w:sz w:val="24"/>
          <w:szCs w:val="24"/>
        </w:rPr>
        <w:t>.</w:t>
      </w:r>
    </w:p>
    <w:p w:rsidR="004148B4" w:rsidRDefault="004148B4" w:rsidP="004148B4">
      <w:pPr>
        <w:ind w:firstLine="709"/>
        <w:jc w:val="both"/>
      </w:pPr>
      <w:r w:rsidRPr="00937BF9">
        <w:t xml:space="preserve">Срок перечисления задатка установлен до </w:t>
      </w:r>
      <w:r w:rsidR="009973DB">
        <w:t>0</w:t>
      </w:r>
      <w:r w:rsidR="00E25B59">
        <w:t>9</w:t>
      </w:r>
      <w:r>
        <w:t>.</w:t>
      </w:r>
      <w:r w:rsidR="00E25B59">
        <w:t>12</w:t>
      </w:r>
      <w:r>
        <w:t>.20</w:t>
      </w:r>
      <w:r w:rsidR="009973DB">
        <w:t>21</w:t>
      </w:r>
      <w:r>
        <w:t>.</w:t>
      </w:r>
    </w:p>
    <w:p w:rsidR="00AC42CD" w:rsidRDefault="00AC42CD" w:rsidP="00F337FA">
      <w:pPr>
        <w:pStyle w:val="3"/>
        <w:rPr>
          <w:sz w:val="24"/>
          <w:szCs w:val="24"/>
        </w:rPr>
      </w:pPr>
    </w:p>
    <w:p w:rsidR="00CA4633" w:rsidRPr="00CF0D8C" w:rsidRDefault="00CA4633" w:rsidP="00CA4633">
      <w:pPr>
        <w:ind w:firstLine="709"/>
        <w:jc w:val="both"/>
      </w:pPr>
      <w:r w:rsidRPr="00CF0D8C">
        <w:t>Установлено, что заявк</w:t>
      </w:r>
      <w:r w:rsidR="00A214DF">
        <w:t xml:space="preserve">и </w:t>
      </w:r>
      <w:r w:rsidRPr="00CF0D8C">
        <w:t xml:space="preserve"> на участие в аукционе </w:t>
      </w:r>
      <w:r w:rsidR="00A843EA">
        <w:rPr>
          <w:rFonts w:eastAsia="DejaVu Sans"/>
        </w:rPr>
        <w:t xml:space="preserve">на право заключения договора аренды </w:t>
      </w:r>
      <w:r w:rsidRPr="00CF0D8C">
        <w:rPr>
          <w:rFonts w:eastAsia="DejaVu Sans"/>
        </w:rPr>
        <w:t xml:space="preserve"> </w:t>
      </w:r>
      <w:r w:rsidRPr="00BA0BE6">
        <w:t>земельного участка</w:t>
      </w:r>
      <w:r>
        <w:t xml:space="preserve">, находящегося в </w:t>
      </w:r>
      <w:r w:rsidR="00A214DF">
        <w:t xml:space="preserve">муниципальной </w:t>
      </w:r>
      <w:r w:rsidR="00371307">
        <w:t xml:space="preserve"> </w:t>
      </w:r>
      <w:r>
        <w:t xml:space="preserve"> собственности,</w:t>
      </w:r>
      <w:r w:rsidRPr="00CF0D8C">
        <w:rPr>
          <w:rFonts w:eastAsia="DejaVu Sans"/>
        </w:rPr>
        <w:t xml:space="preserve"> </w:t>
      </w:r>
      <w:r w:rsidR="00A214DF">
        <w:t>не поступили.</w:t>
      </w:r>
    </w:p>
    <w:p w:rsidR="00CA4633" w:rsidRPr="00CF0D8C" w:rsidRDefault="00CA4633" w:rsidP="00CA4633">
      <w:pPr>
        <w:ind w:firstLine="709"/>
        <w:jc w:val="both"/>
      </w:pPr>
      <w:r w:rsidRPr="00CF0D8C">
        <w:t>Принято решение:</w:t>
      </w:r>
    </w:p>
    <w:p w:rsidR="00CA4633" w:rsidRDefault="00CA4633" w:rsidP="00A214DF">
      <w:pPr>
        <w:pStyle w:val="ad"/>
        <w:ind w:firstLine="567"/>
        <w:jc w:val="both"/>
        <w:rPr>
          <w:rFonts w:eastAsia="DejaVu Sans"/>
        </w:rPr>
      </w:pPr>
      <w:r w:rsidRPr="00CF0D8C">
        <w:t xml:space="preserve">1. </w:t>
      </w:r>
      <w:r w:rsidR="00D01C03">
        <w:rPr>
          <w:rFonts w:eastAsia="DejaVu Sans"/>
        </w:rPr>
        <w:t>В</w:t>
      </w:r>
      <w:r>
        <w:rPr>
          <w:rFonts w:eastAsia="DejaVu Sans"/>
        </w:rPr>
        <w:t xml:space="preserve"> соответствии с частью 14 статьи 39.12 Земельного кодекса Российской Федерации признать аукцион несостоявшимся. </w:t>
      </w:r>
    </w:p>
    <w:p w:rsidR="00D55172" w:rsidRDefault="00D55172" w:rsidP="00D01C03">
      <w:pPr>
        <w:pStyle w:val="3"/>
        <w:rPr>
          <w:sz w:val="24"/>
          <w:szCs w:val="24"/>
        </w:rPr>
      </w:pPr>
    </w:p>
    <w:p w:rsidR="00D55172" w:rsidRPr="00E87441" w:rsidRDefault="00D55172" w:rsidP="00F337FA">
      <w:pPr>
        <w:pStyle w:val="3"/>
        <w:rPr>
          <w:sz w:val="24"/>
          <w:szCs w:val="24"/>
        </w:rPr>
      </w:pPr>
    </w:p>
    <w:p w:rsidR="008C4F99" w:rsidRPr="00E87441" w:rsidRDefault="008C4F99" w:rsidP="008C4F99">
      <w:pPr>
        <w:pStyle w:val="3"/>
        <w:rPr>
          <w:sz w:val="24"/>
          <w:szCs w:val="24"/>
        </w:rPr>
      </w:pPr>
    </w:p>
    <w:p w:rsidR="008C4F99" w:rsidRDefault="00E25B59" w:rsidP="00D01C03">
      <w:pPr>
        <w:spacing w:line="276" w:lineRule="auto"/>
        <w:jc w:val="both"/>
      </w:pPr>
      <w:r>
        <w:t>Заместитель председатель</w:t>
      </w:r>
      <w:r w:rsidR="00A214DF">
        <w:t xml:space="preserve"> </w:t>
      </w:r>
      <w:r w:rsidR="008C4F99">
        <w:t xml:space="preserve"> Комиссии:</w:t>
      </w:r>
      <w:r w:rsidR="008C4F99">
        <w:tab/>
        <w:t>____________</w:t>
      </w:r>
      <w:r>
        <w:t xml:space="preserve"> Смирнова С.П.</w:t>
      </w:r>
    </w:p>
    <w:p w:rsidR="00D01C03" w:rsidRDefault="00D01C03" w:rsidP="00E25B59">
      <w:pPr>
        <w:spacing w:line="276" w:lineRule="auto"/>
        <w:jc w:val="both"/>
      </w:pPr>
    </w:p>
    <w:p w:rsidR="008C4F99" w:rsidRDefault="00E25B59" w:rsidP="008C4F99">
      <w:pPr>
        <w:spacing w:line="276" w:lineRule="auto"/>
        <w:jc w:val="both"/>
      </w:pPr>
      <w:r>
        <w:t xml:space="preserve">                            </w:t>
      </w:r>
      <w:r w:rsidR="008C4F99">
        <w:t xml:space="preserve">Секретарь Комиссии: </w:t>
      </w:r>
      <w:r>
        <w:t xml:space="preserve">   </w:t>
      </w:r>
      <w:r w:rsidR="008C4F99">
        <w:t>__</w:t>
      </w:r>
      <w:r w:rsidR="008C4F99" w:rsidRPr="008123EB">
        <w:t>_____________</w:t>
      </w:r>
      <w:r>
        <w:t xml:space="preserve"> Лукина Г.А.</w:t>
      </w:r>
    </w:p>
    <w:p w:rsidR="00EB0220" w:rsidRDefault="00E25B59" w:rsidP="008C4F99">
      <w:pPr>
        <w:spacing w:line="276" w:lineRule="auto"/>
        <w:jc w:val="both"/>
      </w:pPr>
      <w:r>
        <w:t xml:space="preserve">                               </w:t>
      </w:r>
    </w:p>
    <w:p w:rsidR="00E25B59" w:rsidRDefault="00EB0220" w:rsidP="008C4F99">
      <w:pPr>
        <w:spacing w:line="276" w:lineRule="auto"/>
        <w:jc w:val="both"/>
      </w:pPr>
      <w:r>
        <w:t xml:space="preserve">                                </w:t>
      </w:r>
      <w:r w:rsidR="00E25B59">
        <w:t>Члены</w:t>
      </w:r>
      <w:r>
        <w:t xml:space="preserve">    Комиссии:    ______________ </w:t>
      </w:r>
      <w:proofErr w:type="spellStart"/>
      <w:r>
        <w:t>Тюрикова</w:t>
      </w:r>
      <w:proofErr w:type="spellEnd"/>
      <w:r>
        <w:t xml:space="preserve"> И.Е.</w:t>
      </w:r>
    </w:p>
    <w:p w:rsidR="00EB0220" w:rsidRDefault="00EB0220" w:rsidP="008C4F99">
      <w:pPr>
        <w:spacing w:line="276" w:lineRule="auto"/>
        <w:jc w:val="both"/>
      </w:pPr>
      <w:bookmarkStart w:id="0" w:name="_GoBack"/>
      <w:bookmarkEnd w:id="0"/>
      <w:r>
        <w:t xml:space="preserve">                                                                   </w:t>
      </w:r>
    </w:p>
    <w:p w:rsidR="000B31F4" w:rsidRDefault="00EB0220" w:rsidP="008C4F99">
      <w:pPr>
        <w:spacing w:line="276" w:lineRule="auto"/>
        <w:jc w:val="both"/>
      </w:pPr>
      <w:r>
        <w:t xml:space="preserve">                                                                     ______________ Лапкин А.В. </w:t>
      </w:r>
    </w:p>
    <w:sectPr w:rsidR="000B31F4" w:rsidSect="00EB0220">
      <w:footerReference w:type="default" r:id="rId8"/>
      <w:pgSz w:w="11906" w:h="16838"/>
      <w:pgMar w:top="567" w:right="1133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AB6" w:rsidRDefault="00853AB6">
      <w:r>
        <w:separator/>
      </w:r>
    </w:p>
  </w:endnote>
  <w:endnote w:type="continuationSeparator" w:id="0">
    <w:p w:rsidR="00853AB6" w:rsidRDefault="0085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93E" w:rsidRDefault="00D2393E" w:rsidP="001F458F">
    <w:pPr>
      <w:pStyle w:val="a5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D6F0B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AB6" w:rsidRDefault="00853AB6">
      <w:r>
        <w:separator/>
      </w:r>
    </w:p>
  </w:footnote>
  <w:footnote w:type="continuationSeparator" w:id="0">
    <w:p w:rsidR="00853AB6" w:rsidRDefault="00853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9F5"/>
    <w:multiLevelType w:val="hybridMultilevel"/>
    <w:tmpl w:val="1764AFEC"/>
    <w:lvl w:ilvl="0" w:tplc="4A8C6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B658D3"/>
    <w:multiLevelType w:val="hybridMultilevel"/>
    <w:tmpl w:val="85FA5132"/>
    <w:lvl w:ilvl="0" w:tplc="C6182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1F466D"/>
    <w:multiLevelType w:val="hybridMultilevel"/>
    <w:tmpl w:val="1E786362"/>
    <w:lvl w:ilvl="0" w:tplc="4EEC0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7"/>
    <w:rsid w:val="00007D81"/>
    <w:rsid w:val="0001568A"/>
    <w:rsid w:val="000216ED"/>
    <w:rsid w:val="000349C3"/>
    <w:rsid w:val="000409E3"/>
    <w:rsid w:val="00045EB3"/>
    <w:rsid w:val="00047027"/>
    <w:rsid w:val="00055937"/>
    <w:rsid w:val="00065543"/>
    <w:rsid w:val="00066B6F"/>
    <w:rsid w:val="00077F91"/>
    <w:rsid w:val="00080C1D"/>
    <w:rsid w:val="000827FF"/>
    <w:rsid w:val="000978CE"/>
    <w:rsid w:val="000A45F4"/>
    <w:rsid w:val="000B1508"/>
    <w:rsid w:val="000B2F2C"/>
    <w:rsid w:val="000B31F4"/>
    <w:rsid w:val="000B794D"/>
    <w:rsid w:val="000C04C6"/>
    <w:rsid w:val="000C2578"/>
    <w:rsid w:val="000C2659"/>
    <w:rsid w:val="000C4F9B"/>
    <w:rsid w:val="000D4F24"/>
    <w:rsid w:val="000E3C7C"/>
    <w:rsid w:val="00126A15"/>
    <w:rsid w:val="00127A1C"/>
    <w:rsid w:val="001432B1"/>
    <w:rsid w:val="00147404"/>
    <w:rsid w:val="001540C2"/>
    <w:rsid w:val="00160241"/>
    <w:rsid w:val="001621D1"/>
    <w:rsid w:val="00167639"/>
    <w:rsid w:val="00174DA0"/>
    <w:rsid w:val="00187C4C"/>
    <w:rsid w:val="001A59F7"/>
    <w:rsid w:val="001B0402"/>
    <w:rsid w:val="001C3D88"/>
    <w:rsid w:val="001E37D1"/>
    <w:rsid w:val="001E5019"/>
    <w:rsid w:val="001F2C55"/>
    <w:rsid w:val="001F458F"/>
    <w:rsid w:val="001F5BE2"/>
    <w:rsid w:val="00215026"/>
    <w:rsid w:val="00236FA0"/>
    <w:rsid w:val="00251FD8"/>
    <w:rsid w:val="0027074D"/>
    <w:rsid w:val="00271B7C"/>
    <w:rsid w:val="002743E3"/>
    <w:rsid w:val="00284F15"/>
    <w:rsid w:val="00287DEB"/>
    <w:rsid w:val="002B0204"/>
    <w:rsid w:val="002B4F8A"/>
    <w:rsid w:val="002C0BC2"/>
    <w:rsid w:val="002C54D6"/>
    <w:rsid w:val="002C780D"/>
    <w:rsid w:val="00316B0E"/>
    <w:rsid w:val="00325847"/>
    <w:rsid w:val="00327EAB"/>
    <w:rsid w:val="003503AF"/>
    <w:rsid w:val="00350969"/>
    <w:rsid w:val="00371307"/>
    <w:rsid w:val="00392CAD"/>
    <w:rsid w:val="003A18D2"/>
    <w:rsid w:val="003A426B"/>
    <w:rsid w:val="003C4189"/>
    <w:rsid w:val="003E524A"/>
    <w:rsid w:val="00400172"/>
    <w:rsid w:val="004148B4"/>
    <w:rsid w:val="00414D42"/>
    <w:rsid w:val="00430C34"/>
    <w:rsid w:val="00441B58"/>
    <w:rsid w:val="00442891"/>
    <w:rsid w:val="00445124"/>
    <w:rsid w:val="00466DC7"/>
    <w:rsid w:val="00474A8D"/>
    <w:rsid w:val="004811C2"/>
    <w:rsid w:val="00497A67"/>
    <w:rsid w:val="004A18E4"/>
    <w:rsid w:val="004B7221"/>
    <w:rsid w:val="004D0427"/>
    <w:rsid w:val="004D5F7E"/>
    <w:rsid w:val="004D6F0B"/>
    <w:rsid w:val="004E3246"/>
    <w:rsid w:val="00516D94"/>
    <w:rsid w:val="00547D8B"/>
    <w:rsid w:val="00560EBB"/>
    <w:rsid w:val="005657C6"/>
    <w:rsid w:val="005813EB"/>
    <w:rsid w:val="00585351"/>
    <w:rsid w:val="0059038D"/>
    <w:rsid w:val="005A57CF"/>
    <w:rsid w:val="005A5F58"/>
    <w:rsid w:val="005B1ABF"/>
    <w:rsid w:val="005D3D4E"/>
    <w:rsid w:val="00605A6B"/>
    <w:rsid w:val="006110D6"/>
    <w:rsid w:val="00635097"/>
    <w:rsid w:val="00644FA8"/>
    <w:rsid w:val="0064792B"/>
    <w:rsid w:val="006531C9"/>
    <w:rsid w:val="00661D56"/>
    <w:rsid w:val="00666880"/>
    <w:rsid w:val="00677BEE"/>
    <w:rsid w:val="006A7E8B"/>
    <w:rsid w:val="006B3082"/>
    <w:rsid w:val="006B67F2"/>
    <w:rsid w:val="006D5C1F"/>
    <w:rsid w:val="00711CFC"/>
    <w:rsid w:val="00712685"/>
    <w:rsid w:val="00733ACB"/>
    <w:rsid w:val="00733D1D"/>
    <w:rsid w:val="0074509C"/>
    <w:rsid w:val="00754EF9"/>
    <w:rsid w:val="00792D28"/>
    <w:rsid w:val="007A1EB4"/>
    <w:rsid w:val="007B216B"/>
    <w:rsid w:val="007C7927"/>
    <w:rsid w:val="007D1FBC"/>
    <w:rsid w:val="007E4985"/>
    <w:rsid w:val="007E49B8"/>
    <w:rsid w:val="007E5280"/>
    <w:rsid w:val="007E5F04"/>
    <w:rsid w:val="007E7DC8"/>
    <w:rsid w:val="007F02B8"/>
    <w:rsid w:val="007F79B6"/>
    <w:rsid w:val="008011CC"/>
    <w:rsid w:val="00813F44"/>
    <w:rsid w:val="00820630"/>
    <w:rsid w:val="00830B90"/>
    <w:rsid w:val="00853AB6"/>
    <w:rsid w:val="00861CA2"/>
    <w:rsid w:val="00864C93"/>
    <w:rsid w:val="008752F0"/>
    <w:rsid w:val="00884CB2"/>
    <w:rsid w:val="00886456"/>
    <w:rsid w:val="00886AA0"/>
    <w:rsid w:val="008924D4"/>
    <w:rsid w:val="008A7DEF"/>
    <w:rsid w:val="008C2276"/>
    <w:rsid w:val="008C4F99"/>
    <w:rsid w:val="008C61D8"/>
    <w:rsid w:val="008D5391"/>
    <w:rsid w:val="008D6625"/>
    <w:rsid w:val="008E069E"/>
    <w:rsid w:val="008E2F34"/>
    <w:rsid w:val="008F2855"/>
    <w:rsid w:val="008F6FEA"/>
    <w:rsid w:val="00912297"/>
    <w:rsid w:val="00917DBD"/>
    <w:rsid w:val="00937BF9"/>
    <w:rsid w:val="009417A4"/>
    <w:rsid w:val="00946F8F"/>
    <w:rsid w:val="00954E37"/>
    <w:rsid w:val="0096038D"/>
    <w:rsid w:val="00971A0F"/>
    <w:rsid w:val="009739E5"/>
    <w:rsid w:val="00994F05"/>
    <w:rsid w:val="009973DB"/>
    <w:rsid w:val="009A044B"/>
    <w:rsid w:val="009C06A0"/>
    <w:rsid w:val="009C7E75"/>
    <w:rsid w:val="009E5986"/>
    <w:rsid w:val="009F4DC8"/>
    <w:rsid w:val="00A04DDC"/>
    <w:rsid w:val="00A16671"/>
    <w:rsid w:val="00A214DF"/>
    <w:rsid w:val="00A22BC0"/>
    <w:rsid w:val="00A37D07"/>
    <w:rsid w:val="00A47065"/>
    <w:rsid w:val="00A55422"/>
    <w:rsid w:val="00A631FB"/>
    <w:rsid w:val="00A66EA5"/>
    <w:rsid w:val="00A802A1"/>
    <w:rsid w:val="00A843EA"/>
    <w:rsid w:val="00A94647"/>
    <w:rsid w:val="00A97576"/>
    <w:rsid w:val="00AA240A"/>
    <w:rsid w:val="00AB5FF8"/>
    <w:rsid w:val="00AB7C8D"/>
    <w:rsid w:val="00AC350C"/>
    <w:rsid w:val="00AC42CD"/>
    <w:rsid w:val="00AF06C3"/>
    <w:rsid w:val="00B02723"/>
    <w:rsid w:val="00B02B18"/>
    <w:rsid w:val="00B0666F"/>
    <w:rsid w:val="00B477E9"/>
    <w:rsid w:val="00B60B4D"/>
    <w:rsid w:val="00B67241"/>
    <w:rsid w:val="00B9366A"/>
    <w:rsid w:val="00B96FD5"/>
    <w:rsid w:val="00BA25CE"/>
    <w:rsid w:val="00BC7CDA"/>
    <w:rsid w:val="00BE60F2"/>
    <w:rsid w:val="00BF06D3"/>
    <w:rsid w:val="00BF387C"/>
    <w:rsid w:val="00BF4123"/>
    <w:rsid w:val="00BF4E5F"/>
    <w:rsid w:val="00BF64FA"/>
    <w:rsid w:val="00BF6B35"/>
    <w:rsid w:val="00C1251C"/>
    <w:rsid w:val="00C139E5"/>
    <w:rsid w:val="00C2155C"/>
    <w:rsid w:val="00C4576B"/>
    <w:rsid w:val="00C578AB"/>
    <w:rsid w:val="00C71325"/>
    <w:rsid w:val="00C76A9E"/>
    <w:rsid w:val="00C77056"/>
    <w:rsid w:val="00C93244"/>
    <w:rsid w:val="00CA4546"/>
    <w:rsid w:val="00CA4633"/>
    <w:rsid w:val="00CB76C0"/>
    <w:rsid w:val="00CD4410"/>
    <w:rsid w:val="00CD7C6E"/>
    <w:rsid w:val="00CF4DF9"/>
    <w:rsid w:val="00D01C03"/>
    <w:rsid w:val="00D06317"/>
    <w:rsid w:val="00D23498"/>
    <w:rsid w:val="00D2393E"/>
    <w:rsid w:val="00D429E1"/>
    <w:rsid w:val="00D55172"/>
    <w:rsid w:val="00D64346"/>
    <w:rsid w:val="00D64563"/>
    <w:rsid w:val="00D67535"/>
    <w:rsid w:val="00D842B9"/>
    <w:rsid w:val="00D86FFC"/>
    <w:rsid w:val="00D91F64"/>
    <w:rsid w:val="00DD281F"/>
    <w:rsid w:val="00DE109A"/>
    <w:rsid w:val="00DF4807"/>
    <w:rsid w:val="00E155F3"/>
    <w:rsid w:val="00E170CD"/>
    <w:rsid w:val="00E25B59"/>
    <w:rsid w:val="00E57870"/>
    <w:rsid w:val="00E57BBC"/>
    <w:rsid w:val="00E70477"/>
    <w:rsid w:val="00E82B63"/>
    <w:rsid w:val="00E86841"/>
    <w:rsid w:val="00EB0220"/>
    <w:rsid w:val="00EB5CC6"/>
    <w:rsid w:val="00EE0308"/>
    <w:rsid w:val="00EE0500"/>
    <w:rsid w:val="00EE5370"/>
    <w:rsid w:val="00EE622D"/>
    <w:rsid w:val="00EE7009"/>
    <w:rsid w:val="00F06755"/>
    <w:rsid w:val="00F0723F"/>
    <w:rsid w:val="00F1598A"/>
    <w:rsid w:val="00F3370C"/>
    <w:rsid w:val="00F337FA"/>
    <w:rsid w:val="00F61DFD"/>
    <w:rsid w:val="00F63623"/>
    <w:rsid w:val="00F65342"/>
    <w:rsid w:val="00F82C4B"/>
    <w:rsid w:val="00F86475"/>
    <w:rsid w:val="00F90438"/>
    <w:rsid w:val="00F93C8B"/>
    <w:rsid w:val="00F9744A"/>
    <w:rsid w:val="00FA0B54"/>
    <w:rsid w:val="00FC0DC7"/>
    <w:rsid w:val="00FC1221"/>
    <w:rsid w:val="00FD0BD4"/>
    <w:rsid w:val="00FD3D28"/>
    <w:rsid w:val="00FD40E0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37FA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Body Text 3"/>
    <w:basedOn w:val="a"/>
    <w:link w:val="30"/>
    <w:rsid w:val="00F337FA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F33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337FA"/>
    <w:pPr>
      <w:ind w:firstLine="708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F337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rsid w:val="00F337FA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F337F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">
    <w:name w:val="Знак1 Знак Знак Знак"/>
    <w:basedOn w:val="a"/>
    <w:rsid w:val="00F337FA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Title"/>
    <w:basedOn w:val="a"/>
    <w:link w:val="a4"/>
    <w:qFormat/>
    <w:rsid w:val="00F337FA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337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rsid w:val="00F337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3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37FA"/>
  </w:style>
  <w:style w:type="paragraph" w:styleId="a8">
    <w:name w:val="Balloon Text"/>
    <w:basedOn w:val="a"/>
    <w:link w:val="a9"/>
    <w:uiPriority w:val="99"/>
    <w:semiHidden/>
    <w:unhideWhenUsed/>
    <w:rsid w:val="008206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63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8E2F34"/>
    <w:pPr>
      <w:spacing w:after="120"/>
    </w:pPr>
  </w:style>
  <w:style w:type="character" w:customStyle="1" w:styleId="ab">
    <w:name w:val="Основной текст Знак"/>
    <w:basedOn w:val="a0"/>
    <w:link w:val="aa"/>
    <w:rsid w:val="008E2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D0427"/>
    <w:pPr>
      <w:ind w:left="720"/>
      <w:contextualSpacing/>
    </w:pPr>
  </w:style>
  <w:style w:type="paragraph" w:customStyle="1" w:styleId="ConsPlusNormal">
    <w:name w:val="ConsPlusNormal"/>
    <w:rsid w:val="007A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CA46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37FA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Body Text 3"/>
    <w:basedOn w:val="a"/>
    <w:link w:val="30"/>
    <w:rsid w:val="00F337FA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F33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337FA"/>
    <w:pPr>
      <w:ind w:firstLine="708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F337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rsid w:val="00F337FA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F337F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">
    <w:name w:val="Знак1 Знак Знак Знак"/>
    <w:basedOn w:val="a"/>
    <w:rsid w:val="00F337FA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Title"/>
    <w:basedOn w:val="a"/>
    <w:link w:val="a4"/>
    <w:qFormat/>
    <w:rsid w:val="00F337FA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337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rsid w:val="00F337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3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37FA"/>
  </w:style>
  <w:style w:type="paragraph" w:styleId="a8">
    <w:name w:val="Balloon Text"/>
    <w:basedOn w:val="a"/>
    <w:link w:val="a9"/>
    <w:uiPriority w:val="99"/>
    <w:semiHidden/>
    <w:unhideWhenUsed/>
    <w:rsid w:val="008206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63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8E2F34"/>
    <w:pPr>
      <w:spacing w:after="120"/>
    </w:pPr>
  </w:style>
  <w:style w:type="character" w:customStyle="1" w:styleId="ab">
    <w:name w:val="Основной текст Знак"/>
    <w:basedOn w:val="a0"/>
    <w:link w:val="aa"/>
    <w:rsid w:val="008E2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D0427"/>
    <w:pPr>
      <w:ind w:left="720"/>
      <w:contextualSpacing/>
    </w:pPr>
  </w:style>
  <w:style w:type="paragraph" w:customStyle="1" w:styleId="ConsPlusNormal">
    <w:name w:val="ConsPlusNormal"/>
    <w:rsid w:val="007A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CA46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Пользователь Windows</cp:lastModifiedBy>
  <cp:revision>4</cp:revision>
  <cp:lastPrinted>2021-06-11T08:18:00Z</cp:lastPrinted>
  <dcterms:created xsi:type="dcterms:W3CDTF">2021-12-10T08:51:00Z</dcterms:created>
  <dcterms:modified xsi:type="dcterms:W3CDTF">2021-12-14T05:52:00Z</dcterms:modified>
</cp:coreProperties>
</file>