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65E" w:rsidRPr="00AE1BED" w:rsidRDefault="007D165E" w:rsidP="007D165E">
      <w:pPr>
        <w:ind w:left="6663" w:hanging="6663"/>
        <w:jc w:val="center"/>
        <w:rPr>
          <w:rFonts w:ascii="Times New Roman" w:hAnsi="Times New Roman"/>
          <w:sz w:val="32"/>
          <w:szCs w:val="32"/>
        </w:rPr>
      </w:pPr>
      <w:r w:rsidRPr="00AE1BED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666750" cy="828675"/>
            <wp:effectExtent l="0" t="0" r="0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5E" w:rsidRPr="00AE1BED" w:rsidRDefault="007D165E" w:rsidP="007D165E">
      <w:pPr>
        <w:ind w:left="6663" w:hanging="6663"/>
        <w:jc w:val="center"/>
        <w:rPr>
          <w:rFonts w:ascii="Times New Roman" w:hAnsi="Times New Roman"/>
          <w:b/>
          <w:bCs/>
          <w:sz w:val="32"/>
          <w:szCs w:val="32"/>
        </w:rPr>
      </w:pPr>
      <w:r w:rsidRPr="00AE1BED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7D165E" w:rsidRPr="0043317F" w:rsidRDefault="007D165E" w:rsidP="007D165E">
      <w:pPr>
        <w:pStyle w:val="1"/>
        <w:rPr>
          <w:b w:val="0"/>
          <w:bCs/>
          <w:sz w:val="28"/>
          <w:szCs w:val="28"/>
        </w:rPr>
      </w:pPr>
      <w:r w:rsidRPr="0043317F">
        <w:rPr>
          <w:b w:val="0"/>
          <w:bCs/>
          <w:sz w:val="28"/>
          <w:szCs w:val="28"/>
        </w:rPr>
        <w:t>Администрации Пестяковского муниципального района</w:t>
      </w:r>
    </w:p>
    <w:p w:rsidR="007D165E" w:rsidRPr="0043317F" w:rsidRDefault="007D165E" w:rsidP="007D165E">
      <w:pPr>
        <w:jc w:val="center"/>
        <w:rPr>
          <w:rFonts w:ascii="Times New Roman" w:hAnsi="Times New Roman"/>
          <w:noProof/>
          <w:sz w:val="28"/>
          <w:szCs w:val="28"/>
        </w:rPr>
      </w:pPr>
      <w:r w:rsidRPr="0043317F">
        <w:rPr>
          <w:rFonts w:ascii="Times New Roman" w:hAnsi="Times New Roman"/>
          <w:sz w:val="28"/>
          <w:szCs w:val="28"/>
        </w:rPr>
        <w:t>Ивановской области</w:t>
      </w:r>
    </w:p>
    <w:p w:rsidR="007D165E" w:rsidRPr="0043317F" w:rsidRDefault="006735B6" w:rsidP="007D16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«_11</w:t>
      </w:r>
      <w:r w:rsidR="008B5D6F">
        <w:rPr>
          <w:rFonts w:ascii="Times New Roman" w:hAnsi="Times New Roman"/>
          <w:sz w:val="28"/>
          <w:szCs w:val="28"/>
        </w:rPr>
        <w:t>» ноября 2022</w:t>
      </w:r>
      <w:r>
        <w:rPr>
          <w:rFonts w:ascii="Times New Roman" w:hAnsi="Times New Roman"/>
          <w:sz w:val="28"/>
          <w:szCs w:val="28"/>
        </w:rPr>
        <w:t xml:space="preserve"> г.   № 581</w:t>
      </w:r>
      <w:r w:rsidR="007D165E" w:rsidRPr="0043317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D165E">
        <w:rPr>
          <w:rFonts w:ascii="Times New Roman" w:hAnsi="Times New Roman"/>
          <w:sz w:val="28"/>
          <w:szCs w:val="28"/>
        </w:rPr>
        <w:t xml:space="preserve">                    </w:t>
      </w:r>
      <w:r w:rsidR="007D165E" w:rsidRPr="0043317F">
        <w:rPr>
          <w:rFonts w:ascii="Times New Roman" w:hAnsi="Times New Roman"/>
          <w:sz w:val="28"/>
          <w:szCs w:val="28"/>
        </w:rPr>
        <w:t>пос. Пестяки</w:t>
      </w:r>
    </w:p>
    <w:p w:rsidR="007D165E" w:rsidRPr="0048410E" w:rsidRDefault="007D165E" w:rsidP="007D165E">
      <w:pPr>
        <w:rPr>
          <w:rFonts w:ascii="Times New Roman" w:hAnsi="Times New Roman"/>
          <w:sz w:val="24"/>
          <w:szCs w:val="24"/>
        </w:rPr>
      </w:pPr>
    </w:p>
    <w:p w:rsidR="007D165E" w:rsidRDefault="007D165E" w:rsidP="007D165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ВНЕСЕНИИ ИЗМЕНЕНИЯ В ПОСТАНОВЛЕНИЕ АДМИНИСТРАЦИИ ПЕСТЯКОВСКОГО МУНИЦИПАЛЬНОГО </w:t>
      </w:r>
      <w:proofErr w:type="gramStart"/>
      <w:r>
        <w:rPr>
          <w:rFonts w:ascii="Times New Roman" w:hAnsi="Times New Roman"/>
          <w:b/>
          <w:sz w:val="24"/>
          <w:szCs w:val="24"/>
        </w:rPr>
        <w:t>РАЙОНА  ОТ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18.02.2016 ГОДА № 49     «ОРГАНИЗАЦИЯ ДЕЯТЕЛЬНОСТИ ОРГАНОВ МЕСТНОГО САМОУПРАВЛЕНИЯ ПЕСТЯКОВСКОГО ГОРОДСКОГО ПОСЕЛЕНИЯ НА РЕШЕНИЕ ВОПРОСОВ МЕСТНОГО ЗНАЧЕНИЯ»</w:t>
      </w:r>
    </w:p>
    <w:p w:rsidR="007D165E" w:rsidRDefault="007D165E" w:rsidP="007D16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положениями статьи 179.3 Бюджетного кодекса Российской Федерации, статьями 32, 41 Устава Пестяковского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bCs/>
          <w:sz w:val="28"/>
          <w:szCs w:val="28"/>
        </w:rPr>
        <w:t>,  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целях совершенствования программно-целевого планирования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7D165E" w:rsidRDefault="007D165E" w:rsidP="007D16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Внести в постановление Администрации Пестяковского муниципального района от 18.02.2016 года № 49 «Организация деятельности органов местного самоуправления Пестяковского городского поселения на решение вопросов местного значения» изменение, изложив приложение в новой </w:t>
      </w:r>
      <w:proofErr w:type="gramStart"/>
      <w:r>
        <w:rPr>
          <w:rFonts w:ascii="Times New Roman" w:hAnsi="Times New Roman"/>
          <w:sz w:val="28"/>
          <w:szCs w:val="28"/>
        </w:rPr>
        <w:t>редакции  (</w:t>
      </w:r>
      <w:proofErr w:type="gramEnd"/>
      <w:r>
        <w:rPr>
          <w:rFonts w:ascii="Times New Roman" w:hAnsi="Times New Roman"/>
          <w:sz w:val="28"/>
          <w:szCs w:val="28"/>
        </w:rPr>
        <w:t>прилагается).</w:t>
      </w:r>
    </w:p>
    <w:p w:rsidR="007D165E" w:rsidRDefault="007D165E" w:rsidP="007D16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  Контроль за исполнением настоящего постановления возложить на начальника Финансового отдела администрации Пестяковского муниципального района.</w:t>
      </w:r>
    </w:p>
    <w:p w:rsidR="007D165E" w:rsidRDefault="007D165E" w:rsidP="007D16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   Настоящее постановление вступает</w:t>
      </w:r>
      <w:r w:rsidR="00BD27FE">
        <w:rPr>
          <w:rFonts w:ascii="Times New Roman" w:hAnsi="Times New Roman"/>
          <w:sz w:val="28"/>
          <w:szCs w:val="28"/>
        </w:rPr>
        <w:t xml:space="preserve"> в силу со дня его принятия.</w:t>
      </w:r>
    </w:p>
    <w:p w:rsidR="007D165E" w:rsidRDefault="007D165E" w:rsidP="007D165E">
      <w:pPr>
        <w:jc w:val="both"/>
        <w:rPr>
          <w:rFonts w:ascii="Times New Roman" w:hAnsi="Times New Roman"/>
          <w:sz w:val="28"/>
          <w:szCs w:val="28"/>
        </w:rPr>
      </w:pPr>
    </w:p>
    <w:p w:rsidR="007D165E" w:rsidRDefault="007D165E" w:rsidP="007D165E">
      <w:pPr>
        <w:jc w:val="both"/>
        <w:rPr>
          <w:rFonts w:ascii="Times New Roman" w:hAnsi="Times New Roman"/>
          <w:sz w:val="28"/>
          <w:szCs w:val="28"/>
        </w:rPr>
      </w:pPr>
    </w:p>
    <w:p w:rsidR="007D165E" w:rsidRDefault="007D165E" w:rsidP="007D165E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D165E" w:rsidRDefault="007D165E" w:rsidP="007D16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Пестяковского муниципального района                                    </w:t>
      </w:r>
      <w:r w:rsidR="001C515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D365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15D">
        <w:rPr>
          <w:rFonts w:ascii="Times New Roman" w:hAnsi="Times New Roman"/>
          <w:sz w:val="28"/>
          <w:szCs w:val="28"/>
        </w:rPr>
        <w:t>А.Н.Груздев</w:t>
      </w:r>
      <w:proofErr w:type="spellEnd"/>
    </w:p>
    <w:p w:rsidR="007D165E" w:rsidRDefault="007D165E" w:rsidP="007D165E">
      <w:pPr>
        <w:rPr>
          <w:rFonts w:ascii="Times New Roman" w:hAnsi="Times New Roman"/>
          <w:sz w:val="28"/>
          <w:szCs w:val="28"/>
        </w:rPr>
      </w:pPr>
    </w:p>
    <w:p w:rsidR="007D165E" w:rsidRDefault="007D165E" w:rsidP="007D165E">
      <w:pPr>
        <w:rPr>
          <w:rFonts w:ascii="Times New Roman" w:hAnsi="Times New Roman"/>
          <w:sz w:val="28"/>
          <w:szCs w:val="28"/>
        </w:rPr>
      </w:pPr>
    </w:p>
    <w:p w:rsidR="001E3BE4" w:rsidRDefault="001E3BE4" w:rsidP="007D165E">
      <w:pPr>
        <w:rPr>
          <w:rFonts w:ascii="Times New Roman" w:hAnsi="Times New Roman"/>
          <w:sz w:val="28"/>
          <w:szCs w:val="28"/>
        </w:rPr>
      </w:pPr>
    </w:p>
    <w:p w:rsidR="0083567F" w:rsidRPr="00F53199" w:rsidRDefault="009F02F7" w:rsidP="008356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</w:t>
      </w:r>
      <w:r w:rsidR="0083567F" w:rsidRPr="00F531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Приложение</w:t>
      </w:r>
    </w:p>
    <w:p w:rsidR="0083567F" w:rsidRPr="00F53199" w:rsidRDefault="0083567F" w:rsidP="008356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31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к   постановлению Администрации </w:t>
      </w:r>
    </w:p>
    <w:p w:rsidR="0083567F" w:rsidRPr="00F53199" w:rsidRDefault="0083567F" w:rsidP="008356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3199">
        <w:rPr>
          <w:rFonts w:ascii="Times New Roman" w:hAnsi="Times New Roman"/>
          <w:sz w:val="24"/>
          <w:szCs w:val="24"/>
        </w:rPr>
        <w:t xml:space="preserve">                                                                      Пестяковского муниципального района</w:t>
      </w:r>
    </w:p>
    <w:p w:rsidR="009F02F7" w:rsidRDefault="0083567F" w:rsidP="001E3B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319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6735B6">
        <w:rPr>
          <w:rFonts w:ascii="Times New Roman" w:hAnsi="Times New Roman"/>
          <w:sz w:val="24"/>
          <w:szCs w:val="24"/>
        </w:rPr>
        <w:t xml:space="preserve">                          От «11</w:t>
      </w:r>
      <w:r w:rsidRPr="00F53199">
        <w:rPr>
          <w:rFonts w:ascii="Times New Roman" w:hAnsi="Times New Roman"/>
          <w:sz w:val="24"/>
          <w:szCs w:val="24"/>
        </w:rPr>
        <w:t>»</w:t>
      </w:r>
      <w:r w:rsidR="006735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735B6">
        <w:rPr>
          <w:rFonts w:ascii="Times New Roman" w:hAnsi="Times New Roman"/>
          <w:sz w:val="24"/>
          <w:szCs w:val="24"/>
        </w:rPr>
        <w:t>ноября</w:t>
      </w:r>
      <w:r w:rsidR="001E1F77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Pr="00F53199">
        <w:rPr>
          <w:rFonts w:ascii="Times New Roman" w:hAnsi="Times New Roman"/>
          <w:sz w:val="24"/>
          <w:szCs w:val="24"/>
        </w:rPr>
        <w:t>2022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735B6">
        <w:rPr>
          <w:rFonts w:ascii="Times New Roman" w:hAnsi="Times New Roman"/>
          <w:sz w:val="24"/>
          <w:szCs w:val="24"/>
        </w:rPr>
        <w:t>г.   № 581</w:t>
      </w:r>
    </w:p>
    <w:p w:rsidR="001E3BE4" w:rsidRDefault="001E3BE4" w:rsidP="001E3BE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D165E" w:rsidRPr="009F02F7" w:rsidRDefault="007D165E" w:rsidP="009F02F7">
      <w:pPr>
        <w:keepNext/>
        <w:tabs>
          <w:tab w:val="left" w:pos="564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02F7">
        <w:rPr>
          <w:rFonts w:ascii="Times New Roman" w:hAnsi="Times New Roman"/>
          <w:b/>
          <w:bCs/>
          <w:sz w:val="24"/>
          <w:szCs w:val="24"/>
        </w:rPr>
        <w:t>Муниципальная программа</w:t>
      </w:r>
    </w:p>
    <w:p w:rsidR="007D165E" w:rsidRPr="009F02F7" w:rsidRDefault="007D165E" w:rsidP="009F02F7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F02F7">
        <w:rPr>
          <w:rFonts w:ascii="Times New Roman" w:hAnsi="Times New Roman"/>
          <w:b/>
          <w:sz w:val="24"/>
          <w:szCs w:val="24"/>
        </w:rPr>
        <w:t>«Организация деятельности органов местного самоуправления</w:t>
      </w:r>
    </w:p>
    <w:p w:rsidR="007D165E" w:rsidRPr="009F02F7" w:rsidRDefault="007D165E" w:rsidP="009F02F7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F02F7">
        <w:rPr>
          <w:rFonts w:ascii="Times New Roman" w:hAnsi="Times New Roman"/>
          <w:b/>
          <w:sz w:val="24"/>
          <w:szCs w:val="24"/>
        </w:rPr>
        <w:t>Пестяковского городского поселения</w:t>
      </w:r>
      <w:r w:rsidR="009F02F7">
        <w:rPr>
          <w:rFonts w:ascii="Times New Roman" w:hAnsi="Times New Roman"/>
          <w:b/>
          <w:sz w:val="24"/>
          <w:szCs w:val="24"/>
        </w:rPr>
        <w:t xml:space="preserve"> </w:t>
      </w:r>
      <w:r w:rsidRPr="009F02F7">
        <w:rPr>
          <w:rFonts w:ascii="Times New Roman" w:hAnsi="Times New Roman"/>
          <w:b/>
          <w:sz w:val="24"/>
          <w:szCs w:val="24"/>
        </w:rPr>
        <w:t>на решение вопросов местного значения</w:t>
      </w:r>
      <w:r w:rsidRPr="009F02F7">
        <w:rPr>
          <w:rFonts w:ascii="Times New Roman" w:hAnsi="Times New Roman"/>
          <w:sz w:val="24"/>
          <w:szCs w:val="24"/>
        </w:rPr>
        <w:t>»</w:t>
      </w:r>
    </w:p>
    <w:p w:rsidR="007D165E" w:rsidRDefault="007D165E" w:rsidP="009F02F7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F02F7">
        <w:rPr>
          <w:rFonts w:ascii="Times New Roman" w:hAnsi="Times New Roman"/>
          <w:b/>
          <w:sz w:val="24"/>
          <w:szCs w:val="24"/>
        </w:rPr>
        <w:t>Паспорт муниципальной программы</w:t>
      </w:r>
    </w:p>
    <w:p w:rsidR="009F02F7" w:rsidRPr="005A5F5B" w:rsidRDefault="009F02F7" w:rsidP="009F02F7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6491"/>
      </w:tblGrid>
      <w:tr w:rsidR="007D165E" w:rsidRPr="005A5F5B" w:rsidTr="001E3BE4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2F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«Организация деятельности органов местного самоуправления Пестяковского городского поселения на решение вопросов местного значения»</w:t>
            </w:r>
          </w:p>
        </w:tc>
      </w:tr>
      <w:tr w:rsidR="007D165E" w:rsidRPr="005A5F5B" w:rsidTr="001E3BE4">
        <w:trPr>
          <w:trHeight w:val="3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2F7">
              <w:rPr>
                <w:rFonts w:ascii="Times New Roman" w:eastAsia="Calibri" w:hAnsi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2016-2025 годы</w:t>
            </w:r>
          </w:p>
        </w:tc>
      </w:tr>
      <w:tr w:rsidR="007D165E" w:rsidRPr="005A5F5B" w:rsidTr="001E3BE4">
        <w:trPr>
          <w:trHeight w:val="55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2F7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подпрограмм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pStyle w:val="a7"/>
              <w:numPr>
                <w:ilvl w:val="0"/>
                <w:numId w:val="3"/>
              </w:numPr>
              <w:ind w:left="33" w:firstLine="327"/>
              <w:contextualSpacing/>
              <w:jc w:val="both"/>
            </w:pPr>
            <w:r w:rsidRPr="009F02F7">
              <w:rPr>
                <w:rFonts w:eastAsia="Calibri"/>
                <w:lang w:eastAsia="en-US"/>
              </w:rPr>
              <w:t xml:space="preserve"> «Обеспечение </w:t>
            </w:r>
            <w:proofErr w:type="gramStart"/>
            <w:r w:rsidRPr="009F02F7">
              <w:rPr>
                <w:rFonts w:eastAsia="Calibri"/>
                <w:lang w:eastAsia="en-US"/>
              </w:rPr>
              <w:t>деятельности  Совета</w:t>
            </w:r>
            <w:proofErr w:type="gramEnd"/>
            <w:r w:rsidRPr="009F02F7">
              <w:t xml:space="preserve"> Пестяковского городского поселения»</w:t>
            </w:r>
          </w:p>
          <w:p w:rsidR="007D165E" w:rsidRPr="009F02F7" w:rsidRDefault="007D165E" w:rsidP="007D165E">
            <w:pPr>
              <w:pStyle w:val="a7"/>
              <w:numPr>
                <w:ilvl w:val="0"/>
                <w:numId w:val="3"/>
              </w:numPr>
              <w:ind w:left="0" w:firstLine="360"/>
              <w:contextualSpacing/>
              <w:jc w:val="both"/>
            </w:pPr>
            <w:r w:rsidRPr="009F02F7">
              <w:t>«</w:t>
            </w:r>
            <w:proofErr w:type="gramStart"/>
            <w:r w:rsidRPr="009F02F7">
              <w:t>Иные  мероприятия</w:t>
            </w:r>
            <w:proofErr w:type="gramEnd"/>
            <w:r w:rsidRPr="009F02F7">
              <w:t xml:space="preserve"> в области муниципального управления»</w:t>
            </w:r>
          </w:p>
        </w:tc>
      </w:tr>
      <w:tr w:rsidR="007D165E" w:rsidRPr="005A5F5B" w:rsidTr="001E3BE4">
        <w:trPr>
          <w:trHeight w:val="58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2F7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7D165E" w:rsidRPr="005A5F5B" w:rsidTr="001E3BE4">
        <w:trPr>
          <w:trHeight w:val="5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2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02F7">
              <w:rPr>
                <w:rFonts w:ascii="Times New Roman" w:hAnsi="Times New Roman" w:cs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7D165E" w:rsidRPr="005A5F5B" w:rsidTr="001E3BE4">
        <w:trPr>
          <w:trHeight w:val="26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2F7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02F7">
              <w:rPr>
                <w:rFonts w:ascii="Times New Roman" w:hAnsi="Times New Roman" w:cs="Times New Roman"/>
                <w:sz w:val="24"/>
                <w:szCs w:val="24"/>
              </w:rPr>
              <w:t>Администрация Пестяковского муниципального района;</w:t>
            </w:r>
          </w:p>
          <w:p w:rsidR="007D165E" w:rsidRPr="009F02F7" w:rsidRDefault="007D165E" w:rsidP="007D16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5E" w:rsidRPr="005A5F5B" w:rsidTr="001E3BE4">
        <w:trPr>
          <w:trHeight w:val="41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2F7">
              <w:rPr>
                <w:rFonts w:ascii="Times New Roman" w:hAnsi="Times New Roman"/>
                <w:b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1. Реализация вопросов местного значения, направленных на обеспечение потребностей, повышение уровня и качества жизни населения Пестяковского городского поселения.</w:t>
            </w:r>
          </w:p>
          <w:p w:rsidR="007D165E" w:rsidRPr="009F02F7" w:rsidRDefault="007D165E" w:rsidP="007D165E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9F02F7">
              <w:t xml:space="preserve">2. Повышение эффективности и результативности деятельности органов местного </w:t>
            </w:r>
            <w:proofErr w:type="gramStart"/>
            <w:r w:rsidRPr="009F02F7">
              <w:t>самоуправления  Пестяковского</w:t>
            </w:r>
            <w:proofErr w:type="gramEnd"/>
            <w:r w:rsidRPr="009F02F7">
              <w:t xml:space="preserve"> городского поселения.</w:t>
            </w:r>
          </w:p>
          <w:p w:rsidR="007D165E" w:rsidRPr="009F02F7" w:rsidRDefault="007D165E" w:rsidP="007D16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F7">
              <w:rPr>
                <w:rFonts w:ascii="Times New Roman" w:hAnsi="Times New Roman" w:cs="Times New Roman"/>
                <w:sz w:val="24"/>
                <w:szCs w:val="24"/>
              </w:rPr>
              <w:t>3.Организация проведения иных мероприятий в области муниципального управления.</w:t>
            </w:r>
          </w:p>
        </w:tc>
      </w:tr>
      <w:tr w:rsidR="007D165E" w:rsidRPr="005A5F5B" w:rsidTr="001E3BE4">
        <w:trPr>
          <w:trHeight w:val="41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2F7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1.Полнота реализации вопросов местного значения, в соответствии с федеральным законодательством, %</w:t>
            </w:r>
          </w:p>
          <w:p w:rsidR="007D165E" w:rsidRPr="009F02F7" w:rsidRDefault="007D165E" w:rsidP="007D165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2.Доля обращений граждан, рассмотренных с нарушением установленных сроков / в % от общего количества поступивших обращений</w:t>
            </w:r>
          </w:p>
          <w:p w:rsidR="007D165E" w:rsidRPr="009F02F7" w:rsidRDefault="007D165E" w:rsidP="007D165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3. Полнота обеспечения финансирования иных мероприятий в области муниципального управления</w:t>
            </w:r>
          </w:p>
          <w:p w:rsidR="007D165E" w:rsidRPr="009F02F7" w:rsidRDefault="007D165E" w:rsidP="007D165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4.Соблюдение сроков по назначению, расчету (перерасчету) и выплате пенсии за выслугу лет, %</w:t>
            </w:r>
          </w:p>
        </w:tc>
      </w:tr>
      <w:tr w:rsidR="007D165E" w:rsidRPr="005A5F5B" w:rsidTr="001E3BE4">
        <w:trPr>
          <w:trHeight w:val="192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F02F7">
              <w:rPr>
                <w:rFonts w:ascii="Times New Roman" w:hAnsi="Times New Roman"/>
                <w:b/>
                <w:sz w:val="24"/>
                <w:szCs w:val="24"/>
              </w:rPr>
              <w:t>Объем  ресурсного</w:t>
            </w:r>
            <w:proofErr w:type="gramEnd"/>
            <w:r w:rsidRPr="009F02F7">
              <w:rPr>
                <w:rFonts w:ascii="Times New Roman" w:hAnsi="Times New Roman"/>
                <w:b/>
                <w:sz w:val="24"/>
                <w:szCs w:val="24"/>
              </w:rPr>
              <w:t xml:space="preserve"> обеспечения 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2016г.-   1 014 000,73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2017г.-   795</w:t>
            </w:r>
            <w:r w:rsidR="00C9210E" w:rsidRPr="009F0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2F7">
              <w:rPr>
                <w:rFonts w:ascii="Times New Roman" w:hAnsi="Times New Roman"/>
                <w:sz w:val="24"/>
                <w:szCs w:val="24"/>
              </w:rPr>
              <w:t xml:space="preserve">715,00 рублей;  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2018г.-   982</w:t>
            </w:r>
            <w:r w:rsidR="00C9210E" w:rsidRPr="009F0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2F7">
              <w:rPr>
                <w:rFonts w:ascii="Times New Roman" w:hAnsi="Times New Roman"/>
                <w:sz w:val="24"/>
                <w:szCs w:val="24"/>
              </w:rPr>
              <w:t>953,36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2019г.-   821 152,00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2020г.-   981 595,58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2021г -   1 037 834,97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2022</w:t>
            </w:r>
            <w:proofErr w:type="gramStart"/>
            <w:r w:rsidRPr="009F02F7">
              <w:rPr>
                <w:rFonts w:ascii="Times New Roman" w:hAnsi="Times New Roman"/>
                <w:sz w:val="24"/>
                <w:szCs w:val="24"/>
              </w:rPr>
              <w:t>г .</w:t>
            </w:r>
            <w:proofErr w:type="gramEnd"/>
            <w:r w:rsidRPr="009F02F7">
              <w:rPr>
                <w:rFonts w:ascii="Times New Roman" w:hAnsi="Times New Roman"/>
                <w:sz w:val="24"/>
                <w:szCs w:val="24"/>
              </w:rPr>
              <w:t>-  1 052 467,50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lastRenderedPageBreak/>
              <w:t>2023г. -  1</w:t>
            </w:r>
            <w:r w:rsidR="00276360">
              <w:rPr>
                <w:rFonts w:ascii="Times New Roman" w:hAnsi="Times New Roman"/>
                <w:sz w:val="24"/>
                <w:szCs w:val="24"/>
              </w:rPr>
              <w:t> </w:t>
            </w:r>
            <w:r w:rsidR="00C9210E" w:rsidRPr="009F02F7">
              <w:rPr>
                <w:rFonts w:ascii="Times New Roman" w:hAnsi="Times New Roman"/>
                <w:sz w:val="24"/>
                <w:szCs w:val="24"/>
              </w:rPr>
              <w:t>0</w:t>
            </w:r>
            <w:r w:rsidR="00276360">
              <w:rPr>
                <w:rFonts w:ascii="Times New Roman" w:hAnsi="Times New Roman"/>
                <w:sz w:val="24"/>
                <w:szCs w:val="24"/>
              </w:rPr>
              <w:t>58 921,50</w:t>
            </w:r>
            <w:r w:rsidRPr="009F02F7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2024г. -  1 042 700,86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2025г. -  1 042 700,86 рублей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-  бюджет Пестяковского муниципального района: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 xml:space="preserve">2016г.-  </w:t>
            </w:r>
            <w:r w:rsidRPr="009F02F7">
              <w:rPr>
                <w:rFonts w:ascii="Times New Roman" w:eastAsia="Calibri" w:hAnsi="Times New Roman"/>
                <w:sz w:val="24"/>
                <w:szCs w:val="24"/>
              </w:rPr>
              <w:t xml:space="preserve">2 319,00 </w:t>
            </w:r>
            <w:r w:rsidRPr="009F02F7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2017г.-  0,00рублей;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2018г.-  3 835,60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2019г.-  770,00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2020г.-  800,00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2021г. – 0,00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2022г. -  0,00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2023г. – 0,00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2024г.-   0,00рублей;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 xml:space="preserve"> - бюджет Пестяковского городского поселения: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 xml:space="preserve">2016г.-    </w:t>
            </w:r>
            <w:r w:rsidRPr="009F02F7">
              <w:rPr>
                <w:rFonts w:ascii="Times New Roman" w:hAnsi="Times New Roman"/>
                <w:bCs/>
                <w:sz w:val="24"/>
                <w:szCs w:val="24"/>
              </w:rPr>
              <w:t>1 011 433,73</w:t>
            </w:r>
            <w:r w:rsidRPr="009F02F7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 xml:space="preserve">2017г.-    795 715,00 рублей;  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2018г.-    979 117,76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2019г.-    820 382,00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2020г.-    981 595,58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 xml:space="preserve">2021г. </w:t>
            </w:r>
            <w:proofErr w:type="gramStart"/>
            <w:r w:rsidRPr="009F02F7">
              <w:rPr>
                <w:rFonts w:ascii="Times New Roman" w:hAnsi="Times New Roman"/>
                <w:sz w:val="24"/>
                <w:szCs w:val="24"/>
              </w:rPr>
              <w:t>–  1</w:t>
            </w:r>
            <w:proofErr w:type="gramEnd"/>
            <w:r w:rsidRPr="009F02F7">
              <w:rPr>
                <w:rFonts w:ascii="Times New Roman" w:hAnsi="Times New Roman"/>
                <w:sz w:val="24"/>
                <w:szCs w:val="24"/>
              </w:rPr>
              <w:t> 037 834,97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2022г.-    1 052 467,50 рублей;</w:t>
            </w:r>
          </w:p>
          <w:p w:rsidR="007D165E" w:rsidRPr="009F02F7" w:rsidRDefault="00276360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   1 058 921,50</w:t>
            </w:r>
            <w:r w:rsidR="007D165E" w:rsidRPr="009F02F7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 xml:space="preserve">2024г. </w:t>
            </w:r>
            <w:proofErr w:type="gramStart"/>
            <w:r w:rsidRPr="009F02F7">
              <w:rPr>
                <w:rFonts w:ascii="Times New Roman" w:hAnsi="Times New Roman"/>
                <w:sz w:val="24"/>
                <w:szCs w:val="24"/>
              </w:rPr>
              <w:t>–  1</w:t>
            </w:r>
            <w:proofErr w:type="gramEnd"/>
            <w:r w:rsidRPr="009F02F7">
              <w:rPr>
                <w:rFonts w:ascii="Times New Roman" w:hAnsi="Times New Roman"/>
                <w:sz w:val="24"/>
                <w:szCs w:val="24"/>
              </w:rPr>
              <w:t xml:space="preserve"> 042 700,86 рублей; 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2025г. -   1 042 700,86 рублей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2016г.-    0,00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2017г. -   0,00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2018г.-    0,00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2019г.-    0,00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2020г.-    0,00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2021г.-    0,00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2022г.-    0,00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2023г. -   0,00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2024г. -   0,00 рублей,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2025г. -   0,00 рублей</w:t>
            </w:r>
          </w:p>
        </w:tc>
      </w:tr>
    </w:tbl>
    <w:p w:rsidR="007D165E" w:rsidRPr="005A5F5B" w:rsidRDefault="007D165E" w:rsidP="007D165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7D165E" w:rsidRPr="00207156" w:rsidRDefault="007D165E" w:rsidP="007D165E">
      <w:pPr>
        <w:pStyle w:val="a7"/>
        <w:ind w:left="360"/>
        <w:rPr>
          <w:b/>
          <w:bCs/>
        </w:rPr>
      </w:pPr>
      <w:r w:rsidRPr="00207156">
        <w:rPr>
          <w:b/>
        </w:rPr>
        <w:t>2. Анализ текущей ситуации в сфере реализации Программы</w:t>
      </w:r>
    </w:p>
    <w:p w:rsidR="007D165E" w:rsidRPr="00207156" w:rsidRDefault="007D165E" w:rsidP="007D165E">
      <w:pPr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D165E" w:rsidRPr="00207156" w:rsidRDefault="007D165E" w:rsidP="007D165E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07156">
        <w:rPr>
          <w:rFonts w:ascii="Times New Roman" w:hAnsi="Times New Roman"/>
          <w:sz w:val="24"/>
          <w:szCs w:val="24"/>
        </w:rPr>
        <w:t xml:space="preserve">Основной целью административной реформы проводимой в Российской </w:t>
      </w:r>
      <w:proofErr w:type="gramStart"/>
      <w:r w:rsidRPr="00207156">
        <w:rPr>
          <w:rFonts w:ascii="Times New Roman" w:hAnsi="Times New Roman"/>
          <w:sz w:val="24"/>
          <w:szCs w:val="24"/>
        </w:rPr>
        <w:t>Федерации  на</w:t>
      </w:r>
      <w:proofErr w:type="gramEnd"/>
      <w:r w:rsidRPr="00207156">
        <w:rPr>
          <w:rFonts w:ascii="Times New Roman" w:hAnsi="Times New Roman"/>
          <w:sz w:val="24"/>
          <w:szCs w:val="24"/>
        </w:rPr>
        <w:t xml:space="preserve"> местном уровне, является преодоление разрыва между состоянием муниципального управления и существующим социально-экономическим потенциалом городского поселения путем кардинального повышения эффективности и результативности работы органов местного самоуправления. </w:t>
      </w:r>
      <w:proofErr w:type="gramStart"/>
      <w:r w:rsidRPr="00207156">
        <w:rPr>
          <w:rFonts w:ascii="Times New Roman" w:hAnsi="Times New Roman"/>
          <w:sz w:val="24"/>
          <w:szCs w:val="24"/>
        </w:rPr>
        <w:t>Основная  стратегическая</w:t>
      </w:r>
      <w:proofErr w:type="gramEnd"/>
      <w:r w:rsidRPr="00207156">
        <w:rPr>
          <w:rFonts w:ascii="Times New Roman" w:hAnsi="Times New Roman"/>
          <w:sz w:val="24"/>
          <w:szCs w:val="24"/>
        </w:rPr>
        <w:t xml:space="preserve"> цель программы: </w:t>
      </w:r>
      <w:r w:rsidRPr="00207156">
        <w:rPr>
          <w:rFonts w:ascii="Times New Roman" w:hAnsi="Times New Roman"/>
          <w:sz w:val="24"/>
          <w:szCs w:val="24"/>
          <w:shd w:val="clear" w:color="auto" w:fill="FFFFFF"/>
        </w:rPr>
        <w:t>создание условий для повышения уровня и качества жизни граждан на основе устойчивого экономического роста и укрепления социальной инфраструктуры городского поселения.</w:t>
      </w:r>
    </w:p>
    <w:p w:rsidR="007D165E" w:rsidRPr="00207156" w:rsidRDefault="007D165E" w:rsidP="007D165E">
      <w:pPr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lastRenderedPageBreak/>
        <w:t xml:space="preserve">Для этого необходимо создание благоприятного, инвестиционного и предпринимательского климата, </w:t>
      </w:r>
      <w:r w:rsidRPr="00207156">
        <w:rPr>
          <w:rFonts w:ascii="Times New Roman" w:hAnsi="Times New Roman"/>
          <w:sz w:val="24"/>
          <w:szCs w:val="24"/>
          <w:lang w:val="ru-MD"/>
        </w:rPr>
        <w:t>увеличение</w:t>
      </w:r>
      <w:r w:rsidRPr="00207156">
        <w:rPr>
          <w:rFonts w:ascii="Times New Roman" w:hAnsi="Times New Roman"/>
          <w:sz w:val="24"/>
          <w:szCs w:val="24"/>
        </w:rPr>
        <w:t xml:space="preserve"> доходной </w:t>
      </w:r>
      <w:proofErr w:type="gramStart"/>
      <w:r w:rsidRPr="00207156">
        <w:rPr>
          <w:rFonts w:ascii="Times New Roman" w:hAnsi="Times New Roman"/>
          <w:sz w:val="24"/>
          <w:szCs w:val="24"/>
        </w:rPr>
        <w:t>части  бюджета</w:t>
      </w:r>
      <w:proofErr w:type="gramEnd"/>
      <w:r w:rsidRPr="00207156">
        <w:rPr>
          <w:rFonts w:ascii="Times New Roman" w:hAnsi="Times New Roman"/>
          <w:sz w:val="24"/>
          <w:szCs w:val="24"/>
        </w:rPr>
        <w:t xml:space="preserve"> поселения,  концентрация финансовых и организационных ресурсов на реализацию избранных приоритетов социально-экономического развития поселения, </w:t>
      </w:r>
      <w:r w:rsidRPr="00207156">
        <w:rPr>
          <w:rFonts w:ascii="Times New Roman" w:hAnsi="Times New Roman"/>
          <w:bCs/>
          <w:iCs/>
          <w:sz w:val="24"/>
          <w:szCs w:val="24"/>
        </w:rPr>
        <w:t>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хозяйства.</w:t>
      </w:r>
    </w:p>
    <w:p w:rsidR="007D165E" w:rsidRPr="00207156" w:rsidRDefault="007D165E" w:rsidP="007D165E">
      <w:pPr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7156">
        <w:rPr>
          <w:rFonts w:ascii="Times New Roman" w:hAnsi="Times New Roman"/>
          <w:bCs/>
          <w:sz w:val="24"/>
          <w:szCs w:val="24"/>
        </w:rPr>
        <w:t>За реализацию этих задач в первую очередь отвечают органы местного самоуправления.</w:t>
      </w:r>
    </w:p>
    <w:p w:rsidR="007D165E" w:rsidRPr="00207156" w:rsidRDefault="007D165E" w:rsidP="007D165E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оказание помощи населению в осуществлении собственных инициатив по вопросам местного значения. Развитие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</w:t>
      </w:r>
    </w:p>
    <w:p w:rsidR="007D165E" w:rsidRPr="00207156" w:rsidRDefault="007D165E" w:rsidP="007D165E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>Проводимое в настоящее время реформирование системы управления ориентировано на повышение эффективности и качества деятельности органов местного самоуправления.</w:t>
      </w:r>
    </w:p>
    <w:p w:rsidR="007D165E" w:rsidRPr="00207156" w:rsidRDefault="007D165E" w:rsidP="007D165E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>Взаимодействие органов местного самоуправления и граждан в процессе реализации административных функций не в полной степени соответствует требованиям проводимой административной реформы, поэтому одним из приоритетных направлений деятельности органов местного самоуправления является обеспечение реализации прав граждан, проживающих на территории городского поселения, в осуществлении местного самоуправления.</w:t>
      </w:r>
    </w:p>
    <w:p w:rsidR="007D165E" w:rsidRPr="00207156" w:rsidRDefault="007D165E" w:rsidP="007D165E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07156">
        <w:rPr>
          <w:rFonts w:ascii="Times New Roman" w:hAnsi="Times New Roman"/>
          <w:sz w:val="24"/>
          <w:szCs w:val="24"/>
        </w:rPr>
        <w:t>В настоящее время о</w:t>
      </w:r>
      <w:r w:rsidRPr="00207156">
        <w:rPr>
          <w:rFonts w:ascii="Times New Roman" w:hAnsi="Times New Roman"/>
          <w:sz w:val="24"/>
          <w:szCs w:val="24"/>
          <w:shd w:val="clear" w:color="auto" w:fill="FFFFFF"/>
        </w:rPr>
        <w:t>собое внимание уделяется вопросам открытости и гласности в своей деятельности, обеспечению свободного доступа граждан к информации в различных сферах жизнеобеспечения.</w:t>
      </w:r>
    </w:p>
    <w:p w:rsidR="007D165E" w:rsidRPr="00207156" w:rsidRDefault="007D165E" w:rsidP="007D165E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>Обращение граждан– 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органа местного самоуправления.</w:t>
      </w:r>
    </w:p>
    <w:p w:rsidR="007D165E" w:rsidRPr="00207156" w:rsidRDefault="007D165E" w:rsidP="007D165E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 xml:space="preserve">Все поступающие </w:t>
      </w:r>
      <w:proofErr w:type="gramStart"/>
      <w:r w:rsidRPr="00207156">
        <w:rPr>
          <w:rFonts w:ascii="Times New Roman" w:hAnsi="Times New Roman"/>
          <w:sz w:val="24"/>
          <w:szCs w:val="24"/>
        </w:rPr>
        <w:t>обращения  рассматриваются</w:t>
      </w:r>
      <w:proofErr w:type="gramEnd"/>
      <w:r w:rsidRPr="00207156">
        <w:rPr>
          <w:rFonts w:ascii="Times New Roman" w:hAnsi="Times New Roman"/>
          <w:sz w:val="24"/>
          <w:szCs w:val="24"/>
        </w:rPr>
        <w:t xml:space="preserve"> в сроки, установленные Федеральным законом от 02.05.2006 № 59-ФЗ «О порядке рассмотрения обращений граждан Российской Федерации». По анализу фактов, изложенных в поступающих </w:t>
      </w:r>
      <w:proofErr w:type="gramStart"/>
      <w:r w:rsidRPr="00207156">
        <w:rPr>
          <w:rFonts w:ascii="Times New Roman" w:hAnsi="Times New Roman"/>
          <w:sz w:val="24"/>
          <w:szCs w:val="24"/>
        </w:rPr>
        <w:t>обращениях,  даются</w:t>
      </w:r>
      <w:proofErr w:type="gramEnd"/>
      <w:r w:rsidRPr="00207156">
        <w:rPr>
          <w:rFonts w:ascii="Times New Roman" w:hAnsi="Times New Roman"/>
          <w:sz w:val="24"/>
          <w:szCs w:val="24"/>
        </w:rPr>
        <w:t xml:space="preserve"> разъяснения по действующему законодательству, о правах заявителей, принимаются меры по устранению нарушений.</w:t>
      </w:r>
    </w:p>
    <w:p w:rsidR="007D165E" w:rsidRPr="00207156" w:rsidRDefault="007D165E" w:rsidP="007D165E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  <w:lang w:val="x-none"/>
        </w:rPr>
      </w:pPr>
      <w:r w:rsidRPr="00207156">
        <w:rPr>
          <w:rFonts w:ascii="Times New Roman" w:hAnsi="Times New Roman"/>
          <w:sz w:val="24"/>
          <w:szCs w:val="24"/>
          <w:lang w:val="x-none"/>
        </w:rPr>
        <w:t>В рамках реализации подпрограммы осуществляется финансирование иных мероприятий в области муниципального управления.</w:t>
      </w:r>
    </w:p>
    <w:p w:rsidR="007D165E" w:rsidRPr="00207156" w:rsidRDefault="007D165E" w:rsidP="007D16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 xml:space="preserve">   </w:t>
      </w:r>
      <w:r w:rsidRPr="00207156">
        <w:rPr>
          <w:rFonts w:ascii="Times New Roman" w:hAnsi="Times New Roman"/>
          <w:sz w:val="24"/>
          <w:szCs w:val="24"/>
          <w:lang w:val="x-none"/>
        </w:rPr>
        <w:t>Основными направлениями иных мероприятий в области муниципального управления являются расходы на опубликовани</w:t>
      </w:r>
      <w:r w:rsidRPr="00207156">
        <w:rPr>
          <w:rFonts w:ascii="Times New Roman" w:hAnsi="Times New Roman"/>
          <w:sz w:val="24"/>
          <w:szCs w:val="24"/>
        </w:rPr>
        <w:t>е</w:t>
      </w:r>
      <w:r w:rsidRPr="00207156">
        <w:rPr>
          <w:rFonts w:ascii="Times New Roman" w:hAnsi="Times New Roman"/>
          <w:sz w:val="24"/>
          <w:szCs w:val="24"/>
          <w:lang w:val="x-none"/>
        </w:rPr>
        <w:t xml:space="preserve"> в средствах массовой информации нормативно-правовых актов органов местного самоуправления </w:t>
      </w:r>
      <w:r w:rsidRPr="00207156">
        <w:rPr>
          <w:rFonts w:ascii="Times New Roman" w:hAnsi="Times New Roman"/>
          <w:sz w:val="24"/>
          <w:szCs w:val="24"/>
        </w:rPr>
        <w:t>Пестяковского</w:t>
      </w:r>
      <w:r w:rsidRPr="00207156">
        <w:rPr>
          <w:rFonts w:ascii="Times New Roman" w:hAnsi="Times New Roman"/>
          <w:sz w:val="24"/>
          <w:szCs w:val="24"/>
          <w:lang w:val="x-none"/>
        </w:rPr>
        <w:t xml:space="preserve"> городского поселени</w:t>
      </w:r>
      <w:r w:rsidRPr="00207156">
        <w:rPr>
          <w:rFonts w:ascii="Times New Roman" w:hAnsi="Times New Roman"/>
          <w:sz w:val="24"/>
          <w:szCs w:val="24"/>
        </w:rPr>
        <w:t>и, организацию и проведение конкурсов и аукционов, расходы на участие в межмуниципальном сотрудничестве</w:t>
      </w:r>
    </w:p>
    <w:p w:rsidR="007D165E" w:rsidRPr="00207156" w:rsidRDefault="007D165E" w:rsidP="007D165E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 xml:space="preserve">Администрация Пестяковского муниципального района производит выплаты </w:t>
      </w:r>
      <w:r w:rsidRPr="00207156">
        <w:rPr>
          <w:rFonts w:ascii="Times New Roman" w:hAnsi="Times New Roman"/>
          <w:sz w:val="24"/>
          <w:szCs w:val="24"/>
          <w:lang w:val="x-none"/>
        </w:rPr>
        <w:t>пенсионерам из числа лиц, замещавших муниципальные должности и должности муниципальной службы, имеющих стаж муниципальной службы, дающий право на пенсию за выслугу лет, в виде ежемесячной выплаты государственной пенсии за выслугу лет.</w:t>
      </w:r>
      <w:r w:rsidRPr="00207156">
        <w:rPr>
          <w:rFonts w:ascii="Times New Roman" w:hAnsi="Times New Roman"/>
          <w:sz w:val="24"/>
          <w:szCs w:val="24"/>
        </w:rPr>
        <w:t xml:space="preserve">   </w:t>
      </w:r>
    </w:p>
    <w:p w:rsidR="007D165E" w:rsidRDefault="007D165E" w:rsidP="007D165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lastRenderedPageBreak/>
        <w:t>Изложенные проблемы имеют комплексный характер, требуют системного решения, что определяет целесообразность использования программно-целевого метода в рамках муниципальной программы.</w:t>
      </w:r>
    </w:p>
    <w:p w:rsidR="00207156" w:rsidRDefault="00207156" w:rsidP="007D165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07156" w:rsidRDefault="00207156" w:rsidP="007D165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07156" w:rsidRDefault="00207156" w:rsidP="007D165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07156" w:rsidRPr="00207156" w:rsidRDefault="00207156" w:rsidP="007D165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D165E" w:rsidRPr="00207156" w:rsidRDefault="007D165E" w:rsidP="00207156">
      <w:pPr>
        <w:spacing w:after="0"/>
        <w:ind w:left="720"/>
        <w:rPr>
          <w:sz w:val="24"/>
          <w:szCs w:val="24"/>
          <w:lang w:eastAsia="ar-SA"/>
        </w:rPr>
      </w:pPr>
      <w:r w:rsidRPr="00207156">
        <w:rPr>
          <w:rFonts w:ascii="Times New Roman" w:hAnsi="Times New Roman"/>
          <w:b/>
          <w:sz w:val="24"/>
          <w:szCs w:val="24"/>
        </w:rPr>
        <w:t>3. Сведения о целевых индикаторах (показателях) Программы</w:t>
      </w:r>
    </w:p>
    <w:p w:rsidR="007D165E" w:rsidRPr="00207156" w:rsidRDefault="007D165E" w:rsidP="00207156">
      <w:pPr>
        <w:pStyle w:val="a6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207156">
        <w:rPr>
          <w:lang w:eastAsia="ar-SA"/>
        </w:rPr>
        <w:t>Целевые показатели, характеризующие ожидаемые результаты реализации муниципальной программы (в том числе по годам реализации) представлены в следующей таблице.</w:t>
      </w:r>
    </w:p>
    <w:p w:rsidR="007D165E" w:rsidRPr="00207156" w:rsidRDefault="007D165E" w:rsidP="007D165E">
      <w:pPr>
        <w:spacing w:after="0"/>
        <w:rPr>
          <w:rFonts w:ascii="Times New Roman" w:hAnsi="Times New Roman"/>
          <w:b/>
          <w:sz w:val="24"/>
          <w:szCs w:val="24"/>
        </w:rPr>
      </w:pPr>
      <w:r w:rsidRPr="00207156">
        <w:rPr>
          <w:rFonts w:ascii="Times New Roman" w:hAnsi="Times New Roman"/>
          <w:b/>
          <w:sz w:val="24"/>
          <w:szCs w:val="24"/>
        </w:rPr>
        <w:t>Сведения о целевых индикаторах (показателях) Программы</w:t>
      </w:r>
    </w:p>
    <w:p w:rsidR="007D165E" w:rsidRPr="00207156" w:rsidRDefault="007D165E" w:rsidP="007D165E">
      <w:pPr>
        <w:spacing w:after="0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207156">
        <w:rPr>
          <w:rFonts w:ascii="Times New Roman" w:hAnsi="Times New Roman"/>
          <w:sz w:val="24"/>
          <w:szCs w:val="24"/>
        </w:rPr>
        <w:t xml:space="preserve">                            </w:t>
      </w:r>
      <w:r w:rsidRPr="00207156">
        <w:rPr>
          <w:rFonts w:ascii="Times New Roman" w:hAnsi="Times New Roman"/>
          <w:sz w:val="24"/>
          <w:szCs w:val="24"/>
        </w:rPr>
        <w:t>Таблица 3</w:t>
      </w:r>
    </w:p>
    <w:tbl>
      <w:tblPr>
        <w:tblW w:w="10979" w:type="dxa"/>
        <w:tblInd w:w="-10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573"/>
        <w:gridCol w:w="567"/>
        <w:gridCol w:w="708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</w:tblGrid>
      <w:tr w:rsidR="007D165E" w:rsidRPr="00207156" w:rsidTr="007D165E">
        <w:trPr>
          <w:cantSplit/>
          <w:trHeight w:val="126"/>
        </w:trPr>
        <w:tc>
          <w:tcPr>
            <w:tcW w:w="610" w:type="dxa"/>
            <w:vMerge w:val="restart"/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2573" w:type="dxa"/>
            <w:vMerge w:val="restart"/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Ед.</w:t>
            </w:r>
          </w:p>
          <w:p w:rsidR="007D165E" w:rsidRPr="00207156" w:rsidRDefault="007D165E" w:rsidP="007D165E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изм.</w:t>
            </w:r>
          </w:p>
        </w:tc>
        <w:tc>
          <w:tcPr>
            <w:tcW w:w="7229" w:type="dxa"/>
            <w:gridSpan w:val="10"/>
            <w:tcBorders>
              <w:bottom w:val="nil"/>
            </w:tcBorders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Значения целевых индикаторов (показателей)</w:t>
            </w:r>
          </w:p>
        </w:tc>
      </w:tr>
      <w:tr w:rsidR="007D165E" w:rsidRPr="00207156" w:rsidTr="007D165E">
        <w:trPr>
          <w:cantSplit/>
          <w:trHeight w:val="321"/>
        </w:trPr>
        <w:tc>
          <w:tcPr>
            <w:tcW w:w="610" w:type="dxa"/>
            <w:vMerge/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73" w:type="dxa"/>
            <w:vMerge/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207156">
              <w:rPr>
                <w:rFonts w:ascii="Times New Roman" w:hAnsi="Times New Roman"/>
                <w:sz w:val="20"/>
                <w:lang w:val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0"/>
              </w:rPr>
            </w:pPr>
          </w:p>
          <w:p w:rsidR="007D165E" w:rsidRPr="00207156" w:rsidRDefault="007D165E" w:rsidP="007D165E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2025</w:t>
            </w:r>
          </w:p>
        </w:tc>
      </w:tr>
      <w:tr w:rsidR="007D165E" w:rsidRPr="00207156" w:rsidTr="007D165E">
        <w:trPr>
          <w:cantSplit/>
          <w:trHeight w:val="142"/>
        </w:trPr>
        <w:tc>
          <w:tcPr>
            <w:tcW w:w="610" w:type="dxa"/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573" w:type="dxa"/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207156">
              <w:rPr>
                <w:rFonts w:ascii="Times New Roman" w:hAnsi="Times New Roman"/>
                <w:sz w:val="20"/>
                <w:lang w:val="en-US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13</w:t>
            </w:r>
          </w:p>
        </w:tc>
      </w:tr>
      <w:tr w:rsidR="007D165E" w:rsidRPr="00207156" w:rsidTr="007D165E">
        <w:trPr>
          <w:cantSplit/>
          <w:trHeight w:val="1067"/>
        </w:trPr>
        <w:tc>
          <w:tcPr>
            <w:tcW w:w="610" w:type="dxa"/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outlineLvl w:val="3"/>
            </w:pPr>
            <w:r w:rsidRPr="00207156">
              <w:t>1</w:t>
            </w:r>
          </w:p>
        </w:tc>
        <w:tc>
          <w:tcPr>
            <w:tcW w:w="2573" w:type="dxa"/>
            <w:vAlign w:val="center"/>
          </w:tcPr>
          <w:p w:rsidR="007D165E" w:rsidRPr="00207156" w:rsidRDefault="007D165E" w:rsidP="007D16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Полнота реализации вопросов местного значения, в соответствии с федеральным законодательством</w:t>
            </w:r>
          </w:p>
        </w:tc>
        <w:tc>
          <w:tcPr>
            <w:tcW w:w="567" w:type="dxa"/>
            <w:vAlign w:val="center"/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outlineLvl w:val="3"/>
            </w:pPr>
            <w:r w:rsidRPr="00207156"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100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jc w:val="both"/>
            </w:pPr>
          </w:p>
          <w:p w:rsidR="007D165E" w:rsidRPr="00207156" w:rsidRDefault="007D165E" w:rsidP="007D16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pStyle w:val="ConsPlusNormal"/>
              <w:ind w:firstLine="0"/>
              <w:jc w:val="both"/>
            </w:pPr>
            <w:r w:rsidRPr="00207156"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pStyle w:val="ConsPlusNormal"/>
              <w:ind w:firstLine="0"/>
            </w:pPr>
            <w:r w:rsidRPr="00207156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pStyle w:val="ConsPlusNormal"/>
              <w:ind w:firstLine="0"/>
              <w:rPr>
                <w:lang w:val="en-US"/>
              </w:rPr>
            </w:pPr>
            <w:r w:rsidRPr="00207156">
              <w:rPr>
                <w:lang w:val="en-US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207156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207156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  <w:p w:rsidR="008B5D6F" w:rsidRPr="00207156" w:rsidRDefault="008B5D6F" w:rsidP="007D165E">
            <w:pPr>
              <w:spacing w:after="0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  <w:p w:rsidR="008B5D6F" w:rsidRPr="00207156" w:rsidRDefault="008B5D6F" w:rsidP="007D165E">
            <w:pPr>
              <w:spacing w:after="0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207156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100</w:t>
            </w:r>
          </w:p>
        </w:tc>
      </w:tr>
      <w:tr w:rsidR="007D165E" w:rsidRPr="00207156" w:rsidTr="008B5D6F">
        <w:trPr>
          <w:cantSplit/>
          <w:trHeight w:val="2257"/>
        </w:trPr>
        <w:tc>
          <w:tcPr>
            <w:tcW w:w="610" w:type="dxa"/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outlineLvl w:val="3"/>
            </w:pPr>
            <w:r w:rsidRPr="00207156">
              <w:t>2</w:t>
            </w:r>
          </w:p>
        </w:tc>
        <w:tc>
          <w:tcPr>
            <w:tcW w:w="2573" w:type="dxa"/>
          </w:tcPr>
          <w:p w:rsidR="007D165E" w:rsidRPr="00207156" w:rsidRDefault="007D165E" w:rsidP="007D16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Доля обращений граждан, рассмотренных с нарушением установленных сроков / в % от общего количества поступивших обращений</w:t>
            </w:r>
          </w:p>
        </w:tc>
        <w:tc>
          <w:tcPr>
            <w:tcW w:w="567" w:type="dxa"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eastAsia="SimSun" w:hAnsi="Times New Roman"/>
                <w:sz w:val="20"/>
                <w:szCs w:val="20"/>
              </w:rPr>
            </w:pPr>
            <w:r w:rsidRPr="00207156">
              <w:rPr>
                <w:rFonts w:ascii="Times New Roman" w:eastAsia="SimSun" w:hAnsi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spacing w:line="360" w:lineRule="auto"/>
              <w:ind w:left="-277" w:firstLine="277"/>
            </w:pPr>
            <w:r w:rsidRPr="00207156">
              <w:t>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spacing w:line="360" w:lineRule="auto"/>
              <w:ind w:firstLine="0"/>
            </w:pPr>
            <w:r w:rsidRPr="00207156">
              <w:t>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spacing w:line="360" w:lineRule="auto"/>
              <w:ind w:firstLine="0"/>
            </w:pPr>
            <w:r w:rsidRPr="00207156">
              <w:t>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spacing w:line="360" w:lineRule="auto"/>
              <w:ind w:firstLine="0"/>
            </w:pPr>
            <w:r w:rsidRPr="00207156">
              <w:t>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7D165E" w:rsidRPr="00207156" w:rsidTr="007D165E">
        <w:trPr>
          <w:cantSplit/>
          <w:trHeight w:val="915"/>
        </w:trPr>
        <w:tc>
          <w:tcPr>
            <w:tcW w:w="610" w:type="dxa"/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73" w:type="dxa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567" w:type="dxa"/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0"/>
              </w:rPr>
            </w:pPr>
          </w:p>
          <w:p w:rsidR="007D165E" w:rsidRPr="00207156" w:rsidRDefault="007D165E" w:rsidP="007D16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D165E" w:rsidRPr="00207156" w:rsidTr="007D165E">
        <w:trPr>
          <w:cantSplit/>
          <w:trHeight w:val="1219"/>
        </w:trPr>
        <w:tc>
          <w:tcPr>
            <w:tcW w:w="610" w:type="dxa"/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573" w:type="dxa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Соблюдение сроков по назначению, расчету (перерасчету) и выплате пенсии за выслугу лет</w:t>
            </w:r>
          </w:p>
        </w:tc>
        <w:tc>
          <w:tcPr>
            <w:tcW w:w="567" w:type="dxa"/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0"/>
              </w:rPr>
            </w:pPr>
          </w:p>
          <w:p w:rsidR="007D165E" w:rsidRPr="00207156" w:rsidRDefault="007D165E" w:rsidP="007D16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7D165E" w:rsidRPr="00207156" w:rsidRDefault="007D165E" w:rsidP="007D165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276" w:type="dxa"/>
        <w:jc w:val="right"/>
        <w:tblLook w:val="04A0" w:firstRow="1" w:lastRow="0" w:firstColumn="1" w:lastColumn="0" w:noHBand="0" w:noVBand="1"/>
      </w:tblPr>
      <w:tblGrid>
        <w:gridCol w:w="798"/>
        <w:gridCol w:w="4478"/>
      </w:tblGrid>
      <w:tr w:rsidR="007D165E" w:rsidRPr="00207156" w:rsidTr="007D165E">
        <w:trPr>
          <w:gridBefore w:val="1"/>
          <w:wBefore w:w="798" w:type="dxa"/>
          <w:trHeight w:val="123"/>
          <w:jc w:val="right"/>
        </w:trPr>
        <w:tc>
          <w:tcPr>
            <w:tcW w:w="4478" w:type="dxa"/>
          </w:tcPr>
          <w:p w:rsidR="007D165E" w:rsidRPr="00207156" w:rsidRDefault="007D165E" w:rsidP="007D165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5E" w:rsidRPr="005A5F5B" w:rsidTr="007D165E">
        <w:trPr>
          <w:gridBefore w:val="1"/>
          <w:wBefore w:w="798" w:type="dxa"/>
          <w:trHeight w:val="123"/>
          <w:jc w:val="right"/>
        </w:trPr>
        <w:tc>
          <w:tcPr>
            <w:tcW w:w="4478" w:type="dxa"/>
          </w:tcPr>
          <w:p w:rsidR="001C515D" w:rsidRPr="005A5F5B" w:rsidRDefault="001C515D" w:rsidP="007D165E">
            <w:pPr>
              <w:tabs>
                <w:tab w:val="left" w:pos="3620"/>
                <w:tab w:val="left" w:pos="6255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5E" w:rsidRPr="005A5F5B" w:rsidTr="007D165E">
        <w:trPr>
          <w:trHeight w:val="20"/>
          <w:jc w:val="right"/>
        </w:trPr>
        <w:tc>
          <w:tcPr>
            <w:tcW w:w="5276" w:type="dxa"/>
            <w:gridSpan w:val="2"/>
          </w:tcPr>
          <w:p w:rsidR="007D165E" w:rsidRPr="005A5F5B" w:rsidRDefault="007D165E" w:rsidP="007D165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5E" w:rsidRPr="005A5F5B" w:rsidTr="007D165E">
        <w:trPr>
          <w:trHeight w:val="20"/>
          <w:jc w:val="right"/>
        </w:trPr>
        <w:tc>
          <w:tcPr>
            <w:tcW w:w="5276" w:type="dxa"/>
            <w:gridSpan w:val="2"/>
          </w:tcPr>
          <w:p w:rsidR="007D165E" w:rsidRPr="005A5F5B" w:rsidRDefault="007D165E" w:rsidP="001C515D">
            <w:pPr>
              <w:tabs>
                <w:tab w:val="left" w:pos="3620"/>
                <w:tab w:val="left" w:pos="62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210E" w:rsidRDefault="00C9210E" w:rsidP="001C515D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C9210E" w:rsidRDefault="00C9210E" w:rsidP="001C515D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C9210E" w:rsidRDefault="00C9210E" w:rsidP="001C515D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C9210E" w:rsidRDefault="00C9210E" w:rsidP="001C515D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7D165E" w:rsidRPr="001333B5" w:rsidRDefault="007D165E" w:rsidP="001C515D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Подпрограмма</w:t>
      </w:r>
    </w:p>
    <w:p w:rsidR="007D165E" w:rsidRDefault="007D165E" w:rsidP="001C515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«</w:t>
      </w:r>
      <w:r w:rsidRPr="001333B5">
        <w:rPr>
          <w:rFonts w:ascii="Times New Roman" w:hAnsi="Times New Roman"/>
          <w:b/>
          <w:sz w:val="28"/>
          <w:szCs w:val="24"/>
        </w:rPr>
        <w:t>Обеспечение деятельности Совета Пестяковского городского поселения»</w:t>
      </w:r>
    </w:p>
    <w:p w:rsidR="007D165E" w:rsidRPr="005A5F5B" w:rsidRDefault="007D165E" w:rsidP="001C515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D165E" w:rsidRPr="001333B5" w:rsidRDefault="007D165E" w:rsidP="001C515D">
      <w:pPr>
        <w:spacing w:after="0"/>
        <w:ind w:left="720"/>
        <w:jc w:val="center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1.Паспорт подпрограммы</w:t>
      </w: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7045"/>
      </w:tblGrid>
      <w:tr w:rsidR="007D165E" w:rsidRPr="005A5F5B" w:rsidTr="007D165E">
        <w:trPr>
          <w:trHeight w:val="698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Обеспечение деятельности Совета Пестяковского городского поселения»</w:t>
            </w:r>
          </w:p>
        </w:tc>
      </w:tr>
      <w:tr w:rsidR="007D165E" w:rsidRPr="005A5F5B" w:rsidTr="007D165E">
        <w:trPr>
          <w:trHeight w:val="212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Срок реализации</w:t>
            </w:r>
          </w:p>
          <w:p w:rsidR="007D165E" w:rsidRPr="005A5F5B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2016-2025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7D165E" w:rsidRPr="005A5F5B" w:rsidTr="007D165E">
        <w:trPr>
          <w:trHeight w:val="317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7D165E" w:rsidRPr="005A5F5B" w:rsidTr="007D165E">
        <w:trPr>
          <w:trHeight w:val="317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Исполнители </w:t>
            </w:r>
          </w:p>
          <w:p w:rsidR="007D165E" w:rsidRPr="005A5F5B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основных мероприятий 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A5F5B">
              <w:rPr>
                <w:sz w:val="24"/>
                <w:szCs w:val="24"/>
              </w:rPr>
              <w:t>дминистрация Пестяковского муниципального района</w:t>
            </w:r>
          </w:p>
        </w:tc>
      </w:tr>
      <w:tr w:rsidR="007D165E" w:rsidRPr="005A5F5B" w:rsidTr="007D165E">
        <w:trPr>
          <w:trHeight w:val="212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Цели (цель)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>Повышение эффективности и результативности деятельности Совета Пестяковского городского поселения</w:t>
            </w:r>
          </w:p>
        </w:tc>
      </w:tr>
      <w:tr w:rsidR="007D165E" w:rsidRPr="005A5F5B" w:rsidTr="007D165E">
        <w:trPr>
          <w:trHeight w:val="1065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5A5F5B">
              <w:rPr>
                <w:sz w:val="24"/>
                <w:szCs w:val="24"/>
              </w:rPr>
              <w:t>1.Обеспечение  деятельности</w:t>
            </w:r>
            <w:proofErr w:type="gramEnd"/>
            <w:r w:rsidRPr="005A5F5B">
              <w:rPr>
                <w:sz w:val="24"/>
                <w:szCs w:val="24"/>
              </w:rPr>
              <w:t xml:space="preserve">  представительного органа Пестяковского городского поселения.</w:t>
            </w:r>
          </w:p>
          <w:p w:rsidR="007D165E" w:rsidRPr="005A5F5B" w:rsidRDefault="007D165E" w:rsidP="007D165E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>2. Обеспечения органа местного самоуправления материально-технической базы.</w:t>
            </w:r>
          </w:p>
        </w:tc>
      </w:tr>
      <w:tr w:rsidR="007D165E" w:rsidRPr="005A5F5B" w:rsidTr="007D165E">
        <w:trPr>
          <w:trHeight w:val="693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Объемы ресурсного </w:t>
            </w:r>
            <w:proofErr w:type="gramStart"/>
            <w:r w:rsidRPr="005A5F5B">
              <w:rPr>
                <w:b/>
                <w:sz w:val="24"/>
                <w:szCs w:val="24"/>
              </w:rPr>
              <w:t>обеспечения  подпрограммы</w:t>
            </w:r>
            <w:proofErr w:type="gramEnd"/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2016г.-  762 366,00 рублей;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2017г.-  752 607,00 рублей;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2018г.-  777 636,00 рублей;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2019г.-  777 636,00 рублей;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2020г.-  588 255,58 рублей.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 964 140,47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936 786,50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7D165E" w:rsidRPr="00DF7130" w:rsidRDefault="00276360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2023г -  1 006 786,50 </w:t>
            </w:r>
            <w:r w:rsidR="007D165E" w:rsidRPr="00DF7130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7D165E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2024г.-  986 019,86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 – 986 019,86 рублей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- бюджет Пестяковского городского поселения:  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2016г.- 762 366,00 рублей;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2017г.- 752 607,00 рублей;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2018г.- 777 636,00 рублей;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2019г.- 777 636,00 рублей;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2020г.-  588 255,58рублей.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2021г. </w:t>
            </w:r>
            <w:r>
              <w:rPr>
                <w:rFonts w:ascii="Times New Roman" w:hAnsi="Times New Roman"/>
                <w:sz w:val="24"/>
                <w:szCs w:val="24"/>
              </w:rPr>
              <w:t>– 964 140,47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936 786,50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7D165E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2023г. </w:t>
            </w:r>
            <w:r w:rsidR="00276360">
              <w:rPr>
                <w:rFonts w:ascii="Times New Roman" w:hAnsi="Times New Roman"/>
                <w:sz w:val="24"/>
                <w:szCs w:val="24"/>
              </w:rPr>
              <w:t>– 1 006 786,50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165E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 – 986 019,86 рублей</w:t>
            </w:r>
          </w:p>
          <w:p w:rsidR="007D165E" w:rsidRPr="005A5F5B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 – 986 019,86 рублей</w:t>
            </w:r>
          </w:p>
        </w:tc>
      </w:tr>
      <w:tr w:rsidR="007D165E" w:rsidRPr="005A5F5B" w:rsidTr="007D165E">
        <w:trPr>
          <w:trHeight w:val="1410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эффективная и результативная деятельности органа местного самоуправления;</w:t>
            </w:r>
          </w:p>
          <w:p w:rsidR="007D165E" w:rsidRPr="005A5F5B" w:rsidRDefault="007D165E" w:rsidP="007D165E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повышение уровня и качества жизни на территории городского поселения.</w:t>
            </w:r>
          </w:p>
        </w:tc>
      </w:tr>
    </w:tbl>
    <w:p w:rsidR="007D165E" w:rsidRDefault="007D165E" w:rsidP="007D165E">
      <w:pPr>
        <w:spacing w:after="0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7D165E" w:rsidRPr="00207156" w:rsidRDefault="007D165E" w:rsidP="001C515D">
      <w:pPr>
        <w:widowControl w:val="0"/>
        <w:tabs>
          <w:tab w:val="left" w:pos="3164"/>
        </w:tabs>
        <w:autoSpaceDE w:val="0"/>
        <w:autoSpaceDN w:val="0"/>
        <w:adjustRightInd w:val="0"/>
        <w:spacing w:after="0"/>
        <w:ind w:left="3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07156">
        <w:rPr>
          <w:rFonts w:ascii="Times New Roman" w:hAnsi="Times New Roman"/>
          <w:b/>
          <w:sz w:val="24"/>
          <w:szCs w:val="24"/>
        </w:rPr>
        <w:lastRenderedPageBreak/>
        <w:t>2. Характеристика основных мероприятий подпрограммы</w:t>
      </w:r>
    </w:p>
    <w:p w:rsidR="007D165E" w:rsidRPr="00207156" w:rsidRDefault="007D165E" w:rsidP="007D165E">
      <w:pPr>
        <w:widowControl w:val="0"/>
        <w:tabs>
          <w:tab w:val="left" w:pos="3164"/>
        </w:tabs>
        <w:autoSpaceDE w:val="0"/>
        <w:autoSpaceDN w:val="0"/>
        <w:adjustRightInd w:val="0"/>
        <w:spacing w:after="0"/>
        <w:ind w:left="360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7D165E" w:rsidRPr="00B5087B" w:rsidRDefault="007D165E" w:rsidP="007D165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087B">
        <w:rPr>
          <w:rFonts w:ascii="Times New Roman" w:hAnsi="Times New Roman"/>
          <w:sz w:val="24"/>
          <w:szCs w:val="24"/>
        </w:rPr>
        <w:t>Подпрограмма предусматривает выполнение основного мероприятия – «Создание условий для деятельности Совета Пестяковского городского поселения».</w:t>
      </w:r>
    </w:p>
    <w:p w:rsidR="007D165E" w:rsidRPr="00207156" w:rsidRDefault="007D165E" w:rsidP="007D165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087B">
        <w:rPr>
          <w:rFonts w:ascii="Times New Roman" w:hAnsi="Times New Roman"/>
          <w:sz w:val="24"/>
          <w:szCs w:val="24"/>
        </w:rPr>
        <w:t>Для выполнения основного мероприятия Подпрограмма</w:t>
      </w:r>
      <w:r w:rsidRPr="00207156">
        <w:rPr>
          <w:rFonts w:ascii="Times New Roman" w:hAnsi="Times New Roman"/>
          <w:sz w:val="24"/>
          <w:szCs w:val="24"/>
        </w:rPr>
        <w:t xml:space="preserve"> предусматривает реализацию следующих мероприятий:</w:t>
      </w:r>
    </w:p>
    <w:p w:rsidR="007D165E" w:rsidRPr="00207156" w:rsidRDefault="007D165E" w:rsidP="007D165E">
      <w:pPr>
        <w:pStyle w:val="a7"/>
        <w:numPr>
          <w:ilvl w:val="0"/>
          <w:numId w:val="2"/>
        </w:numPr>
        <w:spacing w:line="276" w:lineRule="auto"/>
        <w:ind w:left="0" w:firstLine="851"/>
        <w:contextualSpacing/>
        <w:jc w:val="both"/>
      </w:pPr>
      <w:r w:rsidRPr="00207156">
        <w:t>Расходы на обеспечение функционирования деятельности главы Пестяковского городского поселения.</w:t>
      </w:r>
    </w:p>
    <w:p w:rsidR="007D165E" w:rsidRPr="00207156" w:rsidRDefault="007D165E" w:rsidP="007D165E">
      <w:pPr>
        <w:pStyle w:val="a7"/>
        <w:spacing w:line="276" w:lineRule="auto"/>
        <w:ind w:left="0" w:firstLine="851"/>
        <w:contextualSpacing/>
        <w:jc w:val="both"/>
      </w:pPr>
      <w:r w:rsidRPr="00207156">
        <w:t xml:space="preserve">В мероприятие входит оплата труда с </w:t>
      </w:r>
      <w:proofErr w:type="gramStart"/>
      <w:r w:rsidRPr="00207156">
        <w:t>начислениями  главе</w:t>
      </w:r>
      <w:proofErr w:type="gramEnd"/>
      <w:r w:rsidRPr="00207156">
        <w:t xml:space="preserve"> Пестяковского городского поселения.</w:t>
      </w:r>
    </w:p>
    <w:p w:rsidR="007D165E" w:rsidRPr="00207156" w:rsidRDefault="007D165E" w:rsidP="007D165E">
      <w:pPr>
        <w:pStyle w:val="a7"/>
        <w:numPr>
          <w:ilvl w:val="0"/>
          <w:numId w:val="2"/>
        </w:numPr>
        <w:spacing w:line="276" w:lineRule="auto"/>
        <w:ind w:left="0" w:firstLine="851"/>
        <w:contextualSpacing/>
        <w:jc w:val="both"/>
      </w:pPr>
      <w:r w:rsidRPr="00207156">
        <w:t>Обеспечение функционирования деятельности Совета Пестяковского городского поселения.</w:t>
      </w:r>
    </w:p>
    <w:p w:rsidR="007D165E" w:rsidRPr="00207156" w:rsidRDefault="007D165E" w:rsidP="007D165E">
      <w:pPr>
        <w:pStyle w:val="a7"/>
        <w:spacing w:line="276" w:lineRule="auto"/>
        <w:ind w:left="0" w:firstLine="851"/>
        <w:contextualSpacing/>
        <w:jc w:val="both"/>
      </w:pPr>
      <w:r w:rsidRPr="00207156">
        <w:t>Мероприятие включает оплату с начислениями по договорам гражданско-правового характера и расходы на оплату проведения аудита контрольного органа.</w:t>
      </w:r>
    </w:p>
    <w:p w:rsidR="007D165E" w:rsidRPr="00207156" w:rsidRDefault="007D165E" w:rsidP="007D165E">
      <w:pPr>
        <w:pStyle w:val="4"/>
        <w:keepNext w:val="0"/>
        <w:widowControl w:val="0"/>
        <w:spacing w:before="0"/>
        <w:ind w:left="720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 xml:space="preserve"> </w:t>
      </w:r>
    </w:p>
    <w:p w:rsidR="007D165E" w:rsidRPr="00207156" w:rsidRDefault="007D165E" w:rsidP="007D165E">
      <w:pPr>
        <w:pStyle w:val="4"/>
        <w:keepNext w:val="0"/>
        <w:keepLines w:val="0"/>
        <w:widowControl w:val="0"/>
        <w:numPr>
          <w:ilvl w:val="0"/>
          <w:numId w:val="2"/>
        </w:numPr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207156">
        <w:rPr>
          <w:rFonts w:ascii="Times New Roman" w:hAnsi="Times New Roman"/>
          <w:color w:val="auto"/>
          <w:sz w:val="24"/>
          <w:szCs w:val="24"/>
        </w:rPr>
        <w:t>Целевые индикаторы (показатели) подпрограммы</w:t>
      </w:r>
    </w:p>
    <w:p w:rsidR="007D165E" w:rsidRPr="00207156" w:rsidRDefault="007D165E" w:rsidP="007D165E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D165E" w:rsidRPr="00207156" w:rsidRDefault="007D165E" w:rsidP="007D165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 xml:space="preserve">Реализация мероприятий подпрограммы, достижение запланированных результатов </w:t>
      </w:r>
      <w:proofErr w:type="gramStart"/>
      <w:r w:rsidRPr="00207156">
        <w:rPr>
          <w:rFonts w:ascii="Times New Roman" w:hAnsi="Times New Roman"/>
          <w:sz w:val="24"/>
          <w:szCs w:val="24"/>
        </w:rPr>
        <w:t>деятельности  Совета</w:t>
      </w:r>
      <w:proofErr w:type="gramEnd"/>
      <w:r w:rsidRPr="00207156">
        <w:rPr>
          <w:rFonts w:ascii="Times New Roman" w:hAnsi="Times New Roman"/>
          <w:sz w:val="24"/>
          <w:szCs w:val="24"/>
        </w:rPr>
        <w:t xml:space="preserve">  Пестяковского городского поселения по выполнению своих полномочий, приведет повышению эффективности деятельности Совета, тем самым к повышению уровня и качества жизни на территории городского поселения. </w:t>
      </w:r>
    </w:p>
    <w:p w:rsidR="007D165E" w:rsidRPr="00207156" w:rsidRDefault="007D165E" w:rsidP="007D165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>Результативность деятельности Совета по реализации задач подпрограммы характеризуется степенью достижения показателей, приведенных в представленной ниже таблице.</w:t>
      </w:r>
    </w:p>
    <w:p w:rsidR="00C9210E" w:rsidRDefault="007D165E" w:rsidP="002071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>Реализация Подпрограммы характеризуется целевыми индикаторами (показателями) согласно таблице 2.</w:t>
      </w:r>
    </w:p>
    <w:p w:rsidR="00C9210E" w:rsidRDefault="00C9210E" w:rsidP="002071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65E" w:rsidRPr="00C9210E" w:rsidRDefault="00C9210E" w:rsidP="0020715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C9210E">
        <w:rPr>
          <w:rFonts w:ascii="Times New Roman" w:hAnsi="Times New Roman"/>
          <w:b/>
          <w:sz w:val="24"/>
          <w:szCs w:val="24"/>
        </w:rPr>
        <w:t>П</w:t>
      </w:r>
      <w:r w:rsidR="007D165E" w:rsidRPr="00C9210E">
        <w:rPr>
          <w:rFonts w:ascii="Times New Roman" w:hAnsi="Times New Roman"/>
          <w:b/>
          <w:sz w:val="24"/>
          <w:szCs w:val="24"/>
        </w:rPr>
        <w:t>еречень целевых индикаторов (показателей) подпрограммы</w:t>
      </w:r>
    </w:p>
    <w:p w:rsidR="00C9210E" w:rsidRPr="00C9210E" w:rsidRDefault="00C9210E" w:rsidP="0020715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D165E" w:rsidRPr="00207156" w:rsidRDefault="007D165E" w:rsidP="007D165E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20715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C9210E">
        <w:rPr>
          <w:rFonts w:ascii="Times New Roman" w:hAnsi="Times New Roman"/>
          <w:b/>
          <w:sz w:val="20"/>
          <w:szCs w:val="20"/>
        </w:rPr>
        <w:t>Таблица№2</w:t>
      </w:r>
      <w:r w:rsidRPr="00207156">
        <w:rPr>
          <w:rFonts w:ascii="Times New Roman" w:hAnsi="Times New Roman"/>
          <w:b/>
          <w:sz w:val="20"/>
          <w:szCs w:val="20"/>
        </w:rPr>
        <w:t xml:space="preserve">                                                       </w:t>
      </w:r>
      <w:r w:rsidR="00C9210E">
        <w:rPr>
          <w:rFonts w:ascii="Times New Roman" w:hAnsi="Times New Roman"/>
          <w:b/>
          <w:sz w:val="20"/>
          <w:szCs w:val="20"/>
        </w:rPr>
        <w:t xml:space="preserve">                   </w:t>
      </w:r>
    </w:p>
    <w:tbl>
      <w:tblPr>
        <w:tblW w:w="490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413"/>
        <w:gridCol w:w="434"/>
        <w:gridCol w:w="708"/>
        <w:gridCol w:w="694"/>
        <w:gridCol w:w="709"/>
        <w:gridCol w:w="709"/>
        <w:gridCol w:w="709"/>
        <w:gridCol w:w="707"/>
        <w:gridCol w:w="709"/>
        <w:gridCol w:w="709"/>
        <w:gridCol w:w="709"/>
        <w:gridCol w:w="648"/>
      </w:tblGrid>
      <w:tr w:rsidR="00C9210E" w:rsidRPr="00207156" w:rsidTr="00B5087B">
        <w:trPr>
          <w:trHeight w:val="543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outlineLvl w:val="3"/>
              <w:rPr>
                <w:b/>
                <w:bCs/>
              </w:rPr>
            </w:pPr>
            <w:r w:rsidRPr="00207156">
              <w:rPr>
                <w:b/>
                <w:bCs/>
              </w:rPr>
              <w:t>№</w:t>
            </w:r>
          </w:p>
          <w:p w:rsidR="007D165E" w:rsidRPr="00207156" w:rsidRDefault="007D165E" w:rsidP="007D165E">
            <w:pPr>
              <w:pStyle w:val="ConsPlusNormal"/>
              <w:widowControl/>
              <w:ind w:firstLine="0"/>
              <w:outlineLvl w:val="3"/>
              <w:rPr>
                <w:b/>
                <w:bCs/>
              </w:rPr>
            </w:pPr>
            <w:r w:rsidRPr="00207156">
              <w:rPr>
                <w:b/>
                <w:bCs/>
              </w:rPr>
              <w:t>п/п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outlineLvl w:val="3"/>
              <w:rPr>
                <w:b/>
                <w:bCs/>
              </w:rPr>
            </w:pPr>
            <w:r w:rsidRPr="00207156">
              <w:rPr>
                <w:b/>
                <w:bCs/>
              </w:rPr>
              <w:t>Наименование показателя (индикатора)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outlineLvl w:val="3"/>
              <w:rPr>
                <w:b/>
                <w:bCs/>
              </w:rPr>
            </w:pPr>
            <w:r w:rsidRPr="00207156">
              <w:rPr>
                <w:b/>
                <w:bCs/>
              </w:rPr>
              <w:t>Ед.</w:t>
            </w:r>
          </w:p>
          <w:p w:rsidR="007D165E" w:rsidRPr="00207156" w:rsidRDefault="00C9210E" w:rsidP="007D165E">
            <w:pPr>
              <w:pStyle w:val="ConsPlusNormal"/>
              <w:widowControl/>
              <w:ind w:firstLine="0"/>
              <w:outlineLvl w:val="3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3710" w:type="pct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207156">
              <w:rPr>
                <w:b/>
                <w:bCs/>
                <w:sz w:val="20"/>
                <w:szCs w:val="20"/>
              </w:rPr>
              <w:t>Значение показателей эффективности по годам</w:t>
            </w:r>
          </w:p>
        </w:tc>
      </w:tr>
      <w:tr w:rsidR="00C9210E" w:rsidRPr="00207156" w:rsidTr="00B5087B">
        <w:trPr>
          <w:trHeight w:val="42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outlineLvl w:val="3"/>
              <w:rPr>
                <w:b/>
                <w:bCs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outlineLvl w:val="3"/>
              <w:rPr>
                <w:b/>
                <w:bCs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outlineLvl w:val="3"/>
              <w:rPr>
                <w:b/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  <w:r w:rsidRPr="00207156">
              <w:rPr>
                <w:bCs/>
              </w:rPr>
              <w:t>2016 год</w:t>
            </w:r>
          </w:p>
          <w:p w:rsidR="007D165E" w:rsidRPr="00207156" w:rsidRDefault="007D165E" w:rsidP="007D165E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  <w:r w:rsidRPr="00207156">
              <w:rPr>
                <w:bCs/>
              </w:rPr>
              <w:t>2017</w:t>
            </w:r>
          </w:p>
          <w:p w:rsidR="007D165E" w:rsidRPr="00207156" w:rsidRDefault="007D165E" w:rsidP="007D165E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  <w:r w:rsidRPr="00207156">
              <w:rPr>
                <w:bCs/>
              </w:rPr>
              <w:t>год</w:t>
            </w:r>
          </w:p>
          <w:p w:rsidR="007D165E" w:rsidRPr="00207156" w:rsidRDefault="007D165E" w:rsidP="007D165E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  <w:r w:rsidRPr="00207156">
              <w:rPr>
                <w:bCs/>
              </w:rPr>
              <w:t>2018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pStyle w:val="ConsPlusNormal"/>
              <w:widowControl/>
              <w:spacing w:line="0" w:lineRule="atLeast"/>
              <w:ind w:firstLine="0"/>
              <w:outlineLvl w:val="3"/>
              <w:rPr>
                <w:bCs/>
              </w:rPr>
            </w:pPr>
            <w:r w:rsidRPr="00207156">
              <w:rPr>
                <w:bCs/>
              </w:rPr>
              <w:t>2019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  <w:r w:rsidRPr="00207156">
              <w:rPr>
                <w:bCs/>
              </w:rPr>
              <w:t>2020 год</w:t>
            </w:r>
          </w:p>
          <w:p w:rsidR="007D165E" w:rsidRPr="00207156" w:rsidRDefault="007D165E" w:rsidP="007D165E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widowControl w:val="0"/>
              <w:spacing w:after="0" w:line="0" w:lineRule="atLeast"/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</w:pPr>
            <w:r w:rsidRPr="00207156"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>2021</w:t>
            </w:r>
            <w:r w:rsidR="00C9210E"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207156"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>год</w:t>
            </w:r>
          </w:p>
          <w:p w:rsidR="007D165E" w:rsidRPr="00207156" w:rsidRDefault="007D165E" w:rsidP="007D165E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widowControl w:val="0"/>
              <w:spacing w:after="0" w:line="0" w:lineRule="atLeast"/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</w:pPr>
            <w:r w:rsidRPr="00207156">
              <w:rPr>
                <w:rFonts w:ascii="Times New Roman" w:eastAsia="Arial" w:hAnsi="Times New Roman"/>
                <w:bCs/>
                <w:sz w:val="20"/>
                <w:szCs w:val="20"/>
                <w:lang w:val="en-US" w:eastAsia="ar-SA"/>
              </w:rPr>
              <w:t>2022</w:t>
            </w:r>
            <w:r w:rsidR="00C9210E"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207156"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>год</w:t>
            </w:r>
          </w:p>
          <w:p w:rsidR="007D165E" w:rsidRPr="00207156" w:rsidRDefault="007D165E" w:rsidP="007D165E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</w:p>
        </w:tc>
        <w:tc>
          <w:tcPr>
            <w:tcW w:w="375" w:type="pct"/>
            <w:tcBorders>
              <w:top w:val="nil"/>
              <w:bottom w:val="nil"/>
            </w:tcBorders>
            <w:shd w:val="clear" w:color="auto" w:fill="auto"/>
          </w:tcPr>
          <w:p w:rsidR="007D165E" w:rsidRPr="00207156" w:rsidRDefault="007D165E" w:rsidP="007D165E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375" w:type="pct"/>
            <w:tcBorders>
              <w:top w:val="nil"/>
              <w:bottom w:val="nil"/>
            </w:tcBorders>
          </w:tcPr>
          <w:p w:rsidR="007D165E" w:rsidRPr="00207156" w:rsidRDefault="007D165E" w:rsidP="007D165E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343" w:type="pct"/>
          </w:tcPr>
          <w:p w:rsidR="007D165E" w:rsidRPr="00207156" w:rsidRDefault="00C9210E" w:rsidP="007D165E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7D165E" w:rsidRPr="0020715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7D165E" w:rsidRPr="00207156" w:rsidTr="00C9210E">
        <w:trPr>
          <w:trHeight w:val="89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65E" w:rsidRPr="00207156" w:rsidRDefault="007D165E" w:rsidP="007D165E">
            <w:pPr>
              <w:pStyle w:val="ConsPlusNormal"/>
              <w:widowControl/>
              <w:ind w:right="-109" w:firstLine="0"/>
              <w:rPr>
                <w:b/>
              </w:rPr>
            </w:pPr>
            <w:r w:rsidRPr="00207156">
              <w:rPr>
                <w:b/>
              </w:rPr>
              <w:t>Создание условий для деятельности Совета</w:t>
            </w:r>
          </w:p>
          <w:p w:rsidR="007D165E" w:rsidRPr="00207156" w:rsidRDefault="007D165E" w:rsidP="007D165E">
            <w:pPr>
              <w:pStyle w:val="ConsPlusNormal"/>
              <w:widowControl/>
              <w:ind w:firstLine="0"/>
              <w:rPr>
                <w:b/>
              </w:rPr>
            </w:pPr>
            <w:r w:rsidRPr="00207156">
              <w:rPr>
                <w:b/>
              </w:rPr>
              <w:t>Пестяковского городского поселения</w:t>
            </w:r>
          </w:p>
          <w:p w:rsidR="007D165E" w:rsidRPr="00207156" w:rsidRDefault="007D165E" w:rsidP="007D165E">
            <w:pPr>
              <w:spacing w:after="0"/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 w:line="259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</w:tr>
      <w:tr w:rsidR="00C9210E" w:rsidRPr="00207156" w:rsidTr="00B5087B">
        <w:trPr>
          <w:trHeight w:val="55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C9210E">
            <w:pPr>
              <w:pStyle w:val="ConsPlusNormal"/>
              <w:widowControl/>
              <w:ind w:firstLine="0"/>
              <w:outlineLvl w:val="3"/>
            </w:pPr>
            <w:r w:rsidRPr="00207156">
              <w:t>1.</w:t>
            </w:r>
            <w:r w:rsidR="00C9210E"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Полнота реализации вопросов местного значения, в соответствии с федеральным законодательством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outlineLvl w:val="3"/>
            </w:pPr>
            <w:r w:rsidRPr="00207156">
              <w:t>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100</w:t>
            </w:r>
          </w:p>
        </w:tc>
        <w:tc>
          <w:tcPr>
            <w:tcW w:w="375" w:type="pct"/>
            <w:shd w:val="clear" w:color="auto" w:fill="auto"/>
            <w:vAlign w:val="bottom"/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75" w:type="pct"/>
            <w:vAlign w:val="bottom"/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3" w:type="pct"/>
            <w:vAlign w:val="bottom"/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9210E" w:rsidRPr="00207156" w:rsidTr="00B5087B">
        <w:trPr>
          <w:trHeight w:val="123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outlineLvl w:val="3"/>
            </w:pPr>
            <w:r w:rsidRPr="00207156">
              <w:lastRenderedPageBreak/>
              <w:t>1.2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Доля обращений граждан, рассмотренных с нарушением установленных сроков / в % от общего количества поступивших обращений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eastAsia="SimSun" w:hAnsi="Times New Roman"/>
                <w:sz w:val="20"/>
                <w:szCs w:val="20"/>
              </w:rPr>
            </w:pPr>
            <w:r w:rsidRPr="00207156">
              <w:rPr>
                <w:rFonts w:ascii="Times New Roman" w:eastAsia="SimSun" w:hAnsi="Times New Roman"/>
                <w:sz w:val="20"/>
                <w:szCs w:val="20"/>
              </w:rPr>
              <w:t>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0</w:t>
            </w:r>
          </w:p>
        </w:tc>
        <w:tc>
          <w:tcPr>
            <w:tcW w:w="375" w:type="pct"/>
            <w:shd w:val="clear" w:color="auto" w:fill="auto"/>
            <w:vAlign w:val="bottom"/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  <w:vAlign w:val="bottom"/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vAlign w:val="bottom"/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07156" w:rsidRDefault="00207156" w:rsidP="007D165E">
      <w:pPr>
        <w:spacing w:after="0"/>
        <w:rPr>
          <w:rFonts w:ascii="Times New Roman" w:hAnsi="Times New Roman"/>
          <w:b/>
          <w:sz w:val="24"/>
          <w:szCs w:val="24"/>
        </w:rPr>
        <w:sectPr w:rsidR="00207156" w:rsidSect="0020715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D165E" w:rsidRPr="00207156" w:rsidRDefault="007D165E" w:rsidP="001C515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b/>
          <w:sz w:val="24"/>
          <w:szCs w:val="24"/>
        </w:rPr>
        <w:lastRenderedPageBreak/>
        <w:t>4.  Ресурсное обеспечение подпрограммы</w:t>
      </w:r>
    </w:p>
    <w:p w:rsidR="007D165E" w:rsidRPr="00207156" w:rsidRDefault="007D165E" w:rsidP="001C515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D165E" w:rsidRPr="00207156" w:rsidRDefault="007D165E" w:rsidP="001C515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>Расходы на реализацию мероприятий представлены в таблице 3 «Ресурсное обеспечение подпрограммы».</w:t>
      </w:r>
    </w:p>
    <w:p w:rsidR="007D165E" w:rsidRPr="00207156" w:rsidRDefault="007D165E" w:rsidP="001C515D">
      <w:pPr>
        <w:pStyle w:val="ConsPlusTitle"/>
        <w:widowControl/>
        <w:outlineLvl w:val="0"/>
        <w:rPr>
          <w:b w:val="0"/>
        </w:rPr>
      </w:pPr>
    </w:p>
    <w:p w:rsidR="007D165E" w:rsidRPr="00207156" w:rsidRDefault="007D165E" w:rsidP="001C515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7156">
        <w:rPr>
          <w:rFonts w:ascii="Times New Roman" w:hAnsi="Times New Roman"/>
          <w:b/>
          <w:sz w:val="24"/>
          <w:szCs w:val="24"/>
        </w:rPr>
        <w:t>Ресурсное обеспечение подпрограммы, рублей</w:t>
      </w:r>
    </w:p>
    <w:p w:rsidR="007D165E" w:rsidRPr="00207156" w:rsidRDefault="007D165E" w:rsidP="001C515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165E" w:rsidRPr="00207156" w:rsidRDefault="007D165E" w:rsidP="007D165E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20715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207156">
        <w:rPr>
          <w:rFonts w:ascii="Times New Roman" w:hAnsi="Times New Roman"/>
          <w:sz w:val="24"/>
          <w:szCs w:val="24"/>
        </w:rPr>
        <w:t>Таблица 3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562"/>
        <w:gridCol w:w="2694"/>
        <w:gridCol w:w="1275"/>
        <w:gridCol w:w="1418"/>
        <w:gridCol w:w="1417"/>
        <w:gridCol w:w="1276"/>
        <w:gridCol w:w="1276"/>
        <w:gridCol w:w="1276"/>
        <w:gridCol w:w="1417"/>
        <w:gridCol w:w="1418"/>
        <w:gridCol w:w="1275"/>
      </w:tblGrid>
      <w:tr w:rsidR="007D165E" w:rsidRPr="00207156" w:rsidTr="00F33F4B">
        <w:trPr>
          <w:trHeight w:val="825"/>
        </w:trPr>
        <w:tc>
          <w:tcPr>
            <w:tcW w:w="562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9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мероприятия/ Источник ресурсного обеспечения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2017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2022</w:t>
            </w:r>
          </w:p>
        </w:tc>
        <w:tc>
          <w:tcPr>
            <w:tcW w:w="1417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2024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2025</w:t>
            </w:r>
          </w:p>
        </w:tc>
      </w:tr>
      <w:tr w:rsidR="007D165E" w:rsidRPr="00207156" w:rsidTr="00F33F4B">
        <w:trPr>
          <w:trHeight w:val="354"/>
        </w:trPr>
        <w:tc>
          <w:tcPr>
            <w:tcW w:w="3256" w:type="dxa"/>
            <w:gridSpan w:val="2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Подпрограмма, всего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752607,00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777636,00</w:t>
            </w:r>
          </w:p>
        </w:tc>
        <w:tc>
          <w:tcPr>
            <w:tcW w:w="1417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777636,00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588 255,58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964 140,47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936 786,50</w:t>
            </w:r>
          </w:p>
        </w:tc>
        <w:tc>
          <w:tcPr>
            <w:tcW w:w="1417" w:type="dxa"/>
          </w:tcPr>
          <w:p w:rsidR="007D165E" w:rsidRPr="00207156" w:rsidRDefault="00276360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1 006 921,50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986 019,86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986 019,86</w:t>
            </w:r>
          </w:p>
        </w:tc>
      </w:tr>
      <w:tr w:rsidR="007D165E" w:rsidRPr="00207156" w:rsidTr="00F33F4B">
        <w:trPr>
          <w:trHeight w:val="207"/>
        </w:trPr>
        <w:tc>
          <w:tcPr>
            <w:tcW w:w="3256" w:type="dxa"/>
            <w:gridSpan w:val="2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752607,00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777636,00</w:t>
            </w:r>
          </w:p>
        </w:tc>
        <w:tc>
          <w:tcPr>
            <w:tcW w:w="1417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777636,00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588 255,58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964 140,47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936 786,50</w:t>
            </w:r>
          </w:p>
        </w:tc>
        <w:tc>
          <w:tcPr>
            <w:tcW w:w="1417" w:type="dxa"/>
          </w:tcPr>
          <w:p w:rsidR="007D165E" w:rsidRPr="00207156" w:rsidRDefault="00276360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1 006 921,50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986 019,86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986 019,86</w:t>
            </w:r>
          </w:p>
        </w:tc>
      </w:tr>
      <w:tr w:rsidR="007D165E" w:rsidRPr="00207156" w:rsidTr="00F33F4B">
        <w:trPr>
          <w:trHeight w:val="595"/>
        </w:trPr>
        <w:tc>
          <w:tcPr>
            <w:tcW w:w="3256" w:type="dxa"/>
            <w:gridSpan w:val="2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752607,00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777636,00</w:t>
            </w:r>
          </w:p>
        </w:tc>
        <w:tc>
          <w:tcPr>
            <w:tcW w:w="1417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777636,00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588 255,58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964 140,47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936 786,50</w:t>
            </w:r>
          </w:p>
        </w:tc>
        <w:tc>
          <w:tcPr>
            <w:tcW w:w="1417" w:type="dxa"/>
          </w:tcPr>
          <w:p w:rsidR="007D165E" w:rsidRPr="00207156" w:rsidRDefault="00276360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1 006 921,50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986 019,86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986 019,86</w:t>
            </w:r>
          </w:p>
        </w:tc>
      </w:tr>
      <w:tr w:rsidR="007D165E" w:rsidRPr="00207156" w:rsidTr="00F33F4B">
        <w:trPr>
          <w:trHeight w:val="306"/>
        </w:trPr>
        <w:tc>
          <w:tcPr>
            <w:tcW w:w="562" w:type="dxa"/>
            <w:vMerge w:val="restart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Основные мероприятия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Создание условий для деятельности Совета Пестяковского городского поселения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752607,00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777636,00</w:t>
            </w:r>
          </w:p>
        </w:tc>
        <w:tc>
          <w:tcPr>
            <w:tcW w:w="1417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777636,00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588 255,58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964 140,47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936 786,50</w:t>
            </w:r>
          </w:p>
        </w:tc>
        <w:tc>
          <w:tcPr>
            <w:tcW w:w="1417" w:type="dxa"/>
          </w:tcPr>
          <w:p w:rsidR="007D165E" w:rsidRPr="00207156" w:rsidRDefault="00276360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1 006 921,50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986 019,86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986 019,86</w:t>
            </w:r>
          </w:p>
        </w:tc>
      </w:tr>
      <w:tr w:rsidR="007D165E" w:rsidRPr="00207156" w:rsidTr="00F33F4B">
        <w:trPr>
          <w:trHeight w:val="306"/>
        </w:trPr>
        <w:tc>
          <w:tcPr>
            <w:tcW w:w="562" w:type="dxa"/>
            <w:vMerge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</w:p>
        </w:tc>
        <w:tc>
          <w:tcPr>
            <w:tcW w:w="269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752607,00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777636,00</w:t>
            </w:r>
          </w:p>
        </w:tc>
        <w:tc>
          <w:tcPr>
            <w:tcW w:w="1417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777636,00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588 255,58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964 140,47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936 786,50</w:t>
            </w:r>
          </w:p>
        </w:tc>
        <w:tc>
          <w:tcPr>
            <w:tcW w:w="1417" w:type="dxa"/>
          </w:tcPr>
          <w:p w:rsidR="007D165E" w:rsidRPr="00207156" w:rsidRDefault="00276360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1 006 921,50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986 019,86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986 019,86</w:t>
            </w:r>
          </w:p>
        </w:tc>
      </w:tr>
      <w:tr w:rsidR="007D165E" w:rsidRPr="00207156" w:rsidTr="00F33F4B">
        <w:trPr>
          <w:trHeight w:val="306"/>
        </w:trPr>
        <w:tc>
          <w:tcPr>
            <w:tcW w:w="562" w:type="dxa"/>
            <w:vMerge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</w:p>
        </w:tc>
        <w:tc>
          <w:tcPr>
            <w:tcW w:w="269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752607,00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777636,00</w:t>
            </w:r>
          </w:p>
        </w:tc>
        <w:tc>
          <w:tcPr>
            <w:tcW w:w="1417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777636,00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588 255,58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964 140,47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936 786,50</w:t>
            </w:r>
          </w:p>
        </w:tc>
        <w:tc>
          <w:tcPr>
            <w:tcW w:w="1417" w:type="dxa"/>
          </w:tcPr>
          <w:p w:rsidR="007D165E" w:rsidRPr="00207156" w:rsidRDefault="00276360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1 006 921,50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986 019,86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986 019,86</w:t>
            </w:r>
          </w:p>
        </w:tc>
      </w:tr>
      <w:tr w:rsidR="007D165E" w:rsidRPr="00207156" w:rsidTr="00F33F4B">
        <w:trPr>
          <w:trHeight w:val="306"/>
        </w:trPr>
        <w:tc>
          <w:tcPr>
            <w:tcW w:w="562" w:type="dxa"/>
            <w:vMerge w:val="restart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69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Расходы на обеспечение функционирования деятельности главы Пестяковского городского поселения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606742,00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635771,00</w:t>
            </w:r>
          </w:p>
        </w:tc>
        <w:tc>
          <w:tcPr>
            <w:tcW w:w="1417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629808,54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416 109,58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714 781,47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744 808,27</w:t>
            </w:r>
          </w:p>
        </w:tc>
        <w:tc>
          <w:tcPr>
            <w:tcW w:w="1417" w:type="dxa"/>
          </w:tcPr>
          <w:p w:rsidR="007D165E" w:rsidRPr="00207156" w:rsidRDefault="00276360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796 869,83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773 375,24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773 375,24</w:t>
            </w:r>
          </w:p>
        </w:tc>
      </w:tr>
      <w:tr w:rsidR="007D165E" w:rsidRPr="00207156" w:rsidTr="00F33F4B">
        <w:trPr>
          <w:trHeight w:val="350"/>
        </w:trPr>
        <w:tc>
          <w:tcPr>
            <w:tcW w:w="562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606742,00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635771,00</w:t>
            </w:r>
          </w:p>
        </w:tc>
        <w:tc>
          <w:tcPr>
            <w:tcW w:w="1417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629808,54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416 109,58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714 781,47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744 808,27</w:t>
            </w:r>
          </w:p>
        </w:tc>
        <w:tc>
          <w:tcPr>
            <w:tcW w:w="1417" w:type="dxa"/>
          </w:tcPr>
          <w:p w:rsidR="007D165E" w:rsidRPr="00207156" w:rsidRDefault="00276360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796 869,83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773 375,24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773 375,24</w:t>
            </w:r>
          </w:p>
        </w:tc>
      </w:tr>
      <w:tr w:rsidR="007D165E" w:rsidRPr="00207156" w:rsidTr="00F33F4B">
        <w:trPr>
          <w:trHeight w:val="306"/>
        </w:trPr>
        <w:tc>
          <w:tcPr>
            <w:tcW w:w="562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606742,00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635771,00</w:t>
            </w:r>
          </w:p>
        </w:tc>
        <w:tc>
          <w:tcPr>
            <w:tcW w:w="1417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629808,54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416 109,58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714 781,47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744 808,27</w:t>
            </w:r>
          </w:p>
        </w:tc>
        <w:tc>
          <w:tcPr>
            <w:tcW w:w="1417" w:type="dxa"/>
          </w:tcPr>
          <w:p w:rsidR="007D165E" w:rsidRPr="00207156" w:rsidRDefault="00276360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796 869,83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773 375,24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773 375,24</w:t>
            </w:r>
          </w:p>
        </w:tc>
      </w:tr>
      <w:tr w:rsidR="007D165E" w:rsidRPr="00207156" w:rsidTr="00F33F4B">
        <w:trPr>
          <w:trHeight w:val="306"/>
        </w:trPr>
        <w:tc>
          <w:tcPr>
            <w:tcW w:w="562" w:type="dxa"/>
            <w:vMerge w:val="restart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694" w:type="dxa"/>
          </w:tcPr>
          <w:p w:rsidR="007D165E" w:rsidRPr="00207156" w:rsidRDefault="007D165E" w:rsidP="007D16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 xml:space="preserve">Обеспечение функционирования деятельности Совета </w:t>
            </w:r>
            <w:r w:rsidRPr="00207156">
              <w:rPr>
                <w:rFonts w:ascii="Times New Roman" w:hAnsi="Times New Roman"/>
                <w:sz w:val="20"/>
                <w:szCs w:val="20"/>
              </w:rPr>
              <w:lastRenderedPageBreak/>
              <w:t>Пестяковского городского поселения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lastRenderedPageBreak/>
              <w:t>145865,00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141865,00</w:t>
            </w:r>
          </w:p>
        </w:tc>
        <w:tc>
          <w:tcPr>
            <w:tcW w:w="1417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147827,46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172 146,00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249 359,00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191 978,23</w:t>
            </w:r>
          </w:p>
        </w:tc>
        <w:tc>
          <w:tcPr>
            <w:tcW w:w="1417" w:type="dxa"/>
          </w:tcPr>
          <w:p w:rsidR="007D165E" w:rsidRPr="00207156" w:rsidRDefault="00276360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209 916,67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212 644,62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212 644,62</w:t>
            </w:r>
          </w:p>
        </w:tc>
      </w:tr>
      <w:tr w:rsidR="007D165E" w:rsidRPr="00207156" w:rsidTr="00F33F4B">
        <w:trPr>
          <w:trHeight w:val="267"/>
        </w:trPr>
        <w:tc>
          <w:tcPr>
            <w:tcW w:w="562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145865,00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Cs/>
                <w:color w:val="26282F"/>
                <w:sz w:val="20"/>
                <w:szCs w:val="20"/>
              </w:rPr>
              <w:t>141869,00</w:t>
            </w:r>
          </w:p>
        </w:tc>
        <w:tc>
          <w:tcPr>
            <w:tcW w:w="1417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147827,46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172 146,00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249 359,00</w:t>
            </w:r>
          </w:p>
        </w:tc>
        <w:tc>
          <w:tcPr>
            <w:tcW w:w="1276" w:type="dxa"/>
          </w:tcPr>
          <w:p w:rsidR="007D165E" w:rsidRPr="00276360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76360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191 978,23</w:t>
            </w:r>
          </w:p>
        </w:tc>
        <w:tc>
          <w:tcPr>
            <w:tcW w:w="1417" w:type="dxa"/>
          </w:tcPr>
          <w:p w:rsidR="007D165E" w:rsidRPr="00276360" w:rsidRDefault="00276360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6360">
              <w:rPr>
                <w:rFonts w:ascii="Times New Roman" w:hAnsi="Times New Roman"/>
                <w:sz w:val="20"/>
                <w:szCs w:val="20"/>
              </w:rPr>
              <w:t>209 916,67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212 644,62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212 644,62</w:t>
            </w:r>
          </w:p>
        </w:tc>
      </w:tr>
      <w:tr w:rsidR="007D165E" w:rsidRPr="00207156" w:rsidTr="00F33F4B">
        <w:trPr>
          <w:trHeight w:val="256"/>
        </w:trPr>
        <w:tc>
          <w:tcPr>
            <w:tcW w:w="562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145865,00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Cs/>
                <w:color w:val="26282F"/>
                <w:sz w:val="20"/>
                <w:szCs w:val="20"/>
              </w:rPr>
              <w:t>141869,00</w:t>
            </w:r>
          </w:p>
        </w:tc>
        <w:tc>
          <w:tcPr>
            <w:tcW w:w="1417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147827,46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172 146,00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jc w:val="both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249 359,00</w:t>
            </w:r>
          </w:p>
        </w:tc>
        <w:tc>
          <w:tcPr>
            <w:tcW w:w="1276" w:type="dxa"/>
          </w:tcPr>
          <w:p w:rsidR="007D165E" w:rsidRPr="00276360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76360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191 978,23</w:t>
            </w:r>
          </w:p>
        </w:tc>
        <w:tc>
          <w:tcPr>
            <w:tcW w:w="1417" w:type="dxa"/>
          </w:tcPr>
          <w:p w:rsidR="007D165E" w:rsidRPr="00276360" w:rsidRDefault="00276360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6360">
              <w:rPr>
                <w:rFonts w:ascii="Times New Roman" w:hAnsi="Times New Roman"/>
                <w:sz w:val="20"/>
                <w:szCs w:val="20"/>
              </w:rPr>
              <w:t>209 916,67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212 644,62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212 644,62</w:t>
            </w:r>
          </w:p>
        </w:tc>
      </w:tr>
    </w:tbl>
    <w:p w:rsidR="007D165E" w:rsidRPr="00207156" w:rsidRDefault="007D165E" w:rsidP="007D165E">
      <w:pPr>
        <w:spacing w:after="0"/>
        <w:ind w:firstLine="709"/>
        <w:rPr>
          <w:rFonts w:ascii="Times New Roman" w:hAnsi="Times New Roman"/>
          <w:sz w:val="24"/>
          <w:szCs w:val="24"/>
        </w:rPr>
        <w:sectPr w:rsidR="007D165E" w:rsidRPr="00207156" w:rsidSect="007D165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3820" w:type="dxa"/>
        <w:jc w:val="right"/>
        <w:tblLook w:val="04A0" w:firstRow="1" w:lastRow="0" w:firstColumn="1" w:lastColumn="0" w:noHBand="0" w:noVBand="1"/>
      </w:tblPr>
      <w:tblGrid>
        <w:gridCol w:w="3820"/>
      </w:tblGrid>
      <w:tr w:rsidR="007D165E" w:rsidRPr="00207156" w:rsidTr="007D165E">
        <w:trPr>
          <w:trHeight w:val="1276"/>
          <w:jc w:val="right"/>
        </w:trPr>
        <w:tc>
          <w:tcPr>
            <w:tcW w:w="3820" w:type="dxa"/>
          </w:tcPr>
          <w:p w:rsidR="007D165E" w:rsidRPr="00207156" w:rsidRDefault="007D165E" w:rsidP="007D165E">
            <w:pPr>
              <w:tabs>
                <w:tab w:val="left" w:pos="3620"/>
                <w:tab w:val="left" w:pos="6255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7D165E" w:rsidRPr="00207156" w:rsidRDefault="007D165E" w:rsidP="007D165E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156">
              <w:rPr>
                <w:rFonts w:ascii="Times New Roman" w:hAnsi="Times New Roman"/>
                <w:bCs/>
                <w:sz w:val="24"/>
                <w:szCs w:val="24"/>
              </w:rPr>
              <w:t>к муниципальной программе</w:t>
            </w:r>
          </w:p>
          <w:p w:rsidR="007D165E" w:rsidRPr="00207156" w:rsidRDefault="007D165E" w:rsidP="007D165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07156">
              <w:rPr>
                <w:rFonts w:ascii="Times New Roman" w:hAnsi="Times New Roman"/>
                <w:sz w:val="24"/>
                <w:szCs w:val="24"/>
              </w:rPr>
              <w:t>Организация деятельности органов местного самоуправления Пестяковского городского поселения на решение вопросов местного значения»</w:t>
            </w:r>
          </w:p>
        </w:tc>
      </w:tr>
    </w:tbl>
    <w:p w:rsidR="007D165E" w:rsidRPr="00207156" w:rsidRDefault="007D165E" w:rsidP="00D516B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D165E" w:rsidRPr="00207156" w:rsidRDefault="007D165E" w:rsidP="00D516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7156">
        <w:rPr>
          <w:rFonts w:ascii="Times New Roman" w:hAnsi="Times New Roman"/>
          <w:b/>
          <w:sz w:val="24"/>
          <w:szCs w:val="24"/>
        </w:rPr>
        <w:t>Подпрограмма</w:t>
      </w:r>
    </w:p>
    <w:p w:rsidR="007D165E" w:rsidRPr="00207156" w:rsidRDefault="007D165E" w:rsidP="00D516B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b/>
          <w:bCs/>
          <w:sz w:val="24"/>
          <w:szCs w:val="24"/>
        </w:rPr>
        <w:t>«</w:t>
      </w:r>
      <w:proofErr w:type="gramStart"/>
      <w:r w:rsidRPr="00207156">
        <w:rPr>
          <w:rFonts w:ascii="Times New Roman" w:hAnsi="Times New Roman"/>
          <w:b/>
          <w:sz w:val="24"/>
          <w:szCs w:val="24"/>
        </w:rPr>
        <w:t>Иные  мероприятия</w:t>
      </w:r>
      <w:proofErr w:type="gramEnd"/>
      <w:r w:rsidRPr="00207156">
        <w:rPr>
          <w:rFonts w:ascii="Times New Roman" w:hAnsi="Times New Roman"/>
          <w:b/>
          <w:sz w:val="24"/>
          <w:szCs w:val="24"/>
        </w:rPr>
        <w:t xml:space="preserve"> в области муниципального управления»</w:t>
      </w:r>
    </w:p>
    <w:p w:rsidR="007D165E" w:rsidRPr="00207156" w:rsidRDefault="007D165E" w:rsidP="00D516BC">
      <w:pPr>
        <w:spacing w:after="0"/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07156">
        <w:rPr>
          <w:rFonts w:ascii="Times New Roman" w:hAnsi="Times New Roman"/>
          <w:b/>
          <w:bCs/>
          <w:sz w:val="24"/>
          <w:szCs w:val="24"/>
        </w:rPr>
        <w:t>1.Паспорт подпрограммы</w:t>
      </w:r>
    </w:p>
    <w:tbl>
      <w:tblPr>
        <w:tblW w:w="972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9"/>
        <w:gridCol w:w="6762"/>
      </w:tblGrid>
      <w:tr w:rsidR="007D165E" w:rsidRPr="00207156" w:rsidTr="007D165E">
        <w:trPr>
          <w:trHeight w:val="442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207156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207156">
              <w:rPr>
                <w:rFonts w:ascii="Times New Roman" w:hAnsi="Times New Roman"/>
                <w:sz w:val="24"/>
                <w:szCs w:val="24"/>
              </w:rPr>
              <w:t>Иные  мероприятия</w:t>
            </w:r>
            <w:proofErr w:type="gramEnd"/>
            <w:r w:rsidRPr="00207156">
              <w:rPr>
                <w:rFonts w:ascii="Times New Roman" w:hAnsi="Times New Roman"/>
                <w:sz w:val="24"/>
                <w:szCs w:val="24"/>
              </w:rPr>
              <w:t xml:space="preserve"> в области муниципального управления»</w:t>
            </w:r>
          </w:p>
        </w:tc>
      </w:tr>
      <w:tr w:rsidR="007D165E" w:rsidRPr="00207156" w:rsidTr="007D165E">
        <w:trPr>
          <w:trHeight w:val="43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207156">
              <w:rPr>
                <w:b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2016-2025 года</w:t>
            </w:r>
          </w:p>
        </w:tc>
      </w:tr>
      <w:tr w:rsidR="007D165E" w:rsidRPr="00207156" w:rsidTr="007D165E">
        <w:trPr>
          <w:trHeight w:val="430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207156"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7D165E" w:rsidRPr="00207156" w:rsidTr="007D165E">
        <w:trPr>
          <w:trHeight w:val="424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207156">
              <w:rPr>
                <w:b/>
                <w:sz w:val="24"/>
                <w:szCs w:val="24"/>
              </w:rPr>
              <w:t xml:space="preserve">Исполнители </w:t>
            </w:r>
          </w:p>
          <w:p w:rsidR="007D165E" w:rsidRPr="00207156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207156">
              <w:rPr>
                <w:b/>
                <w:sz w:val="24"/>
                <w:szCs w:val="24"/>
              </w:rPr>
              <w:t xml:space="preserve">основных мероприятий 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района;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bCs/>
                <w:sz w:val="24"/>
                <w:szCs w:val="24"/>
              </w:rPr>
              <w:t>Управление муниципального хозяйства Администрации Пестяковского муниципального района</w:t>
            </w:r>
          </w:p>
        </w:tc>
      </w:tr>
      <w:tr w:rsidR="007D165E" w:rsidRPr="00207156" w:rsidTr="007D165E">
        <w:trPr>
          <w:trHeight w:val="44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207156">
              <w:rPr>
                <w:b/>
                <w:sz w:val="24"/>
                <w:szCs w:val="24"/>
              </w:rPr>
              <w:t>Цели (цель)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Обеспечение финансирования иных мероприятий в области муниципального управления</w:t>
            </w:r>
          </w:p>
        </w:tc>
      </w:tr>
      <w:tr w:rsidR="007D165E" w:rsidRPr="00207156" w:rsidTr="007D165E">
        <w:trPr>
          <w:trHeight w:val="440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207156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Организация проведения иных мероприятий в области муниципального управления</w:t>
            </w:r>
          </w:p>
        </w:tc>
      </w:tr>
      <w:tr w:rsidR="007D165E" w:rsidRPr="00207156" w:rsidTr="007D165E">
        <w:trPr>
          <w:trHeight w:val="78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207156">
              <w:rPr>
                <w:b/>
                <w:sz w:val="24"/>
                <w:szCs w:val="24"/>
              </w:rPr>
              <w:t xml:space="preserve">Объемы ресурсного </w:t>
            </w:r>
            <w:proofErr w:type="gramStart"/>
            <w:r w:rsidRPr="00207156">
              <w:rPr>
                <w:b/>
                <w:sz w:val="24"/>
                <w:szCs w:val="24"/>
              </w:rPr>
              <w:t>обеспечения  подпрограммы</w:t>
            </w:r>
            <w:proofErr w:type="gramEnd"/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7156">
              <w:rPr>
                <w:rFonts w:ascii="Times New Roman" w:hAnsi="Times New Roman"/>
                <w:b/>
                <w:sz w:val="24"/>
                <w:szCs w:val="24"/>
              </w:rPr>
              <w:t>Общий объем бюджетных ассигнований: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 xml:space="preserve">2016г.- </w:t>
            </w:r>
            <w:r w:rsidRPr="00207156">
              <w:rPr>
                <w:rFonts w:ascii="Times New Roman" w:hAnsi="Times New Roman"/>
                <w:bCs/>
                <w:sz w:val="24"/>
                <w:szCs w:val="24"/>
              </w:rPr>
              <w:t>251 634</w:t>
            </w:r>
            <w:r w:rsidRPr="00207156">
              <w:rPr>
                <w:rFonts w:ascii="Times New Roman" w:hAnsi="Times New Roman"/>
                <w:sz w:val="24"/>
                <w:szCs w:val="24"/>
              </w:rPr>
              <w:t>,73 рублей;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2017г.- 43108,00 рублей;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2018г.- 227835,60 рублей;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2019г.- 43516,00 рублей.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2020г.- 393 340,00рублей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2021г.- 73 694,50 рублей.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2022г.- 115 681,00 рублей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2023г.- 52 135,00 рублей</w:t>
            </w:r>
          </w:p>
          <w:p w:rsidR="007D165E" w:rsidRPr="00207156" w:rsidRDefault="0097484A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2024г.- 56 681</w:t>
            </w:r>
            <w:r w:rsidR="007D165E" w:rsidRPr="00207156">
              <w:rPr>
                <w:rFonts w:ascii="Times New Roman" w:hAnsi="Times New Roman"/>
                <w:sz w:val="24"/>
                <w:szCs w:val="24"/>
              </w:rPr>
              <w:t>,00 рублей</w:t>
            </w:r>
          </w:p>
          <w:p w:rsidR="007D165E" w:rsidRPr="00207156" w:rsidRDefault="0097484A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2025г.- 56 681</w:t>
            </w:r>
            <w:r w:rsidR="007D165E" w:rsidRPr="00207156">
              <w:rPr>
                <w:rFonts w:ascii="Times New Roman" w:hAnsi="Times New Roman"/>
                <w:sz w:val="24"/>
                <w:szCs w:val="24"/>
              </w:rPr>
              <w:t>,00 рублей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7156">
              <w:rPr>
                <w:rFonts w:ascii="Times New Roman" w:hAnsi="Times New Roman"/>
                <w:b/>
                <w:sz w:val="24"/>
                <w:szCs w:val="24"/>
              </w:rPr>
              <w:t>-  бюджет Пестяковского муниципального района: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 xml:space="preserve">2016г.- </w:t>
            </w:r>
            <w:r w:rsidRPr="00207156">
              <w:rPr>
                <w:rFonts w:ascii="Times New Roman" w:eastAsia="Calibri" w:hAnsi="Times New Roman"/>
                <w:sz w:val="24"/>
                <w:szCs w:val="24"/>
              </w:rPr>
              <w:t xml:space="preserve">2319,0 </w:t>
            </w:r>
            <w:r w:rsidRPr="00207156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2017г.- 0,00 рублей;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2018г.- 3835,60 рублей;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2019г.- 770,00 рублей.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2020г.- 800,00 рублей.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2021г.- 0,00 рублей.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2022г.- 0,00 рублей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2023г.- 0,00 рублей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2024г.- 0,00 рублей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lastRenderedPageBreak/>
              <w:t>2025г.- 0,00 рублей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7156">
              <w:rPr>
                <w:rFonts w:ascii="Times New Roman" w:hAnsi="Times New Roman"/>
                <w:b/>
                <w:sz w:val="24"/>
                <w:szCs w:val="24"/>
              </w:rPr>
              <w:t xml:space="preserve">- бюджет Пестяковского городского поселения:  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 xml:space="preserve">2016г.- </w:t>
            </w:r>
            <w:r w:rsidRPr="00207156">
              <w:rPr>
                <w:rFonts w:ascii="Times New Roman" w:hAnsi="Times New Roman"/>
                <w:bCs/>
                <w:sz w:val="24"/>
                <w:szCs w:val="24"/>
              </w:rPr>
              <w:t>251 634</w:t>
            </w:r>
            <w:r w:rsidRPr="00207156">
              <w:rPr>
                <w:rFonts w:ascii="Times New Roman" w:hAnsi="Times New Roman"/>
                <w:sz w:val="24"/>
                <w:szCs w:val="24"/>
              </w:rPr>
              <w:t>,73 рублей;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2017г.-  43108,00 рублей;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2018г.- 224000 рублей;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2019г.- 42746,00 рублей;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2020г.- 393 340,00 рублей;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2021г.- 73 694,50 рублей.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2022г.- 115 681,00 рублей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2023г.- 52 135,00 рублей</w:t>
            </w:r>
          </w:p>
          <w:p w:rsidR="007D165E" w:rsidRPr="00207156" w:rsidRDefault="0097484A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2024г.- 56 681</w:t>
            </w:r>
            <w:r w:rsidR="007D165E" w:rsidRPr="00207156">
              <w:rPr>
                <w:rFonts w:ascii="Times New Roman" w:hAnsi="Times New Roman"/>
                <w:sz w:val="24"/>
                <w:szCs w:val="24"/>
              </w:rPr>
              <w:t>,00 рублей</w:t>
            </w:r>
          </w:p>
          <w:p w:rsidR="007D165E" w:rsidRPr="00207156" w:rsidRDefault="0097484A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2025г.- 56 681</w:t>
            </w:r>
            <w:r w:rsidR="007D165E" w:rsidRPr="00207156">
              <w:rPr>
                <w:rFonts w:ascii="Times New Roman" w:hAnsi="Times New Roman"/>
                <w:sz w:val="24"/>
                <w:szCs w:val="24"/>
              </w:rPr>
              <w:t>,00 рублей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7156">
              <w:rPr>
                <w:rFonts w:ascii="Times New Roman" w:hAnsi="Times New Roman"/>
                <w:b/>
                <w:sz w:val="24"/>
                <w:szCs w:val="24"/>
              </w:rPr>
              <w:t xml:space="preserve">- областной бюджет:  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2016г.- 0,00 рублей;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2017г.- 0,00 рублей;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2018г.- 0,00 рублей;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2019г.- 0,00 рублей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2020г.- 0,00 рублей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2021г.- 0,00 рублей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2022г.- 0,00 рублей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2023г.- 0,00 рублей</w:t>
            </w:r>
          </w:p>
          <w:p w:rsidR="007D165E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2024г.- 0,00</w:t>
            </w:r>
            <w:r w:rsidR="00207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156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207156" w:rsidRPr="00207156" w:rsidRDefault="00207156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2025г.- 0,00 рублей</w:t>
            </w:r>
          </w:p>
        </w:tc>
      </w:tr>
      <w:tr w:rsidR="007D165E" w:rsidRPr="00207156" w:rsidTr="007D165E">
        <w:trPr>
          <w:trHeight w:val="72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207156">
              <w:rPr>
                <w:b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pStyle w:val="Pro-Gramma"/>
              <w:widowControl w:val="0"/>
              <w:spacing w:before="0" w:line="240" w:lineRule="auto"/>
              <w:ind w:left="0"/>
              <w:rPr>
                <w:rFonts w:ascii="Times New Roman" w:hAnsi="Times New Roman"/>
                <w:sz w:val="24"/>
                <w:lang w:val="ru-RU" w:eastAsia="ru-RU"/>
              </w:rPr>
            </w:pPr>
            <w:r w:rsidRPr="00207156">
              <w:rPr>
                <w:rFonts w:ascii="Times New Roman" w:hAnsi="Times New Roman"/>
                <w:sz w:val="24"/>
                <w:lang w:val="ru-RU" w:eastAsia="ru-RU"/>
              </w:rPr>
              <w:t xml:space="preserve">Реализация подпрограммы позволит обеспечить достаточное финансирование иных мероприятий в области муниципального управления </w:t>
            </w:r>
          </w:p>
        </w:tc>
      </w:tr>
    </w:tbl>
    <w:p w:rsidR="007D165E" w:rsidRPr="00207156" w:rsidRDefault="007D165E" w:rsidP="007D165E">
      <w:pPr>
        <w:spacing w:after="0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7D165E" w:rsidRPr="00207156" w:rsidRDefault="007D165E" w:rsidP="007D165E">
      <w:pPr>
        <w:widowControl w:val="0"/>
        <w:tabs>
          <w:tab w:val="left" w:pos="3164"/>
        </w:tabs>
        <w:autoSpaceDE w:val="0"/>
        <w:autoSpaceDN w:val="0"/>
        <w:adjustRightInd w:val="0"/>
        <w:spacing w:after="0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7D165E" w:rsidRPr="00207156" w:rsidRDefault="007D165E" w:rsidP="007D165E">
      <w:pPr>
        <w:widowControl w:val="0"/>
        <w:tabs>
          <w:tab w:val="left" w:pos="3164"/>
        </w:tabs>
        <w:autoSpaceDE w:val="0"/>
        <w:autoSpaceDN w:val="0"/>
        <w:adjustRightInd w:val="0"/>
        <w:spacing w:after="0"/>
        <w:ind w:left="360"/>
        <w:outlineLvl w:val="2"/>
        <w:rPr>
          <w:rFonts w:ascii="Times New Roman" w:hAnsi="Times New Roman"/>
          <w:b/>
          <w:sz w:val="24"/>
          <w:szCs w:val="24"/>
        </w:rPr>
      </w:pPr>
      <w:r w:rsidRPr="00207156">
        <w:rPr>
          <w:rFonts w:ascii="Times New Roman" w:hAnsi="Times New Roman"/>
          <w:b/>
          <w:sz w:val="24"/>
          <w:szCs w:val="24"/>
        </w:rPr>
        <w:t>2. Характеристика основных мероприятий подпрограммы</w:t>
      </w:r>
    </w:p>
    <w:p w:rsidR="007D165E" w:rsidRPr="00207156" w:rsidRDefault="007D165E" w:rsidP="007D165E">
      <w:pPr>
        <w:pStyle w:val="Pro-Gramma"/>
        <w:widowControl w:val="0"/>
        <w:spacing w:before="0" w:line="240" w:lineRule="auto"/>
        <w:ind w:left="0" w:firstLine="851"/>
        <w:rPr>
          <w:rFonts w:ascii="Times New Roman" w:hAnsi="Times New Roman"/>
          <w:sz w:val="24"/>
        </w:rPr>
      </w:pPr>
      <w:r w:rsidRPr="00207156">
        <w:rPr>
          <w:rFonts w:ascii="Times New Roman" w:hAnsi="Times New Roman"/>
          <w:sz w:val="24"/>
        </w:rPr>
        <w:t xml:space="preserve"> </w:t>
      </w:r>
    </w:p>
    <w:p w:rsidR="007D165E" w:rsidRPr="00207156" w:rsidRDefault="007D165E" w:rsidP="007D165E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4"/>
        </w:rPr>
      </w:pPr>
      <w:r w:rsidRPr="00207156">
        <w:rPr>
          <w:rFonts w:ascii="Times New Roman" w:hAnsi="Times New Roman"/>
          <w:sz w:val="24"/>
        </w:rPr>
        <w:t>В рамках реализации подпрограммы осуществляется финансирование иных мероприятий в области муниципального управления.</w:t>
      </w:r>
    </w:p>
    <w:p w:rsidR="007D165E" w:rsidRPr="00207156" w:rsidRDefault="007D165E" w:rsidP="007D165E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4"/>
        </w:rPr>
      </w:pPr>
      <w:r w:rsidRPr="00207156">
        <w:rPr>
          <w:rFonts w:ascii="Times New Roman" w:hAnsi="Times New Roman"/>
          <w:sz w:val="24"/>
        </w:rPr>
        <w:t>Основными направлениями иных мероприятий в области муниципального управления являются расходы на организацию и проведение мероприятий, связанных с государственными праздниками, юбилейными и памятными датами, конкурсов  и аукционов в рамках иных непрограммных мероприятий  по непрограммным направлениям деятельности, муниципальных выборов, выплату пенсии лицам, замещавших выборные муниципальные должности на постоянной основе, муниципальные должности муниципальной службы, а также за опубликование в средствах массовой информации нормативно-правовых актов органов и публикаций, не относящихся к нормативно-правовым актам местного самоуправления Пестяковского городского поселения.</w:t>
      </w:r>
    </w:p>
    <w:p w:rsidR="007D165E" w:rsidRPr="00207156" w:rsidRDefault="007D165E" w:rsidP="007D165E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4"/>
        </w:rPr>
      </w:pPr>
      <w:r w:rsidRPr="00207156">
        <w:rPr>
          <w:rFonts w:ascii="Times New Roman" w:hAnsi="Times New Roman"/>
          <w:sz w:val="24"/>
        </w:rPr>
        <w:t>Подпрограмма предусматривает выполнение основного мероприятия – «Создание условий для проведения иных мероприятий в области муниципального управления».</w:t>
      </w:r>
    </w:p>
    <w:p w:rsidR="007D165E" w:rsidRPr="00207156" w:rsidRDefault="007D165E" w:rsidP="007D165E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4"/>
          <w:lang w:val="ru-RU"/>
        </w:rPr>
      </w:pPr>
      <w:r w:rsidRPr="00207156">
        <w:rPr>
          <w:rFonts w:ascii="Times New Roman" w:hAnsi="Times New Roman"/>
          <w:sz w:val="24"/>
        </w:rPr>
        <w:t>Для выполнения основного мероприятия Подпрограмма предусматривает реализацию следующих мероприятий:</w:t>
      </w:r>
    </w:p>
    <w:p w:rsidR="007D165E" w:rsidRPr="00207156" w:rsidRDefault="007D165E" w:rsidP="007D165E">
      <w:pPr>
        <w:numPr>
          <w:ilvl w:val="0"/>
          <w:numId w:val="6"/>
        </w:numPr>
        <w:shd w:val="clear" w:color="auto" w:fill="FFFFFF"/>
        <w:spacing w:after="0" w:line="240" w:lineRule="auto"/>
        <w:ind w:left="0" w:right="10" w:firstLine="851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lastRenderedPageBreak/>
        <w:t xml:space="preserve">Пенсионное обеспечение лиц, замещавших выборные муниципальные должности на постоянной основе, муниципальные должности муниципальной </w:t>
      </w:r>
      <w:proofErr w:type="gramStart"/>
      <w:r w:rsidRPr="00207156">
        <w:rPr>
          <w:rFonts w:ascii="Times New Roman" w:hAnsi="Times New Roman"/>
          <w:sz w:val="24"/>
          <w:szCs w:val="24"/>
        </w:rPr>
        <w:t>службы  администрации</w:t>
      </w:r>
      <w:proofErr w:type="gramEnd"/>
      <w:r w:rsidRPr="00207156">
        <w:rPr>
          <w:rFonts w:ascii="Times New Roman" w:hAnsi="Times New Roman"/>
          <w:sz w:val="24"/>
          <w:szCs w:val="24"/>
        </w:rPr>
        <w:t xml:space="preserve"> поселения</w:t>
      </w:r>
    </w:p>
    <w:p w:rsidR="007D165E" w:rsidRPr="00207156" w:rsidRDefault="007D165E" w:rsidP="007D165E">
      <w:pPr>
        <w:shd w:val="clear" w:color="auto" w:fill="FFFFFF"/>
        <w:spacing w:after="0"/>
        <w:ind w:right="1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7156">
        <w:rPr>
          <w:rFonts w:ascii="Times New Roman" w:hAnsi="Times New Roman"/>
          <w:sz w:val="24"/>
          <w:szCs w:val="24"/>
        </w:rPr>
        <w:t>Выплата  производится</w:t>
      </w:r>
      <w:proofErr w:type="gramEnd"/>
      <w:r w:rsidRPr="00207156">
        <w:rPr>
          <w:rFonts w:ascii="Times New Roman" w:hAnsi="Times New Roman"/>
          <w:sz w:val="24"/>
          <w:szCs w:val="24"/>
        </w:rPr>
        <w:t xml:space="preserve"> в виде ежемесячной выплаты  государственной пенсии за выслугу лет.</w:t>
      </w:r>
    </w:p>
    <w:p w:rsidR="007D165E" w:rsidRPr="00207156" w:rsidRDefault="007D165E" w:rsidP="007D165E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 xml:space="preserve"> Организация конкурсов и аукционов</w:t>
      </w:r>
    </w:p>
    <w:p w:rsidR="007D165E" w:rsidRPr="00207156" w:rsidRDefault="007D165E" w:rsidP="007D165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bCs/>
          <w:sz w:val="24"/>
          <w:szCs w:val="24"/>
        </w:rPr>
        <w:t>Финансовые средства заложены на основании заключенного договора со специализированной организацией.</w:t>
      </w:r>
    </w:p>
    <w:p w:rsidR="007D165E" w:rsidRPr="00207156" w:rsidRDefault="007D165E" w:rsidP="007D165E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 xml:space="preserve"> Расходы на участие в межмуниципальном сотрудничестве</w:t>
      </w:r>
    </w:p>
    <w:p w:rsidR="007D165E" w:rsidRPr="00207156" w:rsidRDefault="007D165E" w:rsidP="007D165E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4"/>
          <w:lang w:val="ru-RU"/>
        </w:rPr>
      </w:pPr>
      <w:r w:rsidRPr="00207156">
        <w:rPr>
          <w:rFonts w:ascii="Times New Roman" w:hAnsi="Times New Roman"/>
          <w:bCs/>
          <w:sz w:val="24"/>
        </w:rPr>
        <w:t xml:space="preserve">Финансовые средства по оплате членских взносов </w:t>
      </w:r>
      <w:r w:rsidRPr="00207156">
        <w:rPr>
          <w:rFonts w:ascii="Times New Roman" w:hAnsi="Times New Roman"/>
          <w:sz w:val="24"/>
        </w:rPr>
        <w:t>в Ассоциацию «Совет муниципальных образований Ивановской области»</w:t>
      </w:r>
      <w:r w:rsidRPr="00207156">
        <w:rPr>
          <w:rFonts w:ascii="Times New Roman" w:hAnsi="Times New Roman"/>
          <w:bCs/>
          <w:sz w:val="24"/>
        </w:rPr>
        <w:t xml:space="preserve">» установлены учредительным договором </w:t>
      </w:r>
      <w:r w:rsidRPr="00207156">
        <w:rPr>
          <w:rFonts w:ascii="Times New Roman" w:hAnsi="Times New Roman"/>
          <w:sz w:val="24"/>
        </w:rPr>
        <w:t>Ассоциации «Совет муниципальных образований Ивановской области.</w:t>
      </w:r>
    </w:p>
    <w:p w:rsidR="007D165E" w:rsidRPr="00207156" w:rsidRDefault="007D165E" w:rsidP="007D165E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>Расходы на публикации в средствах массовой информации</w:t>
      </w:r>
    </w:p>
    <w:p w:rsidR="007D165E" w:rsidRPr="00207156" w:rsidRDefault="007D165E" w:rsidP="007D165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>Включены расходы за публикации нормативно- правовых актов, размещение информационно-разъяснительных материалов для населения, в том числе по вопросам благоустройства поселка, объявления о проведении аукционов, конкурсов о продаже имущества.</w:t>
      </w:r>
    </w:p>
    <w:p w:rsidR="007D165E" w:rsidRPr="00207156" w:rsidRDefault="007D165E" w:rsidP="007D165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D165E" w:rsidRPr="00207156" w:rsidRDefault="007D165E" w:rsidP="007D165E">
      <w:pPr>
        <w:pStyle w:val="4"/>
        <w:keepNext w:val="0"/>
        <w:widowControl w:val="0"/>
        <w:spacing w:before="0"/>
        <w:ind w:left="720"/>
        <w:rPr>
          <w:rFonts w:ascii="Times New Roman" w:hAnsi="Times New Roman"/>
          <w:color w:val="auto"/>
          <w:sz w:val="24"/>
          <w:szCs w:val="24"/>
        </w:rPr>
      </w:pPr>
      <w:r w:rsidRPr="00207156">
        <w:rPr>
          <w:rFonts w:ascii="Times New Roman" w:hAnsi="Times New Roman"/>
          <w:color w:val="auto"/>
          <w:sz w:val="24"/>
          <w:szCs w:val="24"/>
        </w:rPr>
        <w:t>3. Целевые индикаторы (показатели) подпрограммы</w:t>
      </w:r>
    </w:p>
    <w:p w:rsidR="007D165E" w:rsidRPr="00207156" w:rsidRDefault="007D165E" w:rsidP="007D165E">
      <w:pPr>
        <w:spacing w:after="0"/>
        <w:rPr>
          <w:rFonts w:ascii="Times New Roman" w:hAnsi="Times New Roman"/>
          <w:sz w:val="24"/>
          <w:szCs w:val="24"/>
        </w:rPr>
      </w:pPr>
    </w:p>
    <w:p w:rsidR="00CB1B0F" w:rsidRDefault="007D165E" w:rsidP="00CB1B0F">
      <w:pPr>
        <w:pStyle w:val="Pro-Gramma"/>
        <w:widowControl w:val="0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207156">
        <w:rPr>
          <w:rFonts w:ascii="Times New Roman" w:hAnsi="Times New Roman"/>
          <w:sz w:val="24"/>
        </w:rPr>
        <w:t>Целевые показатели реализации подпрограммы представлены в нижеследующей таблице.</w:t>
      </w:r>
    </w:p>
    <w:p w:rsidR="00CB1B0F" w:rsidRDefault="00CB1B0F" w:rsidP="00CB1B0F">
      <w:pPr>
        <w:pStyle w:val="Pro-Gramma"/>
        <w:widowControl w:val="0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CB1B0F" w:rsidRPr="00207156" w:rsidRDefault="007D165E" w:rsidP="00CB1B0F">
      <w:pPr>
        <w:pStyle w:val="Pro-Gramma"/>
        <w:widowControl w:val="0"/>
        <w:spacing w:before="0" w:line="240" w:lineRule="auto"/>
        <w:ind w:left="0" w:firstLine="709"/>
        <w:jc w:val="center"/>
        <w:rPr>
          <w:rFonts w:ascii="Times New Roman" w:hAnsi="Times New Roman"/>
          <w:b/>
          <w:sz w:val="24"/>
        </w:rPr>
      </w:pPr>
      <w:r w:rsidRPr="00207156">
        <w:rPr>
          <w:rFonts w:ascii="Times New Roman" w:hAnsi="Times New Roman"/>
          <w:b/>
          <w:sz w:val="24"/>
        </w:rPr>
        <w:t>Перечень целевых индикаторов (показателей) подпрограммы</w:t>
      </w:r>
    </w:p>
    <w:p w:rsidR="007D165E" w:rsidRPr="00207156" w:rsidRDefault="007D165E" w:rsidP="007D165E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CB1B0F">
        <w:rPr>
          <w:rFonts w:ascii="Times New Roman" w:hAnsi="Times New Roman"/>
          <w:b/>
          <w:sz w:val="24"/>
          <w:szCs w:val="24"/>
        </w:rPr>
        <w:t xml:space="preserve">         </w:t>
      </w:r>
      <w:r w:rsidR="0020715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207156">
        <w:rPr>
          <w:rFonts w:ascii="Times New Roman" w:hAnsi="Times New Roman"/>
          <w:b/>
          <w:sz w:val="24"/>
          <w:szCs w:val="24"/>
        </w:rPr>
        <w:t xml:space="preserve"> </w:t>
      </w:r>
      <w:r w:rsidR="00CB1B0F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207156">
        <w:rPr>
          <w:rFonts w:ascii="Times New Roman" w:hAnsi="Times New Roman"/>
          <w:sz w:val="24"/>
          <w:szCs w:val="24"/>
        </w:rPr>
        <w:t>Таблица 2</w:t>
      </w:r>
    </w:p>
    <w:tbl>
      <w:tblPr>
        <w:tblpPr w:leftFromText="180" w:rightFromText="180" w:vertAnchor="text" w:horzAnchor="margin" w:tblpXSpec="center" w:tblpY="-29"/>
        <w:tblOverlap w:val="never"/>
        <w:tblW w:w="98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559"/>
        <w:gridCol w:w="567"/>
        <w:gridCol w:w="709"/>
        <w:gridCol w:w="708"/>
        <w:gridCol w:w="709"/>
        <w:gridCol w:w="709"/>
        <w:gridCol w:w="709"/>
        <w:gridCol w:w="708"/>
        <w:gridCol w:w="709"/>
        <w:gridCol w:w="708"/>
        <w:gridCol w:w="709"/>
        <w:gridCol w:w="709"/>
        <w:gridCol w:w="236"/>
      </w:tblGrid>
      <w:tr w:rsidR="007D165E" w:rsidRPr="00207156" w:rsidTr="00CB1B0F">
        <w:trPr>
          <w:gridAfter w:val="1"/>
          <w:wAfter w:w="236" w:type="dxa"/>
          <w:cantSplit/>
          <w:trHeight w:val="692"/>
          <w:tblHeader/>
        </w:trPr>
        <w:tc>
          <w:tcPr>
            <w:tcW w:w="423" w:type="dxa"/>
            <w:vAlign w:val="center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559" w:type="dxa"/>
            <w:vAlign w:val="center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Наименование показателя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Ед.</w:t>
            </w:r>
          </w:p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изм.</w:t>
            </w:r>
          </w:p>
        </w:tc>
        <w:tc>
          <w:tcPr>
            <w:tcW w:w="709" w:type="dxa"/>
            <w:vAlign w:val="center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2016</w:t>
            </w:r>
          </w:p>
        </w:tc>
        <w:tc>
          <w:tcPr>
            <w:tcW w:w="708" w:type="dxa"/>
            <w:vAlign w:val="center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2017</w:t>
            </w:r>
          </w:p>
        </w:tc>
        <w:tc>
          <w:tcPr>
            <w:tcW w:w="709" w:type="dxa"/>
            <w:vAlign w:val="center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2018</w:t>
            </w:r>
          </w:p>
        </w:tc>
        <w:tc>
          <w:tcPr>
            <w:tcW w:w="709" w:type="dxa"/>
            <w:vAlign w:val="center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2019</w:t>
            </w:r>
          </w:p>
        </w:tc>
        <w:tc>
          <w:tcPr>
            <w:tcW w:w="709" w:type="dxa"/>
            <w:vAlign w:val="center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2020</w:t>
            </w:r>
          </w:p>
        </w:tc>
        <w:tc>
          <w:tcPr>
            <w:tcW w:w="708" w:type="dxa"/>
            <w:vAlign w:val="center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2021</w:t>
            </w:r>
          </w:p>
        </w:tc>
        <w:tc>
          <w:tcPr>
            <w:tcW w:w="709" w:type="dxa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2022</w:t>
            </w:r>
          </w:p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7D165E" w:rsidRPr="00207156" w:rsidRDefault="007D165E" w:rsidP="00CB1B0F">
            <w:pPr>
              <w:pStyle w:val="Pro-Tab"/>
              <w:widowControl w:val="0"/>
              <w:tabs>
                <w:tab w:val="left" w:pos="614"/>
              </w:tabs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7D165E" w:rsidRPr="00207156" w:rsidRDefault="007D165E" w:rsidP="00CB1B0F">
            <w:pPr>
              <w:pStyle w:val="Pro-Tab"/>
              <w:widowControl w:val="0"/>
              <w:tabs>
                <w:tab w:val="left" w:pos="614"/>
              </w:tabs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2023</w:t>
            </w:r>
          </w:p>
        </w:tc>
        <w:tc>
          <w:tcPr>
            <w:tcW w:w="709" w:type="dxa"/>
          </w:tcPr>
          <w:p w:rsidR="007D165E" w:rsidRPr="00207156" w:rsidRDefault="007D165E" w:rsidP="00CB1B0F">
            <w:pPr>
              <w:pStyle w:val="Pro-Tab"/>
              <w:widowControl w:val="0"/>
              <w:tabs>
                <w:tab w:val="left" w:pos="614"/>
              </w:tabs>
              <w:spacing w:before="0" w:after="0"/>
              <w:rPr>
                <w:rFonts w:ascii="Times New Roman" w:hAnsi="Times New Roman"/>
                <w:b/>
                <w:sz w:val="20"/>
              </w:rPr>
            </w:pPr>
          </w:p>
          <w:p w:rsidR="007D165E" w:rsidRPr="00207156" w:rsidRDefault="007D165E" w:rsidP="00CB1B0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7D165E" w:rsidRPr="00207156" w:rsidRDefault="007D165E" w:rsidP="00CB1B0F">
            <w:pPr>
              <w:pStyle w:val="Pro-Tab"/>
              <w:widowControl w:val="0"/>
              <w:tabs>
                <w:tab w:val="left" w:pos="614"/>
              </w:tabs>
              <w:spacing w:before="0" w:after="0"/>
              <w:rPr>
                <w:rFonts w:ascii="Times New Roman" w:hAnsi="Times New Roman"/>
                <w:b/>
                <w:sz w:val="20"/>
              </w:rPr>
            </w:pPr>
          </w:p>
          <w:p w:rsidR="007D165E" w:rsidRPr="00207156" w:rsidRDefault="007D165E" w:rsidP="00CB1B0F">
            <w:pPr>
              <w:pStyle w:val="Pro-Tab"/>
              <w:widowControl w:val="0"/>
              <w:tabs>
                <w:tab w:val="left" w:pos="614"/>
              </w:tabs>
              <w:spacing w:before="0" w:after="0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2025</w:t>
            </w:r>
          </w:p>
        </w:tc>
      </w:tr>
      <w:tr w:rsidR="007D165E" w:rsidRPr="00207156" w:rsidTr="00CB1B0F">
        <w:trPr>
          <w:cantSplit/>
          <w:trHeight w:val="789"/>
        </w:trPr>
        <w:tc>
          <w:tcPr>
            <w:tcW w:w="423" w:type="dxa"/>
            <w:vAlign w:val="center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87" w:type="dxa"/>
            <w:gridSpan w:val="9"/>
            <w:tcBorders>
              <w:right w:val="single" w:sz="2" w:space="0" w:color="auto"/>
            </w:tcBorders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ind w:left="-31" w:hanging="77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Создание условий для проведения иных мероприятий в области муниципального управления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7D165E" w:rsidRPr="00207156" w:rsidRDefault="007D165E" w:rsidP="00CB1B0F">
            <w:pPr>
              <w:pStyle w:val="Pro-Tab"/>
              <w:widowControl w:val="0"/>
              <w:tabs>
                <w:tab w:val="left" w:pos="614"/>
              </w:tabs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right w:val="nil"/>
            </w:tcBorders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65E" w:rsidRPr="00207156" w:rsidTr="00CB1B0F">
        <w:trPr>
          <w:gridAfter w:val="1"/>
          <w:wAfter w:w="236" w:type="dxa"/>
          <w:cantSplit/>
          <w:trHeight w:val="1624"/>
        </w:trPr>
        <w:tc>
          <w:tcPr>
            <w:tcW w:w="423" w:type="dxa"/>
            <w:vAlign w:val="center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559" w:type="dxa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567" w:type="dxa"/>
            <w:vAlign w:val="center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8" w:type="dxa"/>
            <w:vAlign w:val="bottom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8" w:type="dxa"/>
            <w:vAlign w:val="bottom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CB1B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vAlign w:val="bottom"/>
          </w:tcPr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D165E" w:rsidRPr="00207156" w:rsidTr="00CB1B0F">
        <w:trPr>
          <w:gridAfter w:val="1"/>
          <w:wAfter w:w="236" w:type="dxa"/>
          <w:cantSplit/>
          <w:trHeight w:val="1804"/>
        </w:trPr>
        <w:tc>
          <w:tcPr>
            <w:tcW w:w="423" w:type="dxa"/>
            <w:vAlign w:val="center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1559" w:type="dxa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Соблюдение сроков по назначению, расчету (перерасчету) и выплате пенсии за выслугу лет</w:t>
            </w:r>
          </w:p>
        </w:tc>
        <w:tc>
          <w:tcPr>
            <w:tcW w:w="567" w:type="dxa"/>
            <w:vAlign w:val="center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8" w:type="dxa"/>
            <w:vAlign w:val="bottom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8" w:type="dxa"/>
            <w:vAlign w:val="bottom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CB1B0F">
            <w:pPr>
              <w:spacing w:after="0" w:line="72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vAlign w:val="bottom"/>
          </w:tcPr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tbl>
      <w:tblPr>
        <w:tblpPr w:leftFromText="180" w:rightFromText="180" w:vertAnchor="text" w:tblpX="14746" w:tblpY="-5684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D165E" w:rsidRPr="00207156" w:rsidTr="007D165E">
        <w:trPr>
          <w:trHeight w:val="15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B1B0F" w:rsidRDefault="007D165E" w:rsidP="00CB1B0F">
      <w:pPr>
        <w:spacing w:after="0"/>
        <w:rPr>
          <w:rFonts w:ascii="Times New Roman" w:hAnsi="Times New Roman"/>
          <w:b/>
          <w:sz w:val="24"/>
          <w:szCs w:val="24"/>
        </w:rPr>
      </w:pPr>
      <w:r w:rsidRPr="00207156">
        <w:rPr>
          <w:rFonts w:ascii="Times New Roman" w:hAnsi="Times New Roman"/>
          <w:b/>
          <w:sz w:val="24"/>
          <w:szCs w:val="24"/>
        </w:rPr>
        <w:br w:type="textWrapping" w:clear="all"/>
      </w:r>
      <w:r w:rsidR="00CB1B0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</w:p>
    <w:p w:rsidR="006C0807" w:rsidRDefault="006C0807" w:rsidP="00CB1B0F">
      <w:pPr>
        <w:spacing w:after="0"/>
        <w:rPr>
          <w:rFonts w:ascii="Times New Roman" w:hAnsi="Times New Roman"/>
          <w:b/>
          <w:sz w:val="24"/>
          <w:szCs w:val="24"/>
        </w:rPr>
        <w:sectPr w:rsidR="006C0807" w:rsidSect="006C0807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7D165E" w:rsidRPr="00207156" w:rsidRDefault="00CB1B0F" w:rsidP="00CB1B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</w:t>
      </w:r>
      <w:r w:rsidR="007D165E" w:rsidRPr="00207156">
        <w:rPr>
          <w:rFonts w:ascii="Times New Roman" w:hAnsi="Times New Roman"/>
          <w:b/>
          <w:sz w:val="24"/>
          <w:szCs w:val="24"/>
        </w:rPr>
        <w:t>4.  Ресурсное обеспечение подпрограммы</w:t>
      </w:r>
    </w:p>
    <w:p w:rsidR="007D165E" w:rsidRPr="00207156" w:rsidRDefault="007D165E" w:rsidP="007D165E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D165E" w:rsidRPr="00207156" w:rsidRDefault="007D165E" w:rsidP="007D16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>Расходы на реализацию мероприятий представлены в таблице 3 «Ресурсное обеспечение подпрограммы».</w:t>
      </w:r>
    </w:p>
    <w:p w:rsidR="007D165E" w:rsidRPr="00207156" w:rsidRDefault="007D165E" w:rsidP="007D16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D165E" w:rsidRPr="00207156" w:rsidRDefault="007D165E" w:rsidP="007D165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7156">
        <w:rPr>
          <w:rFonts w:ascii="Times New Roman" w:hAnsi="Times New Roman"/>
          <w:b/>
          <w:sz w:val="24"/>
          <w:szCs w:val="24"/>
        </w:rPr>
        <w:t>Ресурсное обеспечение подпрограммы, рублей</w:t>
      </w:r>
    </w:p>
    <w:p w:rsidR="007D165E" w:rsidRPr="00207156" w:rsidRDefault="007D165E" w:rsidP="007D165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Таблица 3</w:t>
      </w:r>
    </w:p>
    <w:tbl>
      <w:tblPr>
        <w:tblW w:w="148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134"/>
        <w:gridCol w:w="1276"/>
        <w:gridCol w:w="1134"/>
        <w:gridCol w:w="992"/>
        <w:gridCol w:w="1134"/>
        <w:gridCol w:w="1134"/>
        <w:gridCol w:w="1134"/>
        <w:gridCol w:w="1134"/>
        <w:gridCol w:w="1134"/>
        <w:gridCol w:w="1134"/>
      </w:tblGrid>
      <w:tr w:rsidR="007D165E" w:rsidRPr="00207156" w:rsidTr="00207156">
        <w:trPr>
          <w:trHeight w:val="841"/>
        </w:trPr>
        <w:tc>
          <w:tcPr>
            <w:tcW w:w="709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мероприятия/ Источник ресурсного обеспечения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2025</w:t>
            </w:r>
          </w:p>
        </w:tc>
      </w:tr>
      <w:tr w:rsidR="007D165E" w:rsidRPr="00207156" w:rsidTr="00207156">
        <w:trPr>
          <w:trHeight w:val="312"/>
        </w:trPr>
        <w:tc>
          <w:tcPr>
            <w:tcW w:w="3545" w:type="dxa"/>
            <w:gridSpan w:val="2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 xml:space="preserve">Подпрограмма, всего 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Cs/>
                <w:sz w:val="20"/>
                <w:szCs w:val="20"/>
              </w:rPr>
              <w:t>251634</w:t>
            </w:r>
            <w:r w:rsidRPr="00207156">
              <w:rPr>
                <w:rFonts w:ascii="Times New Roman" w:hAnsi="Times New Roman"/>
                <w:sz w:val="20"/>
                <w:szCs w:val="20"/>
              </w:rPr>
              <w:t>,73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43108,0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227835,60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43516,00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393 340,0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73 694,50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115 681,0</w:t>
            </w:r>
          </w:p>
        </w:tc>
        <w:tc>
          <w:tcPr>
            <w:tcW w:w="1134" w:type="dxa"/>
            <w:vAlign w:val="bottom"/>
          </w:tcPr>
          <w:p w:rsidR="007D165E" w:rsidRPr="00207156" w:rsidRDefault="0097484A" w:rsidP="009748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52135</w:t>
            </w:r>
            <w:r w:rsidR="007D165E" w:rsidRPr="0020715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bottom"/>
          </w:tcPr>
          <w:p w:rsidR="007D165E" w:rsidRPr="00207156" w:rsidRDefault="0097484A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56 681,00</w:t>
            </w:r>
          </w:p>
        </w:tc>
        <w:tc>
          <w:tcPr>
            <w:tcW w:w="1134" w:type="dxa"/>
          </w:tcPr>
          <w:p w:rsidR="007D165E" w:rsidRPr="00207156" w:rsidRDefault="0097484A" w:rsidP="007D16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56 681,00</w:t>
            </w:r>
          </w:p>
        </w:tc>
      </w:tr>
      <w:tr w:rsidR="007D165E" w:rsidRPr="00207156" w:rsidTr="00207156">
        <w:trPr>
          <w:trHeight w:val="278"/>
        </w:trPr>
        <w:tc>
          <w:tcPr>
            <w:tcW w:w="3545" w:type="dxa"/>
            <w:gridSpan w:val="2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Cs/>
                <w:sz w:val="20"/>
                <w:szCs w:val="20"/>
              </w:rPr>
              <w:t>251634</w:t>
            </w:r>
            <w:r w:rsidRPr="00207156">
              <w:rPr>
                <w:rFonts w:ascii="Times New Roman" w:hAnsi="Times New Roman"/>
                <w:sz w:val="20"/>
                <w:szCs w:val="20"/>
              </w:rPr>
              <w:t>,73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43108,0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227835,60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43516,00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393 340,0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73 694,50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115 681,0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52 135,00</w:t>
            </w:r>
          </w:p>
        </w:tc>
        <w:tc>
          <w:tcPr>
            <w:tcW w:w="1134" w:type="dxa"/>
            <w:vAlign w:val="bottom"/>
          </w:tcPr>
          <w:p w:rsidR="007D165E" w:rsidRPr="00207156" w:rsidRDefault="0097484A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56 681,00</w:t>
            </w:r>
          </w:p>
        </w:tc>
        <w:tc>
          <w:tcPr>
            <w:tcW w:w="1134" w:type="dxa"/>
          </w:tcPr>
          <w:p w:rsidR="007D165E" w:rsidRPr="00207156" w:rsidRDefault="0097484A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56 681,00</w:t>
            </w:r>
          </w:p>
        </w:tc>
      </w:tr>
      <w:tr w:rsidR="007D165E" w:rsidRPr="00207156" w:rsidTr="00207156">
        <w:trPr>
          <w:trHeight w:val="607"/>
        </w:trPr>
        <w:tc>
          <w:tcPr>
            <w:tcW w:w="3545" w:type="dxa"/>
            <w:gridSpan w:val="2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Cs/>
                <w:sz w:val="20"/>
                <w:szCs w:val="20"/>
              </w:rPr>
              <w:t>249315</w:t>
            </w:r>
            <w:r w:rsidRPr="00207156">
              <w:rPr>
                <w:rFonts w:ascii="Times New Roman" w:hAnsi="Times New Roman"/>
                <w:sz w:val="20"/>
                <w:szCs w:val="20"/>
              </w:rPr>
              <w:t>,73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43108,0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227835,6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43516,00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393 340,0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73 694,5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115 681,0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52 135,0</w:t>
            </w:r>
          </w:p>
        </w:tc>
        <w:tc>
          <w:tcPr>
            <w:tcW w:w="1134" w:type="dxa"/>
            <w:vAlign w:val="bottom"/>
          </w:tcPr>
          <w:p w:rsidR="007D165E" w:rsidRPr="00207156" w:rsidRDefault="0097484A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56681,00</w:t>
            </w:r>
          </w:p>
        </w:tc>
        <w:tc>
          <w:tcPr>
            <w:tcW w:w="1134" w:type="dxa"/>
          </w:tcPr>
          <w:p w:rsidR="00455758" w:rsidRDefault="00455758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97484A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56681,00</w:t>
            </w:r>
          </w:p>
        </w:tc>
      </w:tr>
      <w:tr w:rsidR="007D165E" w:rsidRPr="00207156" w:rsidTr="00207156">
        <w:trPr>
          <w:trHeight w:val="312"/>
        </w:trPr>
        <w:tc>
          <w:tcPr>
            <w:tcW w:w="3545" w:type="dxa"/>
            <w:gridSpan w:val="2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2319,00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3835,60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 xml:space="preserve">     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520"/>
        </w:trPr>
        <w:tc>
          <w:tcPr>
            <w:tcW w:w="3545" w:type="dxa"/>
            <w:gridSpan w:val="2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969"/>
        </w:trPr>
        <w:tc>
          <w:tcPr>
            <w:tcW w:w="709" w:type="dxa"/>
            <w:vMerge w:val="restart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1.</w:t>
            </w: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Создание условий для проведения иных мероприятий в области муниципального управления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Cs/>
                <w:sz w:val="20"/>
                <w:szCs w:val="20"/>
              </w:rPr>
              <w:t>251634</w:t>
            </w:r>
            <w:r w:rsidRPr="00207156">
              <w:rPr>
                <w:rFonts w:ascii="Times New Roman" w:hAnsi="Times New Roman"/>
                <w:sz w:val="20"/>
                <w:szCs w:val="20"/>
              </w:rPr>
              <w:t>,73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43108,00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227835,60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43516,00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393340,0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73 694,50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115 681,0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52 135,0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55758" w:rsidRDefault="00455758" w:rsidP="004557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455758" w:rsidP="00455758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56 681,00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455758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56 681,00</w:t>
            </w:r>
          </w:p>
        </w:tc>
      </w:tr>
      <w:tr w:rsidR="007D165E" w:rsidRPr="00207156" w:rsidTr="00207156">
        <w:trPr>
          <w:trHeight w:val="307"/>
        </w:trPr>
        <w:tc>
          <w:tcPr>
            <w:tcW w:w="709" w:type="dxa"/>
            <w:vMerge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Cs/>
                <w:sz w:val="20"/>
                <w:szCs w:val="20"/>
              </w:rPr>
              <w:t>251634</w:t>
            </w:r>
            <w:r w:rsidRPr="00207156">
              <w:rPr>
                <w:rFonts w:ascii="Times New Roman" w:hAnsi="Times New Roman"/>
                <w:sz w:val="20"/>
                <w:szCs w:val="20"/>
              </w:rPr>
              <w:t>,73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43108,00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227 835,60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43516,00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393340,0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73 694,50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115 681,0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52 135,0</w:t>
            </w:r>
          </w:p>
        </w:tc>
        <w:tc>
          <w:tcPr>
            <w:tcW w:w="1134" w:type="dxa"/>
          </w:tcPr>
          <w:p w:rsidR="007D165E" w:rsidRPr="00207156" w:rsidRDefault="00455758" w:rsidP="007D165E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56 681,00</w:t>
            </w:r>
          </w:p>
        </w:tc>
        <w:tc>
          <w:tcPr>
            <w:tcW w:w="1134" w:type="dxa"/>
          </w:tcPr>
          <w:p w:rsidR="007D165E" w:rsidRPr="00207156" w:rsidRDefault="00455758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56 681,00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Cs/>
                <w:sz w:val="20"/>
                <w:szCs w:val="20"/>
              </w:rPr>
              <w:t>249315</w:t>
            </w:r>
            <w:r w:rsidRPr="00207156">
              <w:rPr>
                <w:rFonts w:ascii="Times New Roman" w:hAnsi="Times New Roman"/>
                <w:sz w:val="20"/>
                <w:szCs w:val="20"/>
              </w:rPr>
              <w:t>,73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43108,00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227 835,60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43516,00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393340,0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73 694,50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115 681,0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52 135,0</w:t>
            </w:r>
          </w:p>
        </w:tc>
        <w:tc>
          <w:tcPr>
            <w:tcW w:w="1134" w:type="dxa"/>
          </w:tcPr>
          <w:p w:rsidR="00455758" w:rsidRDefault="00455758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455758" w:rsidP="007D165E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56 681,00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455758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56 681,00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2319,00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3835,60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 w:val="restart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836" w:type="dxa"/>
          </w:tcPr>
          <w:p w:rsidR="007D165E" w:rsidRPr="00207156" w:rsidRDefault="007D165E" w:rsidP="007D16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36 000,00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36 000,00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</w:t>
            </w:r>
            <w:r w:rsidR="00CB1B0F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</w:t>
            </w:r>
            <w:r w:rsidR="00CB1B0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000,00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</w:t>
            </w:r>
            <w:r w:rsidR="00CB1B0F">
              <w:rPr>
                <w:rFonts w:ascii="Times New Roman" w:eastAsia="Calibri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36 000,00</w:t>
            </w:r>
          </w:p>
          <w:p w:rsidR="007D165E" w:rsidRPr="00207156" w:rsidRDefault="007D165E" w:rsidP="007D165E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</w:t>
            </w:r>
            <w:r w:rsidR="00CB1B0F">
              <w:rPr>
                <w:rFonts w:ascii="Times New Roman" w:eastAsia="Calibri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36 000,00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 w:val="restart"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мероприятий, связанных с государственными праздниками, юбилейными и памятными датами  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 w:val="restart"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Организация конкурсов и аукционов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Cs/>
                <w:sz w:val="20"/>
                <w:szCs w:val="20"/>
              </w:rPr>
              <w:t>120 000,</w:t>
            </w:r>
            <w:r w:rsidRPr="002071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Cs/>
                <w:sz w:val="20"/>
                <w:szCs w:val="20"/>
              </w:rPr>
              <w:t>0,</w:t>
            </w:r>
            <w:r w:rsidRPr="002071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Cs/>
                <w:sz w:val="20"/>
                <w:szCs w:val="20"/>
              </w:rPr>
              <w:t>120 000,</w:t>
            </w:r>
            <w:r w:rsidRPr="002071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120000,00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120000,00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120000,00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120000,00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6C0807">
        <w:trPr>
          <w:trHeight w:val="859"/>
        </w:trPr>
        <w:tc>
          <w:tcPr>
            <w:tcW w:w="709" w:type="dxa"/>
            <w:vMerge w:val="restart"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Организация и проведение выборов в органы местного самоуправления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350 000,00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 w:line="120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 xml:space="preserve">       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350 000,00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350 000,00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Расходы на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3835,60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770,00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770,00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770,00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 w:val="restart"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1.5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3835,60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770,00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554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770,00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8067,50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Расходы на участие в межмуниципальном сотрудничестве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7892,00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7108,00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8000,00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6746,00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6540,0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8067,50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9681,00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16 135,00</w:t>
            </w:r>
          </w:p>
        </w:tc>
        <w:tc>
          <w:tcPr>
            <w:tcW w:w="1134" w:type="dxa"/>
            <w:vAlign w:val="bottom"/>
          </w:tcPr>
          <w:p w:rsidR="007D165E" w:rsidRPr="00207156" w:rsidRDefault="00455758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20681,00</w:t>
            </w:r>
          </w:p>
        </w:tc>
        <w:tc>
          <w:tcPr>
            <w:tcW w:w="1134" w:type="dxa"/>
            <w:vAlign w:val="bottom"/>
          </w:tcPr>
          <w:p w:rsidR="007D165E" w:rsidRPr="00207156" w:rsidRDefault="00455758" w:rsidP="007D16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20681,00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7892,00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7108,00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8000,00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6746,00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6540,0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8067,50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9681,00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16 135,00</w:t>
            </w:r>
          </w:p>
        </w:tc>
        <w:tc>
          <w:tcPr>
            <w:tcW w:w="1134" w:type="dxa"/>
            <w:vAlign w:val="bottom"/>
          </w:tcPr>
          <w:p w:rsidR="007D165E" w:rsidRPr="00207156" w:rsidRDefault="00455758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20681,00</w:t>
            </w:r>
          </w:p>
        </w:tc>
        <w:tc>
          <w:tcPr>
            <w:tcW w:w="1134" w:type="dxa"/>
            <w:vAlign w:val="bottom"/>
          </w:tcPr>
          <w:p w:rsidR="007D165E" w:rsidRPr="00207156" w:rsidRDefault="00455758" w:rsidP="007D16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20681,00</w:t>
            </w:r>
          </w:p>
        </w:tc>
      </w:tr>
      <w:tr w:rsidR="007D165E" w:rsidRPr="00207156" w:rsidTr="00207156">
        <w:trPr>
          <w:trHeight w:val="66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7892,00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7108,00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8000,00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6746,00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6540,00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8067,50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9681,00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16 135,00</w:t>
            </w:r>
          </w:p>
        </w:tc>
        <w:tc>
          <w:tcPr>
            <w:tcW w:w="1134" w:type="dxa"/>
            <w:vAlign w:val="bottom"/>
          </w:tcPr>
          <w:p w:rsidR="007D165E" w:rsidRPr="00207156" w:rsidRDefault="00455758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20681,00</w:t>
            </w:r>
          </w:p>
        </w:tc>
        <w:tc>
          <w:tcPr>
            <w:tcW w:w="1134" w:type="dxa"/>
            <w:vAlign w:val="bottom"/>
          </w:tcPr>
          <w:p w:rsidR="007D165E" w:rsidRPr="00207156" w:rsidRDefault="00455758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20681,00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2319,00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3835,60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2319,00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3835,60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2319,00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3835,60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Расходы на публикации в средствах массовой информации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b/>
                <w:sz w:val="20"/>
                <w:szCs w:val="20"/>
              </w:rPr>
              <w:t>15000,00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60000,00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15000,00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60000,00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15000,00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60000,00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Выплата пособия уволенным (работникам) на период трудоустройства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b/>
                <w:sz w:val="20"/>
                <w:szCs w:val="20"/>
              </w:rPr>
              <w:t>46 546,08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46 546,08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46 546,08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lastRenderedPageBreak/>
              <w:t>1.9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Расходы на погашение кредиторской задолженности по Администрации Пестяковского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b/>
                <w:sz w:val="20"/>
                <w:szCs w:val="20"/>
              </w:rPr>
              <w:t>3877,65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3877,65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3877,65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 xml:space="preserve">     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Функционирование деятельности контрольно-счетной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Cs/>
                <w:sz w:val="20"/>
                <w:szCs w:val="20"/>
              </w:rPr>
              <w:t xml:space="preserve">   0,</w:t>
            </w:r>
            <w:r w:rsidRPr="002071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Cs/>
                <w:sz w:val="20"/>
                <w:szCs w:val="20"/>
              </w:rPr>
              <w:t>0,</w:t>
            </w:r>
            <w:r w:rsidRPr="002071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Cs/>
                <w:sz w:val="20"/>
                <w:szCs w:val="20"/>
              </w:rPr>
              <w:t>0,</w:t>
            </w:r>
            <w:r w:rsidRPr="002071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29 627,00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70 000,00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29 627,00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70 000,00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29 627,00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70 000,00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7D165E" w:rsidRPr="00207156" w:rsidRDefault="007D165E" w:rsidP="007D165E">
      <w:pPr>
        <w:spacing w:after="0"/>
        <w:rPr>
          <w:sz w:val="20"/>
          <w:szCs w:val="20"/>
        </w:rPr>
      </w:pPr>
    </w:p>
    <w:p w:rsidR="007D165E" w:rsidRPr="00207156" w:rsidRDefault="007D165E" w:rsidP="007D165E">
      <w:pPr>
        <w:spacing w:after="0"/>
        <w:rPr>
          <w:sz w:val="20"/>
          <w:szCs w:val="20"/>
        </w:rPr>
      </w:pPr>
    </w:p>
    <w:p w:rsidR="007D165E" w:rsidRPr="00207156" w:rsidRDefault="007D165E" w:rsidP="007D165E">
      <w:pPr>
        <w:spacing w:after="0"/>
        <w:rPr>
          <w:sz w:val="20"/>
          <w:szCs w:val="20"/>
        </w:rPr>
      </w:pPr>
    </w:p>
    <w:p w:rsidR="00371E90" w:rsidRPr="00207156" w:rsidRDefault="00371E90" w:rsidP="007D165E">
      <w:pPr>
        <w:spacing w:after="0"/>
        <w:rPr>
          <w:sz w:val="20"/>
          <w:szCs w:val="20"/>
        </w:rPr>
      </w:pPr>
    </w:p>
    <w:sectPr w:rsidR="00371E90" w:rsidRPr="00207156" w:rsidSect="007D165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1C8E"/>
    <w:multiLevelType w:val="hybridMultilevel"/>
    <w:tmpl w:val="E222B19E"/>
    <w:lvl w:ilvl="0" w:tplc="14A8F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943DA6"/>
    <w:multiLevelType w:val="multilevel"/>
    <w:tmpl w:val="55A2A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A5081B"/>
    <w:multiLevelType w:val="hybridMultilevel"/>
    <w:tmpl w:val="D7E29FEE"/>
    <w:lvl w:ilvl="0" w:tplc="B8867F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D2E0F"/>
    <w:multiLevelType w:val="hybridMultilevel"/>
    <w:tmpl w:val="5A725E56"/>
    <w:lvl w:ilvl="0" w:tplc="90A48B96">
      <w:start w:val="1"/>
      <w:numFmt w:val="decimal"/>
      <w:lvlText w:val="%1."/>
      <w:lvlJc w:val="left"/>
      <w:pPr>
        <w:ind w:left="45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>
    <w:nsid w:val="6E4510EA"/>
    <w:multiLevelType w:val="hybridMultilevel"/>
    <w:tmpl w:val="B8EA5DE6"/>
    <w:lvl w:ilvl="0" w:tplc="17DA4D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2032B84"/>
    <w:multiLevelType w:val="multilevel"/>
    <w:tmpl w:val="F4585C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5E"/>
    <w:rsid w:val="001C515D"/>
    <w:rsid w:val="001E1F77"/>
    <w:rsid w:val="001E3BE4"/>
    <w:rsid w:val="00207156"/>
    <w:rsid w:val="00276360"/>
    <w:rsid w:val="00371E90"/>
    <w:rsid w:val="00455758"/>
    <w:rsid w:val="005D365A"/>
    <w:rsid w:val="006735B6"/>
    <w:rsid w:val="006C0807"/>
    <w:rsid w:val="007D165E"/>
    <w:rsid w:val="0083567F"/>
    <w:rsid w:val="00860A05"/>
    <w:rsid w:val="008B5D6F"/>
    <w:rsid w:val="008F1069"/>
    <w:rsid w:val="008F265B"/>
    <w:rsid w:val="0097484A"/>
    <w:rsid w:val="009F02F7"/>
    <w:rsid w:val="00B5087B"/>
    <w:rsid w:val="00BD27FE"/>
    <w:rsid w:val="00C9210E"/>
    <w:rsid w:val="00CB1B0F"/>
    <w:rsid w:val="00D516BC"/>
    <w:rsid w:val="00F3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F7806-B930-45E7-8427-920BC427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65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D165E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D165E"/>
    <w:pPr>
      <w:keepNext/>
      <w:widowControl w:val="0"/>
      <w:autoSpaceDE w:val="0"/>
      <w:autoSpaceDN w:val="0"/>
      <w:spacing w:before="240" w:after="60" w:line="240" w:lineRule="auto"/>
      <w:jc w:val="both"/>
      <w:outlineLvl w:val="2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7D16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65E"/>
    <w:rPr>
      <w:rFonts w:ascii="Times New Roman" w:eastAsia="Calibri" w:hAnsi="Times New Roman" w:cs="Times New Roman"/>
      <w:b/>
      <w:sz w:val="44"/>
      <w:szCs w:val="20"/>
      <w:lang w:eastAsia="ru-RU"/>
    </w:rPr>
  </w:style>
  <w:style w:type="paragraph" w:customStyle="1" w:styleId="ConsPlusCell">
    <w:name w:val="ConsPlusCell"/>
    <w:rsid w:val="007D1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D16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rsid w:val="007D165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Title">
    <w:name w:val="ConsPlusTitle"/>
    <w:rsid w:val="007D16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D16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7D165E"/>
    <w:pPr>
      <w:spacing w:after="0" w:line="240" w:lineRule="auto"/>
      <w:jc w:val="center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7D165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1">
    <w:name w:val="Знак1"/>
    <w:basedOn w:val="a"/>
    <w:rsid w:val="007D165E"/>
    <w:pPr>
      <w:spacing w:after="160" w:line="240" w:lineRule="exact"/>
      <w:jc w:val="center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rsid w:val="007D165E"/>
    <w:pPr>
      <w:widowControl w:val="0"/>
      <w:suppressAutoHyphens/>
      <w:autoSpaceDE w:val="0"/>
      <w:spacing w:after="0" w:line="240" w:lineRule="auto"/>
      <w:ind w:firstLine="720"/>
      <w:jc w:val="center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5">
    <w:name w:val="Знак"/>
    <w:basedOn w:val="a"/>
    <w:rsid w:val="007D165E"/>
    <w:pPr>
      <w:spacing w:before="100" w:beforeAutospacing="1" w:after="100" w:afterAutospacing="1" w:line="240" w:lineRule="auto"/>
      <w:jc w:val="center"/>
    </w:pPr>
    <w:rPr>
      <w:rFonts w:ascii="Tahoma" w:hAnsi="Tahoma"/>
      <w:sz w:val="20"/>
      <w:szCs w:val="20"/>
      <w:lang w:val="en-US"/>
    </w:rPr>
  </w:style>
  <w:style w:type="paragraph" w:customStyle="1" w:styleId="printj">
    <w:name w:val="printj"/>
    <w:basedOn w:val="a"/>
    <w:rsid w:val="007D165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rsid w:val="007D165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D165E"/>
    <w:pPr>
      <w:spacing w:after="0" w:line="240" w:lineRule="auto"/>
      <w:ind w:left="708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8">
    <w:name w:val="annotation text"/>
    <w:basedOn w:val="a"/>
    <w:link w:val="a9"/>
    <w:rsid w:val="007D165E"/>
    <w:pPr>
      <w:spacing w:after="0" w:line="240" w:lineRule="auto"/>
      <w:jc w:val="center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rsid w:val="007D165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7D165E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"/>
    <w:rsid w:val="007D165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submenu-table">
    <w:name w:val="submenu-table"/>
    <w:rsid w:val="007D165E"/>
  </w:style>
  <w:style w:type="paragraph" w:styleId="aa">
    <w:name w:val="No Spacing"/>
    <w:uiPriority w:val="1"/>
    <w:qFormat/>
    <w:rsid w:val="007D165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7D165E"/>
  </w:style>
  <w:style w:type="paragraph" w:customStyle="1" w:styleId="consplusnormal0">
    <w:name w:val="consplusnormal"/>
    <w:basedOn w:val="a"/>
    <w:rsid w:val="007D165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7D165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a"/>
    <w:rsid w:val="007D165E"/>
    <w:pPr>
      <w:keepNext/>
      <w:spacing w:before="240" w:after="120" w:line="240" w:lineRule="auto"/>
      <w:contextualSpacing/>
      <w:jc w:val="center"/>
    </w:pPr>
    <w:rPr>
      <w:rFonts w:ascii="Tahoma" w:hAnsi="Tahoma"/>
      <w:b/>
      <w:bCs/>
      <w:color w:val="C41C16"/>
      <w:sz w:val="16"/>
      <w:szCs w:val="24"/>
      <w:lang w:eastAsia="ru-RU"/>
    </w:rPr>
  </w:style>
  <w:style w:type="paragraph" w:customStyle="1" w:styleId="ab">
    <w:name w:val="Содержимое таблицы"/>
    <w:basedOn w:val="a"/>
    <w:rsid w:val="007D165E"/>
    <w:pPr>
      <w:suppressLineNumbers/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d"/>
    <w:rsid w:val="007D165E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7D16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Title"/>
    <w:basedOn w:val="a"/>
    <w:link w:val="af"/>
    <w:qFormat/>
    <w:rsid w:val="007D165E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">
    <w:name w:val="Название Знак"/>
    <w:basedOn w:val="a0"/>
    <w:link w:val="ae"/>
    <w:rsid w:val="007D165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5">
    <w:name w:val="p5"/>
    <w:basedOn w:val="a"/>
    <w:rsid w:val="007D165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rsid w:val="007D165E"/>
    <w:pPr>
      <w:suppressAutoHyphens/>
      <w:spacing w:after="0" w:line="240" w:lineRule="auto"/>
      <w:jc w:val="center"/>
    </w:pPr>
    <w:rPr>
      <w:rFonts w:ascii="Calibri" w:eastAsia="Arial" w:hAnsi="Calibri" w:cs="Calibri"/>
      <w:lang w:eastAsia="ar-SA"/>
    </w:rPr>
  </w:style>
  <w:style w:type="paragraph" w:customStyle="1" w:styleId="ConsNormal">
    <w:name w:val="ConsNormal"/>
    <w:rsid w:val="007D165E"/>
    <w:pPr>
      <w:widowControl w:val="0"/>
      <w:suppressAutoHyphens/>
      <w:autoSpaceDE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character" w:styleId="af0">
    <w:name w:val="Hyperlink"/>
    <w:unhideWhenUsed/>
    <w:rsid w:val="007D165E"/>
    <w:rPr>
      <w:color w:val="0000FF"/>
      <w:u w:val="single"/>
    </w:rPr>
  </w:style>
  <w:style w:type="character" w:customStyle="1" w:styleId="HTML">
    <w:name w:val="Стандартный HTML Знак"/>
    <w:link w:val="HTML0"/>
    <w:locked/>
    <w:rsid w:val="007D165E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7D1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rsid w:val="007D165E"/>
    <w:rPr>
      <w:rFonts w:ascii="Consolas" w:eastAsia="Times New Roman" w:hAnsi="Consolas" w:cs="Consolas"/>
      <w:sz w:val="20"/>
      <w:szCs w:val="20"/>
    </w:rPr>
  </w:style>
  <w:style w:type="character" w:styleId="af1">
    <w:name w:val="Strong"/>
    <w:qFormat/>
    <w:rsid w:val="007D165E"/>
    <w:rPr>
      <w:rFonts w:ascii="Times New Roman" w:hAnsi="Times New Roman" w:cs="Times New Roman" w:hint="default"/>
      <w:b/>
      <w:bCs/>
    </w:rPr>
  </w:style>
  <w:style w:type="character" w:customStyle="1" w:styleId="13">
    <w:name w:val="Название Знак1"/>
    <w:uiPriority w:val="10"/>
    <w:rsid w:val="007D165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7D165E"/>
    <w:rPr>
      <w:b/>
      <w:bCs/>
      <w:spacing w:val="2"/>
      <w:sz w:val="24"/>
      <w:szCs w:val="24"/>
    </w:rPr>
  </w:style>
  <w:style w:type="paragraph" w:styleId="af3">
    <w:name w:val="Subtitle"/>
    <w:basedOn w:val="a"/>
    <w:link w:val="af2"/>
    <w:qFormat/>
    <w:rsid w:val="007D165E"/>
    <w:pPr>
      <w:widowControl w:val="0"/>
      <w:autoSpaceDE w:val="0"/>
      <w:autoSpaceDN w:val="0"/>
      <w:spacing w:after="0" w:line="240" w:lineRule="auto"/>
      <w:jc w:val="center"/>
    </w:pPr>
    <w:rPr>
      <w:rFonts w:asciiTheme="minorHAnsi" w:eastAsiaTheme="minorHAnsi" w:hAnsiTheme="minorHAnsi" w:cstheme="minorBidi"/>
      <w:b/>
      <w:bCs/>
      <w:spacing w:val="2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7D165E"/>
    <w:rPr>
      <w:rFonts w:eastAsiaTheme="minorEastAsia"/>
      <w:color w:val="5A5A5A" w:themeColor="text1" w:themeTint="A5"/>
      <w:spacing w:val="15"/>
    </w:rPr>
  </w:style>
  <w:style w:type="paragraph" w:customStyle="1" w:styleId="text3cl">
    <w:name w:val="text3cl"/>
    <w:basedOn w:val="a"/>
    <w:rsid w:val="007D165E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7D165E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7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7D165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SimSun" w:hAnsi="Times New Roman"/>
      <w:sz w:val="24"/>
      <w:szCs w:val="24"/>
      <w:lang w:val="x-none" w:eastAsia="zh-CN"/>
    </w:rPr>
  </w:style>
  <w:style w:type="character" w:customStyle="1" w:styleId="af7">
    <w:name w:val="Нижний колонтитул Знак"/>
    <w:basedOn w:val="a0"/>
    <w:link w:val="af6"/>
    <w:uiPriority w:val="99"/>
    <w:rsid w:val="007D165E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Pro-Tab">
    <w:name w:val="Pro-Tab"/>
    <w:basedOn w:val="a"/>
    <w:rsid w:val="007D165E"/>
    <w:pPr>
      <w:spacing w:before="40" w:after="40" w:line="240" w:lineRule="auto"/>
      <w:jc w:val="both"/>
    </w:pPr>
    <w:rPr>
      <w:rFonts w:ascii="Tahoma" w:hAnsi="Tahoma"/>
      <w:sz w:val="16"/>
      <w:szCs w:val="20"/>
      <w:lang w:eastAsia="ru-RU"/>
    </w:rPr>
  </w:style>
  <w:style w:type="paragraph" w:customStyle="1" w:styleId="Pro-Gramma">
    <w:name w:val="Pro-Gramma"/>
    <w:basedOn w:val="a"/>
    <w:link w:val="Pro-Gramma0"/>
    <w:rsid w:val="007D165E"/>
    <w:pPr>
      <w:spacing w:before="120" w:after="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7D165E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2">
    <w:name w:val="Pro-List #2"/>
    <w:basedOn w:val="a"/>
    <w:link w:val="Pro-List20"/>
    <w:rsid w:val="007D165E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SimSun" w:hAnsi="Georgia"/>
      <w:sz w:val="20"/>
      <w:szCs w:val="20"/>
      <w:lang w:val="x-none" w:eastAsia="x-none"/>
    </w:rPr>
  </w:style>
  <w:style w:type="character" w:customStyle="1" w:styleId="Pro-List20">
    <w:name w:val="Pro-List #2 Знак"/>
    <w:link w:val="Pro-List2"/>
    <w:locked/>
    <w:rsid w:val="007D165E"/>
    <w:rPr>
      <w:rFonts w:ascii="Georgia" w:eastAsia="SimSun" w:hAnsi="Georgia" w:cs="Times New Roman"/>
      <w:sz w:val="20"/>
      <w:szCs w:val="20"/>
      <w:lang w:val="x-none" w:eastAsia="x-none"/>
    </w:rPr>
  </w:style>
  <w:style w:type="paragraph" w:customStyle="1" w:styleId="Pro-List1">
    <w:name w:val="Pro-List #1"/>
    <w:basedOn w:val="Pro-Gramma"/>
    <w:rsid w:val="007D165E"/>
    <w:pPr>
      <w:tabs>
        <w:tab w:val="left" w:pos="1134"/>
      </w:tabs>
      <w:spacing w:before="180"/>
      <w:ind w:hanging="567"/>
    </w:pPr>
  </w:style>
  <w:style w:type="paragraph" w:styleId="af8">
    <w:name w:val="header"/>
    <w:basedOn w:val="a"/>
    <w:link w:val="af9"/>
    <w:uiPriority w:val="99"/>
    <w:unhideWhenUsed/>
    <w:rsid w:val="007D165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7D16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a">
    <w:name w:val="Знак Знак Знак Знак Знак Знак"/>
    <w:basedOn w:val="a"/>
    <w:rsid w:val="007D165E"/>
    <w:pPr>
      <w:spacing w:after="160"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character" w:styleId="afb">
    <w:name w:val="Emphasis"/>
    <w:uiPriority w:val="20"/>
    <w:qFormat/>
    <w:rsid w:val="007D165E"/>
    <w:rPr>
      <w:i/>
      <w:iCs/>
    </w:rPr>
  </w:style>
  <w:style w:type="paragraph" w:customStyle="1" w:styleId="15">
    <w:name w:val="1"/>
    <w:basedOn w:val="a"/>
    <w:rsid w:val="007D165E"/>
    <w:pPr>
      <w:spacing w:before="100" w:beforeAutospacing="1" w:after="100" w:afterAutospacing="1" w:line="240" w:lineRule="auto"/>
      <w:jc w:val="center"/>
    </w:pPr>
    <w:rPr>
      <w:rFonts w:ascii="Tahoma" w:hAnsi="Tahoma"/>
      <w:bCs/>
      <w:sz w:val="20"/>
      <w:szCs w:val="20"/>
      <w:lang w:val="en-US"/>
    </w:rPr>
  </w:style>
  <w:style w:type="paragraph" w:styleId="31">
    <w:name w:val="Body Text Indent 3"/>
    <w:basedOn w:val="a"/>
    <w:link w:val="32"/>
    <w:rsid w:val="007D165E"/>
    <w:pPr>
      <w:spacing w:after="120" w:line="240" w:lineRule="auto"/>
      <w:ind w:left="283"/>
      <w:jc w:val="both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7D165E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A8E33-6AD1-44F2-BAE0-D537EAB8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4251</Words>
  <Characters>24235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МЫСКОВА</dc:creator>
  <cp:keywords/>
  <dc:description/>
  <cp:lastModifiedBy>МЫСКОВА</cp:lastModifiedBy>
  <cp:revision>13</cp:revision>
  <cp:lastPrinted>2022-11-14T07:51:00Z</cp:lastPrinted>
  <dcterms:created xsi:type="dcterms:W3CDTF">2022-11-08T11:26:00Z</dcterms:created>
  <dcterms:modified xsi:type="dcterms:W3CDTF">2022-12-21T12:05:00Z</dcterms:modified>
</cp:coreProperties>
</file>