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411" w:rsidRPr="00AF25AB" w:rsidRDefault="00C14411" w:rsidP="00C14411">
      <w:pPr>
        <w:tabs>
          <w:tab w:val="left" w:pos="720"/>
        </w:tabs>
        <w:jc w:val="center"/>
        <w:rPr>
          <w:rFonts w:ascii="Times New Roman" w:hAnsi="Times New Roman" w:cs="Times New Roman"/>
          <w:sz w:val="28"/>
          <w:szCs w:val="28"/>
        </w:rPr>
      </w:pPr>
      <w:r w:rsidRPr="00AF25AB">
        <w:rPr>
          <w:rFonts w:ascii="Times New Roman" w:hAnsi="Times New Roman" w:cs="Times New Roman"/>
          <w:sz w:val="28"/>
          <w:szCs w:val="28"/>
        </w:rPr>
        <w:fldChar w:fldCharType="begin"/>
      </w:r>
      <w:r w:rsidRPr="00AF25AB">
        <w:rPr>
          <w:rFonts w:ascii="Times New Roman" w:hAnsi="Times New Roman" w:cs="Times New Roman"/>
          <w:sz w:val="28"/>
          <w:szCs w:val="28"/>
        </w:rPr>
        <w:instrText xml:space="preserve"> INCLUDEPICTURE "A:\\gerb1.gif" \* MERGEFORMATINET </w:instrText>
      </w:r>
      <w:r w:rsidRPr="00AF25AB">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"A:\\gerb1.gif" \* MERGEFORMATINET </w:instrText>
      </w:r>
      <w:r>
        <w:rPr>
          <w:rFonts w:ascii="Times New Roman" w:hAnsi="Times New Roman" w:cs="Times New Roman"/>
          <w:sz w:val="28"/>
          <w:szCs w:val="28"/>
        </w:rPr>
        <w:fldChar w:fldCharType="separate"/>
      </w:r>
      <w:r w:rsidR="00595DEC">
        <w:rPr>
          <w:rFonts w:ascii="Times New Roman" w:hAnsi="Times New Roman" w:cs="Times New Roman"/>
          <w:sz w:val="28"/>
          <w:szCs w:val="28"/>
        </w:rPr>
        <w:fldChar w:fldCharType="begin"/>
      </w:r>
      <w:r w:rsidR="00595DEC">
        <w:rPr>
          <w:rFonts w:ascii="Times New Roman" w:hAnsi="Times New Roman" w:cs="Times New Roman"/>
          <w:sz w:val="28"/>
          <w:szCs w:val="28"/>
        </w:rPr>
        <w:instrText xml:space="preserve"> INCLUDEPICTURE  "A:\\gerb1.gif" \* MERGEFORMATINET </w:instrText>
      </w:r>
      <w:r w:rsidR="00595DEC">
        <w:rPr>
          <w:rFonts w:ascii="Times New Roman" w:hAnsi="Times New Roman" w:cs="Times New Roman"/>
          <w:sz w:val="28"/>
          <w:szCs w:val="28"/>
        </w:rPr>
        <w:fldChar w:fldCharType="separate"/>
      </w:r>
      <w:r w:rsidR="0006541B">
        <w:rPr>
          <w:rFonts w:ascii="Times New Roman" w:hAnsi="Times New Roman" w:cs="Times New Roman"/>
          <w:sz w:val="28"/>
          <w:szCs w:val="28"/>
        </w:rPr>
        <w:fldChar w:fldCharType="begin"/>
      </w:r>
      <w:r w:rsidR="0006541B">
        <w:rPr>
          <w:rFonts w:ascii="Times New Roman" w:hAnsi="Times New Roman" w:cs="Times New Roman"/>
          <w:sz w:val="28"/>
          <w:szCs w:val="28"/>
        </w:rPr>
        <w:instrText xml:space="preserve"> INCLUDEPICTURE  "A:\\gerb1.gif" \* MERGEFORMATINET </w:instrText>
      </w:r>
      <w:r w:rsidR="0006541B">
        <w:rPr>
          <w:rFonts w:ascii="Times New Roman" w:hAnsi="Times New Roman" w:cs="Times New Roman"/>
          <w:sz w:val="28"/>
          <w:szCs w:val="28"/>
        </w:rPr>
        <w:fldChar w:fldCharType="separate"/>
      </w:r>
      <w:r w:rsidR="00090224">
        <w:rPr>
          <w:rFonts w:ascii="Times New Roman" w:hAnsi="Times New Roman" w:cs="Times New Roman"/>
          <w:sz w:val="28"/>
          <w:szCs w:val="28"/>
        </w:rPr>
        <w:fldChar w:fldCharType="begin"/>
      </w:r>
      <w:r w:rsidR="00090224">
        <w:rPr>
          <w:rFonts w:ascii="Times New Roman" w:hAnsi="Times New Roman" w:cs="Times New Roman"/>
          <w:sz w:val="28"/>
          <w:szCs w:val="28"/>
        </w:rPr>
        <w:instrText xml:space="preserve"> INCLUDEPICTURE  "A:\\gerb1.gif" \* MERGEFORMATINET </w:instrText>
      </w:r>
      <w:r w:rsidR="00090224">
        <w:rPr>
          <w:rFonts w:ascii="Times New Roman" w:hAnsi="Times New Roman" w:cs="Times New Roman"/>
          <w:sz w:val="28"/>
          <w:szCs w:val="28"/>
        </w:rPr>
        <w:fldChar w:fldCharType="separate"/>
      </w:r>
      <w:r w:rsidR="00B46E2A">
        <w:rPr>
          <w:rFonts w:ascii="Times New Roman" w:hAnsi="Times New Roman" w:cs="Times New Roman"/>
          <w:sz w:val="28"/>
          <w:szCs w:val="28"/>
        </w:rPr>
        <w:fldChar w:fldCharType="begin"/>
      </w:r>
      <w:r w:rsidR="00B46E2A">
        <w:rPr>
          <w:rFonts w:ascii="Times New Roman" w:hAnsi="Times New Roman" w:cs="Times New Roman"/>
          <w:sz w:val="28"/>
          <w:szCs w:val="28"/>
        </w:rPr>
        <w:instrText xml:space="preserve"> INCLUDEPICTURE  "A:\\gerb1.gif" \* MERGEFORMATINET </w:instrText>
      </w:r>
      <w:r w:rsidR="00B46E2A">
        <w:rPr>
          <w:rFonts w:ascii="Times New Roman" w:hAnsi="Times New Roman" w:cs="Times New Roman"/>
          <w:sz w:val="28"/>
          <w:szCs w:val="28"/>
        </w:rPr>
        <w:fldChar w:fldCharType="separate"/>
      </w:r>
      <w:r w:rsidR="008D2103">
        <w:rPr>
          <w:rFonts w:ascii="Times New Roman" w:hAnsi="Times New Roman" w:cs="Times New Roman"/>
          <w:sz w:val="28"/>
          <w:szCs w:val="28"/>
        </w:rPr>
        <w:fldChar w:fldCharType="begin"/>
      </w:r>
      <w:r w:rsidR="008D2103">
        <w:rPr>
          <w:rFonts w:ascii="Times New Roman" w:hAnsi="Times New Roman" w:cs="Times New Roman"/>
          <w:sz w:val="28"/>
          <w:szCs w:val="28"/>
        </w:rPr>
        <w:instrText xml:space="preserve"> INCLUDEPICTURE  "A:\\gerb1.gif" \* MERGEFORMATINET </w:instrText>
      </w:r>
      <w:r w:rsidR="008D2103">
        <w:rPr>
          <w:rFonts w:ascii="Times New Roman" w:hAnsi="Times New Roman" w:cs="Times New Roman"/>
          <w:sz w:val="28"/>
          <w:szCs w:val="28"/>
        </w:rPr>
        <w:fldChar w:fldCharType="separate"/>
      </w:r>
      <w:r w:rsidR="00386E1F">
        <w:rPr>
          <w:rFonts w:ascii="Times New Roman" w:hAnsi="Times New Roman" w:cs="Times New Roman"/>
          <w:sz w:val="28"/>
          <w:szCs w:val="28"/>
        </w:rPr>
        <w:fldChar w:fldCharType="begin"/>
      </w:r>
      <w:r w:rsidR="00386E1F">
        <w:rPr>
          <w:rFonts w:ascii="Times New Roman" w:hAnsi="Times New Roman" w:cs="Times New Roman"/>
          <w:sz w:val="28"/>
          <w:szCs w:val="28"/>
        </w:rPr>
        <w:instrText xml:space="preserve"> INCLUDEPICTURE  "A:\\gerb1.gif" \* MERGEFORMATINET </w:instrText>
      </w:r>
      <w:r w:rsidR="00386E1F">
        <w:rPr>
          <w:rFonts w:ascii="Times New Roman" w:hAnsi="Times New Roman" w:cs="Times New Roman"/>
          <w:sz w:val="28"/>
          <w:szCs w:val="28"/>
        </w:rPr>
        <w:fldChar w:fldCharType="separate"/>
      </w:r>
      <w:r w:rsidR="00647FAF">
        <w:rPr>
          <w:rFonts w:ascii="Times New Roman" w:hAnsi="Times New Roman" w:cs="Times New Roman"/>
          <w:sz w:val="28"/>
          <w:szCs w:val="28"/>
        </w:rPr>
        <w:fldChar w:fldCharType="begin"/>
      </w:r>
      <w:r w:rsidR="00647FAF">
        <w:rPr>
          <w:rFonts w:ascii="Times New Roman" w:hAnsi="Times New Roman" w:cs="Times New Roman"/>
          <w:sz w:val="28"/>
          <w:szCs w:val="28"/>
        </w:rPr>
        <w:instrText xml:space="preserve"> INCLUDEPICTURE  "A:\\gerb1.gif" \* MERGEFORMATINET </w:instrText>
      </w:r>
      <w:r w:rsidR="00647FAF">
        <w:rPr>
          <w:rFonts w:ascii="Times New Roman" w:hAnsi="Times New Roman" w:cs="Times New Roman"/>
          <w:sz w:val="28"/>
          <w:szCs w:val="28"/>
        </w:rPr>
        <w:fldChar w:fldCharType="separate"/>
      </w:r>
      <w:r w:rsidR="00EF23D5">
        <w:rPr>
          <w:rFonts w:ascii="Times New Roman" w:hAnsi="Times New Roman" w:cs="Times New Roman"/>
          <w:sz w:val="28"/>
          <w:szCs w:val="28"/>
        </w:rPr>
        <w:fldChar w:fldCharType="begin"/>
      </w:r>
      <w:r w:rsidR="00EF23D5">
        <w:rPr>
          <w:rFonts w:ascii="Times New Roman" w:hAnsi="Times New Roman" w:cs="Times New Roman"/>
          <w:sz w:val="28"/>
          <w:szCs w:val="28"/>
        </w:rPr>
        <w:instrText xml:space="preserve"> INCLUDEPICTURE  "A:\\gerb1.gif" \* MERGEFORMATINET </w:instrText>
      </w:r>
      <w:r w:rsidR="00EF23D5">
        <w:rPr>
          <w:rFonts w:ascii="Times New Roman" w:hAnsi="Times New Roman" w:cs="Times New Roman"/>
          <w:sz w:val="28"/>
          <w:szCs w:val="28"/>
        </w:rPr>
        <w:fldChar w:fldCharType="separate"/>
      </w:r>
      <w:r w:rsidR="00C00F8E">
        <w:rPr>
          <w:rFonts w:ascii="Times New Roman" w:hAnsi="Times New Roman" w:cs="Times New Roman"/>
          <w:sz w:val="28"/>
          <w:szCs w:val="28"/>
        </w:rPr>
        <w:fldChar w:fldCharType="begin"/>
      </w:r>
      <w:r w:rsidR="00C00F8E">
        <w:rPr>
          <w:rFonts w:ascii="Times New Roman" w:hAnsi="Times New Roman" w:cs="Times New Roman"/>
          <w:sz w:val="28"/>
          <w:szCs w:val="28"/>
        </w:rPr>
        <w:instrText xml:space="preserve"> INCLUDEPICTURE  "A:\\gerb1.gif" \* MERGEFORMATINET </w:instrText>
      </w:r>
      <w:r w:rsidR="00C00F8E">
        <w:rPr>
          <w:rFonts w:ascii="Times New Roman" w:hAnsi="Times New Roman" w:cs="Times New Roman"/>
          <w:sz w:val="28"/>
          <w:szCs w:val="28"/>
        </w:rPr>
        <w:fldChar w:fldCharType="separate"/>
      </w:r>
      <w:r w:rsidR="00F26675">
        <w:rPr>
          <w:rFonts w:ascii="Times New Roman" w:hAnsi="Times New Roman" w:cs="Times New Roman"/>
          <w:sz w:val="28"/>
          <w:szCs w:val="28"/>
        </w:rPr>
        <w:fldChar w:fldCharType="begin"/>
      </w:r>
      <w:r w:rsidR="00F26675">
        <w:rPr>
          <w:rFonts w:ascii="Times New Roman" w:hAnsi="Times New Roman" w:cs="Times New Roman"/>
          <w:sz w:val="28"/>
          <w:szCs w:val="28"/>
        </w:rPr>
        <w:instrText xml:space="preserve"> INCLUDEPICTURE  "A:\\gerb1.gif" \* MERGEFORMATINET </w:instrText>
      </w:r>
      <w:r w:rsidR="00F26675">
        <w:rPr>
          <w:rFonts w:ascii="Times New Roman" w:hAnsi="Times New Roman" w:cs="Times New Roman"/>
          <w:sz w:val="28"/>
          <w:szCs w:val="28"/>
        </w:rPr>
        <w:fldChar w:fldCharType="separate"/>
      </w:r>
      <w:r w:rsidR="00DD763D">
        <w:rPr>
          <w:rFonts w:ascii="Times New Roman" w:hAnsi="Times New Roman" w:cs="Times New Roman"/>
          <w:sz w:val="28"/>
          <w:szCs w:val="28"/>
        </w:rPr>
        <w:fldChar w:fldCharType="begin"/>
      </w:r>
      <w:r w:rsidR="00DD763D">
        <w:rPr>
          <w:rFonts w:ascii="Times New Roman" w:hAnsi="Times New Roman" w:cs="Times New Roman"/>
          <w:sz w:val="28"/>
          <w:szCs w:val="28"/>
        </w:rPr>
        <w:instrText xml:space="preserve"> INCLUDEPICTURE  "A:\\gerb1.gif" \* MERGEFORMATINET </w:instrText>
      </w:r>
      <w:r w:rsidR="00DD763D">
        <w:rPr>
          <w:rFonts w:ascii="Times New Roman" w:hAnsi="Times New Roman" w:cs="Times New Roman"/>
          <w:sz w:val="28"/>
          <w:szCs w:val="28"/>
        </w:rPr>
        <w:fldChar w:fldCharType="separate"/>
      </w:r>
      <w:r w:rsidR="0007133F">
        <w:rPr>
          <w:rFonts w:ascii="Times New Roman" w:hAnsi="Times New Roman" w:cs="Times New Roman"/>
          <w:sz w:val="28"/>
          <w:szCs w:val="28"/>
        </w:rPr>
        <w:fldChar w:fldCharType="begin"/>
      </w:r>
      <w:r w:rsidR="0007133F">
        <w:rPr>
          <w:rFonts w:ascii="Times New Roman" w:hAnsi="Times New Roman" w:cs="Times New Roman"/>
          <w:sz w:val="28"/>
          <w:szCs w:val="28"/>
        </w:rPr>
        <w:instrText xml:space="preserve"> INCLUDEPICTURE  "A:\\gerb1.gif" \* MERGEFORMATINET </w:instrText>
      </w:r>
      <w:r w:rsidR="0007133F">
        <w:rPr>
          <w:rFonts w:ascii="Times New Roman" w:hAnsi="Times New Roman" w:cs="Times New Roman"/>
          <w:sz w:val="28"/>
          <w:szCs w:val="28"/>
        </w:rPr>
        <w:fldChar w:fldCharType="separate"/>
      </w:r>
      <w:r w:rsidR="005C7BE4">
        <w:rPr>
          <w:rFonts w:ascii="Times New Roman" w:hAnsi="Times New Roman" w:cs="Times New Roman"/>
          <w:sz w:val="28"/>
          <w:szCs w:val="28"/>
        </w:rPr>
        <w:fldChar w:fldCharType="begin"/>
      </w:r>
      <w:r w:rsidR="005C7BE4">
        <w:rPr>
          <w:rFonts w:ascii="Times New Roman" w:hAnsi="Times New Roman" w:cs="Times New Roman"/>
          <w:sz w:val="28"/>
          <w:szCs w:val="28"/>
        </w:rPr>
        <w:instrText xml:space="preserve"> INCLUDEPICTURE  "A:\\gerb1.gif" \* MERGEFORMATINET </w:instrText>
      </w:r>
      <w:r w:rsidR="005C7BE4">
        <w:rPr>
          <w:rFonts w:ascii="Times New Roman" w:hAnsi="Times New Roman" w:cs="Times New Roman"/>
          <w:sz w:val="28"/>
          <w:szCs w:val="28"/>
        </w:rPr>
        <w:fldChar w:fldCharType="separate"/>
      </w:r>
      <w:r w:rsidR="003E575C">
        <w:rPr>
          <w:rFonts w:ascii="Times New Roman" w:hAnsi="Times New Roman" w:cs="Times New Roman"/>
          <w:sz w:val="28"/>
          <w:szCs w:val="28"/>
        </w:rPr>
        <w:fldChar w:fldCharType="begin"/>
      </w:r>
      <w:r w:rsidR="003E575C">
        <w:rPr>
          <w:rFonts w:ascii="Times New Roman" w:hAnsi="Times New Roman" w:cs="Times New Roman"/>
          <w:sz w:val="28"/>
          <w:szCs w:val="28"/>
        </w:rPr>
        <w:instrText xml:space="preserve"> INCLUDEPICTURE  "A:\\gerb1.gif" \* MERGEFORMATINET </w:instrText>
      </w:r>
      <w:r w:rsidR="003E575C">
        <w:rPr>
          <w:rFonts w:ascii="Times New Roman" w:hAnsi="Times New Roman" w:cs="Times New Roman"/>
          <w:sz w:val="28"/>
          <w:szCs w:val="28"/>
        </w:rPr>
        <w:fldChar w:fldCharType="separate"/>
      </w:r>
      <w:r w:rsidR="00A971F7">
        <w:rPr>
          <w:rFonts w:ascii="Times New Roman" w:hAnsi="Times New Roman" w:cs="Times New Roman"/>
          <w:sz w:val="28"/>
          <w:szCs w:val="28"/>
        </w:rPr>
        <w:fldChar w:fldCharType="begin"/>
      </w:r>
      <w:r w:rsidR="00A971F7">
        <w:rPr>
          <w:rFonts w:ascii="Times New Roman" w:hAnsi="Times New Roman" w:cs="Times New Roman"/>
          <w:sz w:val="28"/>
          <w:szCs w:val="28"/>
        </w:rPr>
        <w:instrText xml:space="preserve"> INCLUDEPICTURE  "A:\\gerb1.gif" \* MERGEFORMATINET </w:instrText>
      </w:r>
      <w:r w:rsidR="00A971F7">
        <w:rPr>
          <w:rFonts w:ascii="Times New Roman" w:hAnsi="Times New Roman" w:cs="Times New Roman"/>
          <w:sz w:val="28"/>
          <w:szCs w:val="28"/>
        </w:rPr>
        <w:fldChar w:fldCharType="separate"/>
      </w:r>
      <w:r w:rsidR="00CF3202">
        <w:rPr>
          <w:rFonts w:ascii="Times New Roman" w:hAnsi="Times New Roman" w:cs="Times New Roman"/>
          <w:sz w:val="28"/>
          <w:szCs w:val="28"/>
        </w:rPr>
        <w:fldChar w:fldCharType="begin"/>
      </w:r>
      <w:r w:rsidR="00CF3202">
        <w:rPr>
          <w:rFonts w:ascii="Times New Roman" w:hAnsi="Times New Roman" w:cs="Times New Roman"/>
          <w:sz w:val="28"/>
          <w:szCs w:val="28"/>
        </w:rPr>
        <w:instrText xml:space="preserve"> INCLUDEPICTURE  "A:\\gerb1.gif" \* MERGEFORMATINET </w:instrText>
      </w:r>
      <w:r w:rsidR="00CF3202">
        <w:rPr>
          <w:rFonts w:ascii="Times New Roman" w:hAnsi="Times New Roman" w:cs="Times New Roman"/>
          <w:sz w:val="28"/>
          <w:szCs w:val="28"/>
        </w:rPr>
        <w:fldChar w:fldCharType="separate"/>
      </w:r>
      <w:r w:rsidR="00111EEF">
        <w:rPr>
          <w:rFonts w:ascii="Times New Roman" w:hAnsi="Times New Roman" w:cs="Times New Roman"/>
          <w:sz w:val="28"/>
          <w:szCs w:val="28"/>
        </w:rPr>
        <w:fldChar w:fldCharType="begin"/>
      </w:r>
      <w:r w:rsidR="00111EEF">
        <w:rPr>
          <w:rFonts w:ascii="Times New Roman" w:hAnsi="Times New Roman" w:cs="Times New Roman"/>
          <w:sz w:val="28"/>
          <w:szCs w:val="28"/>
        </w:rPr>
        <w:instrText xml:space="preserve"> </w:instrText>
      </w:r>
      <w:r w:rsidR="00111EEF">
        <w:rPr>
          <w:rFonts w:ascii="Times New Roman" w:hAnsi="Times New Roman" w:cs="Times New Roman"/>
          <w:sz w:val="28"/>
          <w:szCs w:val="28"/>
        </w:rPr>
        <w:instrText>INCLUDEPICTURE  "A:\\gerb1.gif" \* MERGEFORMATINET</w:instrText>
      </w:r>
      <w:r w:rsidR="00111EEF">
        <w:rPr>
          <w:rFonts w:ascii="Times New Roman" w:hAnsi="Times New Roman" w:cs="Times New Roman"/>
          <w:sz w:val="28"/>
          <w:szCs w:val="28"/>
        </w:rPr>
        <w:instrText xml:space="preserve"> </w:instrText>
      </w:r>
      <w:r w:rsidR="00111EEF">
        <w:rPr>
          <w:rFonts w:ascii="Times New Roman" w:hAnsi="Times New Roman" w:cs="Times New Roman"/>
          <w:sz w:val="28"/>
          <w:szCs w:val="28"/>
        </w:rPr>
        <w:fldChar w:fldCharType="separate"/>
      </w:r>
      <w:r w:rsidR="00111EE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зображение “file:///A:/gerb1.gif” не может быть показано, так как содержит ошибки." style="width:53pt;height:65.5pt">
            <v:imagedata r:id="rId5" r:href="rId6"/>
          </v:shape>
        </w:pict>
      </w:r>
      <w:r w:rsidR="00111EEF">
        <w:rPr>
          <w:rFonts w:ascii="Times New Roman" w:hAnsi="Times New Roman" w:cs="Times New Roman"/>
          <w:sz w:val="28"/>
          <w:szCs w:val="28"/>
        </w:rPr>
        <w:fldChar w:fldCharType="end"/>
      </w:r>
      <w:r w:rsidR="00CF3202">
        <w:rPr>
          <w:rFonts w:ascii="Times New Roman" w:hAnsi="Times New Roman" w:cs="Times New Roman"/>
          <w:sz w:val="28"/>
          <w:szCs w:val="28"/>
        </w:rPr>
        <w:fldChar w:fldCharType="end"/>
      </w:r>
      <w:r w:rsidR="00A971F7">
        <w:rPr>
          <w:rFonts w:ascii="Times New Roman" w:hAnsi="Times New Roman" w:cs="Times New Roman"/>
          <w:sz w:val="28"/>
          <w:szCs w:val="28"/>
        </w:rPr>
        <w:fldChar w:fldCharType="end"/>
      </w:r>
      <w:r w:rsidR="003E575C">
        <w:rPr>
          <w:rFonts w:ascii="Times New Roman" w:hAnsi="Times New Roman" w:cs="Times New Roman"/>
          <w:sz w:val="28"/>
          <w:szCs w:val="28"/>
        </w:rPr>
        <w:fldChar w:fldCharType="end"/>
      </w:r>
      <w:r w:rsidR="005C7BE4">
        <w:rPr>
          <w:rFonts w:ascii="Times New Roman" w:hAnsi="Times New Roman" w:cs="Times New Roman"/>
          <w:sz w:val="28"/>
          <w:szCs w:val="28"/>
        </w:rPr>
        <w:fldChar w:fldCharType="end"/>
      </w:r>
      <w:r w:rsidR="0007133F">
        <w:rPr>
          <w:rFonts w:ascii="Times New Roman" w:hAnsi="Times New Roman" w:cs="Times New Roman"/>
          <w:sz w:val="28"/>
          <w:szCs w:val="28"/>
        </w:rPr>
        <w:fldChar w:fldCharType="end"/>
      </w:r>
      <w:r w:rsidR="00DD763D">
        <w:rPr>
          <w:rFonts w:ascii="Times New Roman" w:hAnsi="Times New Roman" w:cs="Times New Roman"/>
          <w:sz w:val="28"/>
          <w:szCs w:val="28"/>
        </w:rPr>
        <w:fldChar w:fldCharType="end"/>
      </w:r>
      <w:r w:rsidR="00F26675">
        <w:rPr>
          <w:rFonts w:ascii="Times New Roman" w:hAnsi="Times New Roman" w:cs="Times New Roman"/>
          <w:sz w:val="28"/>
          <w:szCs w:val="28"/>
        </w:rPr>
        <w:fldChar w:fldCharType="end"/>
      </w:r>
      <w:r w:rsidR="00C00F8E">
        <w:rPr>
          <w:rFonts w:ascii="Times New Roman" w:hAnsi="Times New Roman" w:cs="Times New Roman"/>
          <w:sz w:val="28"/>
          <w:szCs w:val="28"/>
        </w:rPr>
        <w:fldChar w:fldCharType="end"/>
      </w:r>
      <w:r w:rsidR="00EF23D5">
        <w:rPr>
          <w:rFonts w:ascii="Times New Roman" w:hAnsi="Times New Roman" w:cs="Times New Roman"/>
          <w:sz w:val="28"/>
          <w:szCs w:val="28"/>
        </w:rPr>
        <w:fldChar w:fldCharType="end"/>
      </w:r>
      <w:r w:rsidR="00647FAF">
        <w:rPr>
          <w:rFonts w:ascii="Times New Roman" w:hAnsi="Times New Roman" w:cs="Times New Roman"/>
          <w:sz w:val="28"/>
          <w:szCs w:val="28"/>
        </w:rPr>
        <w:fldChar w:fldCharType="end"/>
      </w:r>
      <w:r w:rsidR="00386E1F">
        <w:rPr>
          <w:rFonts w:ascii="Times New Roman" w:hAnsi="Times New Roman" w:cs="Times New Roman"/>
          <w:sz w:val="28"/>
          <w:szCs w:val="28"/>
        </w:rPr>
        <w:fldChar w:fldCharType="end"/>
      </w:r>
      <w:r w:rsidR="008D2103">
        <w:rPr>
          <w:rFonts w:ascii="Times New Roman" w:hAnsi="Times New Roman" w:cs="Times New Roman"/>
          <w:sz w:val="28"/>
          <w:szCs w:val="28"/>
        </w:rPr>
        <w:fldChar w:fldCharType="end"/>
      </w:r>
      <w:r w:rsidR="00B46E2A">
        <w:rPr>
          <w:rFonts w:ascii="Times New Roman" w:hAnsi="Times New Roman" w:cs="Times New Roman"/>
          <w:sz w:val="28"/>
          <w:szCs w:val="28"/>
        </w:rPr>
        <w:fldChar w:fldCharType="end"/>
      </w:r>
      <w:r w:rsidR="00090224">
        <w:rPr>
          <w:rFonts w:ascii="Times New Roman" w:hAnsi="Times New Roman" w:cs="Times New Roman"/>
          <w:sz w:val="28"/>
          <w:szCs w:val="28"/>
        </w:rPr>
        <w:fldChar w:fldCharType="end"/>
      </w:r>
      <w:r w:rsidR="0006541B">
        <w:rPr>
          <w:rFonts w:ascii="Times New Roman" w:hAnsi="Times New Roman" w:cs="Times New Roman"/>
          <w:sz w:val="28"/>
          <w:szCs w:val="28"/>
        </w:rPr>
        <w:fldChar w:fldCharType="end"/>
      </w:r>
      <w:r w:rsidR="00595DEC">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sidRPr="00AF25AB">
        <w:rPr>
          <w:rFonts w:ascii="Times New Roman" w:hAnsi="Times New Roman" w:cs="Times New Roman"/>
          <w:sz w:val="28"/>
          <w:szCs w:val="28"/>
        </w:rPr>
        <w:fldChar w:fldCharType="end"/>
      </w:r>
    </w:p>
    <w:p w:rsidR="00C14411" w:rsidRPr="00AF25AB" w:rsidRDefault="00C14411" w:rsidP="00C14411">
      <w:pPr>
        <w:tabs>
          <w:tab w:val="left" w:pos="720"/>
        </w:tabs>
        <w:spacing w:after="0" w:line="240" w:lineRule="auto"/>
        <w:jc w:val="center"/>
        <w:rPr>
          <w:rFonts w:ascii="Times New Roman" w:hAnsi="Times New Roman" w:cs="Times New Roman"/>
          <w:b/>
          <w:bCs/>
          <w:sz w:val="32"/>
          <w:szCs w:val="32"/>
        </w:rPr>
      </w:pPr>
      <w:r w:rsidRPr="00AF25AB">
        <w:rPr>
          <w:rFonts w:ascii="Times New Roman" w:hAnsi="Times New Roman" w:cs="Times New Roman"/>
          <w:b/>
          <w:bCs/>
          <w:sz w:val="32"/>
          <w:szCs w:val="32"/>
        </w:rPr>
        <w:t>ПОСТАНОВЛЕНИЕ</w:t>
      </w:r>
    </w:p>
    <w:p w:rsidR="00C14411" w:rsidRPr="00AF25AB" w:rsidRDefault="00C14411" w:rsidP="00C14411">
      <w:pPr>
        <w:spacing w:after="0" w:line="240" w:lineRule="auto"/>
        <w:jc w:val="center"/>
        <w:rPr>
          <w:rFonts w:ascii="Times New Roman" w:hAnsi="Times New Roman" w:cs="Times New Roman"/>
          <w:sz w:val="28"/>
          <w:szCs w:val="28"/>
        </w:rPr>
      </w:pPr>
      <w:r w:rsidRPr="00AF25AB">
        <w:rPr>
          <w:rFonts w:ascii="Times New Roman" w:hAnsi="Times New Roman" w:cs="Times New Roman"/>
          <w:sz w:val="28"/>
          <w:szCs w:val="28"/>
        </w:rPr>
        <w:t xml:space="preserve">Администрации Пестяковского муниципального района </w:t>
      </w:r>
    </w:p>
    <w:p w:rsidR="00C14411" w:rsidRPr="00AF25AB" w:rsidRDefault="00C14411" w:rsidP="00C14411">
      <w:pPr>
        <w:spacing w:after="0" w:line="240" w:lineRule="auto"/>
        <w:jc w:val="center"/>
        <w:rPr>
          <w:rFonts w:ascii="Times New Roman" w:hAnsi="Times New Roman" w:cs="Times New Roman"/>
          <w:sz w:val="28"/>
          <w:szCs w:val="28"/>
        </w:rPr>
      </w:pPr>
      <w:r w:rsidRPr="00AF25AB">
        <w:rPr>
          <w:rFonts w:ascii="Times New Roman" w:hAnsi="Times New Roman" w:cs="Times New Roman"/>
          <w:sz w:val="28"/>
          <w:szCs w:val="28"/>
        </w:rPr>
        <w:t>Ивановской области</w:t>
      </w:r>
    </w:p>
    <w:p w:rsidR="00C14411" w:rsidRPr="00AF25AB" w:rsidRDefault="00C14411" w:rsidP="00C14411">
      <w:pPr>
        <w:jc w:val="center"/>
        <w:rPr>
          <w:rFonts w:ascii="Times New Roman" w:hAnsi="Times New Roman" w:cs="Times New Roman"/>
          <w:sz w:val="28"/>
          <w:szCs w:val="28"/>
        </w:rPr>
      </w:pPr>
    </w:p>
    <w:p w:rsidR="00C14411" w:rsidRDefault="00C14411" w:rsidP="00C14411">
      <w:pPr>
        <w:tabs>
          <w:tab w:val="left" w:pos="900"/>
        </w:tabs>
        <w:jc w:val="both"/>
        <w:rPr>
          <w:rFonts w:ascii="Times New Roman" w:hAnsi="Times New Roman" w:cs="Times New Roman"/>
          <w:sz w:val="28"/>
          <w:szCs w:val="28"/>
        </w:rPr>
      </w:pPr>
      <w:r w:rsidRPr="00AF25AB">
        <w:rPr>
          <w:rFonts w:ascii="Times New Roman" w:hAnsi="Times New Roman" w:cs="Times New Roman"/>
          <w:sz w:val="28"/>
          <w:szCs w:val="28"/>
        </w:rPr>
        <w:t>«</w:t>
      </w:r>
      <w:r w:rsidR="00111EEF">
        <w:rPr>
          <w:rFonts w:ascii="Times New Roman" w:hAnsi="Times New Roman" w:cs="Times New Roman"/>
          <w:sz w:val="28"/>
          <w:szCs w:val="28"/>
        </w:rPr>
        <w:t>21</w:t>
      </w:r>
      <w:r w:rsidR="0007133F">
        <w:rPr>
          <w:rFonts w:ascii="Times New Roman" w:hAnsi="Times New Roman" w:cs="Times New Roman"/>
          <w:sz w:val="28"/>
          <w:szCs w:val="28"/>
        </w:rPr>
        <w:t>»</w:t>
      </w:r>
      <w:r w:rsidR="009C6261">
        <w:rPr>
          <w:rFonts w:ascii="Times New Roman" w:hAnsi="Times New Roman" w:cs="Times New Roman"/>
          <w:sz w:val="28"/>
          <w:szCs w:val="28"/>
        </w:rPr>
        <w:t xml:space="preserve"> октября</w:t>
      </w:r>
      <w:r w:rsidRPr="00AF25AB">
        <w:rPr>
          <w:rFonts w:ascii="Times New Roman" w:hAnsi="Times New Roman" w:cs="Times New Roman"/>
          <w:sz w:val="28"/>
          <w:szCs w:val="28"/>
        </w:rPr>
        <w:t xml:space="preserve"> 20</w:t>
      </w:r>
      <w:r w:rsidR="00F26675">
        <w:rPr>
          <w:rFonts w:ascii="Times New Roman" w:hAnsi="Times New Roman" w:cs="Times New Roman"/>
          <w:sz w:val="28"/>
          <w:szCs w:val="28"/>
        </w:rPr>
        <w:t>24</w:t>
      </w:r>
      <w:r w:rsidRPr="00AF25AB">
        <w:rPr>
          <w:rFonts w:ascii="Times New Roman" w:hAnsi="Times New Roman" w:cs="Times New Roman"/>
          <w:sz w:val="28"/>
          <w:szCs w:val="28"/>
        </w:rPr>
        <w:t xml:space="preserve"> года №</w:t>
      </w:r>
      <w:r w:rsidR="00F26675">
        <w:rPr>
          <w:rFonts w:ascii="Times New Roman" w:hAnsi="Times New Roman" w:cs="Times New Roman"/>
          <w:sz w:val="28"/>
          <w:szCs w:val="28"/>
        </w:rPr>
        <w:t xml:space="preserve"> </w:t>
      </w:r>
      <w:r w:rsidR="00111EEF">
        <w:rPr>
          <w:rFonts w:ascii="Times New Roman" w:hAnsi="Times New Roman" w:cs="Times New Roman"/>
          <w:sz w:val="28"/>
          <w:szCs w:val="28"/>
        </w:rPr>
        <w:t>574</w:t>
      </w:r>
      <w:r>
        <w:rPr>
          <w:rFonts w:ascii="Times New Roman" w:hAnsi="Times New Roman" w:cs="Times New Roman"/>
          <w:sz w:val="28"/>
          <w:szCs w:val="28"/>
        </w:rPr>
        <w:t xml:space="preserve">       </w:t>
      </w:r>
      <w:r w:rsidRPr="00AF25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25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25AB">
        <w:rPr>
          <w:rFonts w:ascii="Times New Roman" w:hAnsi="Times New Roman" w:cs="Times New Roman"/>
          <w:sz w:val="28"/>
          <w:szCs w:val="28"/>
        </w:rPr>
        <w:t xml:space="preserve">            п. Пестяки</w:t>
      </w:r>
    </w:p>
    <w:p w:rsidR="00C14411" w:rsidRDefault="00C14411" w:rsidP="00C14411">
      <w:pPr>
        <w:tabs>
          <w:tab w:val="left" w:pos="900"/>
        </w:tabs>
        <w:jc w:val="both"/>
        <w:rPr>
          <w:rFonts w:ascii="Times New Roman" w:hAnsi="Times New Roman" w:cs="Times New Roman"/>
          <w:sz w:val="28"/>
          <w:szCs w:val="28"/>
        </w:rPr>
      </w:pPr>
    </w:p>
    <w:p w:rsidR="00C14411" w:rsidRPr="00AF25AB" w:rsidRDefault="00C14411" w:rsidP="00C14411">
      <w:pPr>
        <w:tabs>
          <w:tab w:val="left" w:pos="720"/>
        </w:tabs>
        <w:spacing w:after="0" w:line="240" w:lineRule="auto"/>
        <w:jc w:val="center"/>
        <w:rPr>
          <w:rFonts w:ascii="Times New Roman" w:hAnsi="Times New Roman" w:cs="Times New Roman"/>
          <w:b/>
          <w:bCs/>
          <w:sz w:val="24"/>
          <w:szCs w:val="24"/>
        </w:rPr>
      </w:pPr>
      <w:r w:rsidRPr="00AF25AB">
        <w:rPr>
          <w:rFonts w:ascii="Times New Roman" w:hAnsi="Times New Roman" w:cs="Times New Roman"/>
          <w:b/>
          <w:bCs/>
          <w:sz w:val="24"/>
          <w:szCs w:val="24"/>
        </w:rPr>
        <w:t xml:space="preserve">ОБ УТВЕРЖДЕНИИ ОТЧЕТА ОБ ИСПОЛНЕНИИ </w:t>
      </w:r>
    </w:p>
    <w:p w:rsidR="00C14411" w:rsidRPr="00AF25AB" w:rsidRDefault="00C14411" w:rsidP="00C14411">
      <w:pPr>
        <w:tabs>
          <w:tab w:val="left" w:pos="720"/>
        </w:tabs>
        <w:spacing w:after="0" w:line="240" w:lineRule="auto"/>
        <w:jc w:val="center"/>
        <w:rPr>
          <w:rFonts w:ascii="Times New Roman" w:hAnsi="Times New Roman" w:cs="Times New Roman"/>
          <w:b/>
          <w:bCs/>
          <w:sz w:val="24"/>
          <w:szCs w:val="24"/>
        </w:rPr>
      </w:pPr>
      <w:r w:rsidRPr="00AF25AB">
        <w:rPr>
          <w:rFonts w:ascii="Times New Roman" w:hAnsi="Times New Roman" w:cs="Times New Roman"/>
          <w:b/>
          <w:bCs/>
          <w:sz w:val="24"/>
          <w:szCs w:val="24"/>
        </w:rPr>
        <w:t>БЮДЖЕТА ПЕСТЯКОВСКОГО МУНИЦИПАЛЬНОГО РАЙОНА</w:t>
      </w:r>
    </w:p>
    <w:p w:rsidR="00C14411" w:rsidRDefault="009C6261" w:rsidP="00C14411">
      <w:pPr>
        <w:tabs>
          <w:tab w:val="left" w:pos="7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9</w:t>
      </w:r>
      <w:r w:rsidR="00C14411">
        <w:rPr>
          <w:rFonts w:ascii="Times New Roman" w:hAnsi="Times New Roman" w:cs="Times New Roman"/>
          <w:b/>
          <w:bCs/>
          <w:sz w:val="24"/>
          <w:szCs w:val="24"/>
        </w:rPr>
        <w:t xml:space="preserve"> </w:t>
      </w:r>
      <w:r>
        <w:rPr>
          <w:rFonts w:ascii="Times New Roman" w:hAnsi="Times New Roman" w:cs="Times New Roman"/>
          <w:b/>
          <w:bCs/>
          <w:sz w:val="24"/>
          <w:szCs w:val="24"/>
        </w:rPr>
        <w:t>МЕСЯЦЕВ</w:t>
      </w:r>
      <w:r w:rsidR="00C14411">
        <w:rPr>
          <w:rFonts w:ascii="Times New Roman" w:hAnsi="Times New Roman" w:cs="Times New Roman"/>
          <w:b/>
          <w:bCs/>
          <w:sz w:val="24"/>
          <w:szCs w:val="24"/>
        </w:rPr>
        <w:t xml:space="preserve"> </w:t>
      </w:r>
      <w:r w:rsidR="00C14411" w:rsidRPr="00AF25AB">
        <w:rPr>
          <w:rFonts w:ascii="Times New Roman" w:hAnsi="Times New Roman" w:cs="Times New Roman"/>
          <w:b/>
          <w:bCs/>
          <w:sz w:val="24"/>
          <w:szCs w:val="24"/>
        </w:rPr>
        <w:t>20</w:t>
      </w:r>
      <w:r w:rsidR="00F26675">
        <w:rPr>
          <w:rFonts w:ascii="Times New Roman" w:hAnsi="Times New Roman" w:cs="Times New Roman"/>
          <w:b/>
          <w:bCs/>
          <w:sz w:val="24"/>
          <w:szCs w:val="24"/>
        </w:rPr>
        <w:t>24</w:t>
      </w:r>
      <w:r w:rsidR="00C14411" w:rsidRPr="00AF25AB">
        <w:rPr>
          <w:rFonts w:ascii="Times New Roman" w:hAnsi="Times New Roman" w:cs="Times New Roman"/>
          <w:b/>
          <w:bCs/>
          <w:sz w:val="24"/>
          <w:szCs w:val="24"/>
        </w:rPr>
        <w:t xml:space="preserve"> ГОДА</w:t>
      </w:r>
    </w:p>
    <w:p w:rsidR="00C14411" w:rsidRPr="00AF25AB" w:rsidRDefault="00C14411" w:rsidP="00C14411">
      <w:pPr>
        <w:tabs>
          <w:tab w:val="left" w:pos="720"/>
        </w:tabs>
        <w:spacing w:after="0" w:line="240" w:lineRule="auto"/>
        <w:jc w:val="center"/>
        <w:rPr>
          <w:rFonts w:ascii="Times New Roman" w:hAnsi="Times New Roman" w:cs="Times New Roman"/>
          <w:b/>
          <w:bCs/>
          <w:sz w:val="24"/>
          <w:szCs w:val="24"/>
        </w:rPr>
      </w:pPr>
    </w:p>
    <w:p w:rsidR="00C14411" w:rsidRPr="00AF25AB" w:rsidRDefault="00C14411" w:rsidP="00C14411">
      <w:pPr>
        <w:tabs>
          <w:tab w:val="left" w:pos="720"/>
        </w:tabs>
        <w:spacing w:after="0" w:line="240" w:lineRule="auto"/>
        <w:jc w:val="both"/>
        <w:rPr>
          <w:rFonts w:ascii="Times New Roman" w:hAnsi="Times New Roman" w:cs="Times New Roman"/>
          <w:sz w:val="28"/>
          <w:szCs w:val="28"/>
        </w:rPr>
      </w:pPr>
      <w:r w:rsidRPr="00AF25AB">
        <w:rPr>
          <w:rFonts w:ascii="Times New Roman" w:hAnsi="Times New Roman" w:cs="Times New Roman"/>
          <w:sz w:val="28"/>
          <w:szCs w:val="28"/>
        </w:rPr>
        <w:t xml:space="preserve">            </w:t>
      </w:r>
      <w:r w:rsidRPr="00137270">
        <w:rPr>
          <w:rFonts w:ascii="Times New Roman" w:hAnsi="Times New Roman" w:cs="Times New Roman"/>
          <w:sz w:val="28"/>
          <w:szCs w:val="28"/>
        </w:rPr>
        <w:t xml:space="preserve">В соответствии со статьей 264.2 Бюджетного кодекса Российской Федерации, </w:t>
      </w:r>
      <w:r>
        <w:rPr>
          <w:rFonts w:ascii="Times New Roman" w:hAnsi="Times New Roman" w:cs="Times New Roman"/>
          <w:sz w:val="28"/>
          <w:szCs w:val="28"/>
        </w:rPr>
        <w:t xml:space="preserve">ст. 13 </w:t>
      </w:r>
      <w:r w:rsidRPr="00137270">
        <w:rPr>
          <w:rFonts w:ascii="Times New Roman" w:hAnsi="Times New Roman" w:cs="Times New Roman"/>
          <w:sz w:val="28"/>
          <w:szCs w:val="28"/>
        </w:rPr>
        <w:t>Положени</w:t>
      </w:r>
      <w:r>
        <w:rPr>
          <w:rFonts w:ascii="Times New Roman" w:hAnsi="Times New Roman" w:cs="Times New Roman"/>
          <w:sz w:val="28"/>
          <w:szCs w:val="28"/>
        </w:rPr>
        <w:t>я</w:t>
      </w:r>
      <w:r w:rsidRPr="00137270">
        <w:rPr>
          <w:rFonts w:ascii="Times New Roman" w:hAnsi="Times New Roman" w:cs="Times New Roman"/>
          <w:sz w:val="28"/>
          <w:szCs w:val="28"/>
        </w:rPr>
        <w:t xml:space="preserve"> о бюджетном процессе в </w:t>
      </w:r>
      <w:proofErr w:type="spellStart"/>
      <w:r w:rsidRPr="00137270">
        <w:rPr>
          <w:rFonts w:ascii="Times New Roman" w:hAnsi="Times New Roman" w:cs="Times New Roman"/>
          <w:sz w:val="28"/>
          <w:szCs w:val="28"/>
        </w:rPr>
        <w:t>Пестяковском</w:t>
      </w:r>
      <w:proofErr w:type="spellEnd"/>
      <w:r w:rsidRPr="00137270">
        <w:rPr>
          <w:rFonts w:ascii="Times New Roman" w:hAnsi="Times New Roman" w:cs="Times New Roman"/>
          <w:sz w:val="28"/>
          <w:szCs w:val="28"/>
        </w:rPr>
        <w:t xml:space="preserve"> муниципальном районе, утвержденн</w:t>
      </w:r>
      <w:r>
        <w:rPr>
          <w:rFonts w:ascii="Times New Roman" w:hAnsi="Times New Roman" w:cs="Times New Roman"/>
          <w:sz w:val="28"/>
          <w:szCs w:val="28"/>
        </w:rPr>
        <w:t>ого</w:t>
      </w:r>
      <w:r w:rsidRPr="00137270">
        <w:rPr>
          <w:rFonts w:ascii="Times New Roman" w:hAnsi="Times New Roman" w:cs="Times New Roman"/>
          <w:sz w:val="28"/>
          <w:szCs w:val="28"/>
        </w:rPr>
        <w:t xml:space="preserve"> решением Совета Пестяковского муниципального района от 24.12.2020г. №38, руководствуясь Уставом Пестяковского муниципального района, </w:t>
      </w:r>
      <w:r w:rsidRPr="00137270">
        <w:rPr>
          <w:rFonts w:ascii="Times New Roman" w:hAnsi="Times New Roman" w:cs="Times New Roman"/>
          <w:b/>
          <w:sz w:val="28"/>
          <w:szCs w:val="28"/>
        </w:rPr>
        <w:t>постановляю</w:t>
      </w:r>
      <w:r w:rsidRPr="00AF25AB">
        <w:rPr>
          <w:rFonts w:ascii="Times New Roman" w:hAnsi="Times New Roman" w:cs="Times New Roman"/>
          <w:sz w:val="28"/>
          <w:szCs w:val="28"/>
        </w:rPr>
        <w:t>:</w:t>
      </w:r>
    </w:p>
    <w:p w:rsidR="00C14411" w:rsidRPr="00AF25AB" w:rsidRDefault="00C14411" w:rsidP="00C14411">
      <w:pPr>
        <w:tabs>
          <w:tab w:val="left" w:pos="720"/>
        </w:tabs>
        <w:spacing w:after="0" w:line="240" w:lineRule="auto"/>
        <w:jc w:val="both"/>
        <w:rPr>
          <w:rFonts w:ascii="Times New Roman" w:hAnsi="Times New Roman" w:cs="Times New Roman"/>
          <w:sz w:val="28"/>
          <w:szCs w:val="28"/>
        </w:rPr>
      </w:pPr>
    </w:p>
    <w:p w:rsidR="00C14411" w:rsidRPr="00450F5F" w:rsidRDefault="00C14411" w:rsidP="00A41AD8">
      <w:pPr>
        <w:tabs>
          <w:tab w:val="left" w:pos="180"/>
          <w:tab w:val="left" w:pos="360"/>
        </w:tabs>
        <w:spacing w:after="0" w:line="240" w:lineRule="auto"/>
        <w:jc w:val="both"/>
        <w:rPr>
          <w:rFonts w:ascii="Times New Roman" w:hAnsi="Times New Roman" w:cs="Times New Roman"/>
          <w:sz w:val="28"/>
          <w:szCs w:val="28"/>
        </w:rPr>
      </w:pPr>
      <w:r w:rsidRPr="00AF25AB">
        <w:rPr>
          <w:rFonts w:ascii="Times New Roman" w:hAnsi="Times New Roman" w:cs="Times New Roman"/>
          <w:sz w:val="28"/>
          <w:szCs w:val="28"/>
        </w:rPr>
        <w:t xml:space="preserve">         1. Утвердить отчет об исполнении </w:t>
      </w:r>
      <w:r w:rsidRPr="00AF25AB">
        <w:rPr>
          <w:rFonts w:ascii="Times New Roman" w:hAnsi="Times New Roman" w:cs="Times New Roman"/>
          <w:bCs/>
          <w:sz w:val="28"/>
          <w:szCs w:val="28"/>
        </w:rPr>
        <w:t xml:space="preserve">бюджета Пестяковского муниципального района за </w:t>
      </w:r>
      <w:r w:rsidR="009C6261">
        <w:rPr>
          <w:rFonts w:ascii="Times New Roman" w:hAnsi="Times New Roman" w:cs="Times New Roman"/>
          <w:bCs/>
          <w:sz w:val="28"/>
          <w:szCs w:val="28"/>
        </w:rPr>
        <w:t>9</w:t>
      </w:r>
      <w:r w:rsidRPr="00AF25AB">
        <w:rPr>
          <w:rFonts w:ascii="Times New Roman" w:hAnsi="Times New Roman" w:cs="Times New Roman"/>
          <w:bCs/>
          <w:sz w:val="28"/>
          <w:szCs w:val="28"/>
        </w:rPr>
        <w:t xml:space="preserve"> </w:t>
      </w:r>
      <w:r w:rsidR="009C6261">
        <w:rPr>
          <w:rFonts w:ascii="Times New Roman" w:hAnsi="Times New Roman" w:cs="Times New Roman"/>
          <w:bCs/>
          <w:sz w:val="28"/>
          <w:szCs w:val="28"/>
        </w:rPr>
        <w:t>месяцев</w:t>
      </w:r>
      <w:r>
        <w:rPr>
          <w:rFonts w:ascii="Times New Roman" w:hAnsi="Times New Roman" w:cs="Times New Roman"/>
          <w:bCs/>
          <w:sz w:val="28"/>
          <w:szCs w:val="28"/>
        </w:rPr>
        <w:t xml:space="preserve"> </w:t>
      </w:r>
      <w:r w:rsidRPr="00AF25AB">
        <w:rPr>
          <w:rFonts w:ascii="Times New Roman" w:hAnsi="Times New Roman" w:cs="Times New Roman"/>
          <w:bCs/>
          <w:sz w:val="28"/>
          <w:szCs w:val="28"/>
        </w:rPr>
        <w:t>20</w:t>
      </w:r>
      <w:r w:rsidR="00F26675">
        <w:rPr>
          <w:rFonts w:ascii="Times New Roman" w:hAnsi="Times New Roman" w:cs="Times New Roman"/>
          <w:bCs/>
          <w:sz w:val="28"/>
          <w:szCs w:val="28"/>
        </w:rPr>
        <w:t>24</w:t>
      </w:r>
      <w:r w:rsidRPr="00AF25AB">
        <w:rPr>
          <w:rFonts w:ascii="Times New Roman" w:hAnsi="Times New Roman" w:cs="Times New Roman"/>
          <w:bCs/>
          <w:sz w:val="28"/>
          <w:szCs w:val="28"/>
        </w:rPr>
        <w:t xml:space="preserve"> года </w:t>
      </w:r>
      <w:r w:rsidRPr="00AF25AB">
        <w:rPr>
          <w:rFonts w:ascii="Times New Roman" w:hAnsi="Times New Roman" w:cs="Times New Roman"/>
          <w:sz w:val="28"/>
          <w:szCs w:val="28"/>
        </w:rPr>
        <w:t xml:space="preserve">по доходам в </w:t>
      </w:r>
      <w:r w:rsidR="009C6261" w:rsidRPr="009C6261">
        <w:rPr>
          <w:rFonts w:ascii="Times New Roman" w:hAnsi="Times New Roman" w:cs="Times New Roman"/>
          <w:sz w:val="28"/>
          <w:szCs w:val="28"/>
        </w:rPr>
        <w:t>126 666 246,36</w:t>
      </w:r>
      <w:r w:rsidR="00F26675">
        <w:rPr>
          <w:rFonts w:ascii="Times New Roman" w:hAnsi="Times New Roman" w:cs="Times New Roman"/>
          <w:sz w:val="28"/>
          <w:szCs w:val="28"/>
        </w:rPr>
        <w:t xml:space="preserve"> </w:t>
      </w:r>
      <w:r w:rsidRPr="00450F5F">
        <w:rPr>
          <w:rFonts w:ascii="Times New Roman" w:hAnsi="Times New Roman" w:cs="Times New Roman"/>
          <w:sz w:val="28"/>
          <w:szCs w:val="28"/>
        </w:rPr>
        <w:t xml:space="preserve">руб., по расходам в сумме </w:t>
      </w:r>
      <w:r w:rsidR="004C3F65" w:rsidRPr="004C3F65">
        <w:rPr>
          <w:rFonts w:ascii="Times New Roman" w:hAnsi="Times New Roman" w:cs="Times New Roman"/>
          <w:sz w:val="28"/>
          <w:szCs w:val="28"/>
        </w:rPr>
        <w:t>128 880 444,03</w:t>
      </w:r>
      <w:r w:rsidR="00F0504C">
        <w:rPr>
          <w:rFonts w:ascii="Times New Roman" w:hAnsi="Times New Roman" w:cs="Times New Roman"/>
          <w:sz w:val="28"/>
          <w:szCs w:val="28"/>
        </w:rPr>
        <w:t xml:space="preserve"> </w:t>
      </w:r>
      <w:r w:rsidRPr="009C1A00">
        <w:rPr>
          <w:rFonts w:ascii="Times New Roman" w:hAnsi="Times New Roman" w:cs="Times New Roman"/>
          <w:sz w:val="28"/>
          <w:szCs w:val="28"/>
        </w:rPr>
        <w:t>руб</w:t>
      </w:r>
      <w:r>
        <w:rPr>
          <w:rFonts w:ascii="Times New Roman" w:hAnsi="Times New Roman" w:cs="Times New Roman"/>
          <w:sz w:val="28"/>
          <w:szCs w:val="28"/>
        </w:rPr>
        <w:t>.</w:t>
      </w:r>
      <w:r w:rsidRPr="00450F5F">
        <w:rPr>
          <w:rFonts w:ascii="Times New Roman" w:hAnsi="Times New Roman" w:cs="Times New Roman"/>
          <w:sz w:val="28"/>
          <w:szCs w:val="28"/>
        </w:rPr>
        <w:t xml:space="preserve">, с </w:t>
      </w:r>
      <w:r>
        <w:rPr>
          <w:rFonts w:ascii="Times New Roman" w:hAnsi="Times New Roman" w:cs="Times New Roman"/>
          <w:sz w:val="28"/>
          <w:szCs w:val="28"/>
        </w:rPr>
        <w:t>дефицитом</w:t>
      </w:r>
      <w:r w:rsidRPr="00450F5F">
        <w:rPr>
          <w:rFonts w:ascii="Times New Roman" w:hAnsi="Times New Roman" w:cs="Times New Roman"/>
          <w:sz w:val="28"/>
          <w:szCs w:val="28"/>
        </w:rPr>
        <w:t xml:space="preserve"> в сумме </w:t>
      </w:r>
      <w:r w:rsidR="00B27EEC" w:rsidRPr="00B27EEC">
        <w:rPr>
          <w:rFonts w:ascii="Times New Roman" w:hAnsi="Times New Roman" w:cs="Times New Roman"/>
          <w:sz w:val="28"/>
          <w:szCs w:val="28"/>
        </w:rPr>
        <w:t>2 214 197,67</w:t>
      </w:r>
      <w:r w:rsidR="00A971F7">
        <w:rPr>
          <w:rFonts w:ascii="Times New Roman" w:hAnsi="Times New Roman" w:cs="Times New Roman"/>
          <w:sz w:val="28"/>
          <w:szCs w:val="28"/>
        </w:rPr>
        <w:t xml:space="preserve"> </w:t>
      </w:r>
      <w:r w:rsidRPr="00450F5F">
        <w:rPr>
          <w:rFonts w:ascii="Times New Roman" w:hAnsi="Times New Roman" w:cs="Times New Roman"/>
          <w:sz w:val="28"/>
          <w:szCs w:val="28"/>
        </w:rPr>
        <w:t>руб.</w:t>
      </w:r>
      <w:r>
        <w:rPr>
          <w:rFonts w:ascii="Times New Roman" w:hAnsi="Times New Roman" w:cs="Times New Roman"/>
          <w:sz w:val="28"/>
          <w:szCs w:val="28"/>
        </w:rPr>
        <w:t xml:space="preserve"> </w:t>
      </w:r>
      <w:r w:rsidRPr="00450F5F">
        <w:rPr>
          <w:rFonts w:ascii="Times New Roman" w:hAnsi="Times New Roman" w:cs="Times New Roman"/>
          <w:sz w:val="28"/>
          <w:szCs w:val="28"/>
        </w:rPr>
        <w:t>согласно приложению №1</w:t>
      </w:r>
      <w:r>
        <w:rPr>
          <w:rFonts w:ascii="Times New Roman" w:hAnsi="Times New Roman" w:cs="Times New Roman"/>
          <w:sz w:val="28"/>
          <w:szCs w:val="28"/>
        </w:rPr>
        <w:t xml:space="preserve"> </w:t>
      </w:r>
      <w:r w:rsidRPr="00450F5F">
        <w:rPr>
          <w:rFonts w:ascii="Times New Roman" w:hAnsi="Times New Roman" w:cs="Times New Roman"/>
          <w:sz w:val="28"/>
          <w:szCs w:val="28"/>
        </w:rPr>
        <w:t>к настоящему постановлению.</w:t>
      </w:r>
    </w:p>
    <w:p w:rsidR="00C14411" w:rsidRPr="00AF25AB" w:rsidRDefault="00C14411" w:rsidP="00C14411">
      <w:pPr>
        <w:tabs>
          <w:tab w:val="left" w:pos="180"/>
          <w:tab w:val="left" w:pos="360"/>
        </w:tabs>
        <w:spacing w:after="0" w:line="240" w:lineRule="auto"/>
        <w:jc w:val="both"/>
        <w:rPr>
          <w:rFonts w:ascii="Times New Roman" w:hAnsi="Times New Roman" w:cs="Times New Roman"/>
          <w:sz w:val="28"/>
          <w:szCs w:val="28"/>
        </w:rPr>
      </w:pPr>
      <w:r w:rsidRPr="00AF25AB">
        <w:rPr>
          <w:rFonts w:ascii="Times New Roman" w:hAnsi="Times New Roman" w:cs="Times New Roman"/>
          <w:sz w:val="28"/>
          <w:szCs w:val="28"/>
        </w:rPr>
        <w:t xml:space="preserve">         2. Утвердить сведения о численности муниципальных служащих органов местного самоуправления, работников муниципальных учреждений, организаций и расходах на их содержание за </w:t>
      </w:r>
      <w:r w:rsidR="00B27EEC">
        <w:rPr>
          <w:rFonts w:ascii="Times New Roman" w:hAnsi="Times New Roman" w:cs="Times New Roman"/>
          <w:sz w:val="28"/>
          <w:szCs w:val="28"/>
        </w:rPr>
        <w:t>9 месяцев</w:t>
      </w:r>
      <w:r w:rsidRPr="00AF25AB">
        <w:rPr>
          <w:rFonts w:ascii="Times New Roman" w:hAnsi="Times New Roman" w:cs="Times New Roman"/>
          <w:sz w:val="28"/>
          <w:szCs w:val="28"/>
        </w:rPr>
        <w:t xml:space="preserve"> 20</w:t>
      </w:r>
      <w:r>
        <w:rPr>
          <w:rFonts w:ascii="Times New Roman" w:hAnsi="Times New Roman" w:cs="Times New Roman"/>
          <w:sz w:val="28"/>
          <w:szCs w:val="28"/>
        </w:rPr>
        <w:t>2</w:t>
      </w:r>
      <w:r w:rsidR="00F0504C">
        <w:rPr>
          <w:rFonts w:ascii="Times New Roman" w:hAnsi="Times New Roman" w:cs="Times New Roman"/>
          <w:sz w:val="28"/>
          <w:szCs w:val="28"/>
        </w:rPr>
        <w:t>4</w:t>
      </w:r>
      <w:r w:rsidRPr="00AF25AB">
        <w:rPr>
          <w:rFonts w:ascii="Times New Roman" w:hAnsi="Times New Roman" w:cs="Times New Roman"/>
          <w:sz w:val="28"/>
          <w:szCs w:val="28"/>
        </w:rPr>
        <w:t xml:space="preserve"> года согласно приложению №2 к настоящему постановлению.</w:t>
      </w:r>
    </w:p>
    <w:p w:rsidR="00C14411" w:rsidRPr="00AF25AB" w:rsidRDefault="00C14411" w:rsidP="00C14411">
      <w:pPr>
        <w:tabs>
          <w:tab w:val="left" w:pos="720"/>
        </w:tabs>
        <w:spacing w:after="0" w:line="240" w:lineRule="auto"/>
        <w:jc w:val="both"/>
        <w:rPr>
          <w:rFonts w:ascii="Times New Roman" w:hAnsi="Times New Roman" w:cs="Times New Roman"/>
          <w:sz w:val="28"/>
          <w:szCs w:val="28"/>
        </w:rPr>
      </w:pPr>
      <w:r w:rsidRPr="00AF25AB">
        <w:rPr>
          <w:rFonts w:ascii="Times New Roman" w:hAnsi="Times New Roman" w:cs="Times New Roman"/>
          <w:sz w:val="28"/>
          <w:szCs w:val="28"/>
        </w:rPr>
        <w:t xml:space="preserve">        3.Финансовому отделу Администрации Пестяковского муниципального района направить отчет об исполнении </w:t>
      </w:r>
      <w:r w:rsidRPr="00AF25AB">
        <w:rPr>
          <w:rFonts w:ascii="Times New Roman" w:hAnsi="Times New Roman" w:cs="Times New Roman"/>
          <w:bCs/>
          <w:sz w:val="28"/>
          <w:szCs w:val="28"/>
        </w:rPr>
        <w:t xml:space="preserve">бюджета Пестяковского муниципального района за </w:t>
      </w:r>
      <w:r w:rsidR="00B27EEC">
        <w:rPr>
          <w:rFonts w:ascii="Times New Roman" w:hAnsi="Times New Roman" w:cs="Times New Roman"/>
          <w:bCs/>
          <w:sz w:val="28"/>
          <w:szCs w:val="28"/>
        </w:rPr>
        <w:t>9 месяцев</w:t>
      </w:r>
      <w:r w:rsidRPr="00AF25AB">
        <w:rPr>
          <w:rFonts w:ascii="Times New Roman" w:hAnsi="Times New Roman" w:cs="Times New Roman"/>
          <w:bCs/>
          <w:sz w:val="28"/>
          <w:szCs w:val="28"/>
        </w:rPr>
        <w:t xml:space="preserve"> 20</w:t>
      </w:r>
      <w:r>
        <w:rPr>
          <w:rFonts w:ascii="Times New Roman" w:hAnsi="Times New Roman" w:cs="Times New Roman"/>
          <w:bCs/>
          <w:sz w:val="28"/>
          <w:szCs w:val="28"/>
        </w:rPr>
        <w:t>2</w:t>
      </w:r>
      <w:r w:rsidR="00F0504C">
        <w:rPr>
          <w:rFonts w:ascii="Times New Roman" w:hAnsi="Times New Roman" w:cs="Times New Roman"/>
          <w:bCs/>
          <w:sz w:val="28"/>
          <w:szCs w:val="28"/>
        </w:rPr>
        <w:t>4</w:t>
      </w:r>
      <w:r w:rsidRPr="00AF25AB">
        <w:rPr>
          <w:rFonts w:ascii="Times New Roman" w:hAnsi="Times New Roman" w:cs="Times New Roman"/>
          <w:bCs/>
          <w:sz w:val="28"/>
          <w:szCs w:val="28"/>
        </w:rPr>
        <w:t xml:space="preserve"> года </w:t>
      </w:r>
      <w:r w:rsidRPr="00AF25AB">
        <w:rPr>
          <w:rFonts w:ascii="Times New Roman" w:hAnsi="Times New Roman" w:cs="Times New Roman"/>
          <w:sz w:val="28"/>
          <w:szCs w:val="28"/>
        </w:rPr>
        <w:t>в Совет Пестяковского муниципального района.</w:t>
      </w:r>
    </w:p>
    <w:p w:rsidR="00C14411" w:rsidRPr="00AF25AB" w:rsidRDefault="00C14411" w:rsidP="00C14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25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25AB">
        <w:rPr>
          <w:rFonts w:ascii="Times New Roman" w:hAnsi="Times New Roman" w:cs="Times New Roman"/>
          <w:sz w:val="28"/>
          <w:szCs w:val="28"/>
        </w:rPr>
        <w:t>4. Контроль за исполнением настоящего постановления возложить на</w:t>
      </w:r>
      <w:r>
        <w:rPr>
          <w:rFonts w:ascii="Times New Roman" w:hAnsi="Times New Roman" w:cs="Times New Roman"/>
          <w:sz w:val="28"/>
          <w:szCs w:val="28"/>
        </w:rPr>
        <w:t xml:space="preserve"> </w:t>
      </w:r>
      <w:r w:rsidRPr="00AF25AB">
        <w:rPr>
          <w:rFonts w:ascii="Times New Roman" w:hAnsi="Times New Roman" w:cs="Times New Roman"/>
          <w:sz w:val="28"/>
          <w:szCs w:val="28"/>
        </w:rPr>
        <w:t xml:space="preserve">  начальника Финансового отдела администрации </w:t>
      </w:r>
      <w:r w:rsidR="00F0504C">
        <w:rPr>
          <w:rFonts w:ascii="Times New Roman" w:hAnsi="Times New Roman" w:cs="Times New Roman"/>
          <w:sz w:val="28"/>
          <w:szCs w:val="28"/>
        </w:rPr>
        <w:t>Пестяковского муниципального района</w:t>
      </w:r>
      <w:r w:rsidRPr="00AF25AB">
        <w:rPr>
          <w:rFonts w:ascii="Times New Roman" w:hAnsi="Times New Roman" w:cs="Times New Roman"/>
          <w:sz w:val="28"/>
          <w:szCs w:val="28"/>
        </w:rPr>
        <w:t xml:space="preserve">. </w:t>
      </w:r>
    </w:p>
    <w:p w:rsidR="00C14411" w:rsidRPr="001574F5" w:rsidRDefault="00C14411" w:rsidP="00C14411">
      <w:pPr>
        <w:spacing w:after="0" w:line="240" w:lineRule="auto"/>
        <w:jc w:val="both"/>
        <w:rPr>
          <w:rFonts w:ascii="Times New Roman" w:hAnsi="Times New Roman" w:cs="Times New Roman"/>
          <w:bCs/>
          <w:color w:val="000000"/>
          <w:sz w:val="28"/>
          <w:szCs w:val="28"/>
        </w:rPr>
      </w:pPr>
      <w:r w:rsidRPr="001574F5">
        <w:rPr>
          <w:rFonts w:ascii="Times New Roman" w:hAnsi="Times New Roman" w:cs="Times New Roman"/>
          <w:sz w:val="28"/>
          <w:szCs w:val="28"/>
        </w:rPr>
        <w:t xml:space="preserve">        5. Общему отделу Администрации Пестяковского муниципального района постановление разместить</w:t>
      </w:r>
      <w:r w:rsidRPr="001574F5">
        <w:rPr>
          <w:rFonts w:ascii="Times New Roman" w:hAnsi="Times New Roman" w:cs="Times New Roman"/>
          <w:bCs/>
          <w:color w:val="000000"/>
          <w:sz w:val="28"/>
          <w:szCs w:val="28"/>
        </w:rPr>
        <w:t xml:space="preserve"> в официальном сайте Пестяковского муниципального района в информационно – телекоммуникационной сети «Интернет».</w:t>
      </w:r>
    </w:p>
    <w:p w:rsidR="00C14411" w:rsidRDefault="00C14411" w:rsidP="00C14411">
      <w:pPr>
        <w:tabs>
          <w:tab w:val="left" w:pos="709"/>
        </w:tabs>
        <w:spacing w:after="0" w:line="240" w:lineRule="auto"/>
        <w:jc w:val="both"/>
        <w:rPr>
          <w:rFonts w:ascii="Times New Roman" w:hAnsi="Times New Roman" w:cs="Times New Roman"/>
          <w:sz w:val="28"/>
          <w:szCs w:val="28"/>
        </w:rPr>
      </w:pPr>
      <w:r w:rsidRPr="00AF25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25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25AB">
        <w:rPr>
          <w:rFonts w:ascii="Times New Roman" w:hAnsi="Times New Roman" w:cs="Times New Roman"/>
          <w:sz w:val="28"/>
          <w:szCs w:val="28"/>
        </w:rPr>
        <w:t xml:space="preserve">6. Настоящее постановление вступает в силу </w:t>
      </w:r>
      <w:r>
        <w:rPr>
          <w:rFonts w:ascii="Times New Roman" w:hAnsi="Times New Roman" w:cs="Times New Roman"/>
          <w:sz w:val="28"/>
          <w:szCs w:val="28"/>
        </w:rPr>
        <w:t>со дня принятия.</w:t>
      </w:r>
    </w:p>
    <w:p w:rsidR="00DF7EEA" w:rsidRDefault="00DF7EEA" w:rsidP="00C14411">
      <w:pPr>
        <w:tabs>
          <w:tab w:val="left" w:pos="709"/>
        </w:tabs>
        <w:spacing w:after="0" w:line="240" w:lineRule="auto"/>
        <w:jc w:val="both"/>
        <w:rPr>
          <w:rFonts w:ascii="Times New Roman" w:hAnsi="Times New Roman" w:cs="Times New Roman"/>
          <w:sz w:val="28"/>
          <w:szCs w:val="28"/>
        </w:rPr>
      </w:pPr>
    </w:p>
    <w:p w:rsidR="00C14411" w:rsidRDefault="00C14411" w:rsidP="00C14411">
      <w:pPr>
        <w:spacing w:after="0" w:line="240" w:lineRule="auto"/>
        <w:rPr>
          <w:rFonts w:ascii="Times New Roman" w:hAnsi="Times New Roman" w:cs="Times New Roman"/>
          <w:sz w:val="28"/>
          <w:szCs w:val="28"/>
        </w:rPr>
      </w:pPr>
      <w:r w:rsidRPr="00AF25AB">
        <w:rPr>
          <w:rFonts w:ascii="Times New Roman" w:hAnsi="Times New Roman" w:cs="Times New Roman"/>
          <w:sz w:val="28"/>
          <w:szCs w:val="28"/>
        </w:rPr>
        <w:t>Глав</w:t>
      </w:r>
      <w:r w:rsidR="00B27EEC">
        <w:rPr>
          <w:rFonts w:ascii="Times New Roman" w:hAnsi="Times New Roman" w:cs="Times New Roman"/>
          <w:sz w:val="28"/>
          <w:szCs w:val="28"/>
        </w:rPr>
        <w:t>а</w:t>
      </w:r>
    </w:p>
    <w:p w:rsidR="00C14411" w:rsidRDefault="00C14411" w:rsidP="00C14411">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AF25AB">
        <w:rPr>
          <w:rFonts w:ascii="Times New Roman" w:hAnsi="Times New Roman" w:cs="Times New Roman"/>
          <w:sz w:val="28"/>
          <w:szCs w:val="28"/>
        </w:rPr>
        <w:t xml:space="preserve">естяковского муниципального района          </w:t>
      </w:r>
      <w:r>
        <w:rPr>
          <w:rFonts w:ascii="Times New Roman" w:hAnsi="Times New Roman" w:cs="Times New Roman"/>
          <w:sz w:val="28"/>
          <w:szCs w:val="28"/>
        </w:rPr>
        <w:t xml:space="preserve">      </w:t>
      </w:r>
      <w:r w:rsidR="00A41AD8">
        <w:rPr>
          <w:rFonts w:ascii="Times New Roman" w:hAnsi="Times New Roman" w:cs="Times New Roman"/>
          <w:sz w:val="28"/>
          <w:szCs w:val="28"/>
        </w:rPr>
        <w:t xml:space="preserve"> </w:t>
      </w:r>
      <w:r w:rsidRPr="00AF25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25AB">
        <w:rPr>
          <w:rFonts w:ascii="Times New Roman" w:hAnsi="Times New Roman" w:cs="Times New Roman"/>
          <w:sz w:val="28"/>
          <w:szCs w:val="28"/>
        </w:rPr>
        <w:t xml:space="preserve">  </w:t>
      </w:r>
      <w:r w:rsidR="00F0504C">
        <w:rPr>
          <w:rFonts w:ascii="Times New Roman" w:hAnsi="Times New Roman" w:cs="Times New Roman"/>
          <w:sz w:val="28"/>
          <w:szCs w:val="28"/>
        </w:rPr>
        <w:t xml:space="preserve"> </w:t>
      </w:r>
      <w:r w:rsidRPr="00AF25AB">
        <w:rPr>
          <w:rFonts w:ascii="Times New Roman" w:hAnsi="Times New Roman" w:cs="Times New Roman"/>
          <w:sz w:val="28"/>
          <w:szCs w:val="28"/>
        </w:rPr>
        <w:t xml:space="preserve"> </w:t>
      </w:r>
      <w:r w:rsidR="00F0504C">
        <w:rPr>
          <w:rFonts w:ascii="Times New Roman" w:hAnsi="Times New Roman" w:cs="Times New Roman"/>
          <w:sz w:val="28"/>
          <w:szCs w:val="28"/>
        </w:rPr>
        <w:t>Л.В. Робустова</w:t>
      </w:r>
    </w:p>
    <w:p w:rsidR="00A41AD8" w:rsidRDefault="00A41AD8" w:rsidP="00C14411">
      <w:pPr>
        <w:spacing w:after="0" w:line="240" w:lineRule="auto"/>
        <w:rPr>
          <w:rFonts w:ascii="Times New Roman" w:hAnsi="Times New Roman" w:cs="Times New Roman"/>
          <w:sz w:val="28"/>
          <w:szCs w:val="28"/>
        </w:rPr>
      </w:pPr>
    </w:p>
    <w:p w:rsidR="00A41AD8" w:rsidRDefault="00A41AD8" w:rsidP="00C14411">
      <w:pPr>
        <w:spacing w:after="0" w:line="240" w:lineRule="auto"/>
        <w:rPr>
          <w:rFonts w:ascii="Times New Roman" w:hAnsi="Times New Roman" w:cs="Times New Roman"/>
          <w:sz w:val="28"/>
          <w:szCs w:val="28"/>
        </w:rPr>
      </w:pPr>
    </w:p>
    <w:tbl>
      <w:tblPr>
        <w:tblW w:w="10494" w:type="dxa"/>
        <w:tblInd w:w="-142" w:type="dxa"/>
        <w:tblLayout w:type="fixed"/>
        <w:tblLook w:val="04A0" w:firstRow="1" w:lastRow="0" w:firstColumn="1" w:lastColumn="0" w:noHBand="0" w:noVBand="1"/>
      </w:tblPr>
      <w:tblGrid>
        <w:gridCol w:w="147"/>
        <w:gridCol w:w="2269"/>
        <w:gridCol w:w="38"/>
        <w:gridCol w:w="812"/>
        <w:gridCol w:w="138"/>
        <w:gridCol w:w="1664"/>
        <w:gridCol w:w="327"/>
        <w:gridCol w:w="423"/>
        <w:gridCol w:w="863"/>
        <w:gridCol w:w="208"/>
        <w:gridCol w:w="488"/>
        <w:gridCol w:w="776"/>
        <w:gridCol w:w="783"/>
        <w:gridCol w:w="402"/>
        <w:gridCol w:w="547"/>
        <w:gridCol w:w="29"/>
        <w:gridCol w:w="580"/>
      </w:tblGrid>
      <w:tr w:rsidR="00A41AD8" w:rsidRPr="00A41AD8" w:rsidTr="00A971F7">
        <w:trPr>
          <w:gridAfter w:val="2"/>
          <w:wAfter w:w="609" w:type="dxa"/>
          <w:trHeight w:val="315"/>
        </w:trPr>
        <w:tc>
          <w:tcPr>
            <w:tcW w:w="2454" w:type="dxa"/>
            <w:gridSpan w:val="3"/>
            <w:tcBorders>
              <w:top w:val="nil"/>
              <w:left w:val="nil"/>
              <w:bottom w:val="nil"/>
              <w:right w:val="nil"/>
            </w:tcBorders>
            <w:shd w:val="clear" w:color="auto" w:fill="auto"/>
            <w:noWrap/>
            <w:vAlign w:val="bottom"/>
            <w:hideMark/>
          </w:tcPr>
          <w:p w:rsidR="00A41AD8" w:rsidRPr="00A41AD8" w:rsidRDefault="00A41AD8" w:rsidP="00A41AD8">
            <w:pPr>
              <w:spacing w:after="0" w:line="240" w:lineRule="auto"/>
              <w:rPr>
                <w:rFonts w:ascii="Times New Roman" w:eastAsia="Times New Roman" w:hAnsi="Times New Roman" w:cs="Times New Roman"/>
                <w:sz w:val="24"/>
                <w:szCs w:val="24"/>
                <w:lang w:eastAsia="ru-RU"/>
              </w:rPr>
            </w:pPr>
          </w:p>
        </w:tc>
        <w:tc>
          <w:tcPr>
            <w:tcW w:w="950" w:type="dxa"/>
            <w:gridSpan w:val="2"/>
            <w:tcBorders>
              <w:top w:val="nil"/>
              <w:left w:val="nil"/>
              <w:bottom w:val="nil"/>
              <w:right w:val="nil"/>
            </w:tcBorders>
            <w:shd w:val="clear" w:color="auto" w:fill="auto"/>
            <w:noWrap/>
            <w:vAlign w:val="bottom"/>
            <w:hideMark/>
          </w:tcPr>
          <w:p w:rsidR="00A41AD8" w:rsidRPr="00A41AD8" w:rsidRDefault="00A41AD8" w:rsidP="00A41AD8">
            <w:pPr>
              <w:spacing w:after="0" w:line="240" w:lineRule="auto"/>
              <w:rPr>
                <w:rFonts w:ascii="Times New Roman" w:eastAsia="Times New Roman" w:hAnsi="Times New Roman" w:cs="Times New Roman"/>
                <w:sz w:val="20"/>
                <w:szCs w:val="20"/>
                <w:lang w:eastAsia="ru-RU"/>
              </w:rPr>
            </w:pPr>
          </w:p>
        </w:tc>
        <w:tc>
          <w:tcPr>
            <w:tcW w:w="1664" w:type="dxa"/>
            <w:tcBorders>
              <w:top w:val="nil"/>
              <w:left w:val="nil"/>
              <w:bottom w:val="nil"/>
              <w:right w:val="nil"/>
            </w:tcBorders>
            <w:shd w:val="clear" w:color="auto" w:fill="auto"/>
            <w:noWrap/>
            <w:vAlign w:val="bottom"/>
            <w:hideMark/>
          </w:tcPr>
          <w:p w:rsidR="00A41AD8" w:rsidRPr="00A41AD8" w:rsidRDefault="00A41AD8" w:rsidP="00A41AD8">
            <w:pPr>
              <w:spacing w:after="0" w:line="240" w:lineRule="auto"/>
              <w:rPr>
                <w:rFonts w:ascii="Times New Roman" w:eastAsia="Times New Roman" w:hAnsi="Times New Roman" w:cs="Times New Roman"/>
                <w:sz w:val="20"/>
                <w:szCs w:val="20"/>
                <w:lang w:eastAsia="ru-RU"/>
              </w:rPr>
            </w:pPr>
          </w:p>
        </w:tc>
        <w:tc>
          <w:tcPr>
            <w:tcW w:w="1821" w:type="dxa"/>
            <w:gridSpan w:val="4"/>
            <w:tcBorders>
              <w:top w:val="nil"/>
              <w:left w:val="nil"/>
              <w:bottom w:val="nil"/>
              <w:right w:val="nil"/>
            </w:tcBorders>
            <w:shd w:val="clear" w:color="auto" w:fill="auto"/>
            <w:noWrap/>
            <w:vAlign w:val="bottom"/>
            <w:hideMark/>
          </w:tcPr>
          <w:p w:rsidR="00A41AD8" w:rsidRPr="00DF7EEA" w:rsidRDefault="00A41AD8" w:rsidP="0006541B">
            <w:pPr>
              <w:spacing w:after="0" w:line="240" w:lineRule="auto"/>
              <w:jc w:val="right"/>
              <w:rPr>
                <w:rFonts w:ascii="Times New Roman" w:eastAsia="Times New Roman" w:hAnsi="Times New Roman" w:cs="Times New Roman"/>
                <w:lang w:eastAsia="ru-RU"/>
              </w:rPr>
            </w:pPr>
          </w:p>
        </w:tc>
        <w:tc>
          <w:tcPr>
            <w:tcW w:w="2996" w:type="dxa"/>
            <w:gridSpan w:val="5"/>
            <w:tcBorders>
              <w:top w:val="nil"/>
              <w:left w:val="nil"/>
              <w:bottom w:val="nil"/>
              <w:right w:val="nil"/>
            </w:tcBorders>
            <w:shd w:val="clear" w:color="auto" w:fill="auto"/>
            <w:vAlign w:val="bottom"/>
            <w:hideMark/>
          </w:tcPr>
          <w:p w:rsidR="003A226F" w:rsidRPr="00CF3202" w:rsidRDefault="00A41AD8" w:rsidP="0006541B">
            <w:pPr>
              <w:spacing w:after="0" w:line="240" w:lineRule="auto"/>
              <w:jc w:val="right"/>
              <w:rPr>
                <w:rFonts w:ascii="Times New Roman" w:eastAsia="Times New Roman" w:hAnsi="Times New Roman" w:cs="Times New Roman"/>
                <w:sz w:val="20"/>
                <w:szCs w:val="20"/>
                <w:lang w:eastAsia="ru-RU"/>
              </w:rPr>
            </w:pPr>
            <w:r w:rsidRPr="00CF3202">
              <w:rPr>
                <w:rFonts w:ascii="Times New Roman" w:eastAsia="Times New Roman" w:hAnsi="Times New Roman" w:cs="Times New Roman"/>
                <w:sz w:val="20"/>
                <w:szCs w:val="20"/>
                <w:lang w:eastAsia="ru-RU"/>
              </w:rPr>
              <w:t xml:space="preserve"> </w:t>
            </w:r>
          </w:p>
          <w:p w:rsidR="00A41AD8" w:rsidRPr="00CF3202" w:rsidRDefault="00A41AD8" w:rsidP="0006541B">
            <w:pPr>
              <w:spacing w:after="0" w:line="240" w:lineRule="auto"/>
              <w:jc w:val="right"/>
              <w:rPr>
                <w:rFonts w:ascii="Times New Roman" w:eastAsia="Times New Roman" w:hAnsi="Times New Roman" w:cs="Times New Roman"/>
                <w:sz w:val="20"/>
                <w:szCs w:val="20"/>
                <w:lang w:eastAsia="ru-RU"/>
              </w:rPr>
            </w:pPr>
            <w:r w:rsidRPr="00CF3202">
              <w:rPr>
                <w:rFonts w:ascii="Times New Roman" w:eastAsia="Times New Roman" w:hAnsi="Times New Roman" w:cs="Times New Roman"/>
                <w:sz w:val="20"/>
                <w:szCs w:val="20"/>
                <w:lang w:eastAsia="ru-RU"/>
              </w:rPr>
              <w:t xml:space="preserve">           Приложение №1</w:t>
            </w:r>
          </w:p>
        </w:tc>
      </w:tr>
      <w:tr w:rsidR="003A226F" w:rsidRPr="00A41AD8" w:rsidTr="00A971F7">
        <w:trPr>
          <w:gridAfter w:val="2"/>
          <w:wAfter w:w="609" w:type="dxa"/>
          <w:trHeight w:val="689"/>
        </w:trPr>
        <w:tc>
          <w:tcPr>
            <w:tcW w:w="2454" w:type="dxa"/>
            <w:gridSpan w:val="3"/>
            <w:tcBorders>
              <w:top w:val="nil"/>
              <w:left w:val="nil"/>
              <w:bottom w:val="nil"/>
              <w:right w:val="nil"/>
            </w:tcBorders>
            <w:shd w:val="clear" w:color="auto" w:fill="auto"/>
            <w:noWrap/>
            <w:vAlign w:val="bottom"/>
            <w:hideMark/>
          </w:tcPr>
          <w:p w:rsidR="003A226F" w:rsidRPr="00A41AD8" w:rsidRDefault="003A226F" w:rsidP="00A41AD8">
            <w:pPr>
              <w:spacing w:after="0" w:line="240" w:lineRule="auto"/>
              <w:rPr>
                <w:rFonts w:ascii="Times New Roman" w:eastAsia="Times New Roman" w:hAnsi="Times New Roman" w:cs="Times New Roman"/>
                <w:lang w:eastAsia="ru-RU"/>
              </w:rPr>
            </w:pPr>
          </w:p>
        </w:tc>
        <w:tc>
          <w:tcPr>
            <w:tcW w:w="950" w:type="dxa"/>
            <w:gridSpan w:val="2"/>
            <w:tcBorders>
              <w:top w:val="nil"/>
              <w:left w:val="nil"/>
              <w:bottom w:val="nil"/>
              <w:right w:val="nil"/>
            </w:tcBorders>
            <w:shd w:val="clear" w:color="auto" w:fill="auto"/>
            <w:noWrap/>
            <w:vAlign w:val="bottom"/>
            <w:hideMark/>
          </w:tcPr>
          <w:p w:rsidR="003A226F" w:rsidRPr="00A41AD8" w:rsidRDefault="003A226F" w:rsidP="00A41AD8">
            <w:pPr>
              <w:spacing w:after="0" w:line="240" w:lineRule="auto"/>
              <w:rPr>
                <w:rFonts w:ascii="Times New Roman" w:eastAsia="Times New Roman" w:hAnsi="Times New Roman" w:cs="Times New Roman"/>
                <w:sz w:val="20"/>
                <w:szCs w:val="20"/>
                <w:lang w:eastAsia="ru-RU"/>
              </w:rPr>
            </w:pPr>
          </w:p>
        </w:tc>
        <w:tc>
          <w:tcPr>
            <w:tcW w:w="1664" w:type="dxa"/>
            <w:tcBorders>
              <w:top w:val="nil"/>
              <w:left w:val="nil"/>
              <w:bottom w:val="nil"/>
              <w:right w:val="nil"/>
            </w:tcBorders>
            <w:shd w:val="clear" w:color="auto" w:fill="auto"/>
            <w:noWrap/>
            <w:vAlign w:val="bottom"/>
            <w:hideMark/>
          </w:tcPr>
          <w:p w:rsidR="003A226F" w:rsidRPr="00A41AD8" w:rsidRDefault="003A226F" w:rsidP="00A41AD8">
            <w:pPr>
              <w:spacing w:after="0" w:line="240" w:lineRule="auto"/>
              <w:rPr>
                <w:rFonts w:ascii="Times New Roman" w:eastAsia="Times New Roman" w:hAnsi="Times New Roman" w:cs="Times New Roman"/>
                <w:sz w:val="20"/>
                <w:szCs w:val="20"/>
                <w:lang w:eastAsia="ru-RU"/>
              </w:rPr>
            </w:pPr>
          </w:p>
        </w:tc>
        <w:tc>
          <w:tcPr>
            <w:tcW w:w="4817" w:type="dxa"/>
            <w:gridSpan w:val="9"/>
            <w:tcBorders>
              <w:top w:val="nil"/>
              <w:left w:val="nil"/>
              <w:bottom w:val="nil"/>
              <w:right w:val="nil"/>
            </w:tcBorders>
            <w:shd w:val="clear" w:color="auto" w:fill="auto"/>
            <w:noWrap/>
            <w:vAlign w:val="bottom"/>
            <w:hideMark/>
          </w:tcPr>
          <w:p w:rsidR="003A226F" w:rsidRPr="00CF3202" w:rsidRDefault="003A226F" w:rsidP="0006541B">
            <w:pPr>
              <w:spacing w:after="0" w:line="240" w:lineRule="auto"/>
              <w:jc w:val="right"/>
              <w:rPr>
                <w:rFonts w:ascii="Times New Roman" w:eastAsia="Times New Roman" w:hAnsi="Times New Roman" w:cs="Times New Roman"/>
                <w:sz w:val="20"/>
                <w:szCs w:val="20"/>
                <w:lang w:eastAsia="ru-RU"/>
              </w:rPr>
            </w:pPr>
            <w:r w:rsidRPr="00CF3202">
              <w:rPr>
                <w:rFonts w:ascii="Times New Roman" w:eastAsia="Times New Roman" w:hAnsi="Times New Roman" w:cs="Times New Roman"/>
                <w:sz w:val="20"/>
                <w:szCs w:val="20"/>
                <w:lang w:eastAsia="ru-RU"/>
              </w:rPr>
              <w:t xml:space="preserve"> </w:t>
            </w:r>
            <w:r w:rsidR="00DF7EEA" w:rsidRPr="00CF3202">
              <w:rPr>
                <w:rFonts w:ascii="Times New Roman" w:eastAsia="Times New Roman" w:hAnsi="Times New Roman" w:cs="Times New Roman"/>
                <w:sz w:val="20"/>
                <w:szCs w:val="20"/>
                <w:lang w:eastAsia="ru-RU"/>
              </w:rPr>
              <w:t xml:space="preserve">      </w:t>
            </w:r>
            <w:r w:rsidRPr="00CF3202">
              <w:rPr>
                <w:rFonts w:ascii="Times New Roman" w:eastAsia="Times New Roman" w:hAnsi="Times New Roman" w:cs="Times New Roman"/>
                <w:sz w:val="20"/>
                <w:szCs w:val="20"/>
                <w:lang w:eastAsia="ru-RU"/>
              </w:rPr>
              <w:t xml:space="preserve">    к Постановлению Администрации       Пестяковского муниципального района</w:t>
            </w:r>
          </w:p>
          <w:p w:rsidR="003A226F" w:rsidRPr="00CF3202" w:rsidRDefault="003A226F" w:rsidP="00111EEF">
            <w:pPr>
              <w:spacing w:after="0" w:line="240" w:lineRule="auto"/>
              <w:jc w:val="right"/>
              <w:rPr>
                <w:rFonts w:ascii="Times New Roman" w:eastAsia="Times New Roman" w:hAnsi="Times New Roman" w:cs="Times New Roman"/>
                <w:sz w:val="20"/>
                <w:szCs w:val="20"/>
                <w:lang w:eastAsia="ru-RU"/>
              </w:rPr>
            </w:pPr>
            <w:r w:rsidRPr="00CF3202">
              <w:rPr>
                <w:rFonts w:ascii="Times New Roman" w:eastAsia="Times New Roman" w:hAnsi="Times New Roman" w:cs="Times New Roman"/>
                <w:sz w:val="20"/>
                <w:szCs w:val="20"/>
                <w:lang w:eastAsia="ru-RU"/>
              </w:rPr>
              <w:t xml:space="preserve">  </w:t>
            </w:r>
            <w:r w:rsidR="005C193E" w:rsidRPr="00CF3202">
              <w:rPr>
                <w:rFonts w:ascii="Times New Roman" w:eastAsia="Times New Roman" w:hAnsi="Times New Roman" w:cs="Times New Roman"/>
                <w:sz w:val="20"/>
                <w:szCs w:val="20"/>
                <w:lang w:eastAsia="ru-RU"/>
              </w:rPr>
              <w:t xml:space="preserve">   </w:t>
            </w:r>
            <w:r w:rsidRPr="00CF3202">
              <w:rPr>
                <w:rFonts w:ascii="Times New Roman" w:eastAsia="Times New Roman" w:hAnsi="Times New Roman" w:cs="Times New Roman"/>
                <w:sz w:val="20"/>
                <w:szCs w:val="20"/>
                <w:lang w:eastAsia="ru-RU"/>
              </w:rPr>
              <w:t xml:space="preserve"> от</w:t>
            </w:r>
            <w:r w:rsidR="00111EEF">
              <w:rPr>
                <w:rFonts w:ascii="Times New Roman" w:eastAsia="Times New Roman" w:hAnsi="Times New Roman" w:cs="Times New Roman"/>
                <w:sz w:val="20"/>
                <w:szCs w:val="20"/>
                <w:lang w:eastAsia="ru-RU"/>
              </w:rPr>
              <w:t xml:space="preserve"> «21</w:t>
            </w:r>
            <w:r w:rsidR="009C73D4" w:rsidRPr="00CF3202">
              <w:rPr>
                <w:rFonts w:ascii="Times New Roman" w:eastAsia="Times New Roman" w:hAnsi="Times New Roman" w:cs="Times New Roman"/>
                <w:sz w:val="20"/>
                <w:szCs w:val="20"/>
                <w:lang w:eastAsia="ru-RU"/>
              </w:rPr>
              <w:t>» октября</w:t>
            </w:r>
            <w:r w:rsidR="00696410" w:rsidRPr="00CF3202">
              <w:rPr>
                <w:rFonts w:ascii="Times New Roman" w:eastAsia="Times New Roman" w:hAnsi="Times New Roman" w:cs="Times New Roman"/>
                <w:sz w:val="20"/>
                <w:szCs w:val="20"/>
                <w:lang w:eastAsia="ru-RU"/>
              </w:rPr>
              <w:t xml:space="preserve"> 2024 </w:t>
            </w:r>
            <w:r w:rsidRPr="00CF3202">
              <w:rPr>
                <w:rFonts w:ascii="Times New Roman" w:eastAsia="Times New Roman" w:hAnsi="Times New Roman" w:cs="Times New Roman"/>
                <w:sz w:val="20"/>
                <w:szCs w:val="20"/>
                <w:lang w:eastAsia="ru-RU"/>
              </w:rPr>
              <w:t>года №</w:t>
            </w:r>
            <w:r w:rsidR="00111EEF">
              <w:rPr>
                <w:rFonts w:ascii="Times New Roman" w:eastAsia="Times New Roman" w:hAnsi="Times New Roman" w:cs="Times New Roman"/>
                <w:sz w:val="20"/>
                <w:szCs w:val="20"/>
                <w:lang w:eastAsia="ru-RU"/>
              </w:rPr>
              <w:t>574</w:t>
            </w:r>
          </w:p>
        </w:tc>
      </w:tr>
      <w:tr w:rsidR="0006541B" w:rsidRPr="00A41AD8" w:rsidTr="00A971F7">
        <w:trPr>
          <w:gridAfter w:val="1"/>
          <w:wAfter w:w="580" w:type="dxa"/>
          <w:trHeight w:val="342"/>
        </w:trPr>
        <w:tc>
          <w:tcPr>
            <w:tcW w:w="8153" w:type="dxa"/>
            <w:gridSpan w:val="12"/>
            <w:vMerge w:val="restart"/>
            <w:tcBorders>
              <w:top w:val="nil"/>
              <w:left w:val="nil"/>
            </w:tcBorders>
            <w:shd w:val="clear" w:color="auto" w:fill="auto"/>
            <w:vAlign w:val="bottom"/>
            <w:hideMark/>
          </w:tcPr>
          <w:p w:rsidR="0006541B" w:rsidRPr="00CF3202" w:rsidRDefault="0006541B" w:rsidP="00A41AD8">
            <w:pPr>
              <w:spacing w:after="0" w:line="240" w:lineRule="auto"/>
              <w:jc w:val="center"/>
              <w:rPr>
                <w:rFonts w:ascii="Times New Roman" w:eastAsia="Times New Roman" w:hAnsi="Times New Roman" w:cs="Times New Roman"/>
                <w:b/>
                <w:bCs/>
                <w:color w:val="000000"/>
                <w:sz w:val="20"/>
                <w:szCs w:val="20"/>
                <w:lang w:eastAsia="ru-RU"/>
              </w:rPr>
            </w:pPr>
            <w:r w:rsidRPr="00CF3202">
              <w:rPr>
                <w:rFonts w:ascii="Times New Roman" w:eastAsia="Times New Roman" w:hAnsi="Times New Roman" w:cs="Times New Roman"/>
                <w:b/>
                <w:bCs/>
                <w:color w:val="000000"/>
                <w:sz w:val="20"/>
                <w:szCs w:val="20"/>
                <w:lang w:eastAsia="ru-RU"/>
              </w:rPr>
              <w:t xml:space="preserve">ОТЧЕТ ОБ </w:t>
            </w:r>
            <w:r w:rsidR="00887CB2" w:rsidRPr="00CF3202">
              <w:rPr>
                <w:rFonts w:ascii="Times New Roman" w:eastAsia="Times New Roman" w:hAnsi="Times New Roman" w:cs="Times New Roman"/>
                <w:b/>
                <w:bCs/>
                <w:color w:val="000000"/>
                <w:sz w:val="20"/>
                <w:szCs w:val="20"/>
                <w:lang w:eastAsia="ru-RU"/>
              </w:rPr>
              <w:t>ИСПОЛНЕНИИ БЮДЖЕТА ПЕСТЯКОВСКОГО</w:t>
            </w:r>
            <w:r w:rsidRPr="00CF3202">
              <w:rPr>
                <w:rFonts w:ascii="Times New Roman" w:eastAsia="Times New Roman" w:hAnsi="Times New Roman" w:cs="Times New Roman"/>
                <w:b/>
                <w:bCs/>
                <w:color w:val="000000"/>
                <w:sz w:val="20"/>
                <w:szCs w:val="20"/>
                <w:lang w:eastAsia="ru-RU"/>
              </w:rPr>
              <w:t xml:space="preserve"> МУНИЦИПАЛЬНОГО РАЙОНА</w:t>
            </w:r>
          </w:p>
          <w:p w:rsidR="0006541B" w:rsidRPr="00CF3202" w:rsidRDefault="0006541B" w:rsidP="00A41AD8">
            <w:pPr>
              <w:spacing w:after="0" w:line="240" w:lineRule="auto"/>
              <w:jc w:val="center"/>
              <w:rPr>
                <w:rFonts w:ascii="Times New Roman" w:eastAsia="Times New Roman" w:hAnsi="Times New Roman" w:cs="Times New Roman"/>
                <w:b/>
                <w:bCs/>
                <w:color w:val="000000"/>
                <w:sz w:val="20"/>
                <w:szCs w:val="20"/>
                <w:lang w:eastAsia="ru-RU"/>
              </w:rPr>
            </w:pPr>
          </w:p>
        </w:tc>
        <w:tc>
          <w:tcPr>
            <w:tcW w:w="1185" w:type="dxa"/>
            <w:gridSpan w:val="2"/>
            <w:tcBorders>
              <w:top w:val="nil"/>
              <w:right w:val="nil"/>
            </w:tcBorders>
            <w:shd w:val="clear" w:color="auto" w:fill="auto"/>
            <w:vAlign w:val="bottom"/>
          </w:tcPr>
          <w:p w:rsidR="0006541B" w:rsidRPr="00CF3202" w:rsidRDefault="0006541B" w:rsidP="00A41AD8">
            <w:pPr>
              <w:spacing w:after="0" w:line="240" w:lineRule="auto"/>
              <w:jc w:val="center"/>
              <w:rPr>
                <w:rFonts w:ascii="Times New Roman" w:eastAsia="Times New Roman" w:hAnsi="Times New Roman" w:cs="Times New Roman"/>
                <w:b/>
                <w:bCs/>
                <w:color w:val="000000"/>
                <w:sz w:val="20"/>
                <w:szCs w:val="20"/>
                <w:lang w:eastAsia="ru-RU"/>
              </w:rPr>
            </w:pPr>
          </w:p>
        </w:tc>
        <w:tc>
          <w:tcPr>
            <w:tcW w:w="576" w:type="dxa"/>
            <w:gridSpan w:val="2"/>
            <w:tcBorders>
              <w:top w:val="nil"/>
              <w:left w:val="nil"/>
              <w:bottom w:val="single" w:sz="4" w:space="0" w:color="auto"/>
              <w:right w:val="nil"/>
            </w:tcBorders>
            <w:shd w:val="clear" w:color="auto" w:fill="auto"/>
            <w:noWrap/>
            <w:vAlign w:val="bottom"/>
            <w:hideMark/>
          </w:tcPr>
          <w:p w:rsidR="0006541B" w:rsidRPr="00CF3202" w:rsidRDefault="0006541B"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r>
      <w:tr w:rsidR="0006541B" w:rsidRPr="00A41AD8" w:rsidTr="00A971F7">
        <w:trPr>
          <w:gridAfter w:val="1"/>
          <w:wAfter w:w="580" w:type="dxa"/>
          <w:trHeight w:val="627"/>
        </w:trPr>
        <w:tc>
          <w:tcPr>
            <w:tcW w:w="8153" w:type="dxa"/>
            <w:gridSpan w:val="12"/>
            <w:vMerge/>
            <w:tcBorders>
              <w:top w:val="nil"/>
              <w:left w:val="nil"/>
              <w:bottom w:val="nil"/>
              <w:right w:val="single" w:sz="4" w:space="0" w:color="auto"/>
            </w:tcBorders>
            <w:vAlign w:val="center"/>
            <w:hideMark/>
          </w:tcPr>
          <w:p w:rsidR="0006541B" w:rsidRPr="00CF3202" w:rsidRDefault="0006541B" w:rsidP="00A41AD8">
            <w:pPr>
              <w:spacing w:after="0" w:line="240" w:lineRule="auto"/>
              <w:rPr>
                <w:rFonts w:ascii="Times New Roman" w:eastAsia="Times New Roman" w:hAnsi="Times New Roman" w:cs="Times New Roman"/>
                <w:b/>
                <w:bCs/>
                <w:color w:val="000000"/>
                <w:sz w:val="20"/>
                <w:szCs w:val="20"/>
                <w:lang w:eastAsia="ru-RU"/>
              </w:rPr>
            </w:pPr>
          </w:p>
        </w:tc>
        <w:tc>
          <w:tcPr>
            <w:tcW w:w="1761" w:type="dxa"/>
            <w:gridSpan w:val="4"/>
            <w:tcBorders>
              <w:top w:val="single" w:sz="4" w:space="0" w:color="auto"/>
              <w:left w:val="single" w:sz="4" w:space="0" w:color="auto"/>
              <w:bottom w:val="nil"/>
              <w:right w:val="single" w:sz="4" w:space="0" w:color="000000"/>
            </w:tcBorders>
            <w:vAlign w:val="center"/>
          </w:tcPr>
          <w:p w:rsidR="0006541B" w:rsidRPr="00CF3202" w:rsidRDefault="0006541B" w:rsidP="0006541B">
            <w:pPr>
              <w:rPr>
                <w:rFonts w:ascii="Times New Roman" w:eastAsia="Times New Roman" w:hAnsi="Times New Roman" w:cs="Times New Roman"/>
                <w:b/>
                <w:bCs/>
                <w:color w:val="000000"/>
                <w:sz w:val="20"/>
                <w:szCs w:val="20"/>
                <w:lang w:eastAsia="ru-RU"/>
              </w:rPr>
            </w:pPr>
          </w:p>
          <w:p w:rsidR="0006541B" w:rsidRPr="00CF3202" w:rsidRDefault="0006541B"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КОДЫ</w:t>
            </w:r>
          </w:p>
        </w:tc>
      </w:tr>
      <w:tr w:rsidR="00A41AD8" w:rsidRPr="00A41AD8" w:rsidTr="00A971F7">
        <w:trPr>
          <w:gridAfter w:val="1"/>
          <w:wAfter w:w="580" w:type="dxa"/>
          <w:trHeight w:val="282"/>
        </w:trPr>
        <w:tc>
          <w:tcPr>
            <w:tcW w:w="2454" w:type="dxa"/>
            <w:gridSpan w:val="3"/>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950" w:type="dxa"/>
            <w:gridSpan w:val="2"/>
            <w:tcBorders>
              <w:top w:val="nil"/>
              <w:left w:val="nil"/>
              <w:bottom w:val="nil"/>
              <w:right w:val="nil"/>
            </w:tcBorders>
            <w:shd w:val="clear" w:color="auto" w:fill="auto"/>
            <w:noWrap/>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991" w:type="dxa"/>
            <w:gridSpan w:val="2"/>
            <w:tcBorders>
              <w:top w:val="nil"/>
              <w:left w:val="nil"/>
              <w:bottom w:val="nil"/>
              <w:right w:val="nil"/>
            </w:tcBorders>
            <w:shd w:val="clear" w:color="auto" w:fill="auto"/>
            <w:noWrap/>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286" w:type="dxa"/>
            <w:gridSpan w:val="2"/>
            <w:tcBorders>
              <w:top w:val="nil"/>
              <w:left w:val="nil"/>
              <w:bottom w:val="nil"/>
              <w:right w:val="nil"/>
            </w:tcBorders>
            <w:shd w:val="clear" w:color="auto" w:fill="auto"/>
            <w:noWrap/>
            <w:vAlign w:val="bottom"/>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472" w:type="dxa"/>
            <w:gridSpan w:val="3"/>
            <w:tcBorders>
              <w:top w:val="nil"/>
              <w:left w:val="nil"/>
              <w:bottom w:val="nil"/>
              <w:right w:val="single" w:sz="4" w:space="0" w:color="auto"/>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Форма по ОКУД</w:t>
            </w:r>
          </w:p>
        </w:tc>
        <w:tc>
          <w:tcPr>
            <w:tcW w:w="1761" w:type="dxa"/>
            <w:gridSpan w:val="4"/>
            <w:tcBorders>
              <w:top w:val="nil"/>
              <w:left w:val="single" w:sz="4" w:space="0" w:color="auto"/>
              <w:bottom w:val="single" w:sz="4" w:space="0" w:color="000000"/>
              <w:right w:val="single" w:sz="8" w:space="0" w:color="000000"/>
            </w:tcBorders>
            <w:shd w:val="clear" w:color="auto" w:fill="auto"/>
            <w:noWrap/>
            <w:vAlign w:val="bottom"/>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0503317</w:t>
            </w:r>
          </w:p>
        </w:tc>
      </w:tr>
      <w:tr w:rsidR="00A41AD8" w:rsidRPr="00A41AD8" w:rsidTr="00A971F7">
        <w:trPr>
          <w:gridAfter w:val="1"/>
          <w:wAfter w:w="580" w:type="dxa"/>
          <w:trHeight w:val="282"/>
        </w:trPr>
        <w:tc>
          <w:tcPr>
            <w:tcW w:w="2454" w:type="dxa"/>
            <w:gridSpan w:val="3"/>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950" w:type="dxa"/>
            <w:gridSpan w:val="2"/>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3277" w:type="dxa"/>
            <w:gridSpan w:val="4"/>
            <w:tcBorders>
              <w:top w:val="nil"/>
              <w:left w:val="nil"/>
              <w:bottom w:val="nil"/>
              <w:right w:val="nil"/>
            </w:tcBorders>
            <w:shd w:val="clear" w:color="auto" w:fill="auto"/>
            <w:noWrap/>
            <w:vAlign w:val="bottom"/>
            <w:hideMark/>
          </w:tcPr>
          <w:p w:rsidR="00A41AD8" w:rsidRPr="00CF3202" w:rsidRDefault="009C73D4"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на 1</w:t>
            </w:r>
            <w:r w:rsidR="00A41AD8" w:rsidRPr="00CF3202">
              <w:rPr>
                <w:rFonts w:ascii="Times New Roman" w:eastAsia="Times New Roman" w:hAnsi="Times New Roman" w:cs="Times New Roman"/>
                <w:color w:val="000000"/>
                <w:sz w:val="20"/>
                <w:szCs w:val="20"/>
                <w:lang w:eastAsia="ru-RU"/>
              </w:rPr>
              <w:t xml:space="preserve"> </w:t>
            </w:r>
            <w:r w:rsidR="00B27EEC" w:rsidRPr="00CF3202">
              <w:rPr>
                <w:rFonts w:ascii="Times New Roman" w:eastAsia="Times New Roman" w:hAnsi="Times New Roman" w:cs="Times New Roman"/>
                <w:color w:val="000000"/>
                <w:sz w:val="20"/>
                <w:szCs w:val="20"/>
                <w:lang w:eastAsia="ru-RU"/>
              </w:rPr>
              <w:t>октября</w:t>
            </w:r>
            <w:r w:rsidR="00A41AD8" w:rsidRPr="00CF3202">
              <w:rPr>
                <w:rFonts w:ascii="Times New Roman" w:eastAsia="Times New Roman" w:hAnsi="Times New Roman" w:cs="Times New Roman"/>
                <w:color w:val="000000"/>
                <w:sz w:val="20"/>
                <w:szCs w:val="20"/>
                <w:lang w:eastAsia="ru-RU"/>
              </w:rPr>
              <w:t xml:space="preserve"> 2</w:t>
            </w:r>
            <w:r w:rsidR="00696410" w:rsidRPr="00CF3202">
              <w:rPr>
                <w:rFonts w:ascii="Times New Roman" w:eastAsia="Times New Roman" w:hAnsi="Times New Roman" w:cs="Times New Roman"/>
                <w:color w:val="000000"/>
                <w:sz w:val="20"/>
                <w:szCs w:val="20"/>
                <w:lang w:eastAsia="ru-RU"/>
              </w:rPr>
              <w:t>024</w:t>
            </w:r>
            <w:r w:rsidR="00A41AD8" w:rsidRPr="00CF3202">
              <w:rPr>
                <w:rFonts w:ascii="Times New Roman" w:eastAsia="Times New Roman" w:hAnsi="Times New Roman" w:cs="Times New Roman"/>
                <w:color w:val="000000"/>
                <w:sz w:val="20"/>
                <w:szCs w:val="20"/>
                <w:lang w:eastAsia="ru-RU"/>
              </w:rPr>
              <w:t xml:space="preserve"> г.</w:t>
            </w:r>
          </w:p>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472" w:type="dxa"/>
            <w:gridSpan w:val="3"/>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Дата</w:t>
            </w:r>
          </w:p>
        </w:tc>
        <w:tc>
          <w:tcPr>
            <w:tcW w:w="1761" w:type="dxa"/>
            <w:gridSpan w:val="4"/>
            <w:tcBorders>
              <w:top w:val="nil"/>
              <w:left w:val="single" w:sz="8" w:space="0" w:color="000000"/>
              <w:bottom w:val="single" w:sz="4" w:space="0" w:color="000000"/>
              <w:right w:val="single" w:sz="8" w:space="0" w:color="000000"/>
            </w:tcBorders>
            <w:shd w:val="clear" w:color="auto" w:fill="auto"/>
            <w:noWrap/>
            <w:vAlign w:val="bottom"/>
            <w:hideMark/>
          </w:tcPr>
          <w:p w:rsidR="00A41AD8" w:rsidRPr="00CF3202" w:rsidRDefault="00B27EEC"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01.10</w:t>
            </w:r>
            <w:r w:rsidR="00696410" w:rsidRPr="00CF3202">
              <w:rPr>
                <w:rFonts w:ascii="Times New Roman" w:eastAsia="Times New Roman" w:hAnsi="Times New Roman" w:cs="Times New Roman"/>
                <w:color w:val="000000"/>
                <w:sz w:val="20"/>
                <w:szCs w:val="20"/>
                <w:lang w:eastAsia="ru-RU"/>
              </w:rPr>
              <w:t>.2024</w:t>
            </w:r>
          </w:p>
        </w:tc>
      </w:tr>
      <w:tr w:rsidR="00A41AD8" w:rsidRPr="00A41AD8" w:rsidTr="00A971F7">
        <w:trPr>
          <w:gridAfter w:val="1"/>
          <w:wAfter w:w="580" w:type="dxa"/>
          <w:trHeight w:val="282"/>
        </w:trPr>
        <w:tc>
          <w:tcPr>
            <w:tcW w:w="2454" w:type="dxa"/>
            <w:gridSpan w:val="3"/>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950" w:type="dxa"/>
            <w:gridSpan w:val="2"/>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991" w:type="dxa"/>
            <w:gridSpan w:val="2"/>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286" w:type="dxa"/>
            <w:gridSpan w:val="2"/>
            <w:tcBorders>
              <w:top w:val="nil"/>
              <w:left w:val="nil"/>
              <w:bottom w:val="nil"/>
              <w:right w:val="nil"/>
            </w:tcBorders>
            <w:shd w:val="clear" w:color="auto" w:fill="auto"/>
            <w:noWrap/>
            <w:vAlign w:val="bottom"/>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472" w:type="dxa"/>
            <w:gridSpan w:val="3"/>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761" w:type="dxa"/>
            <w:gridSpan w:val="4"/>
            <w:tcBorders>
              <w:top w:val="nil"/>
              <w:left w:val="single" w:sz="8" w:space="0" w:color="000000"/>
              <w:bottom w:val="nil"/>
              <w:right w:val="single" w:sz="8" w:space="0" w:color="000000"/>
            </w:tcBorders>
            <w:shd w:val="clear" w:color="auto" w:fill="auto"/>
            <w:noWrap/>
            <w:vAlign w:val="bottom"/>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r>
      <w:tr w:rsidR="00A41AD8" w:rsidRPr="00A41AD8" w:rsidTr="00A971F7">
        <w:trPr>
          <w:gridAfter w:val="1"/>
          <w:wAfter w:w="580" w:type="dxa"/>
          <w:trHeight w:val="304"/>
        </w:trPr>
        <w:tc>
          <w:tcPr>
            <w:tcW w:w="2454" w:type="dxa"/>
            <w:gridSpan w:val="3"/>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xml:space="preserve">Наименование финансового органа </w:t>
            </w:r>
          </w:p>
        </w:tc>
        <w:tc>
          <w:tcPr>
            <w:tcW w:w="2941" w:type="dxa"/>
            <w:gridSpan w:val="4"/>
            <w:tcBorders>
              <w:top w:val="nil"/>
              <w:left w:val="nil"/>
              <w:bottom w:val="nil"/>
              <w:right w:val="nil"/>
            </w:tcBorders>
            <w:shd w:val="clear" w:color="auto" w:fill="auto"/>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xml:space="preserve">33018 </w:t>
            </w:r>
            <w:proofErr w:type="spellStart"/>
            <w:r w:rsidRPr="00CF3202">
              <w:rPr>
                <w:rFonts w:ascii="Times New Roman" w:eastAsia="Times New Roman" w:hAnsi="Times New Roman" w:cs="Times New Roman"/>
                <w:color w:val="000000"/>
                <w:sz w:val="20"/>
                <w:szCs w:val="20"/>
                <w:lang w:eastAsia="ru-RU"/>
              </w:rPr>
              <w:t>Пестяковский</w:t>
            </w:r>
            <w:proofErr w:type="spellEnd"/>
            <w:r w:rsidRPr="00CF3202">
              <w:rPr>
                <w:rFonts w:ascii="Times New Roman" w:eastAsia="Times New Roman" w:hAnsi="Times New Roman" w:cs="Times New Roman"/>
                <w:color w:val="000000"/>
                <w:sz w:val="20"/>
                <w:szCs w:val="20"/>
                <w:lang w:eastAsia="ru-RU"/>
              </w:rPr>
              <w:t xml:space="preserve"> район</w:t>
            </w:r>
          </w:p>
        </w:tc>
        <w:tc>
          <w:tcPr>
            <w:tcW w:w="1286" w:type="dxa"/>
            <w:gridSpan w:val="2"/>
            <w:tcBorders>
              <w:top w:val="nil"/>
              <w:left w:val="nil"/>
              <w:bottom w:val="nil"/>
              <w:right w:val="nil"/>
            </w:tcBorders>
            <w:shd w:val="clear" w:color="auto" w:fill="auto"/>
            <w:noWrap/>
            <w:vAlign w:val="bottom"/>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472" w:type="dxa"/>
            <w:gridSpan w:val="3"/>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по ОКПО</w:t>
            </w:r>
          </w:p>
        </w:tc>
        <w:tc>
          <w:tcPr>
            <w:tcW w:w="1761" w:type="dxa"/>
            <w:gridSpan w:val="4"/>
            <w:tcBorders>
              <w:top w:val="nil"/>
              <w:left w:val="single" w:sz="8" w:space="0" w:color="000000"/>
              <w:bottom w:val="single" w:sz="4" w:space="0" w:color="000000"/>
              <w:right w:val="single" w:sz="8" w:space="0" w:color="000000"/>
            </w:tcBorders>
            <w:shd w:val="clear" w:color="auto" w:fill="auto"/>
            <w:noWrap/>
            <w:vAlign w:val="bottom"/>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r>
      <w:tr w:rsidR="00A41AD8" w:rsidRPr="00A41AD8" w:rsidTr="00A971F7">
        <w:trPr>
          <w:gridAfter w:val="1"/>
          <w:wAfter w:w="580" w:type="dxa"/>
          <w:trHeight w:val="304"/>
        </w:trPr>
        <w:tc>
          <w:tcPr>
            <w:tcW w:w="2454" w:type="dxa"/>
            <w:gridSpan w:val="3"/>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xml:space="preserve">Наименование бюджета </w:t>
            </w:r>
          </w:p>
        </w:tc>
        <w:tc>
          <w:tcPr>
            <w:tcW w:w="2941" w:type="dxa"/>
            <w:gridSpan w:val="4"/>
            <w:tcBorders>
              <w:top w:val="nil"/>
              <w:left w:val="nil"/>
              <w:bottom w:val="nil"/>
              <w:right w:val="nil"/>
            </w:tcBorders>
            <w:shd w:val="clear" w:color="auto" w:fill="auto"/>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Собственный бюджет</w:t>
            </w:r>
          </w:p>
        </w:tc>
        <w:tc>
          <w:tcPr>
            <w:tcW w:w="1286" w:type="dxa"/>
            <w:gridSpan w:val="2"/>
            <w:tcBorders>
              <w:top w:val="nil"/>
              <w:left w:val="nil"/>
              <w:bottom w:val="nil"/>
              <w:right w:val="nil"/>
            </w:tcBorders>
            <w:shd w:val="clear" w:color="auto" w:fill="auto"/>
            <w:noWrap/>
            <w:vAlign w:val="bottom"/>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472" w:type="dxa"/>
            <w:gridSpan w:val="3"/>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по ОКТМО</w:t>
            </w:r>
          </w:p>
        </w:tc>
        <w:tc>
          <w:tcPr>
            <w:tcW w:w="1761" w:type="dxa"/>
            <w:gridSpan w:val="4"/>
            <w:tcBorders>
              <w:top w:val="nil"/>
              <w:left w:val="single" w:sz="8" w:space="0" w:color="000000"/>
              <w:bottom w:val="single" w:sz="4" w:space="0" w:color="000000"/>
              <w:right w:val="single" w:sz="8" w:space="0" w:color="000000"/>
            </w:tcBorders>
            <w:shd w:val="clear" w:color="auto" w:fill="auto"/>
            <w:noWrap/>
            <w:vAlign w:val="bottom"/>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24619000</w:t>
            </w:r>
          </w:p>
        </w:tc>
      </w:tr>
      <w:tr w:rsidR="00A41AD8" w:rsidRPr="00A41AD8" w:rsidTr="00A971F7">
        <w:trPr>
          <w:gridAfter w:val="1"/>
          <w:wAfter w:w="580" w:type="dxa"/>
          <w:trHeight w:val="282"/>
        </w:trPr>
        <w:tc>
          <w:tcPr>
            <w:tcW w:w="2454" w:type="dxa"/>
            <w:gridSpan w:val="3"/>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Периодичность: месячная, квартальная, годовая</w:t>
            </w:r>
          </w:p>
        </w:tc>
        <w:tc>
          <w:tcPr>
            <w:tcW w:w="950" w:type="dxa"/>
            <w:gridSpan w:val="2"/>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991" w:type="dxa"/>
            <w:gridSpan w:val="2"/>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286" w:type="dxa"/>
            <w:gridSpan w:val="2"/>
            <w:tcBorders>
              <w:top w:val="nil"/>
              <w:left w:val="nil"/>
              <w:bottom w:val="nil"/>
              <w:right w:val="nil"/>
            </w:tcBorders>
            <w:shd w:val="clear" w:color="auto" w:fill="auto"/>
            <w:noWrap/>
            <w:vAlign w:val="bottom"/>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472" w:type="dxa"/>
            <w:gridSpan w:val="3"/>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761" w:type="dxa"/>
            <w:gridSpan w:val="4"/>
            <w:tcBorders>
              <w:top w:val="nil"/>
              <w:left w:val="single" w:sz="8" w:space="0" w:color="000000"/>
              <w:bottom w:val="single" w:sz="4" w:space="0" w:color="000000"/>
              <w:right w:val="single" w:sz="8" w:space="0" w:color="000000"/>
            </w:tcBorders>
            <w:shd w:val="clear" w:color="auto" w:fill="auto"/>
            <w:noWrap/>
            <w:vAlign w:val="bottom"/>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r>
      <w:tr w:rsidR="00A41AD8" w:rsidRPr="00A41AD8" w:rsidTr="00A971F7">
        <w:trPr>
          <w:gridAfter w:val="1"/>
          <w:wAfter w:w="580" w:type="dxa"/>
          <w:trHeight w:val="282"/>
        </w:trPr>
        <w:tc>
          <w:tcPr>
            <w:tcW w:w="2454" w:type="dxa"/>
            <w:gridSpan w:val="3"/>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xml:space="preserve">Единица </w:t>
            </w:r>
            <w:proofErr w:type="gramStart"/>
            <w:r w:rsidRPr="00CF3202">
              <w:rPr>
                <w:rFonts w:ascii="Times New Roman" w:eastAsia="Times New Roman" w:hAnsi="Times New Roman" w:cs="Times New Roman"/>
                <w:color w:val="000000"/>
                <w:sz w:val="20"/>
                <w:szCs w:val="20"/>
                <w:lang w:eastAsia="ru-RU"/>
              </w:rPr>
              <w:t>измерения:  руб.</w:t>
            </w:r>
            <w:proofErr w:type="gramEnd"/>
            <w:r w:rsidRPr="00CF3202">
              <w:rPr>
                <w:rFonts w:ascii="Times New Roman" w:eastAsia="Times New Roman" w:hAnsi="Times New Roman" w:cs="Times New Roman"/>
                <w:color w:val="000000"/>
                <w:sz w:val="20"/>
                <w:szCs w:val="20"/>
                <w:lang w:eastAsia="ru-RU"/>
              </w:rPr>
              <w:t xml:space="preserve"> </w:t>
            </w:r>
          </w:p>
        </w:tc>
        <w:tc>
          <w:tcPr>
            <w:tcW w:w="950" w:type="dxa"/>
            <w:gridSpan w:val="2"/>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991" w:type="dxa"/>
            <w:gridSpan w:val="2"/>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286" w:type="dxa"/>
            <w:gridSpan w:val="2"/>
            <w:tcBorders>
              <w:top w:val="nil"/>
              <w:left w:val="nil"/>
              <w:bottom w:val="nil"/>
              <w:right w:val="nil"/>
            </w:tcBorders>
            <w:shd w:val="clear" w:color="auto" w:fill="auto"/>
            <w:noWrap/>
            <w:vAlign w:val="bottom"/>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472" w:type="dxa"/>
            <w:gridSpan w:val="3"/>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по ОКЕИ</w:t>
            </w:r>
          </w:p>
        </w:tc>
        <w:tc>
          <w:tcPr>
            <w:tcW w:w="1761" w:type="dxa"/>
            <w:gridSpan w:val="4"/>
            <w:tcBorders>
              <w:top w:val="nil"/>
              <w:left w:val="single" w:sz="8" w:space="0" w:color="000000"/>
              <w:bottom w:val="single" w:sz="8" w:space="0" w:color="000000"/>
              <w:right w:val="single" w:sz="8" w:space="0" w:color="000000"/>
            </w:tcBorders>
            <w:shd w:val="clear" w:color="auto" w:fill="auto"/>
            <w:noWrap/>
            <w:vAlign w:val="bottom"/>
            <w:hideMark/>
          </w:tcPr>
          <w:p w:rsidR="00A41AD8" w:rsidRPr="00CF3202" w:rsidRDefault="00A41AD8" w:rsidP="00A41AD8">
            <w:pPr>
              <w:spacing w:after="0" w:line="240" w:lineRule="auto"/>
              <w:jc w:val="center"/>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383</w:t>
            </w:r>
          </w:p>
        </w:tc>
      </w:tr>
      <w:tr w:rsidR="00A41AD8" w:rsidRPr="00A41AD8" w:rsidTr="00A971F7">
        <w:trPr>
          <w:gridAfter w:val="1"/>
          <w:wAfter w:w="580" w:type="dxa"/>
          <w:trHeight w:val="300"/>
        </w:trPr>
        <w:tc>
          <w:tcPr>
            <w:tcW w:w="2454" w:type="dxa"/>
            <w:gridSpan w:val="3"/>
            <w:tcBorders>
              <w:top w:val="nil"/>
              <w:left w:val="nil"/>
              <w:bottom w:val="nil"/>
              <w:right w:val="nil"/>
            </w:tcBorders>
            <w:shd w:val="clear" w:color="auto" w:fill="auto"/>
            <w:noWrap/>
            <w:vAlign w:val="bottom"/>
            <w:hideMark/>
          </w:tcPr>
          <w:p w:rsidR="00A41AD8" w:rsidRPr="00A41AD8" w:rsidRDefault="00A41AD8" w:rsidP="00A41AD8">
            <w:pPr>
              <w:spacing w:after="0" w:line="240" w:lineRule="auto"/>
              <w:rPr>
                <w:rFonts w:ascii="Times New Roman" w:eastAsia="Times New Roman" w:hAnsi="Times New Roman" w:cs="Times New Roman"/>
                <w:color w:val="000000"/>
                <w:sz w:val="24"/>
                <w:szCs w:val="24"/>
                <w:lang w:eastAsia="ru-RU"/>
              </w:rPr>
            </w:pPr>
            <w:r w:rsidRPr="00A41AD8">
              <w:rPr>
                <w:rFonts w:ascii="Times New Roman" w:eastAsia="Times New Roman" w:hAnsi="Times New Roman" w:cs="Times New Roman"/>
                <w:color w:val="000000"/>
                <w:sz w:val="24"/>
                <w:szCs w:val="24"/>
                <w:lang w:eastAsia="ru-RU"/>
              </w:rPr>
              <w:t> </w:t>
            </w:r>
          </w:p>
        </w:tc>
        <w:tc>
          <w:tcPr>
            <w:tcW w:w="950" w:type="dxa"/>
            <w:gridSpan w:val="2"/>
            <w:tcBorders>
              <w:top w:val="nil"/>
              <w:left w:val="nil"/>
              <w:bottom w:val="nil"/>
              <w:right w:val="nil"/>
            </w:tcBorders>
            <w:shd w:val="clear" w:color="auto" w:fill="auto"/>
            <w:noWrap/>
            <w:vAlign w:val="bottom"/>
            <w:hideMark/>
          </w:tcPr>
          <w:p w:rsidR="00A41AD8" w:rsidRPr="00A41AD8" w:rsidRDefault="00A41AD8" w:rsidP="00A41AD8">
            <w:pPr>
              <w:spacing w:after="0" w:line="240" w:lineRule="auto"/>
              <w:rPr>
                <w:rFonts w:ascii="Times New Roman" w:eastAsia="Times New Roman" w:hAnsi="Times New Roman" w:cs="Times New Roman"/>
                <w:color w:val="000000"/>
                <w:sz w:val="24"/>
                <w:szCs w:val="24"/>
                <w:lang w:eastAsia="ru-RU"/>
              </w:rPr>
            </w:pPr>
            <w:r w:rsidRPr="00A41AD8">
              <w:rPr>
                <w:rFonts w:ascii="Times New Roman" w:eastAsia="Times New Roman" w:hAnsi="Times New Roman" w:cs="Times New Roman"/>
                <w:color w:val="000000"/>
                <w:sz w:val="24"/>
                <w:szCs w:val="24"/>
                <w:lang w:eastAsia="ru-RU"/>
              </w:rPr>
              <w:t> </w:t>
            </w:r>
          </w:p>
        </w:tc>
        <w:tc>
          <w:tcPr>
            <w:tcW w:w="1991" w:type="dxa"/>
            <w:gridSpan w:val="2"/>
            <w:tcBorders>
              <w:top w:val="nil"/>
              <w:left w:val="nil"/>
              <w:bottom w:val="nil"/>
              <w:right w:val="nil"/>
            </w:tcBorders>
            <w:shd w:val="clear" w:color="auto" w:fill="auto"/>
            <w:noWrap/>
            <w:vAlign w:val="bottom"/>
            <w:hideMark/>
          </w:tcPr>
          <w:p w:rsidR="00A41AD8" w:rsidRPr="00A41AD8" w:rsidRDefault="00A41AD8" w:rsidP="00A41AD8">
            <w:pPr>
              <w:spacing w:after="0" w:line="240" w:lineRule="auto"/>
              <w:rPr>
                <w:rFonts w:ascii="Times New Roman" w:eastAsia="Times New Roman" w:hAnsi="Times New Roman" w:cs="Times New Roman"/>
                <w:color w:val="000000"/>
                <w:sz w:val="24"/>
                <w:szCs w:val="24"/>
                <w:lang w:eastAsia="ru-RU"/>
              </w:rPr>
            </w:pPr>
            <w:r w:rsidRPr="00A41AD8">
              <w:rPr>
                <w:rFonts w:ascii="Times New Roman" w:eastAsia="Times New Roman" w:hAnsi="Times New Roman" w:cs="Times New Roman"/>
                <w:color w:val="000000"/>
                <w:sz w:val="24"/>
                <w:szCs w:val="24"/>
                <w:lang w:eastAsia="ru-RU"/>
              </w:rPr>
              <w:t> </w:t>
            </w:r>
          </w:p>
        </w:tc>
        <w:tc>
          <w:tcPr>
            <w:tcW w:w="1286" w:type="dxa"/>
            <w:gridSpan w:val="2"/>
            <w:tcBorders>
              <w:top w:val="nil"/>
              <w:left w:val="nil"/>
              <w:bottom w:val="nil"/>
              <w:right w:val="nil"/>
            </w:tcBorders>
            <w:shd w:val="clear" w:color="auto" w:fill="auto"/>
            <w:noWrap/>
            <w:vAlign w:val="bottom"/>
            <w:hideMark/>
          </w:tcPr>
          <w:p w:rsidR="00A41AD8" w:rsidRPr="00A41AD8" w:rsidRDefault="00A41AD8" w:rsidP="00A41AD8">
            <w:pPr>
              <w:spacing w:after="0" w:line="240" w:lineRule="auto"/>
              <w:rPr>
                <w:rFonts w:ascii="Times New Roman" w:eastAsia="Times New Roman" w:hAnsi="Times New Roman" w:cs="Times New Roman"/>
                <w:color w:val="000000"/>
                <w:sz w:val="24"/>
                <w:szCs w:val="24"/>
                <w:lang w:eastAsia="ru-RU"/>
              </w:rPr>
            </w:pPr>
            <w:r w:rsidRPr="00A41AD8">
              <w:rPr>
                <w:rFonts w:ascii="Times New Roman" w:eastAsia="Times New Roman" w:hAnsi="Times New Roman" w:cs="Times New Roman"/>
                <w:color w:val="000000"/>
                <w:sz w:val="24"/>
                <w:szCs w:val="24"/>
                <w:lang w:eastAsia="ru-RU"/>
              </w:rPr>
              <w:t> </w:t>
            </w:r>
          </w:p>
        </w:tc>
        <w:tc>
          <w:tcPr>
            <w:tcW w:w="1472" w:type="dxa"/>
            <w:gridSpan w:val="3"/>
            <w:tcBorders>
              <w:top w:val="nil"/>
              <w:left w:val="nil"/>
              <w:bottom w:val="nil"/>
              <w:right w:val="nil"/>
            </w:tcBorders>
            <w:shd w:val="clear" w:color="auto" w:fill="auto"/>
            <w:noWrap/>
            <w:vAlign w:val="bottom"/>
            <w:hideMark/>
          </w:tcPr>
          <w:p w:rsidR="00A41AD8" w:rsidRPr="00DF7EEA" w:rsidRDefault="00A41AD8" w:rsidP="00A41AD8">
            <w:pPr>
              <w:spacing w:after="0" w:line="240" w:lineRule="auto"/>
              <w:rPr>
                <w:rFonts w:ascii="Times New Roman" w:eastAsia="Times New Roman" w:hAnsi="Times New Roman" w:cs="Times New Roman"/>
                <w:color w:val="000000"/>
                <w:lang w:eastAsia="ru-RU"/>
              </w:rPr>
            </w:pPr>
            <w:r w:rsidRPr="00DF7EEA">
              <w:rPr>
                <w:rFonts w:ascii="Times New Roman" w:eastAsia="Times New Roman" w:hAnsi="Times New Roman" w:cs="Times New Roman"/>
                <w:color w:val="000000"/>
                <w:lang w:eastAsia="ru-RU"/>
              </w:rPr>
              <w:t> </w:t>
            </w:r>
          </w:p>
        </w:tc>
        <w:tc>
          <w:tcPr>
            <w:tcW w:w="1761" w:type="dxa"/>
            <w:gridSpan w:val="4"/>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r>
      <w:tr w:rsidR="00A41AD8" w:rsidRPr="00A41AD8" w:rsidTr="00A971F7">
        <w:trPr>
          <w:gridAfter w:val="1"/>
          <w:wAfter w:w="580" w:type="dxa"/>
          <w:trHeight w:val="259"/>
        </w:trPr>
        <w:tc>
          <w:tcPr>
            <w:tcW w:w="2454" w:type="dxa"/>
            <w:gridSpan w:val="3"/>
            <w:tcBorders>
              <w:top w:val="nil"/>
              <w:left w:val="nil"/>
              <w:bottom w:val="nil"/>
              <w:right w:val="nil"/>
            </w:tcBorders>
            <w:shd w:val="clear" w:color="auto" w:fill="auto"/>
            <w:noWrap/>
            <w:vAlign w:val="bottom"/>
            <w:hideMark/>
          </w:tcPr>
          <w:p w:rsidR="00A41AD8" w:rsidRPr="00A41AD8" w:rsidRDefault="00A41AD8" w:rsidP="00A41AD8">
            <w:pPr>
              <w:spacing w:after="0" w:line="240" w:lineRule="auto"/>
              <w:rPr>
                <w:rFonts w:ascii="Times New Roman" w:eastAsia="Times New Roman" w:hAnsi="Times New Roman" w:cs="Times New Roman"/>
                <w:color w:val="000000"/>
                <w:sz w:val="24"/>
                <w:szCs w:val="24"/>
                <w:lang w:eastAsia="ru-RU"/>
              </w:rPr>
            </w:pPr>
            <w:r w:rsidRPr="00A41AD8">
              <w:rPr>
                <w:rFonts w:ascii="Times New Roman" w:eastAsia="Times New Roman" w:hAnsi="Times New Roman" w:cs="Times New Roman"/>
                <w:color w:val="000000"/>
                <w:sz w:val="24"/>
                <w:szCs w:val="24"/>
                <w:lang w:eastAsia="ru-RU"/>
              </w:rPr>
              <w:t> </w:t>
            </w:r>
          </w:p>
        </w:tc>
        <w:tc>
          <w:tcPr>
            <w:tcW w:w="950" w:type="dxa"/>
            <w:gridSpan w:val="2"/>
            <w:tcBorders>
              <w:top w:val="nil"/>
              <w:left w:val="nil"/>
              <w:bottom w:val="nil"/>
              <w:right w:val="nil"/>
            </w:tcBorders>
            <w:shd w:val="clear" w:color="auto" w:fill="auto"/>
            <w:noWrap/>
            <w:vAlign w:val="bottom"/>
            <w:hideMark/>
          </w:tcPr>
          <w:p w:rsidR="00A41AD8" w:rsidRPr="00A41AD8" w:rsidRDefault="00A41AD8" w:rsidP="00A41AD8">
            <w:pPr>
              <w:spacing w:after="0" w:line="240" w:lineRule="auto"/>
              <w:rPr>
                <w:rFonts w:ascii="Times New Roman" w:eastAsia="Times New Roman" w:hAnsi="Times New Roman" w:cs="Times New Roman"/>
                <w:color w:val="000000"/>
                <w:sz w:val="24"/>
                <w:szCs w:val="24"/>
                <w:lang w:eastAsia="ru-RU"/>
              </w:rPr>
            </w:pPr>
            <w:r w:rsidRPr="00A41AD8">
              <w:rPr>
                <w:rFonts w:ascii="Times New Roman" w:eastAsia="Times New Roman" w:hAnsi="Times New Roman" w:cs="Times New Roman"/>
                <w:color w:val="000000"/>
                <w:sz w:val="24"/>
                <w:szCs w:val="24"/>
                <w:lang w:eastAsia="ru-RU"/>
              </w:rPr>
              <w:t> </w:t>
            </w:r>
          </w:p>
        </w:tc>
        <w:tc>
          <w:tcPr>
            <w:tcW w:w="1991" w:type="dxa"/>
            <w:gridSpan w:val="2"/>
            <w:tcBorders>
              <w:top w:val="nil"/>
              <w:left w:val="nil"/>
              <w:bottom w:val="nil"/>
              <w:right w:val="nil"/>
            </w:tcBorders>
            <w:shd w:val="clear" w:color="auto" w:fill="auto"/>
            <w:noWrap/>
            <w:vAlign w:val="bottom"/>
            <w:hideMark/>
          </w:tcPr>
          <w:p w:rsidR="00A41AD8" w:rsidRPr="00A41AD8" w:rsidRDefault="00A41AD8" w:rsidP="00A41AD8">
            <w:pPr>
              <w:spacing w:after="0" w:line="240" w:lineRule="auto"/>
              <w:rPr>
                <w:rFonts w:ascii="Times New Roman" w:eastAsia="Times New Roman" w:hAnsi="Times New Roman" w:cs="Times New Roman"/>
                <w:color w:val="000000"/>
                <w:sz w:val="24"/>
                <w:szCs w:val="24"/>
                <w:lang w:eastAsia="ru-RU"/>
              </w:rPr>
            </w:pPr>
            <w:r w:rsidRPr="00A41AD8">
              <w:rPr>
                <w:rFonts w:ascii="Times New Roman" w:eastAsia="Times New Roman" w:hAnsi="Times New Roman" w:cs="Times New Roman"/>
                <w:color w:val="000000"/>
                <w:sz w:val="24"/>
                <w:szCs w:val="24"/>
                <w:lang w:eastAsia="ru-RU"/>
              </w:rPr>
              <w:t> </w:t>
            </w:r>
          </w:p>
        </w:tc>
        <w:tc>
          <w:tcPr>
            <w:tcW w:w="1286" w:type="dxa"/>
            <w:gridSpan w:val="2"/>
            <w:tcBorders>
              <w:top w:val="nil"/>
              <w:left w:val="nil"/>
              <w:bottom w:val="nil"/>
              <w:right w:val="nil"/>
            </w:tcBorders>
            <w:shd w:val="clear" w:color="auto" w:fill="auto"/>
            <w:noWrap/>
            <w:vAlign w:val="bottom"/>
            <w:hideMark/>
          </w:tcPr>
          <w:p w:rsidR="00A41AD8" w:rsidRPr="00A41AD8" w:rsidRDefault="00A41AD8" w:rsidP="00A41AD8">
            <w:pPr>
              <w:spacing w:after="0" w:line="240" w:lineRule="auto"/>
              <w:rPr>
                <w:rFonts w:ascii="Times New Roman" w:eastAsia="Times New Roman" w:hAnsi="Times New Roman" w:cs="Times New Roman"/>
                <w:color w:val="000000"/>
                <w:sz w:val="24"/>
                <w:szCs w:val="24"/>
                <w:lang w:eastAsia="ru-RU"/>
              </w:rPr>
            </w:pPr>
            <w:r w:rsidRPr="00A41AD8">
              <w:rPr>
                <w:rFonts w:ascii="Times New Roman" w:eastAsia="Times New Roman" w:hAnsi="Times New Roman" w:cs="Times New Roman"/>
                <w:color w:val="000000"/>
                <w:sz w:val="24"/>
                <w:szCs w:val="24"/>
                <w:lang w:eastAsia="ru-RU"/>
              </w:rPr>
              <w:t> </w:t>
            </w:r>
          </w:p>
        </w:tc>
        <w:tc>
          <w:tcPr>
            <w:tcW w:w="1472" w:type="dxa"/>
            <w:gridSpan w:val="3"/>
            <w:tcBorders>
              <w:top w:val="nil"/>
              <w:left w:val="nil"/>
              <w:bottom w:val="nil"/>
              <w:right w:val="nil"/>
            </w:tcBorders>
            <w:shd w:val="clear" w:color="auto" w:fill="auto"/>
            <w:noWrap/>
            <w:vAlign w:val="bottom"/>
            <w:hideMark/>
          </w:tcPr>
          <w:p w:rsidR="00A41AD8" w:rsidRPr="00A41AD8" w:rsidRDefault="00A41AD8" w:rsidP="00A41AD8">
            <w:pPr>
              <w:spacing w:after="0" w:line="240" w:lineRule="auto"/>
              <w:rPr>
                <w:rFonts w:ascii="Times New Roman" w:eastAsia="Times New Roman" w:hAnsi="Times New Roman" w:cs="Times New Roman"/>
                <w:color w:val="000000"/>
                <w:sz w:val="24"/>
                <w:szCs w:val="24"/>
                <w:lang w:eastAsia="ru-RU"/>
              </w:rPr>
            </w:pPr>
            <w:r w:rsidRPr="00A41AD8">
              <w:rPr>
                <w:rFonts w:ascii="Times New Roman" w:eastAsia="Times New Roman" w:hAnsi="Times New Roman" w:cs="Times New Roman"/>
                <w:color w:val="000000"/>
                <w:sz w:val="24"/>
                <w:szCs w:val="24"/>
                <w:lang w:eastAsia="ru-RU"/>
              </w:rPr>
              <w:t> </w:t>
            </w:r>
          </w:p>
        </w:tc>
        <w:tc>
          <w:tcPr>
            <w:tcW w:w="1761" w:type="dxa"/>
            <w:gridSpan w:val="4"/>
            <w:tcBorders>
              <w:top w:val="nil"/>
              <w:left w:val="nil"/>
              <w:bottom w:val="nil"/>
              <w:right w:val="nil"/>
            </w:tcBorders>
            <w:shd w:val="clear" w:color="auto" w:fill="auto"/>
            <w:noWrap/>
            <w:vAlign w:val="bottom"/>
            <w:hideMark/>
          </w:tcPr>
          <w:p w:rsidR="00A41AD8" w:rsidRPr="00CF3202" w:rsidRDefault="00A41AD8" w:rsidP="00A41AD8">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r>
      <w:tr w:rsidR="00182F0B"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tcBorders>
              <w:top w:val="nil"/>
              <w:left w:val="nil"/>
              <w:bottom w:val="single" w:sz="6" w:space="0" w:color="auto"/>
              <w:right w:val="nil"/>
            </w:tcBorders>
            <w:shd w:val="clear" w:color="auto" w:fill="auto"/>
            <w:noWrap/>
            <w:vAlign w:val="bottom"/>
            <w:hideMark/>
          </w:tcPr>
          <w:p w:rsidR="00182F0B" w:rsidRPr="00DB3630" w:rsidRDefault="00182F0B" w:rsidP="00182F0B">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 xml:space="preserve">                                                       </w:t>
            </w:r>
            <w:r w:rsidR="005C193E">
              <w:rPr>
                <w:rFonts w:ascii="Times New Roman" w:eastAsia="Times New Roman" w:hAnsi="Times New Roman" w:cs="Times New Roman"/>
                <w:bCs/>
                <w:color w:val="000000"/>
                <w:sz w:val="20"/>
                <w:szCs w:val="20"/>
                <w:lang w:eastAsia="ru-RU"/>
              </w:rPr>
              <w:t xml:space="preserve">                                            </w:t>
            </w:r>
            <w:r w:rsidRPr="00DB3630">
              <w:rPr>
                <w:rFonts w:ascii="Times New Roman" w:eastAsia="Times New Roman" w:hAnsi="Times New Roman" w:cs="Times New Roman"/>
                <w:bCs/>
                <w:color w:val="000000"/>
                <w:sz w:val="20"/>
                <w:szCs w:val="20"/>
                <w:lang w:eastAsia="ru-RU"/>
              </w:rPr>
              <w:t>1. Доходы бюджета</w:t>
            </w:r>
          </w:p>
        </w:tc>
        <w:tc>
          <w:tcPr>
            <w:tcW w:w="850" w:type="dxa"/>
            <w:gridSpan w:val="2"/>
            <w:tcBorders>
              <w:top w:val="nil"/>
              <w:left w:val="nil"/>
              <w:bottom w:val="single" w:sz="6" w:space="0" w:color="auto"/>
              <w:right w:val="nil"/>
            </w:tcBorders>
            <w:shd w:val="clear" w:color="auto" w:fill="auto"/>
            <w:noWrap/>
            <w:vAlign w:val="bottom"/>
            <w:hideMark/>
          </w:tcPr>
          <w:p w:rsidR="00182F0B" w:rsidRPr="00DB3630" w:rsidRDefault="00182F0B" w:rsidP="00182F0B">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 </w:t>
            </w:r>
          </w:p>
        </w:tc>
        <w:tc>
          <w:tcPr>
            <w:tcW w:w="2552" w:type="dxa"/>
            <w:gridSpan w:val="4"/>
            <w:tcBorders>
              <w:top w:val="nil"/>
              <w:left w:val="nil"/>
              <w:bottom w:val="single" w:sz="6" w:space="0" w:color="auto"/>
              <w:right w:val="nil"/>
            </w:tcBorders>
            <w:shd w:val="clear" w:color="auto" w:fill="auto"/>
            <w:noWrap/>
            <w:vAlign w:val="bottom"/>
            <w:hideMark/>
          </w:tcPr>
          <w:p w:rsidR="00182F0B" w:rsidRPr="00DB3630" w:rsidRDefault="00182F0B" w:rsidP="00182F0B">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 </w:t>
            </w:r>
          </w:p>
        </w:tc>
        <w:tc>
          <w:tcPr>
            <w:tcW w:w="1559" w:type="dxa"/>
            <w:gridSpan w:val="3"/>
            <w:tcBorders>
              <w:top w:val="nil"/>
              <w:left w:val="nil"/>
              <w:bottom w:val="single" w:sz="6" w:space="0" w:color="auto"/>
              <w:right w:val="nil"/>
            </w:tcBorders>
            <w:shd w:val="clear" w:color="auto" w:fill="auto"/>
            <w:noWrap/>
            <w:vAlign w:val="bottom"/>
            <w:hideMark/>
          </w:tcPr>
          <w:p w:rsidR="00182F0B" w:rsidRPr="00DB3630" w:rsidRDefault="00182F0B" w:rsidP="00182F0B">
            <w:pPr>
              <w:spacing w:after="0" w:line="240" w:lineRule="auto"/>
              <w:rPr>
                <w:rFonts w:ascii="Times New Roman" w:eastAsia="Times New Roman" w:hAnsi="Times New Roman" w:cs="Times New Roman"/>
                <w:color w:val="000000"/>
                <w:sz w:val="20"/>
                <w:szCs w:val="20"/>
                <w:lang w:eastAsia="ru-RU"/>
              </w:rPr>
            </w:pPr>
          </w:p>
        </w:tc>
        <w:tc>
          <w:tcPr>
            <w:tcW w:w="1559" w:type="dxa"/>
            <w:gridSpan w:val="2"/>
            <w:tcBorders>
              <w:top w:val="nil"/>
              <w:left w:val="nil"/>
              <w:bottom w:val="single" w:sz="6" w:space="0" w:color="auto"/>
              <w:right w:val="nil"/>
            </w:tcBorders>
            <w:shd w:val="clear" w:color="auto" w:fill="auto"/>
            <w:noWrap/>
            <w:vAlign w:val="bottom"/>
            <w:hideMark/>
          </w:tcPr>
          <w:p w:rsidR="00182F0B" w:rsidRPr="00CF3202" w:rsidRDefault="00182F0B" w:rsidP="00182F0B">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p>
        </w:tc>
        <w:tc>
          <w:tcPr>
            <w:tcW w:w="1558" w:type="dxa"/>
            <w:gridSpan w:val="4"/>
            <w:tcBorders>
              <w:top w:val="nil"/>
              <w:left w:val="nil"/>
              <w:bottom w:val="single" w:sz="6" w:space="0" w:color="auto"/>
              <w:right w:val="nil"/>
            </w:tcBorders>
            <w:shd w:val="clear" w:color="auto" w:fill="auto"/>
            <w:noWrap/>
            <w:vAlign w:val="bottom"/>
            <w:hideMark/>
          </w:tcPr>
          <w:p w:rsidR="00182F0B" w:rsidRPr="00CF3202" w:rsidRDefault="00182F0B" w:rsidP="00182F0B">
            <w:pPr>
              <w:spacing w:after="0" w:line="240" w:lineRule="auto"/>
              <w:rPr>
                <w:rFonts w:ascii="Times New Roman" w:eastAsia="Times New Roman" w:hAnsi="Times New Roman" w:cs="Times New Roman"/>
                <w:color w:val="000000"/>
                <w:sz w:val="20"/>
                <w:szCs w:val="20"/>
                <w:lang w:eastAsia="ru-RU"/>
              </w:rPr>
            </w:pPr>
            <w:r w:rsidRPr="00CF3202">
              <w:rPr>
                <w:rFonts w:ascii="Times New Roman" w:eastAsia="Times New Roman" w:hAnsi="Times New Roman" w:cs="Times New Roman"/>
                <w:color w:val="000000"/>
                <w:sz w:val="20"/>
                <w:szCs w:val="20"/>
                <w:lang w:eastAsia="ru-RU"/>
              </w:rPr>
              <w:t> </w:t>
            </w:r>
            <w:r w:rsidR="00A1456E" w:rsidRPr="00CF3202">
              <w:rPr>
                <w:rFonts w:ascii="Times New Roman" w:eastAsia="Times New Roman" w:hAnsi="Times New Roman" w:cs="Times New Roman"/>
                <w:color w:val="000000"/>
                <w:sz w:val="20"/>
                <w:szCs w:val="20"/>
                <w:lang w:eastAsia="ru-RU"/>
              </w:rPr>
              <w:t xml:space="preserve">  Форма 0503317</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tcBorders>
              <w:top w:val="single" w:sz="6" w:space="0" w:color="auto"/>
            </w:tcBorders>
            <w:shd w:val="clear" w:color="auto" w:fill="auto"/>
            <w:noWrap/>
            <w:vAlign w:val="bottom"/>
            <w:hideMark/>
          </w:tcPr>
          <w:p w:rsidR="00DB3630" w:rsidRPr="005C193E" w:rsidRDefault="00DB3630" w:rsidP="00001811">
            <w:pPr>
              <w:spacing w:after="0" w:line="240" w:lineRule="auto"/>
              <w:jc w:val="center"/>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 xml:space="preserve">Наименование </w:t>
            </w:r>
            <w:r w:rsidRPr="005C193E">
              <w:rPr>
                <w:rFonts w:ascii="Times New Roman" w:eastAsia="Times New Roman" w:hAnsi="Times New Roman" w:cs="Times New Roman"/>
                <w:bCs/>
                <w:color w:val="000000"/>
                <w:sz w:val="20"/>
                <w:szCs w:val="20"/>
                <w:lang w:eastAsia="ru-RU"/>
              </w:rPr>
              <w:br/>
              <w:t>показателя</w:t>
            </w:r>
          </w:p>
        </w:tc>
        <w:tc>
          <w:tcPr>
            <w:tcW w:w="850" w:type="dxa"/>
            <w:gridSpan w:val="2"/>
            <w:tcBorders>
              <w:top w:val="single" w:sz="6" w:space="0" w:color="auto"/>
            </w:tcBorders>
            <w:shd w:val="clear" w:color="auto" w:fill="auto"/>
            <w:noWrap/>
            <w:vAlign w:val="bottom"/>
            <w:hideMark/>
          </w:tcPr>
          <w:p w:rsidR="00DB3630" w:rsidRPr="005C193E" w:rsidRDefault="00DB3630" w:rsidP="00001811">
            <w:pPr>
              <w:spacing w:after="0" w:line="240" w:lineRule="auto"/>
              <w:jc w:val="center"/>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Код строки</w:t>
            </w:r>
          </w:p>
        </w:tc>
        <w:tc>
          <w:tcPr>
            <w:tcW w:w="2552" w:type="dxa"/>
            <w:gridSpan w:val="4"/>
            <w:tcBorders>
              <w:top w:val="single" w:sz="6" w:space="0" w:color="auto"/>
            </w:tcBorders>
            <w:shd w:val="clear" w:color="auto" w:fill="auto"/>
            <w:noWrap/>
            <w:vAlign w:val="bottom"/>
            <w:hideMark/>
          </w:tcPr>
          <w:p w:rsidR="00DB3630" w:rsidRPr="005C193E" w:rsidRDefault="00DB3630" w:rsidP="00001811">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Код дохода по бюджетной классификации</w:t>
            </w:r>
          </w:p>
        </w:tc>
        <w:tc>
          <w:tcPr>
            <w:tcW w:w="1559" w:type="dxa"/>
            <w:gridSpan w:val="3"/>
            <w:tcBorders>
              <w:top w:val="single" w:sz="6" w:space="0" w:color="auto"/>
            </w:tcBorders>
            <w:shd w:val="clear" w:color="auto" w:fill="auto"/>
            <w:noWrap/>
            <w:vAlign w:val="bottom"/>
            <w:hideMark/>
          </w:tcPr>
          <w:p w:rsidR="00DB3630" w:rsidRPr="005C193E" w:rsidRDefault="00DB3630" w:rsidP="00001811">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Утвержденные бюджетные назначения</w:t>
            </w:r>
          </w:p>
        </w:tc>
        <w:tc>
          <w:tcPr>
            <w:tcW w:w="1559" w:type="dxa"/>
            <w:gridSpan w:val="2"/>
            <w:tcBorders>
              <w:top w:val="single" w:sz="6" w:space="0" w:color="auto"/>
            </w:tcBorders>
            <w:shd w:val="clear" w:color="auto" w:fill="auto"/>
            <w:noWrap/>
            <w:vAlign w:val="bottom"/>
            <w:hideMark/>
          </w:tcPr>
          <w:p w:rsidR="00DB3630" w:rsidRPr="005C193E" w:rsidRDefault="00DB3630" w:rsidP="00001811">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Исполнено</w:t>
            </w:r>
          </w:p>
        </w:tc>
        <w:tc>
          <w:tcPr>
            <w:tcW w:w="1558" w:type="dxa"/>
            <w:gridSpan w:val="4"/>
            <w:tcBorders>
              <w:top w:val="single" w:sz="6" w:space="0" w:color="auto"/>
            </w:tcBorders>
            <w:shd w:val="clear" w:color="auto" w:fill="auto"/>
            <w:noWrap/>
            <w:vAlign w:val="bottom"/>
            <w:hideMark/>
          </w:tcPr>
          <w:p w:rsidR="00DB3630" w:rsidRPr="005C193E" w:rsidRDefault="00DB3630" w:rsidP="00001811">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Неисполненные бюджетные назначения</w:t>
            </w:r>
          </w:p>
        </w:tc>
      </w:tr>
      <w:tr w:rsidR="001069A9"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199"/>
          <w:jc w:val="center"/>
        </w:trPr>
        <w:tc>
          <w:tcPr>
            <w:tcW w:w="2269" w:type="dxa"/>
            <w:tcBorders>
              <w:top w:val="single" w:sz="6" w:space="0" w:color="auto"/>
            </w:tcBorders>
            <w:shd w:val="clear" w:color="auto" w:fill="auto"/>
            <w:noWrap/>
            <w:vAlign w:val="bottom"/>
          </w:tcPr>
          <w:p w:rsidR="001069A9" w:rsidRPr="005C193E" w:rsidRDefault="001069A9" w:rsidP="00001811">
            <w:pPr>
              <w:spacing w:after="0" w:line="240" w:lineRule="auto"/>
              <w:jc w:val="center"/>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1</w:t>
            </w:r>
          </w:p>
        </w:tc>
        <w:tc>
          <w:tcPr>
            <w:tcW w:w="850" w:type="dxa"/>
            <w:gridSpan w:val="2"/>
            <w:tcBorders>
              <w:top w:val="single" w:sz="6" w:space="0" w:color="auto"/>
            </w:tcBorders>
            <w:shd w:val="clear" w:color="auto" w:fill="auto"/>
            <w:noWrap/>
            <w:vAlign w:val="bottom"/>
          </w:tcPr>
          <w:p w:rsidR="001069A9" w:rsidRPr="005C193E" w:rsidRDefault="001069A9" w:rsidP="00001811">
            <w:pPr>
              <w:spacing w:after="0" w:line="240" w:lineRule="auto"/>
              <w:jc w:val="center"/>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2</w:t>
            </w:r>
          </w:p>
        </w:tc>
        <w:tc>
          <w:tcPr>
            <w:tcW w:w="2552" w:type="dxa"/>
            <w:gridSpan w:val="4"/>
            <w:tcBorders>
              <w:top w:val="single" w:sz="6" w:space="0" w:color="auto"/>
            </w:tcBorders>
            <w:shd w:val="clear" w:color="auto" w:fill="auto"/>
            <w:noWrap/>
            <w:vAlign w:val="bottom"/>
          </w:tcPr>
          <w:p w:rsidR="001069A9" w:rsidRPr="005C193E" w:rsidRDefault="001069A9" w:rsidP="00001811">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w:t>
            </w:r>
          </w:p>
        </w:tc>
        <w:tc>
          <w:tcPr>
            <w:tcW w:w="1559" w:type="dxa"/>
            <w:gridSpan w:val="3"/>
            <w:tcBorders>
              <w:top w:val="single" w:sz="6" w:space="0" w:color="auto"/>
            </w:tcBorders>
            <w:shd w:val="clear" w:color="auto" w:fill="auto"/>
            <w:noWrap/>
            <w:vAlign w:val="bottom"/>
          </w:tcPr>
          <w:p w:rsidR="001069A9" w:rsidRPr="005C193E" w:rsidRDefault="001069A9" w:rsidP="00001811">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w:t>
            </w:r>
          </w:p>
        </w:tc>
        <w:tc>
          <w:tcPr>
            <w:tcW w:w="1559" w:type="dxa"/>
            <w:gridSpan w:val="2"/>
            <w:tcBorders>
              <w:top w:val="single" w:sz="6" w:space="0" w:color="auto"/>
            </w:tcBorders>
            <w:shd w:val="clear" w:color="auto" w:fill="auto"/>
            <w:noWrap/>
            <w:vAlign w:val="bottom"/>
          </w:tcPr>
          <w:p w:rsidR="001069A9" w:rsidRPr="005C193E" w:rsidRDefault="001069A9" w:rsidP="00001811">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w:t>
            </w:r>
          </w:p>
        </w:tc>
        <w:tc>
          <w:tcPr>
            <w:tcW w:w="1558" w:type="dxa"/>
            <w:gridSpan w:val="4"/>
            <w:tcBorders>
              <w:top w:val="single" w:sz="6" w:space="0" w:color="auto"/>
            </w:tcBorders>
            <w:shd w:val="clear" w:color="auto" w:fill="auto"/>
            <w:noWrap/>
            <w:vAlign w:val="bottom"/>
          </w:tcPr>
          <w:p w:rsidR="001069A9" w:rsidRPr="005C193E" w:rsidRDefault="001069A9" w:rsidP="00001811">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001811">
            <w:pPr>
              <w:spacing w:after="0" w:line="240" w:lineRule="auto"/>
              <w:jc w:val="center"/>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бюджета - Всего</w:t>
            </w:r>
          </w:p>
        </w:tc>
        <w:tc>
          <w:tcPr>
            <w:tcW w:w="850" w:type="dxa"/>
            <w:gridSpan w:val="2"/>
            <w:shd w:val="clear" w:color="auto" w:fill="auto"/>
            <w:noWrap/>
            <w:vAlign w:val="bottom"/>
            <w:hideMark/>
          </w:tcPr>
          <w:p w:rsidR="00DB3630" w:rsidRPr="005C193E" w:rsidRDefault="00DB3630" w:rsidP="00001811">
            <w:pPr>
              <w:spacing w:after="0" w:line="240" w:lineRule="auto"/>
              <w:jc w:val="center"/>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001811">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х</w:t>
            </w:r>
          </w:p>
        </w:tc>
        <w:tc>
          <w:tcPr>
            <w:tcW w:w="1559" w:type="dxa"/>
            <w:gridSpan w:val="3"/>
            <w:shd w:val="clear" w:color="auto" w:fill="auto"/>
            <w:noWrap/>
            <w:vAlign w:val="bottom"/>
            <w:hideMark/>
          </w:tcPr>
          <w:p w:rsidR="00DB3630" w:rsidRPr="005C193E" w:rsidRDefault="00DB3630" w:rsidP="00001811">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188 665 867,46</w:t>
            </w:r>
          </w:p>
        </w:tc>
        <w:tc>
          <w:tcPr>
            <w:tcW w:w="1559" w:type="dxa"/>
            <w:gridSpan w:val="2"/>
            <w:shd w:val="clear" w:color="auto" w:fill="auto"/>
            <w:noWrap/>
            <w:vAlign w:val="bottom"/>
            <w:hideMark/>
          </w:tcPr>
          <w:p w:rsidR="00DB3630" w:rsidRPr="005C193E" w:rsidRDefault="00DB3630" w:rsidP="00001811">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126 666 246,36</w:t>
            </w:r>
          </w:p>
        </w:tc>
        <w:tc>
          <w:tcPr>
            <w:tcW w:w="1558" w:type="dxa"/>
            <w:gridSpan w:val="4"/>
            <w:shd w:val="clear" w:color="auto" w:fill="auto"/>
            <w:noWrap/>
            <w:vAlign w:val="bottom"/>
            <w:hideMark/>
          </w:tcPr>
          <w:p w:rsidR="00DB3630" w:rsidRPr="005C193E" w:rsidRDefault="00DB3630" w:rsidP="00001811">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61 999 621,10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в том числе:</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 </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 </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 </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 </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 </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НАЛОГОВЫЕ И НЕНАЛОГОВЫЕ ДОХОДЫ</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00010000000000000000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25 086 597,15</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17 314 284,20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7 772 312,95</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НАЛОГИ НА ПРИБЫЛЬ, ДОХОДЫ</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00010100000000000000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13 839 200,00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8 650 046,59</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5 189 153,41</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Налог на доходы физических лиц</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00010102000010000110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13 839 200,00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8 650 046,59</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5 189 153,41</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w:t>
            </w:r>
            <w:r w:rsidRPr="005C193E">
              <w:rPr>
                <w:rFonts w:ascii="Times New Roman" w:eastAsia="Times New Roman" w:hAnsi="Times New Roman" w:cs="Times New Roman"/>
                <w:bCs/>
                <w:color w:val="000000"/>
                <w:sz w:val="20"/>
                <w:szCs w:val="20"/>
                <w:lang w:eastAsia="ru-RU"/>
              </w:rPr>
              <w:lastRenderedPageBreak/>
              <w:t>Российской Федерации в виде дивидендов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00010102010010000110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13 485 350,00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8 279 961,07</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5 205 388,93</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00010102020010000110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1 000,98</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-1 000,98</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00010102030010000110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192 050,00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224 545,29</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-32 495,29</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00010102040010000110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122 500,00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105 315,00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17 185,00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 xml:space="preserve">Налог на доходы физических лиц в отношении доходов от долевого участия в организации, полученных физическим лицом - </w:t>
            </w:r>
            <w:r w:rsidRPr="005C193E">
              <w:rPr>
                <w:rFonts w:ascii="Times New Roman" w:eastAsia="Times New Roman" w:hAnsi="Times New Roman" w:cs="Times New Roman"/>
                <w:bCs/>
                <w:color w:val="000000"/>
                <w:sz w:val="20"/>
                <w:szCs w:val="20"/>
                <w:lang w:eastAsia="ru-RU"/>
              </w:rPr>
              <w:lastRenderedPageBreak/>
              <w:t>налоговым резидентом Российской Федерации в виде дивидендов (в части суммы налога, не превышающей 650 000 рублей)</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00010102130010000110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39 300,00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39 224,25</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75,75</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НАЛОГИ НА ТОВАРЫ (РАБОТЫ, УСЛУГИ), РЕАЛИЗУЕМЫЕ НА ТЕРРИТОРИИ РОССИЙСКОЙ ФЕДЕРАЦИИ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00010300000000000000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6 160 903,85</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4 183 495,72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1 977 408,13</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Акцизы по подакцизным товарам (продукции), производимым на территории Российской Федерации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00010302000010000110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6 160 903,85</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4 183 495,72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1 977 408,13</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00010302230010000110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3 184 683,00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2 170 826,48</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1 013 856,52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00010302231010000110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3 184 683,00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2 170 826,48</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1 013 856,52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от уплаты акцизов на моторные масла для дизельных и (или) карбюраторных (</w:t>
            </w:r>
            <w:proofErr w:type="spellStart"/>
            <w:r w:rsidRPr="005C193E">
              <w:rPr>
                <w:rFonts w:ascii="Times New Roman" w:eastAsia="Times New Roman" w:hAnsi="Times New Roman" w:cs="Times New Roman"/>
                <w:bCs/>
                <w:color w:val="000000"/>
                <w:sz w:val="20"/>
                <w:szCs w:val="20"/>
                <w:lang w:eastAsia="ru-RU"/>
              </w:rPr>
              <w:t>инжекторных</w:t>
            </w:r>
            <w:proofErr w:type="spellEnd"/>
            <w:r w:rsidRPr="005C193E">
              <w:rPr>
                <w:rFonts w:ascii="Times New Roman" w:eastAsia="Times New Roman" w:hAnsi="Times New Roman" w:cs="Times New Roman"/>
                <w:bCs/>
                <w:color w:val="000000"/>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w:t>
            </w:r>
            <w:r w:rsidRPr="005C193E">
              <w:rPr>
                <w:rFonts w:ascii="Times New Roman" w:eastAsia="Times New Roman" w:hAnsi="Times New Roman" w:cs="Times New Roman"/>
                <w:bCs/>
                <w:color w:val="000000"/>
                <w:sz w:val="20"/>
                <w:szCs w:val="20"/>
                <w:lang w:eastAsia="ru-RU"/>
              </w:rPr>
              <w:lastRenderedPageBreak/>
              <w:t>установленных дифференцированных нормативов отчислений в местные бюджеты</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00010302240010000110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16 153,71</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12 405,63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3 748,08</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Доходы от уплаты акцизов на моторные масла для дизельных и (или) карбюраторных (</w:t>
            </w:r>
            <w:proofErr w:type="spellStart"/>
            <w:r w:rsidRPr="005C193E">
              <w:rPr>
                <w:rFonts w:ascii="Times New Roman" w:eastAsia="Times New Roman" w:hAnsi="Times New Roman" w:cs="Times New Roman"/>
                <w:bCs/>
                <w:color w:val="000000"/>
                <w:sz w:val="20"/>
                <w:szCs w:val="20"/>
                <w:lang w:eastAsia="ru-RU"/>
              </w:rPr>
              <w:t>инжекторных</w:t>
            </w:r>
            <w:proofErr w:type="spellEnd"/>
            <w:r w:rsidRPr="005C193E">
              <w:rPr>
                <w:rFonts w:ascii="Times New Roman" w:eastAsia="Times New Roman" w:hAnsi="Times New Roman" w:cs="Times New Roman"/>
                <w:bCs/>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00010302241010000110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16 153,71</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12 405,63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3 748,08</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00010302250010000110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3 381 608,42</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2 280 467,54</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1 101 140,88</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5C193E">
              <w:rPr>
                <w:rFonts w:ascii="Times New Roman" w:eastAsia="Times New Roman" w:hAnsi="Times New Roman" w:cs="Times New Roman"/>
                <w:bCs/>
                <w:color w:val="000000"/>
                <w:sz w:val="20"/>
                <w:szCs w:val="20"/>
                <w:lang w:eastAsia="ru-RU"/>
              </w:rPr>
              <w:lastRenderedPageBreak/>
              <w:t>субъектов Российской Федерации)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00010302251010000110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3 381 608,42</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2 280 467,54</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1 101 140,88</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00010302260010000110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-421 541,28</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-280 203,93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-141 337,35</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00010302261010000110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-421 541,28</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-280 203,93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-141 337,35</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НАЛОГИ НА СОВОКУПНЫЙ ДОХОД</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00010500000000000000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1 564 800,00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1 631 641,17</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-66 841,17</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Налог, взимаемый в связи с применением упрощенной системы налогообложения</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00010501000000000110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1 169 000,00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1 269 831,08</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-100 831,08</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Налог, взимаемый с налогоплательщиков, выбравших в качестве объекта налогообложения доходы</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00010501010010000110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577 000,00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665 117,73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-88 117,73</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Налог, взимаемый с налогоплательщиков, выбравших в качестве объекта налогообложения доходы</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00010501011010000110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577 000,00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665 117,73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-88 117,73</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00010501020010000110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592 000,00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604 708,07</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-12 708,07</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00010501021010000110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592 000,00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604 708,91</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-12 708,91</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00010501022010000110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-0,84</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0,84</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00010501050010000110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5,28</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-5,28</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Единый налог на вмененный доход для отдельных видов деятельности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00010502000020000110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4 224,09</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-4 224,09</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Единый налог на вмененный доход для отдельных видов деятельности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00010502010020000110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4 224,09</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-4 224,09</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Единый сельскохозяйственный налог</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00010503000010000110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9 800,00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9 828,00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Единый сельскохозяйственный налог</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00010503010010000110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9 800,00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9 828,00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Налог, взимаемый в связи с применением патентной системы налогообложения</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00010504000020000110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386 000,00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347 758,00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38 242,00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00010504020020000110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386 000,00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347 758,00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38 242,00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ГОСУДАРСТВЕННАЯ ПОШЛИНА</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00010800000000000000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385 000,00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508 399,12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-123 399,12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 xml:space="preserve">Государственная пошлина по делам, рассматриваемым в судах общей </w:t>
            </w:r>
            <w:r w:rsidRPr="005C193E">
              <w:rPr>
                <w:rFonts w:ascii="Times New Roman" w:eastAsia="Times New Roman" w:hAnsi="Times New Roman" w:cs="Times New Roman"/>
                <w:bCs/>
                <w:color w:val="000000"/>
                <w:sz w:val="20"/>
                <w:szCs w:val="20"/>
                <w:lang w:eastAsia="ru-RU"/>
              </w:rPr>
              <w:lastRenderedPageBreak/>
              <w:t>юрисдикции, мировыми судьями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00010803000010000110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385 000,00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508 399,12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-123 399,12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00010803010010000110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385 000,00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508 399,12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-123 399,12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ЗАДОЛЖЕННОСТЬ И ПЕРЕРАСЧЕТЫ ПО ОТМЕНЕННЫМ НАЛОГАМ, СБОРАМ И ИНЫМ ОБЯЗАТЕЛЬНЫМ ПЛАТЕЖАМ</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00010900000000000000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23,12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-23,12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Прочие налоги и сборы (по отмененным местным налогам и сборам)</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00010907000000000110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23,12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-23,12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Прочие местные налоги и сборы</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00010907050000000110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23,12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-23,12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Прочие местные налоги и сборы, мобилизуемые на территориях муниципальных районов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00010907053050000110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23,12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-23,12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00011100000000000000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616 907,00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649 927,32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-33 020,32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00011105000000000120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616 907,00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649 927,32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-33 020,32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w:t>
            </w:r>
            <w:r w:rsidRPr="005C193E">
              <w:rPr>
                <w:rFonts w:ascii="Times New Roman" w:eastAsia="Times New Roman" w:hAnsi="Times New Roman" w:cs="Times New Roman"/>
                <w:bCs/>
                <w:color w:val="000000"/>
                <w:sz w:val="20"/>
                <w:szCs w:val="20"/>
                <w:lang w:eastAsia="ru-RU"/>
              </w:rPr>
              <w:lastRenderedPageBreak/>
              <w:t>средства от продажи права на заключение договоров аренды указанных земельных участков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00011105010000000120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116 300,00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166 029,85</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-49 729,85</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00011105013050000120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80 000,00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47 642,92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32 357,08</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00011105013130000120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36 300,00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118 386,93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-82 086,93</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00011105020000000120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150 000,00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339,54</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149 660,46</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5C193E">
              <w:rPr>
                <w:rFonts w:ascii="Times New Roman" w:eastAsia="Times New Roman" w:hAnsi="Times New Roman" w:cs="Times New Roman"/>
                <w:bCs/>
                <w:color w:val="000000"/>
                <w:sz w:val="20"/>
                <w:szCs w:val="20"/>
                <w:lang w:eastAsia="ru-RU"/>
              </w:rPr>
              <w:lastRenderedPageBreak/>
              <w:t>собственности муниципальных районов (за исключением земельных участков муниципальных бюджетных и автономных учреждений)</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00011105025050000120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150 000,00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339,54</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149 660,46</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00011105030000000120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350 607,00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483 557,93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-132 950,93</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00011105035050000120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350 607,00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483 557,93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-132 950,93</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ПЛАТЕЖИ ПРИ ПОЛЬЗОВАНИИ ПРИРОДНЫМИ РЕСУРСАМИ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00011200000000000000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7 140,00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2 646,15</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4 493,85</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Плата за негативное воздействие на окружающую среду</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00011201000010000120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7 140,00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2 646,15</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4 493,85</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Плата за выбросы загрязняющих веществ в атмосферный воздух стационарными объектами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00011201010010000120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5 200,00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2 196,20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3 003,80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Плата за сбросы загрязняющих веществ в водные объекты</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00011201030010000120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1 680,00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1 680,00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Плата за размещение отходов производства и потребления</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00011201040010000120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260,00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449,95</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-189,95</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Плата за размещение отходов производства</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00011201041010000120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260,00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449,95</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-189,95</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ДОХОДЫ ОТ ОКАЗАНИЯ ПЛАТНЫХ УСЛУГ И КОМПЕНСАЦИИ ЗАТРАТ ГОСУДАРСТВА</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00011300000000000000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1 365 796,30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730 136,23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635 660,07</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от оказания платных услуг (работ)</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00011301000000000130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1 365 796,30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730 136,23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635 660,07</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Прочие доходы от оказания платных услуг (работ)</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00011301990000000130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1 365 796,30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730 136,23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635 660,07</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00011301995050000130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1 365 796,30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730 136,23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635 660,07</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ОТ ПРОДАЖИ МАТЕРИАЛЬНЫХ И НЕМАТЕРИАЛЬНЫХ АКТИВОВ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00011400000000000000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56 000,00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54 861,44</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1 138,56</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00011406000000000430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56 000,00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54 861,44</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1 138,56</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от продажи земельных участков, государственная собственность на которые не разграничена</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00011406010000000430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56 000,00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54 861,44</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1 138,56</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00011406013050000430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4 338,72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5 661,28</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00011406013130000430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46 000,00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50 522,72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-4 522,72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ШТРАФЫ, САНКЦИИ, ВОЗМЕЩЕНИЕ УЩЕРБА</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00011600000000000000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270 850,00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160 492,94</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110 357,06</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 xml:space="preserve">Административные штрафы, установленные </w:t>
            </w:r>
            <w:r w:rsidRPr="005C193E">
              <w:rPr>
                <w:rFonts w:ascii="Times New Roman" w:eastAsia="Times New Roman" w:hAnsi="Times New Roman" w:cs="Times New Roman"/>
                <w:bCs/>
                <w:color w:val="000000"/>
                <w:sz w:val="20"/>
                <w:szCs w:val="20"/>
                <w:lang w:eastAsia="ru-RU"/>
              </w:rPr>
              <w:lastRenderedPageBreak/>
              <w:t>Кодексом Российской Федерации об административных правонарушениях</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00011601000010000140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183 600,00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132 795,13</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50 804,87</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00011601050010000140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6 375,00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21 625,00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00011601053010000140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6 375,00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21 625,00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00011601060010000140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12 500,00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2 500,00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10 000,00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w:t>
            </w:r>
            <w:r w:rsidRPr="005C193E">
              <w:rPr>
                <w:rFonts w:ascii="Times New Roman" w:eastAsia="Times New Roman" w:hAnsi="Times New Roman" w:cs="Times New Roman"/>
                <w:bCs/>
                <w:color w:val="000000"/>
                <w:sz w:val="20"/>
                <w:szCs w:val="20"/>
                <w:lang w:eastAsia="ru-RU"/>
              </w:rPr>
              <w:lastRenderedPageBreak/>
              <w:t>судьями, комиссиями по делам несовершеннолетних и защите их прав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00011601063010000140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12 500,00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2 500,00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10 000,00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00011601070010000140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20 000,00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1 650,00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18 350,00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00011601073010000140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20 000,00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1 650,00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18 350,00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00011601080010000140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17 000,00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17 000,00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w:t>
            </w:r>
            <w:r w:rsidRPr="005C193E">
              <w:rPr>
                <w:rFonts w:ascii="Times New Roman" w:eastAsia="Times New Roman" w:hAnsi="Times New Roman" w:cs="Times New Roman"/>
                <w:bCs/>
                <w:color w:val="000000"/>
                <w:sz w:val="20"/>
                <w:szCs w:val="20"/>
                <w:lang w:eastAsia="ru-RU"/>
              </w:rPr>
              <w:lastRenderedPageBreak/>
              <w:t>несовершеннолетних и защите их прав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00011601083010000140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17 000,00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17 000,00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00011601090010000140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2 000,00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00011601093010000140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2 000,00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2 000,00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00011601140010000140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26 200,00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26 000,00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200,00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5C193E">
              <w:rPr>
                <w:rFonts w:ascii="Times New Roman" w:eastAsia="Times New Roman" w:hAnsi="Times New Roman" w:cs="Times New Roman"/>
                <w:bCs/>
                <w:color w:val="000000"/>
                <w:sz w:val="20"/>
                <w:szCs w:val="20"/>
                <w:lang w:eastAsia="ru-RU"/>
              </w:rPr>
              <w:lastRenderedPageBreak/>
              <w:t>несовершеннолетних и защите их прав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00011601143010000140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26 200,00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26 000,00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200,00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00011601150010000140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450,00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00011601153010000140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300,00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450,00</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50"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bCs/>
                <w:color w:val="000000"/>
                <w:sz w:val="20"/>
                <w:szCs w:val="20"/>
                <w:lang w:eastAsia="ru-RU"/>
              </w:rPr>
            </w:pPr>
            <w:r w:rsidRPr="005C193E">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00011601170010000140</w:t>
            </w:r>
          </w:p>
        </w:tc>
        <w:tc>
          <w:tcPr>
            <w:tcW w:w="1559" w:type="dxa"/>
            <w:gridSpan w:val="3"/>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3 750,00</w:t>
            </w:r>
          </w:p>
        </w:tc>
        <w:tc>
          <w:tcPr>
            <w:tcW w:w="1559" w:type="dxa"/>
            <w:gridSpan w:val="2"/>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2 992,92</w:t>
            </w:r>
          </w:p>
        </w:tc>
        <w:tc>
          <w:tcPr>
            <w:tcW w:w="1558" w:type="dxa"/>
            <w:gridSpan w:val="4"/>
            <w:shd w:val="clear" w:color="auto" w:fill="auto"/>
            <w:noWrap/>
            <w:vAlign w:val="bottom"/>
            <w:hideMark/>
          </w:tcPr>
          <w:p w:rsidR="00DB3630" w:rsidRPr="005C193E" w:rsidRDefault="00DB3630" w:rsidP="00DB3630">
            <w:pPr>
              <w:spacing w:after="0" w:line="240" w:lineRule="auto"/>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757,08</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00011601173010000140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3 750,00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2 992,92</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757,08</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00011601190010000140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15 000,00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11 254,81</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3 745,19</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00011601193010000140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15 000,00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11 254,81</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3 745,19</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00011601200010000140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58 850,00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64 572,40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-5 722,40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 xml:space="preserve">Административные штрафы, установленные главой 20 Кодекса Российской Федерации об административных </w:t>
            </w:r>
            <w:r w:rsidRPr="00DB3630">
              <w:rPr>
                <w:rFonts w:ascii="Times New Roman" w:eastAsia="Times New Roman" w:hAnsi="Times New Roman" w:cs="Times New Roman"/>
                <w:bCs/>
                <w:color w:val="000000"/>
                <w:sz w:val="20"/>
                <w:szCs w:val="20"/>
                <w:lang w:eastAsia="ru-RU"/>
              </w:rPr>
              <w:lastRenderedPageBreak/>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00011601203010000140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58 850,00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64 572,40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-5 722,40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lastRenderedPageBreak/>
              <w:t>Административные штрафы, установленные законами субъектов Российской Федерации об административных правонарушениях</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00011602000020000140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3 000,00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-3 000,00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00011602020020000140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3 000,00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-3 000,00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Платежи в целях возмещения причиненного ущерба (убытков)</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00011610000000000140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57 250,00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24 697,81</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32 552,19</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00011610120000000140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57 250,00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24 697,81</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32 552,19</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00011610123010000140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57 250,00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24 697,81</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32 552,19</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lastRenderedPageBreak/>
              <w:t>Платежи, уплачиваемые в целях возмещения вреда</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00011611000010000140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30 000,00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30 000,00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00011611050010000140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30 000,00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30 000,00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ПРОЧИЕ НЕНАЛОГОВЫЕ ДОХОДЫ</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00011700000000000000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820 000,00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742 614,40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77 385,60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Прочие неналоговые доходы</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00011705000000000180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820 000,00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742 614,40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77 385,60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Прочие неналоговые доходы бюджетов муниципальных районов</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00011705050050000180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820 000,00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742 614,40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77 385,60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БЕЗВОЗМЕЗДНЫЕ ПОСТУПЛЕНИЯ</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00020000000000000000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163 579 270,31</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109 351 962,16</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54 227 308,15</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БЕЗВОЗМЕЗДНЫЕ ПОСТУПЛЕНИЯ ОТ ДРУГИХ БЮДЖЕТОВ БЮДЖЕТНОЙ СИСТЕМЫ РОССИЙСКОЙ ФЕДЕРАЦИИ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00020200000000000000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163 691 758,65</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109 464 450,50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54 227 308,15</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Дотации бюджетам бюджетной системы Российской Федерации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00020210000000000150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76 324 983,45</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56 744 508,45</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19 580 475,00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Дотации на выравнивание бюджетной обеспеченности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00020215001000000150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58 645 400,00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43 984 052,00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14 661 348,00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lastRenderedPageBreak/>
              <w:t>Дотации бюджетам муниципальных районов на выравнивание бюджетной обеспеченности из бюджета субъекта Российской Федерации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00020215001050000150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58 645 400,00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43 984 052,00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14 661 348,00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Дотации бюджетам на поддержку мер по обеспечению сбалансированности бюджетов</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00020215002000000150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17 679 583,45</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12 760 456,45</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4 919 127,00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00020215002050000150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17 679 583,45</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12 760 456,45</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4 919 127,00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Субсидии бюджетам бюджетной системы Российской Федерации (межбюджетные субсидии)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00020220000000000150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46 761 485,33</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21 684 496,86</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25 076 988,47</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00020220041000000150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2 809 151,20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2 809 151,20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00020220041050000150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2 809 151,20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2 809 151,20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00020225304000000150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1 945 417,50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1 204 680,58</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740 736,92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 xml:space="preserve">Субсидии бюджетам муниципальных районов на </w:t>
            </w:r>
            <w:r w:rsidRPr="00DB3630">
              <w:rPr>
                <w:rFonts w:ascii="Times New Roman" w:eastAsia="Times New Roman" w:hAnsi="Times New Roman" w:cs="Times New Roman"/>
                <w:bCs/>
                <w:color w:val="000000"/>
                <w:sz w:val="20"/>
                <w:szCs w:val="20"/>
                <w:lang w:eastAsia="ru-RU"/>
              </w:rPr>
              <w:lastRenderedPageBreak/>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00020225304050000150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1 945 417,50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1 204 680,58</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740 736,92</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lastRenderedPageBreak/>
              <w:t>Субсидии бюджетам на реализацию мероприятий по обеспечению жильем молодых семей</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00020225497000000150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431 484,64</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431 484,64</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Субсидии бюджетам муниципальных районов на реализацию мероприятий по обеспечению жильем молодых семей</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00020225497050000150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431 484,64</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431 484,64</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Субсидии бюджетам на поддержку отрасли культуры</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00020225519000000150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5 736,71</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5 730,98</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5,73</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Субсидии бюджетам муниципальных районов на поддержку отрасли культуры</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00020225519050000150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5 736,71</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5 730,98</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5,73</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Субсидии бюджетам на подготовку проектов межевания земельных участков и на проведение кадастровых работ</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00020225599000000150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2 349 006,01</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2 349 006,01</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00020225599050000150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2 349 006,01</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2 349 006,01</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Прочие субсидии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00020229999000000150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39 220 689,27</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17 233 449,46</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21 987 239,81</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Прочие субсидии бюджетам муниципальных районов</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00020229999050000150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39 220 689,27</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17 233 449,46</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21 987 239,81</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Субвенции бюджетам бюджетной системы Российской Федерации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00020230000000000150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37 655 704,45</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28 555 247,87</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9 100 456,58</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00020230024000000150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2 442 623,46</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1 778 352,43</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664 271,03</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00020230024050000150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2 442 623,46</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1 778 352,43</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664 271,03</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lastRenderedPageBreak/>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00020235082000000150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1 050 883,74</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740 707,44</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310 176,30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00020235082050000150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1 050 883,74</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740 707,44</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310 176,30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Прочие субвенции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00020239999000000150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34 162 197,25</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26 036 188,00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8 126 009,25</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Прочие субвенции бюджетам муниципальных районов</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00020239999050000150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34 162 197,25</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26 036 188,00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8 126 009,25</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Иные межбюджетные трансферты</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00020240000000000150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2 949 585,42</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2 480 197,32</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469 388,10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00020240014000000150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60 000,00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60 000,00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00020240014050000150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60 000,00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60 000,00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 xml:space="preserve">Межбюджетные трансферты, передаваемые бюджетам на </w:t>
            </w:r>
            <w:r w:rsidRPr="00DB3630">
              <w:rPr>
                <w:rFonts w:ascii="Times New Roman" w:eastAsia="Times New Roman" w:hAnsi="Times New Roman" w:cs="Times New Roman"/>
                <w:bCs/>
                <w:color w:val="000000"/>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00020245179000000150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685 137,42</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424 813,33</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260 324,09</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lastRenderedPageBreak/>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00020245179050000150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685 137,42</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424 813,33</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260 324,09</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00020245303000000150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1 640 520,00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1 640 419,99</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100,01</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w:t>
            </w:r>
            <w:r w:rsidRPr="00DB3630">
              <w:rPr>
                <w:rFonts w:ascii="Times New Roman" w:eastAsia="Times New Roman" w:hAnsi="Times New Roman" w:cs="Times New Roman"/>
                <w:bCs/>
                <w:color w:val="000000"/>
                <w:sz w:val="20"/>
                <w:szCs w:val="20"/>
                <w:lang w:eastAsia="ru-RU"/>
              </w:rPr>
              <w:lastRenderedPageBreak/>
              <w:t>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lastRenderedPageBreak/>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00020245303050000150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1 640 520,00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1 640 419,99</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100,01</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lastRenderedPageBreak/>
              <w:t>Прочие межбюджетные трансферты, передаваемые бюджетам</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00020249999000000150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563 928,00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354 964,00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208 964,00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Прочие межбюджетные трансферты, передаваемые бюджетам муниципальных районов</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00020249999050000150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563 928,00</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354 964,00</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208 964,00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00021900000000000000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-112 488,34</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-112 488,34</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00021900000050000150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-112 488,34</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-112 488,34</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r>
      <w:tr w:rsidR="00DB3630" w:rsidRPr="00DB3630" w:rsidTr="00A971F7">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1"/>
          <w:wBefore w:w="147" w:type="dxa"/>
          <w:trHeight w:val="495"/>
          <w:jc w:val="center"/>
        </w:trPr>
        <w:tc>
          <w:tcPr>
            <w:tcW w:w="2269" w:type="dxa"/>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bCs/>
                <w:color w:val="000000"/>
                <w:sz w:val="20"/>
                <w:szCs w:val="20"/>
                <w:lang w:eastAsia="ru-RU"/>
              </w:rPr>
            </w:pPr>
            <w:r w:rsidRPr="00DB3630">
              <w:rPr>
                <w:rFonts w:ascii="Times New Roman" w:eastAsia="Times New Roman" w:hAnsi="Times New Roman" w:cs="Times New Roman"/>
                <w:bCs/>
                <w:color w:val="000000"/>
                <w:sz w:val="20"/>
                <w:szCs w:val="20"/>
                <w:lang w:eastAsia="ru-RU"/>
              </w:rPr>
              <w:t>010</w:t>
            </w:r>
          </w:p>
        </w:tc>
        <w:tc>
          <w:tcPr>
            <w:tcW w:w="2552"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00021960010050000150</w:t>
            </w:r>
          </w:p>
        </w:tc>
        <w:tc>
          <w:tcPr>
            <w:tcW w:w="1559" w:type="dxa"/>
            <w:gridSpan w:val="3"/>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-112 488,34</w:t>
            </w:r>
          </w:p>
        </w:tc>
        <w:tc>
          <w:tcPr>
            <w:tcW w:w="1559" w:type="dxa"/>
            <w:gridSpan w:val="2"/>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-112 488,34</w:t>
            </w:r>
          </w:p>
        </w:tc>
        <w:tc>
          <w:tcPr>
            <w:tcW w:w="1558" w:type="dxa"/>
            <w:gridSpan w:val="4"/>
            <w:shd w:val="clear" w:color="auto" w:fill="auto"/>
            <w:noWrap/>
            <w:vAlign w:val="bottom"/>
            <w:hideMark/>
          </w:tcPr>
          <w:p w:rsidR="00DB3630" w:rsidRPr="00DB3630" w:rsidRDefault="00DB3630" w:rsidP="00DB3630">
            <w:pPr>
              <w:spacing w:after="0" w:line="240" w:lineRule="auto"/>
              <w:rPr>
                <w:rFonts w:ascii="Times New Roman" w:eastAsia="Times New Roman" w:hAnsi="Times New Roman" w:cs="Times New Roman"/>
                <w:color w:val="000000"/>
                <w:sz w:val="20"/>
                <w:szCs w:val="20"/>
                <w:lang w:eastAsia="ru-RU"/>
              </w:rPr>
            </w:pPr>
            <w:r w:rsidRPr="00DB3630">
              <w:rPr>
                <w:rFonts w:ascii="Times New Roman" w:eastAsia="Times New Roman" w:hAnsi="Times New Roman" w:cs="Times New Roman"/>
                <w:color w:val="000000"/>
                <w:sz w:val="20"/>
                <w:szCs w:val="20"/>
                <w:lang w:eastAsia="ru-RU"/>
              </w:rPr>
              <w:t>0,00</w:t>
            </w:r>
          </w:p>
        </w:tc>
      </w:tr>
    </w:tbl>
    <w:p w:rsidR="006C1FE6" w:rsidRDefault="006C1FE6" w:rsidP="00C14411">
      <w:pPr>
        <w:spacing w:after="0" w:line="240" w:lineRule="auto"/>
        <w:rPr>
          <w:rFonts w:ascii="Times New Roman" w:hAnsi="Times New Roman" w:cs="Times New Roman"/>
          <w:sz w:val="28"/>
          <w:szCs w:val="28"/>
        </w:rPr>
        <w:sectPr w:rsidR="006C1FE6" w:rsidSect="006C1FE6">
          <w:pgSz w:w="11906" w:h="16838" w:code="9"/>
          <w:pgMar w:top="1134" w:right="567" w:bottom="992" w:left="1134" w:header="709" w:footer="709" w:gutter="0"/>
          <w:cols w:space="708"/>
          <w:docGrid w:linePitch="360"/>
        </w:sectPr>
      </w:pPr>
    </w:p>
    <w:p w:rsidR="002223CB" w:rsidRDefault="00A971F7" w:rsidP="005D4741">
      <w:pPr>
        <w:spacing w:after="0" w:line="240" w:lineRule="auto"/>
        <w:jc w:val="center"/>
      </w:pPr>
      <w:r>
        <w:rPr>
          <w:rFonts w:ascii="Times New Roman" w:hAnsi="Times New Roman" w:cs="Times New Roman"/>
          <w:b/>
          <w:bCs/>
          <w:sz w:val="20"/>
          <w:szCs w:val="20"/>
        </w:rPr>
        <w:lastRenderedPageBreak/>
        <w:t xml:space="preserve">                                              </w:t>
      </w:r>
      <w:r w:rsidR="005D4741" w:rsidRPr="002223CB">
        <w:rPr>
          <w:rFonts w:ascii="Times New Roman" w:hAnsi="Times New Roman" w:cs="Times New Roman"/>
          <w:b/>
          <w:bCs/>
          <w:sz w:val="20"/>
          <w:szCs w:val="20"/>
        </w:rPr>
        <w:t xml:space="preserve"> Расходы бюджета</w:t>
      </w:r>
      <w:r w:rsidR="005D4741">
        <w:rPr>
          <w:rFonts w:ascii="Times New Roman" w:hAnsi="Times New Roman" w:cs="Times New Roman"/>
          <w:sz w:val="28"/>
          <w:szCs w:val="28"/>
        </w:rPr>
        <w:t xml:space="preserve">                                                            </w:t>
      </w:r>
      <w:r w:rsidR="005D4741" w:rsidRPr="004F3451">
        <w:rPr>
          <w:rFonts w:ascii="Times New Roman" w:eastAsia="Times New Roman" w:hAnsi="Times New Roman" w:cs="Times New Roman"/>
          <w:color w:val="000000"/>
          <w:sz w:val="20"/>
          <w:szCs w:val="20"/>
          <w:lang w:eastAsia="ru-RU"/>
        </w:rPr>
        <w:t>Форма 0503317</w:t>
      </w:r>
      <w:r w:rsidR="002223CB">
        <w:rPr>
          <w:rFonts w:ascii="Times New Roman" w:hAnsi="Times New Roman" w:cs="Times New Roman"/>
          <w:sz w:val="28"/>
          <w:szCs w:val="28"/>
        </w:rPr>
        <w:fldChar w:fldCharType="begin"/>
      </w:r>
      <w:r w:rsidR="002223CB">
        <w:rPr>
          <w:rFonts w:ascii="Times New Roman" w:hAnsi="Times New Roman" w:cs="Times New Roman"/>
          <w:sz w:val="28"/>
          <w:szCs w:val="28"/>
        </w:rPr>
        <w:instrText xml:space="preserve"> LINK </w:instrText>
      </w:r>
      <w:r w:rsidR="009D0403">
        <w:rPr>
          <w:rFonts w:ascii="Times New Roman" w:hAnsi="Times New Roman" w:cs="Times New Roman"/>
          <w:sz w:val="28"/>
          <w:szCs w:val="28"/>
        </w:rPr>
        <w:instrText xml:space="preserve">Excel.Sheet.12 D:\\Полиектов\\0503317G_20220101_%N_1.xlsx Расходы!R2C1:R268C6 </w:instrText>
      </w:r>
      <w:r w:rsidR="002223CB">
        <w:rPr>
          <w:rFonts w:ascii="Times New Roman" w:hAnsi="Times New Roman" w:cs="Times New Roman"/>
          <w:sz w:val="28"/>
          <w:szCs w:val="28"/>
        </w:rPr>
        <w:instrText xml:space="preserve">\a \f 5 \h  \* MERGEFORMAT </w:instrText>
      </w:r>
      <w:r w:rsidR="002223CB">
        <w:rPr>
          <w:rFonts w:ascii="Times New Roman" w:hAnsi="Times New Roman" w:cs="Times New Roman"/>
          <w:sz w:val="28"/>
          <w:szCs w:val="28"/>
        </w:rPr>
        <w:fldChar w:fldCharType="separate"/>
      </w:r>
    </w:p>
    <w:p w:rsidR="009D0403" w:rsidRDefault="002223CB" w:rsidP="00BC2C14">
      <w:pPr>
        <w:spacing w:after="0" w:line="240" w:lineRule="auto"/>
        <w:ind w:left="-709"/>
        <w:rPr>
          <w:rFonts w:ascii="Times New Roman" w:hAnsi="Times New Roman" w:cs="Times New Roman"/>
          <w:sz w:val="28"/>
          <w:szCs w:val="28"/>
        </w:rPr>
      </w:pPr>
      <w:r>
        <w:rPr>
          <w:rFonts w:ascii="Times New Roman" w:hAnsi="Times New Roman" w:cs="Times New Roman"/>
          <w:sz w:val="28"/>
          <w:szCs w:val="28"/>
        </w:rPr>
        <w:fldChar w:fldCharType="end"/>
      </w:r>
    </w:p>
    <w:tbl>
      <w:tblPr>
        <w:tblW w:w="5668" w:type="pct"/>
        <w:tblInd w:w="-1139" w:type="dxa"/>
        <w:tblLayout w:type="fixed"/>
        <w:tblLook w:val="04A0" w:firstRow="1" w:lastRow="0" w:firstColumn="1" w:lastColumn="0" w:noHBand="0" w:noVBand="1"/>
      </w:tblPr>
      <w:tblGrid>
        <w:gridCol w:w="2268"/>
        <w:gridCol w:w="993"/>
        <w:gridCol w:w="2694"/>
        <w:gridCol w:w="1700"/>
        <w:gridCol w:w="1700"/>
        <w:gridCol w:w="1559"/>
      </w:tblGrid>
      <w:tr w:rsidR="009D0403" w:rsidRPr="009D0403" w:rsidTr="009D0403">
        <w:trPr>
          <w:trHeight w:val="870"/>
        </w:trPr>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0403" w:rsidRPr="009D0403" w:rsidRDefault="009D0403" w:rsidP="009D0403">
            <w:pPr>
              <w:spacing w:after="0" w:line="240" w:lineRule="auto"/>
              <w:jc w:val="center"/>
              <w:rPr>
                <w:rFonts w:ascii="Times New Roman" w:eastAsia="Times New Roman" w:hAnsi="Times New Roman" w:cs="Times New Roman"/>
                <w:lang w:eastAsia="ru-RU"/>
              </w:rPr>
            </w:pPr>
            <w:r w:rsidRPr="009D0403">
              <w:rPr>
                <w:rFonts w:ascii="Times New Roman" w:eastAsia="Times New Roman" w:hAnsi="Times New Roman" w:cs="Times New Roman"/>
                <w:lang w:eastAsia="ru-RU"/>
              </w:rPr>
              <w:t>Наименование показателя</w:t>
            </w:r>
          </w:p>
        </w:tc>
        <w:tc>
          <w:tcPr>
            <w:tcW w:w="455" w:type="pct"/>
            <w:tcBorders>
              <w:top w:val="single" w:sz="4" w:space="0" w:color="000000"/>
              <w:left w:val="nil"/>
              <w:bottom w:val="single" w:sz="4" w:space="0" w:color="000000"/>
              <w:right w:val="single" w:sz="4" w:space="0" w:color="000000"/>
            </w:tcBorders>
            <w:shd w:val="clear" w:color="auto" w:fill="auto"/>
            <w:noWrap/>
            <w:vAlign w:val="bottom"/>
            <w:hideMark/>
          </w:tcPr>
          <w:p w:rsidR="009D0403" w:rsidRPr="009D0403" w:rsidRDefault="009D0403" w:rsidP="009D0403">
            <w:pPr>
              <w:spacing w:after="0" w:line="240" w:lineRule="auto"/>
              <w:jc w:val="center"/>
              <w:rPr>
                <w:rFonts w:ascii="Times New Roman" w:eastAsia="Times New Roman" w:hAnsi="Times New Roman" w:cs="Times New Roman"/>
                <w:lang w:eastAsia="ru-RU"/>
              </w:rPr>
            </w:pPr>
            <w:r w:rsidRPr="009D0403">
              <w:rPr>
                <w:rFonts w:ascii="Times New Roman" w:eastAsia="Times New Roman" w:hAnsi="Times New Roman" w:cs="Times New Roman"/>
                <w:lang w:eastAsia="ru-RU"/>
              </w:rPr>
              <w:t>Код строки</w:t>
            </w:r>
          </w:p>
        </w:tc>
        <w:tc>
          <w:tcPr>
            <w:tcW w:w="1234" w:type="pct"/>
            <w:tcBorders>
              <w:top w:val="single" w:sz="4" w:space="0" w:color="000000"/>
              <w:left w:val="nil"/>
              <w:bottom w:val="single" w:sz="4" w:space="0" w:color="000000"/>
              <w:right w:val="single" w:sz="4" w:space="0" w:color="000000"/>
            </w:tcBorders>
            <w:shd w:val="clear" w:color="auto" w:fill="auto"/>
            <w:vAlign w:val="bottom"/>
            <w:hideMark/>
          </w:tcPr>
          <w:p w:rsidR="009D0403" w:rsidRPr="009D0403" w:rsidRDefault="009D0403" w:rsidP="009D0403">
            <w:pPr>
              <w:spacing w:after="0" w:line="240" w:lineRule="auto"/>
              <w:jc w:val="center"/>
              <w:rPr>
                <w:rFonts w:ascii="Times New Roman" w:eastAsia="Times New Roman" w:hAnsi="Times New Roman" w:cs="Times New Roman"/>
                <w:lang w:eastAsia="ru-RU"/>
              </w:rPr>
            </w:pPr>
            <w:r w:rsidRPr="009D0403">
              <w:rPr>
                <w:rFonts w:ascii="Times New Roman" w:eastAsia="Times New Roman" w:hAnsi="Times New Roman" w:cs="Times New Roman"/>
                <w:lang w:eastAsia="ru-RU"/>
              </w:rPr>
              <w:t>Код расхода по бюджетной классификации</w:t>
            </w:r>
          </w:p>
        </w:tc>
        <w:tc>
          <w:tcPr>
            <w:tcW w:w="779" w:type="pct"/>
            <w:tcBorders>
              <w:top w:val="single" w:sz="4" w:space="0" w:color="000000"/>
              <w:left w:val="nil"/>
              <w:bottom w:val="single" w:sz="4" w:space="0" w:color="000000"/>
              <w:right w:val="single" w:sz="4" w:space="0" w:color="000000"/>
            </w:tcBorders>
            <w:shd w:val="clear" w:color="auto" w:fill="auto"/>
            <w:vAlign w:val="bottom"/>
            <w:hideMark/>
          </w:tcPr>
          <w:p w:rsidR="009D0403" w:rsidRPr="009D0403" w:rsidRDefault="009D0403" w:rsidP="009D0403">
            <w:pPr>
              <w:spacing w:after="0" w:line="240" w:lineRule="auto"/>
              <w:jc w:val="center"/>
              <w:rPr>
                <w:rFonts w:ascii="Times New Roman" w:eastAsia="Times New Roman" w:hAnsi="Times New Roman" w:cs="Times New Roman"/>
                <w:lang w:eastAsia="ru-RU"/>
              </w:rPr>
            </w:pPr>
            <w:r w:rsidRPr="009D0403">
              <w:rPr>
                <w:rFonts w:ascii="Times New Roman" w:eastAsia="Times New Roman" w:hAnsi="Times New Roman" w:cs="Times New Roman"/>
                <w:lang w:eastAsia="ru-RU"/>
              </w:rPr>
              <w:t>Утвержденные бюджетные назначения</w:t>
            </w:r>
          </w:p>
        </w:tc>
        <w:tc>
          <w:tcPr>
            <w:tcW w:w="779" w:type="pct"/>
            <w:tcBorders>
              <w:top w:val="single" w:sz="4" w:space="0" w:color="000000"/>
              <w:left w:val="nil"/>
              <w:bottom w:val="single" w:sz="4" w:space="0" w:color="000000"/>
              <w:right w:val="single" w:sz="4" w:space="0" w:color="000000"/>
            </w:tcBorders>
            <w:shd w:val="clear" w:color="auto" w:fill="auto"/>
            <w:vAlign w:val="bottom"/>
            <w:hideMark/>
          </w:tcPr>
          <w:p w:rsidR="009D0403" w:rsidRPr="009D0403" w:rsidRDefault="009D0403" w:rsidP="009D0403">
            <w:pPr>
              <w:spacing w:after="0" w:line="240" w:lineRule="auto"/>
              <w:jc w:val="center"/>
              <w:rPr>
                <w:rFonts w:ascii="Times New Roman" w:eastAsia="Times New Roman" w:hAnsi="Times New Roman" w:cs="Times New Roman"/>
                <w:lang w:eastAsia="ru-RU"/>
              </w:rPr>
            </w:pPr>
            <w:r w:rsidRPr="009D0403">
              <w:rPr>
                <w:rFonts w:ascii="Times New Roman" w:eastAsia="Times New Roman" w:hAnsi="Times New Roman" w:cs="Times New Roman"/>
                <w:lang w:eastAsia="ru-RU"/>
              </w:rPr>
              <w:t>Исполнено</w:t>
            </w:r>
          </w:p>
        </w:tc>
        <w:tc>
          <w:tcPr>
            <w:tcW w:w="714" w:type="pct"/>
            <w:tcBorders>
              <w:top w:val="single" w:sz="4" w:space="0" w:color="000000"/>
              <w:left w:val="nil"/>
              <w:bottom w:val="single" w:sz="4" w:space="0" w:color="000000"/>
              <w:right w:val="single" w:sz="4" w:space="0" w:color="000000"/>
            </w:tcBorders>
            <w:shd w:val="clear" w:color="auto" w:fill="auto"/>
            <w:vAlign w:val="bottom"/>
            <w:hideMark/>
          </w:tcPr>
          <w:p w:rsidR="009D0403" w:rsidRPr="009D0403" w:rsidRDefault="009D0403" w:rsidP="009D0403">
            <w:pPr>
              <w:spacing w:after="0" w:line="240" w:lineRule="auto"/>
              <w:jc w:val="center"/>
              <w:rPr>
                <w:rFonts w:ascii="Times New Roman" w:eastAsia="Times New Roman" w:hAnsi="Times New Roman" w:cs="Times New Roman"/>
                <w:lang w:eastAsia="ru-RU"/>
              </w:rPr>
            </w:pPr>
            <w:r w:rsidRPr="009D0403">
              <w:rPr>
                <w:rFonts w:ascii="Times New Roman" w:eastAsia="Times New Roman" w:hAnsi="Times New Roman" w:cs="Times New Roman"/>
                <w:lang w:eastAsia="ru-RU"/>
              </w:rPr>
              <w:t>Неисполненные бюджетные назначения</w:t>
            </w:r>
          </w:p>
        </w:tc>
      </w:tr>
      <w:tr w:rsidR="009D0403" w:rsidRPr="009D0403" w:rsidTr="009D0403">
        <w:trPr>
          <w:trHeight w:val="316"/>
        </w:trPr>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D0403" w:rsidRPr="009D0403" w:rsidRDefault="009D0403" w:rsidP="009D040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55" w:type="pct"/>
            <w:tcBorders>
              <w:top w:val="single" w:sz="4" w:space="0" w:color="000000"/>
              <w:left w:val="nil"/>
              <w:bottom w:val="single" w:sz="4" w:space="0" w:color="000000"/>
              <w:right w:val="single" w:sz="4" w:space="0" w:color="000000"/>
            </w:tcBorders>
            <w:shd w:val="clear" w:color="auto" w:fill="auto"/>
            <w:noWrap/>
            <w:vAlign w:val="bottom"/>
          </w:tcPr>
          <w:p w:rsidR="009D0403" w:rsidRPr="009D0403" w:rsidRDefault="009D0403" w:rsidP="009D040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34" w:type="pct"/>
            <w:tcBorders>
              <w:top w:val="single" w:sz="4" w:space="0" w:color="000000"/>
              <w:left w:val="nil"/>
              <w:bottom w:val="single" w:sz="4" w:space="0" w:color="000000"/>
              <w:right w:val="single" w:sz="4" w:space="0" w:color="000000"/>
            </w:tcBorders>
            <w:shd w:val="clear" w:color="auto" w:fill="auto"/>
            <w:vAlign w:val="bottom"/>
          </w:tcPr>
          <w:p w:rsidR="009D0403" w:rsidRPr="009D0403" w:rsidRDefault="009D0403" w:rsidP="009D040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79" w:type="pct"/>
            <w:tcBorders>
              <w:top w:val="single" w:sz="4" w:space="0" w:color="000000"/>
              <w:left w:val="nil"/>
              <w:bottom w:val="single" w:sz="4" w:space="0" w:color="000000"/>
              <w:right w:val="single" w:sz="4" w:space="0" w:color="000000"/>
            </w:tcBorders>
            <w:shd w:val="clear" w:color="auto" w:fill="auto"/>
            <w:vAlign w:val="bottom"/>
          </w:tcPr>
          <w:p w:rsidR="009D0403" w:rsidRPr="009D0403" w:rsidRDefault="009D0403" w:rsidP="009D040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779" w:type="pct"/>
            <w:tcBorders>
              <w:top w:val="single" w:sz="4" w:space="0" w:color="000000"/>
              <w:left w:val="nil"/>
              <w:bottom w:val="single" w:sz="4" w:space="0" w:color="000000"/>
              <w:right w:val="single" w:sz="4" w:space="0" w:color="000000"/>
            </w:tcBorders>
            <w:shd w:val="clear" w:color="auto" w:fill="auto"/>
            <w:vAlign w:val="bottom"/>
          </w:tcPr>
          <w:p w:rsidR="009D0403" w:rsidRPr="009D0403" w:rsidRDefault="009D0403" w:rsidP="009D040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714" w:type="pct"/>
            <w:tcBorders>
              <w:top w:val="single" w:sz="4" w:space="0" w:color="000000"/>
              <w:left w:val="nil"/>
              <w:bottom w:val="single" w:sz="4" w:space="0" w:color="000000"/>
              <w:right w:val="single" w:sz="4" w:space="0" w:color="000000"/>
            </w:tcBorders>
            <w:shd w:val="clear" w:color="auto" w:fill="auto"/>
            <w:vAlign w:val="bottom"/>
          </w:tcPr>
          <w:p w:rsidR="009D0403" w:rsidRPr="009D0403" w:rsidRDefault="009D0403" w:rsidP="009D040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jc w:val="cente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бюджета - всего</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jc w:val="cente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jc w:val="cente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х</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196 294 532,48</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128 880 444,03</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67 414 088,45</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tcPr>
          <w:p w:rsidR="009D0403" w:rsidRPr="005C193E" w:rsidRDefault="009D0403" w:rsidP="009D0403">
            <w:pPr>
              <w:spacing w:after="0" w:line="240" w:lineRule="auto"/>
              <w:jc w:val="cente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 том числе:</w:t>
            </w:r>
          </w:p>
        </w:tc>
        <w:tc>
          <w:tcPr>
            <w:tcW w:w="455" w:type="pct"/>
            <w:tcBorders>
              <w:top w:val="nil"/>
              <w:left w:val="nil"/>
              <w:bottom w:val="single" w:sz="4" w:space="0" w:color="000000"/>
              <w:right w:val="single" w:sz="4" w:space="0" w:color="000000"/>
            </w:tcBorders>
            <w:shd w:val="clear" w:color="auto" w:fill="auto"/>
            <w:vAlign w:val="bottom"/>
          </w:tcPr>
          <w:p w:rsidR="009D0403" w:rsidRPr="005C193E" w:rsidRDefault="009D0403" w:rsidP="009D0403">
            <w:pPr>
              <w:spacing w:after="0" w:line="240" w:lineRule="auto"/>
              <w:jc w:val="center"/>
              <w:rPr>
                <w:rFonts w:ascii="Times New Roman" w:eastAsia="Times New Roman" w:hAnsi="Times New Roman" w:cs="Times New Roman"/>
                <w:sz w:val="20"/>
                <w:szCs w:val="20"/>
                <w:lang w:eastAsia="ru-RU"/>
              </w:rPr>
            </w:pPr>
          </w:p>
        </w:tc>
        <w:tc>
          <w:tcPr>
            <w:tcW w:w="1234" w:type="pct"/>
            <w:tcBorders>
              <w:top w:val="nil"/>
              <w:left w:val="nil"/>
              <w:bottom w:val="single" w:sz="4" w:space="0" w:color="000000"/>
              <w:right w:val="single" w:sz="4" w:space="0" w:color="000000"/>
            </w:tcBorders>
            <w:shd w:val="clear" w:color="auto" w:fill="auto"/>
            <w:vAlign w:val="bottom"/>
          </w:tcPr>
          <w:p w:rsidR="009D0403" w:rsidRPr="005C193E" w:rsidRDefault="009D0403" w:rsidP="009D0403">
            <w:pPr>
              <w:spacing w:after="0" w:line="240" w:lineRule="auto"/>
              <w:jc w:val="center"/>
              <w:rPr>
                <w:rFonts w:ascii="Times New Roman" w:eastAsia="Times New Roman" w:hAnsi="Times New Roman" w:cs="Times New Roman"/>
                <w:sz w:val="20"/>
                <w:szCs w:val="20"/>
                <w:lang w:eastAsia="ru-RU"/>
              </w:rPr>
            </w:pPr>
          </w:p>
        </w:tc>
        <w:tc>
          <w:tcPr>
            <w:tcW w:w="779" w:type="pct"/>
            <w:tcBorders>
              <w:top w:val="nil"/>
              <w:left w:val="nil"/>
              <w:bottom w:val="single" w:sz="4" w:space="0" w:color="000000"/>
              <w:right w:val="single" w:sz="4" w:space="0" w:color="000000"/>
            </w:tcBorders>
            <w:shd w:val="clear" w:color="auto" w:fill="auto"/>
            <w:noWrap/>
            <w:vAlign w:val="bottom"/>
          </w:tcPr>
          <w:p w:rsidR="009D0403" w:rsidRPr="005C193E" w:rsidRDefault="009D0403" w:rsidP="009D0403">
            <w:pPr>
              <w:spacing w:after="0" w:line="240" w:lineRule="auto"/>
              <w:jc w:val="center"/>
              <w:rPr>
                <w:rFonts w:ascii="Times New Roman" w:eastAsia="Times New Roman" w:hAnsi="Times New Roman" w:cs="Times New Roman"/>
                <w:color w:val="000000"/>
                <w:sz w:val="20"/>
                <w:szCs w:val="20"/>
                <w:lang w:eastAsia="ru-RU"/>
              </w:rPr>
            </w:pPr>
          </w:p>
        </w:tc>
        <w:tc>
          <w:tcPr>
            <w:tcW w:w="779" w:type="pct"/>
            <w:tcBorders>
              <w:top w:val="nil"/>
              <w:left w:val="nil"/>
              <w:bottom w:val="single" w:sz="4" w:space="0" w:color="000000"/>
              <w:right w:val="single" w:sz="4" w:space="0" w:color="000000"/>
            </w:tcBorders>
            <w:shd w:val="clear" w:color="auto" w:fill="auto"/>
            <w:noWrap/>
            <w:vAlign w:val="bottom"/>
          </w:tcPr>
          <w:p w:rsidR="009D0403" w:rsidRPr="005C193E" w:rsidRDefault="009D0403" w:rsidP="009D0403">
            <w:pPr>
              <w:spacing w:after="0" w:line="240" w:lineRule="auto"/>
              <w:jc w:val="center"/>
              <w:rPr>
                <w:rFonts w:ascii="Times New Roman" w:eastAsia="Times New Roman" w:hAnsi="Times New Roman" w:cs="Times New Roman"/>
                <w:color w:val="000000"/>
                <w:sz w:val="20"/>
                <w:szCs w:val="20"/>
                <w:lang w:eastAsia="ru-RU"/>
              </w:rPr>
            </w:pPr>
          </w:p>
        </w:tc>
        <w:tc>
          <w:tcPr>
            <w:tcW w:w="714" w:type="pct"/>
            <w:tcBorders>
              <w:top w:val="nil"/>
              <w:left w:val="nil"/>
              <w:bottom w:val="single" w:sz="4" w:space="0" w:color="000000"/>
              <w:right w:val="single" w:sz="4" w:space="0" w:color="000000"/>
            </w:tcBorders>
            <w:shd w:val="clear" w:color="auto" w:fill="auto"/>
            <w:noWrap/>
            <w:vAlign w:val="bottom"/>
          </w:tcPr>
          <w:p w:rsidR="009D0403" w:rsidRPr="005C193E" w:rsidRDefault="009D0403" w:rsidP="009D0403">
            <w:pPr>
              <w:spacing w:after="0" w:line="240" w:lineRule="auto"/>
              <w:jc w:val="center"/>
              <w:rPr>
                <w:rFonts w:ascii="Times New Roman" w:eastAsia="Times New Roman" w:hAnsi="Times New Roman" w:cs="Times New Roman"/>
                <w:color w:val="000000"/>
                <w:sz w:val="20"/>
                <w:szCs w:val="20"/>
                <w:lang w:eastAsia="ru-RU"/>
              </w:rPr>
            </w:pP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jc w:val="cente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ОБЩЕГОСУДАРСТВЕННЫЕ ВОПРОСЫ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jc w:val="cente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jc w:val="center"/>
              <w:rPr>
                <w:rFonts w:ascii="Times New Roman" w:eastAsia="Times New Roman" w:hAnsi="Times New Roman" w:cs="Times New Roman"/>
                <w:sz w:val="20"/>
                <w:szCs w:val="20"/>
                <w:lang w:eastAsia="ru-RU"/>
              </w:rPr>
            </w:pP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49 339 575,80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36 979 772,83</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12 359 802,97</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jc w:val="cente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jc w:val="cente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000 0102 0000000000 000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1 439 942,00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956 966,20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482 975,80</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000 0102 0000000000 100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1 439 942,00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956 966,20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482 975,80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000 0102 0000000000 120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1 439 942,00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956 966,20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482 975,80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000 0102 0000000000 121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1 096 649,00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722 044,06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374 604,94</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000 0102 0000000000 129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343 293,00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234 922,14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108 370,86</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000 0103 0000000000 000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884 678,34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642 932,19</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241 746,15</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000 0103 0000000000 100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589 576,00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430 162,27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159 413,73</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000 0103 0000000000 120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589 576,00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430 162,27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159 413,73</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000 0103 0000000000 121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452 823,35</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330 385,80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122 437,55</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000 0103 0000000000 129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136 752,65</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99 776,47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36 976,18</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000 0103 0000000000 200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294 174,34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212 769,92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81 404,42</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000 0103 0000000000 240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294 174,34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212 769,92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81 404,42</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000 0103 0000000000 244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294 174,34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212 769,92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81 404,42</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бюджетные ассигнования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000 0103 0000000000 800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928,00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928,00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налогов, сборов и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000 0103 0000000000 850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928,00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928,00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000 0103 0000000000 853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928,00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928,00</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000 0104 0000000000 000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21 601 328,85</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16 143 627,34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5 457 701,51</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000 0104 0000000000 100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20 370 480,03</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15 360 239,67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5 010 240,36</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000 0104 0000000000 120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20 370 480,03</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15 360 239,67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5 010 240,36</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000 0104 0000000000 121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15 685 994,20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11 879 177,65</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3 806 816,55</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000 0104 0000000000 129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4 684 485,83</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3 481 062,02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1 203 423,81</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000 0104 0000000000 200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1 178 721,93</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779 739,25</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398 982,68</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000 0104 0000000000 240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1 178 721,93</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779 739,25</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398 982,68</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000 0104 0000000000 244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1 178 721,93</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779 739,25</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398 982,68</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бюджетные ассигнования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000 0104 0000000000 800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52 126,89</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3 648,42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48 478,47</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налогов, сборов и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000 0104 0000000000 850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52 126,89</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3 648,42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48 478,47</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000 0104 0000000000 851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44 126,89</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848,42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43 278,47</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прочих налогов, сборов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000 0104 0000000000 852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2 800,00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4 200,00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000 0104 0000000000 853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1 000,00</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000 0106 0000000000 000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8 382 479,18</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5 788 937,66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2 593 541,52</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000 0106 0000000000 100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7 789 672,00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5 516 517,88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2 273 154,12</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000 0106 0000000000 120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7 789 672,00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5 516 517,88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2 273 154,12</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000 0106 0000000000 121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5 985 636,00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4 245 587,88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1 740 048,12</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000 0106 0000000000 129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1 804 036,00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1 270 930,00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533 106,00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000 0106 0000000000 200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592 807,18</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272 419,78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320 387,40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000 0106 0000000000 240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592 807,18</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272 419,78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320 387,40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000 0106 0000000000 244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592 807,18</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272 419,78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320 387,40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Резервные фонды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000 0111 0000000000 000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390 000,00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бюджетные ассигнования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000 0111 0000000000 800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390 000,00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Резервные средства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000 0111 0000000000 870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390 000,00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Другие общегосударственные вопросы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16 641 147,43</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13 447 309,44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3 193 837,99</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000 0113 0000000000 100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3 829 680,79</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3 411 097,09</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418 583,70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Расходы на выплаты персоналу казенных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000 0113 0000000000 110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3 829 680,79</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3 411 097,09</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418 583,70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Фонд оплаты труда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000 0113 0000000000 111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2 989 226,69</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2 634 523,22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354 703,47</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000 0113 0000000000 119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840 454,10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776 573,87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63 880,23</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4 511 922,54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3 792 447,22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719 475,32</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4 511 922,54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3 792 447,22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719 475,32</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2 350 177,74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2 001 214,35</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348 963,39</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энергетических ресурсов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000 0113 0000000000 247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2 161 744,80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1 791 232,87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370 511,93</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000 0113 0000000000 600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7 022 597,47</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4 967 473,50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2 055 123,97</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бюджетным учреждениям</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000 0113 0000000000 610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7 022 597,47</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4 967 473,50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2 055 123,97</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000 0113 0000000000 611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7 022 597,47</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4 967 473,50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2 055 123,97</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бюджетные ассигнования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000 0113 0000000000 800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1 276 946,63</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1 276 291,63</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655,00</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000 0113 0000000000 810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1 044 280,82</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1 044 280,82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000 0113 0000000000 813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1 044 280,82</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1 044 280,82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Исполнение судебных актов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000 0113 0000000000 830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80 000,00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причиненного вреда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000 0113 0000000000 831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80 000,00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налогов, сборов и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000 0113 0000000000 850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152 665,81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152 010,81</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655,00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000 0113 0000000000 851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86 796,70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86 420,70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376,00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прочих налогов, сборов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000 0113 0000000000 852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14 700,00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14 421,00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279,00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000 0113 0000000000 853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51 169,11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51 169,11</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000 0300 0000000000 000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43 600,00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29 952,49</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13 647,51</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Гражданская оборона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000 0309 0000000000 000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43 600,00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29 952,49</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13 647,51</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000 0309 0000000000 200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43 600,00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29 952,49</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13 647,51</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000 0309 0000000000 240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43 600,00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29 952,49</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13 647,51</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000 0309 0000000000 244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43 600,00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29 952,49</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13 647,51</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НАЦИОНАЛЬНАЯ ЭКОНОМИКА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000 0400 0000000000 000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15 514 331,36</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8 966 642,22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6 547 689,14</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Сельское хозяйство и рыболовство</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000 0405 0000000000 000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2 399 733,34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2 372 733,34</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000 0405 0000000000 200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2 399 733,34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2 372 733,34</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000 0405 0000000000 240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2 399 733,34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2 372 733,34</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000 0405 0000000000 244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2 399 733,34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2 372 733,34</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Транспорт</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000 0408 0000000000 000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2 393 058,21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1 119 999,45</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1 273 058,76</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000 0408 0000000000 200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2 393 058,21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1 119 999,45</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1 273 058,76</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000 0408 0000000000 240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2 393 058,21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1 119 999,45</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1 273 058,76</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000 0408 0000000000 244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2 393 058,21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1 119 999,45</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1 273 058,76</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Дорожное хозяйство (дорожные фонды)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000 0409 0000000000 000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10 629 539,81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7 757 642,77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2 871 897,04</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000 0409 0000000000 200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3 585 939,81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2 893 122,77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692 817,04</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000 0409 0000000000 240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3 585 939,81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2 893 122,77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692 817,04</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000 0409 0000000000 244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3 585 939,81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2 893 122,77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692 817,04</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Межбюджетные трансферты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000 0409 0000000000 500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7 043 600,00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4 864 520,00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2 179 080,00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межбюджетные трансферты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000 0409 0000000000 540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7 043 600,00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4 864 520,00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2 179 080,00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Другие вопросы в области национальной экономики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000 0412 0000000000 000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92 000,00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62 000,00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30 000,00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000 0412 0000000000 200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92 000,00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62 000,00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30 000,00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000 0412 0000000000 240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92 000,00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62 000,00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30 000,00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000 0412 0000000000 244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92 000,00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62 000,00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30 000,00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ЖИЛИЩНО-КОММУНАЛЬНОЕ ХОЗЯЙСТВО</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000 0500 0000000000 000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5 712 800,83</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1 845 958,82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3 866 842,01</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Жилищное хозяйство</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000 0501 0000000000 000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2 100 388,23</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1 047 986,74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1 052 401,49</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000 0501 0000000000 200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2 100 388,23</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1 047 986,74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1 052 401,49</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000 0501 0000000000 240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2 100 388,23</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1 047 986,74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1 052 401,49</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000 0501 0000000000 244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773 697,26</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478 166,38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295 530,88</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Закупка энергетических ресурсов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000 0501 0000000000 247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1 326 690,97</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569 820,36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756 870,61</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Коммунальное хозяйство</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000 0502 0000000000 000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3 242 412,60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522 972,08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2 719 440,52</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000 0502 0000000000 200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3 092 412,60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412 972,08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2 679 440,52</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000 0502 0000000000 240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3 092 412,60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412 972,08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2 679 440,52</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000 0502 0000000000 244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3 092 412,60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412 972,08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2 679 440,52</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Межбюджетные трансферты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000 0502 0000000000 500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110 000,00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40 000,00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межбюджетные трансферты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000 0502 0000000000 540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110 000,00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40 000,00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Благоустройство</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000 0503 0000000000 000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370 000,00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275 000,00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95 000,00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Межбюджетные трансферты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000 0503 0000000000 500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370 000,00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275 000,00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95 000,00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межбюджетные трансферты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000 0503 0000000000 540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370 000,00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275 000,00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95 000,00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ОХРАНА ОКРУЖАЮЩЕЙ СРЕДЫ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000 0600 0000000000 000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32 324,00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32 324,00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Охрана объектов растительного и животного мира и среды их обитания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000 0603 0000000000 000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32 324,00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32 324,00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000 0603 0000000000 200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32 324,00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32 324,00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000 0603 0000000000 240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32 324,00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32 324,00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000 0603 0000000000 244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32 324,00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32 324,00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ОБРАЗОВАНИЕ</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000 0700 0000000000 000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112 609 562,27</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71 356 550,93</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41 253 011,34</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Дошкольное образование</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000 0701 0000000000 000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27 025 927,53</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15 391 970,59</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11 633 956,94</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000 0701 0000000000 100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13 807 635,00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9 427 928,38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4 379 706,62</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Расходы на выплаты персоналу казенных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000 0701 0000000000 110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13 807 635,00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9 427 928,38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4 379 706,62</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Фонд оплаты труда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000 0701 0000000000 111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10 610 780,00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7 137 898,56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3 472 881,44</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000 0701 0000000000 119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3 196 855,00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2 290 029,82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906 825,18</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000 0701 0000000000 200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12 644 044,88</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5 715 108,21</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6 928 936,67</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000 0701 0000000000 240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12 644 044,88</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5 715 108,21</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6 928 936,67</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в целях капитального ремонта государственного (муниципального) имущества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000 0701 0000000000 243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3 804 436,21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2 387 566,10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1 416 870,11</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000 0701 0000000000 244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6 592 438,72</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2 052 576,37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4 539 862,35</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энергетических ресурсов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000 0701 0000000000 247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2 247 169,95</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1 274 965,74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972 204,21</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бюджетные ассигнования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000 0701 0000000000 800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574 247,65</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248 934,00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325 313,65</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налогов, сборов и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000 0701 0000000000 850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574 247,65</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248 934,00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325 313,65</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000 0701 0000000000 851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574 247,65</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248 934,00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325 313,65</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Общее образование</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66 625 423,26</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42 123 143,60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24 502 279,66</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000 0702 0000000000 100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8 284 015,97</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6 049 534,08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2 234 481,89</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казенных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000 0702 0000000000 110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8 284 015,97</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6 049 534,08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2 234 481,89</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Фонд оплаты труда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000 0702 0000000000 111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6 404 328,31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4 753 815,56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1 650 512,75</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000 0702 0000000000 119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1 879 687,66</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1 295 718,52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583 969,14</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1 224 564,31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865 247,42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359 316,89</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1 224 564,31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865 247,42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359 316,89</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1 034 988,85</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768 592,87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266 395,98</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энергетических ресурсов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000 0702 0000000000 247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189 575,46</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96 654,55</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92 920,91</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000 0702 0000000000 600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57 082 217,98</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35 192 590,10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21 889 627,88</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бюджетным учреждениям</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000 0702 0000000000 610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57 082 217,98</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35 192 590,10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21 889 627,88</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000 0702 0000000000 611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23 367 150,64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17 585 835,24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5 781 315,40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бюджетным учреждениям на иные цели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000 0702 0000000000 612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33 715 067,34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17 606 754,86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16 108 312,48</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бюджетные ассигнования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000 0702 0000000000 800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34 625,00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15 772,00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18 853,00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налогов, сборов и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000 0702 0000000000 850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34 625,00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15 772,00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18 853,00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000 0702 0000000000 851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15 772,00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14 228,00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000 0702 0000000000 853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4 625,00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4 625,00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Дополнительное образование детей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9 491 018,32</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7 208 880,94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2 282 137,38</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5C193E">
              <w:rPr>
                <w:rFonts w:ascii="Times New Roman" w:eastAsia="Times New Roman" w:hAnsi="Times New Roman" w:cs="Times New Roman"/>
                <w:sz w:val="20"/>
                <w:szCs w:val="20"/>
                <w:lang w:eastAsia="ru-RU"/>
              </w:rPr>
              <w:lastRenderedPageBreak/>
              <w:t>учреждениями, органами управления государственными внебюджетными фондами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000 0703 0000000000 100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3 016 366,81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2 155 976,01</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860 390,80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Расходы на выплаты персоналу казенных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000 0703 0000000000 110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3 016 366,81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2 155 976,01</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860 390,80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Фонд оплаты труда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000 0703 0000000000 111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2 316 717,60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1 655 909,03</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660 808,57</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000 0703 0000000000 119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699 649,21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500 066,98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199 582,23</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829 693,00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593 308,64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236 384,36</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829 693,00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593 308,64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236 384,36</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552 883,40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443 897,64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108 985,76</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энергетических ресурсов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000 0703 0000000000 247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276 809,60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149 411,00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127 398,60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000 0703 0000000000 600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5 636 958,51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4 455 228,29</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1 181 730,22</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бюджетным учреждениям</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000 0703 0000000000 610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5 615 298,51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4 455 228,29</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1 160 070,22</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бюджетным учреждениям на иные цели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000 0703 0000000000 612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319 450,61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169 599,16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149 851,45</w:t>
            </w:r>
          </w:p>
        </w:tc>
      </w:tr>
      <w:tr w:rsidR="009D0403" w:rsidRPr="009D0403" w:rsidTr="009D0403">
        <w:trPr>
          <w:trHeight w:val="18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000 0703 0000000000 614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5 285 017,90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4 285 629,13</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999 388,77</w:t>
            </w:r>
          </w:p>
        </w:tc>
      </w:tr>
      <w:tr w:rsidR="009D0403" w:rsidRPr="009D0403" w:rsidTr="009D0403">
        <w:trPr>
          <w:trHeight w:val="21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000 0703 0000000000 615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10 830,00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10 830,00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автономным учреждениям</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000 0703 0000000000 620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10 830,00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10 830,00</w:t>
            </w:r>
          </w:p>
        </w:tc>
      </w:tr>
      <w:tr w:rsidR="009D0403" w:rsidRPr="009D0403" w:rsidTr="009D0403">
        <w:trPr>
          <w:trHeight w:val="21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000 0703 0000000000 625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10 830,00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10 830,00</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000 0703 0000000000 630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10 830,00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10 830,00</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000 0703 0000000000 635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10 830,00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10 830,00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бюджетные ассигнования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000 0703 0000000000 800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4 368,00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3 632,00</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000 0703 0000000000 810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2 176,00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2 176,00</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000 0703 0000000000 816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2 176,00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2 176,00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налогов, сборов и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000 0703 0000000000 850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5 824,00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4 368,00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1 456,00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000 0703 0000000000 851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5 824,00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4 368,00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1 456,00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Молодежная политика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000 0707 0000000000 000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225 000,00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153 309,00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71 691,00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000 0707 0000000000 200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165 000,00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114 109,00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50 891,00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000 0707 0000000000 240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165 000,00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114 109,00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50 891,00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000 0707 0000000000 244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165 000,00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114 109,00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50 891,00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Социальное обеспечение и иные выплаты населению</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000 0707 0000000000 300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39 200,00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20 800,00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Премии и гранты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000 0707 0000000000 350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39 200,00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20 800,00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Другие вопросы в области образования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9 242 193,16</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6 479 246,80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2 762 946,36</w:t>
            </w:r>
          </w:p>
        </w:tc>
      </w:tr>
      <w:tr w:rsidR="009D0403" w:rsidRPr="009D0403" w:rsidTr="005C193E">
        <w:trPr>
          <w:trHeight w:val="699"/>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000 0709 0000000000 100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7 869 321,00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5 416 034,00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2 453 287,00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казенных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000 0709 0000000000 110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5 957 400,00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4 111 971,52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1 845 428,48</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Фонд оплаты труда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000 0709 0000000000 111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4 576 300,00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3 182 427,28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1 393 872,72</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000 0709 0000000000 119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1 381 100,00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929 544,24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451 555,76</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000 0709 0000000000 120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1 911 921,00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1 304 062,48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607 858,52</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000 0709 0000000000 121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1 468 449,00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991 563,02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476 885,98</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000 0709 0000000000 129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443 472,00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312 499,46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130 972,54</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1 183 247,16</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880 254,80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302 992,36</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1 183 247,16</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880 254,80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302 992,36</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1 130 867,16</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849 739,28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281 127,88</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энергетических ресурсов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000 0709 0000000000 247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52 380,00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30 515,52</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21 864,48</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000 0709 0000000000 600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181 020,00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181 020,00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бюджетным учреждениям</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000 0709 0000000000 610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181 020,00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181 020,00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бюджетным учреждениям на иные цели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000 0709 0000000000 612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181 020,00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181 020,00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бюджетные ассигнования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000 0709 0000000000 800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8 605,00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1 938,00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6 667,00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налогов, сборов и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000 0709 0000000000 850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8 605,00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1 938,00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6 667,00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Уплата налога на имущество </w:t>
            </w:r>
            <w:r w:rsidRPr="005C193E">
              <w:rPr>
                <w:rFonts w:ascii="Times New Roman" w:eastAsia="Times New Roman" w:hAnsi="Times New Roman" w:cs="Times New Roman"/>
                <w:sz w:val="20"/>
                <w:szCs w:val="20"/>
                <w:lang w:eastAsia="ru-RU"/>
              </w:rPr>
              <w:lastRenderedPageBreak/>
              <w:t>организаций и земельного налога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000 0709 0000000000 851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2 980,00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1 490,00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1 490,00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Уплата прочих налогов, сборов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000 0709 0000000000 852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398,00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3 602,00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000 0709 0000000000 853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1 625,00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1 575,00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КУЛЬТУРА, КИНЕМАТОГРАФИЯ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000 0800 0000000000 000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8 265 628,71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5 913 829,83</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2 351 798,88</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Культура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000 0801 0000000000 000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5 079 839,71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3 736 051,16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1 343 788,55</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000 0801 0000000000 100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1 697 438,00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1 233 023,50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464 414,50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казенных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000 0801 0000000000 110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1 697 438,00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1 233 023,50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464 414,50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Фонд оплаты труда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000 0801 0000000000 111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1 299 077,00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947 022,67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352 054,33</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000 0801 0000000000 119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398 361,00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286 000,83</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112 360,17</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000 0801 0000000000 200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382 401,71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213 027,66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169 374,05</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000 0801 0000000000 240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382 401,71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213 027,66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169 374,05</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000 0801 0000000000 244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192 401,71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105 534,28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86 867,43</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энергетических ресурсов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000 0801 0000000000 247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107 493,38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82 506,62</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Межбюджетные трансферты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000 0801 0000000000 500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3 000 000,00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2 290 000,00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710 000,00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межбюджетные трансферты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000 0801 0000000000 540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3 000 000,00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2 290 000,00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710 000,00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Другие вопросы в области культуры, кинематографии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3 185 789,00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2 177 778,67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1 008 010,33</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000 0804 0000000000 100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2 971 139,00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2 036 599,81</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934 539,19</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казенных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000 0804 0000000000 110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1 062 841,00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697 683,76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365 157,24</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Фонд оплаты труда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000 0804 0000000000 111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818 246,00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537 711,03</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280 534,97</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000 0804 0000000000 119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244 595,00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159 972,73</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84 622,27</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000 0804 0000000000 120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1 908 298,00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1 338 916,05</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569 381,95</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000 0804 0000000000 121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1 468 450,00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1 031 749,85</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436 700,15</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000 0804 0000000000 129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439 848,00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307 166,20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132 681,80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214 000,00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141 178,86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72 821,14</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214 000,00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141 178,86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72 821,14</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214 000,00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141 178,86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72 821,14</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бюджетные ассигнования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000 0804 0000000000 800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650,00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650,00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налогов, сборов и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000 0804 0000000000 850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650,00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650,00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Уплата иных платежей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000 0804 0000000000 853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650,00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650,00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СОЦИАЛЬНАЯ ПОЛИТИКА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000 1000 0000000000 000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3 782 476,51</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3 126 517,05</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655 959,46</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Пенсионное обеспечение</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000 1001 0000000000 000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1 303 000,00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1 157 875,84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145 124,16</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Социальное обеспечение и иные выплаты населению</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000 1001 0000000000 300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1 303 000,00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1 157 875,84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145 124,16</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000 1001 0000000000 320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1 303 000,00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1 157 875,84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145 124,16</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000 1001 0000000000 321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1 303 000,00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1 157 875,84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145 124,16</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Социальное обеспечение населения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000 1003 0000000000 000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600 843,07</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579 843,07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Социальное обеспечение и иные выплаты населению</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000 1003 0000000000 300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572 843,07</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560 843,07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12 000,00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000 1003 0000000000 320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545 843,07</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545 843,07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000 1003 0000000000 321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110 000,00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гражданам на приобретение жилья</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000 1003 0000000000 322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435 843,07</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435 843,07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выплаты населению</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000 1003 0000000000 360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27 000,00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12 000,00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000 1003 0000000000 600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9 000,00</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000 1003 0000000000 630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9 000,00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(гранты в форме субсидий), не подлежащие казначейскому сопровождению</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000 1003 0000000000 633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Охрана семьи и детства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000 1004 0000000000 000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1 166 633,44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777 998,14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388 635,30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000 1004 0000000000 300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115 749,70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37 290,70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78 459,00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000 1004 0000000000 320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115 749,70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37 290,70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78 459,00</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000 1004 0000000000 321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115 749,70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37 290,70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78 459,00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000 1004 0000000000 400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1 050 883,74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740 707,44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310 176,30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Бюджетные инвестиции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000 1004 0000000000 410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1 050 883,74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740 707,44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310 176,30</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000 1004 0000000000 412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1 050 883,74</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740 707,44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310 176,30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Другие вопросы в области социальной политики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000 1006 0000000000 000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712 000,00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610 800,00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101 200,00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Социальное обеспечение и иные выплаты населению</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000 1006 0000000000 300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220 000,00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210 000,00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выплаты населению</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000 1006 0000000000 360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220 000,00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210 000,00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10 000,00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000 1006 0000000000 600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492 000,00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400 800,00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91 200,00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бюджетным учреждениям</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000 1006 0000000000 610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240 000,00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40 000,00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бюджетным учреждениям на иные цели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000 1006 0000000000 612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240 000,00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40 000,00</w:t>
            </w:r>
          </w:p>
        </w:tc>
      </w:tr>
      <w:tr w:rsidR="009D0403" w:rsidRPr="009D0403" w:rsidTr="009D0403">
        <w:trPr>
          <w:trHeight w:val="12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000 1006 0000000000 630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212 000,00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160 800,00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51 200,00</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Субсидии (гранты в форме субсидий), не подлежащие </w:t>
            </w:r>
            <w:r w:rsidRPr="005C193E">
              <w:rPr>
                <w:rFonts w:ascii="Times New Roman" w:eastAsia="Times New Roman" w:hAnsi="Times New Roman" w:cs="Times New Roman"/>
                <w:sz w:val="20"/>
                <w:szCs w:val="20"/>
                <w:lang w:eastAsia="ru-RU"/>
              </w:rPr>
              <w:lastRenderedPageBreak/>
              <w:t>казначейскому сопровождению</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000 1006 0000000000 633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212 000,00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160 800,00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51 200,00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lastRenderedPageBreak/>
              <w:t>ФИЗИЧЕСКАЯ КУЛЬТУРА И СПОРТ</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000 1100 0000000000 000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994 233,00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661 219,86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333 013,14</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Физическая культура</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000 1101 0000000000 000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994 233,00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661 219,86</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333 013,14</w:t>
            </w:r>
          </w:p>
        </w:tc>
      </w:tr>
      <w:tr w:rsidR="009D0403" w:rsidRPr="009D0403" w:rsidTr="009D0403">
        <w:trPr>
          <w:trHeight w:val="15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000 1101 0000000000 100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675 613,00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440 111,08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235 501,92</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Расходы на выплаты персоналу казенных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000 1101 0000000000 110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675 613,00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440 111,08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235 501,92</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Фонд оплаты труда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000 1101 0000000000 111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518 904,00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338 026,94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180 877,06</w:t>
            </w:r>
          </w:p>
        </w:tc>
      </w:tr>
      <w:tr w:rsidR="009D0403" w:rsidRPr="009D0403" w:rsidTr="009D0403">
        <w:trPr>
          <w:trHeight w:val="9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000 1101 0000000000 119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156 709,00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102 084,14</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54 624,86</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000 1101 0000000000 200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288 620,00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199 308,78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89 311,22</w:t>
            </w:r>
          </w:p>
        </w:tc>
      </w:tr>
      <w:tr w:rsidR="009D0403" w:rsidRPr="009D0403" w:rsidTr="009D0403">
        <w:trPr>
          <w:trHeight w:val="6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000 1101 0000000000 240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288 620,00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199 308,78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89 311,22</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Прочая закупка товаров, работ и услуг</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000 1101 0000000000 244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284 020,00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197 223,38</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86 796,62</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Закупка энергетических ресурсов</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000 1101 0000000000 247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4 600,00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2 085,40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2 514,60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Социальное обеспечение и иные выплаты населению</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000 1101 0000000000 300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21 800,00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8 200,00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Премии и гранты</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200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xml:space="preserve">000 1101 0000000000 350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30 000,00</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21 800,00</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8 200,00</w:t>
            </w:r>
          </w:p>
        </w:tc>
      </w:tr>
      <w:tr w:rsidR="009D0403" w:rsidRPr="009D0403" w:rsidTr="009D0403">
        <w:trPr>
          <w:trHeight w:val="300"/>
        </w:trPr>
        <w:tc>
          <w:tcPr>
            <w:tcW w:w="1039" w:type="pct"/>
            <w:tcBorders>
              <w:top w:val="nil"/>
              <w:left w:val="single" w:sz="4" w:space="0" w:color="000000"/>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Результат исполнения бюджета (дефицит / профицит)</w:t>
            </w:r>
          </w:p>
        </w:tc>
        <w:tc>
          <w:tcPr>
            <w:tcW w:w="455"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450</w:t>
            </w:r>
          </w:p>
        </w:tc>
        <w:tc>
          <w:tcPr>
            <w:tcW w:w="1234" w:type="pct"/>
            <w:tcBorders>
              <w:top w:val="nil"/>
              <w:left w:val="nil"/>
              <w:bottom w:val="single" w:sz="4" w:space="0" w:color="000000"/>
              <w:right w:val="single" w:sz="4" w:space="0" w:color="000000"/>
            </w:tcBorders>
            <w:shd w:val="clear" w:color="auto" w:fill="auto"/>
            <w:vAlign w:val="bottom"/>
            <w:hideMark/>
          </w:tcPr>
          <w:p w:rsidR="009D0403" w:rsidRPr="005C193E" w:rsidRDefault="009D0403" w:rsidP="009D0403">
            <w:pPr>
              <w:spacing w:after="0" w:line="240" w:lineRule="auto"/>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 </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-7 628 665,02</w:t>
            </w:r>
          </w:p>
        </w:tc>
        <w:tc>
          <w:tcPr>
            <w:tcW w:w="779"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-2 214 197,67</w:t>
            </w:r>
          </w:p>
        </w:tc>
        <w:tc>
          <w:tcPr>
            <w:tcW w:w="714" w:type="pct"/>
            <w:tcBorders>
              <w:top w:val="nil"/>
              <w:left w:val="nil"/>
              <w:bottom w:val="single" w:sz="4" w:space="0" w:color="000000"/>
              <w:right w:val="single" w:sz="4" w:space="0" w:color="000000"/>
            </w:tcBorders>
            <w:shd w:val="clear" w:color="auto" w:fill="auto"/>
            <w:noWrap/>
            <w:vAlign w:val="bottom"/>
            <w:hideMark/>
          </w:tcPr>
          <w:p w:rsidR="009D0403" w:rsidRPr="005C193E" w:rsidRDefault="009D0403" w:rsidP="009D0403">
            <w:pPr>
              <w:spacing w:after="0" w:line="240" w:lineRule="auto"/>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-5 414 467,35</w:t>
            </w:r>
          </w:p>
        </w:tc>
      </w:tr>
    </w:tbl>
    <w:p w:rsidR="00BC2C14" w:rsidRDefault="00BC2C14" w:rsidP="00BC2C14">
      <w:pPr>
        <w:spacing w:after="0" w:line="240" w:lineRule="auto"/>
        <w:ind w:left="-709"/>
        <w:rPr>
          <w:rFonts w:ascii="Times New Roman" w:hAnsi="Times New Roman" w:cs="Times New Roman"/>
          <w:sz w:val="28"/>
          <w:szCs w:val="28"/>
        </w:rPr>
      </w:pPr>
    </w:p>
    <w:p w:rsidR="00247591" w:rsidRDefault="00247591" w:rsidP="00BC2C14">
      <w:pPr>
        <w:spacing w:after="0" w:line="240" w:lineRule="auto"/>
        <w:ind w:left="-709"/>
        <w:rPr>
          <w:rFonts w:ascii="Times New Roman" w:hAnsi="Times New Roman" w:cs="Times New Roman"/>
          <w:sz w:val="28"/>
          <w:szCs w:val="28"/>
        </w:rPr>
      </w:pPr>
    </w:p>
    <w:p w:rsidR="00102D25" w:rsidRDefault="00102D25" w:rsidP="00C14411">
      <w:pPr>
        <w:spacing w:after="0" w:line="240" w:lineRule="auto"/>
        <w:rPr>
          <w:rFonts w:ascii="Times New Roman" w:hAnsi="Times New Roman" w:cs="Times New Roman"/>
          <w:sz w:val="28"/>
          <w:szCs w:val="28"/>
        </w:rPr>
      </w:pPr>
    </w:p>
    <w:p w:rsidR="005C193E" w:rsidRDefault="005C193E" w:rsidP="00C14411">
      <w:pPr>
        <w:spacing w:after="0" w:line="240" w:lineRule="auto"/>
        <w:rPr>
          <w:rFonts w:ascii="Times New Roman" w:hAnsi="Times New Roman" w:cs="Times New Roman"/>
          <w:sz w:val="28"/>
          <w:szCs w:val="28"/>
        </w:rPr>
      </w:pPr>
    </w:p>
    <w:p w:rsidR="005C193E" w:rsidRDefault="005C193E" w:rsidP="00C14411">
      <w:pPr>
        <w:spacing w:after="0" w:line="240" w:lineRule="auto"/>
        <w:rPr>
          <w:rFonts w:ascii="Times New Roman" w:hAnsi="Times New Roman" w:cs="Times New Roman"/>
          <w:sz w:val="28"/>
          <w:szCs w:val="28"/>
        </w:rPr>
      </w:pPr>
    </w:p>
    <w:p w:rsidR="00DB4DC6" w:rsidRDefault="00DB4DC6" w:rsidP="00C14411">
      <w:pPr>
        <w:spacing w:after="0" w:line="240" w:lineRule="auto"/>
        <w:rPr>
          <w:rFonts w:ascii="Times New Roman" w:hAnsi="Times New Roman" w:cs="Times New Roman"/>
          <w:sz w:val="28"/>
          <w:szCs w:val="28"/>
        </w:rPr>
      </w:pPr>
    </w:p>
    <w:p w:rsidR="00506C9B" w:rsidRPr="00506C9B" w:rsidRDefault="00506C9B" w:rsidP="00C14411">
      <w:pPr>
        <w:spacing w:after="0" w:line="240" w:lineRule="auto"/>
        <w:rPr>
          <w:rFonts w:ascii="Times New Roman" w:hAnsi="Times New Roman" w:cs="Times New Roman"/>
          <w:b/>
          <w:sz w:val="24"/>
          <w:szCs w:val="24"/>
        </w:rPr>
      </w:pPr>
      <w:r w:rsidRPr="00506C9B">
        <w:rPr>
          <w:rFonts w:ascii="Times New Roman" w:hAnsi="Times New Roman" w:cs="Times New Roman"/>
          <w:b/>
          <w:sz w:val="24"/>
          <w:szCs w:val="24"/>
        </w:rPr>
        <w:lastRenderedPageBreak/>
        <w:t>3. Источники финансирования дефицита бюджета</w:t>
      </w:r>
    </w:p>
    <w:tbl>
      <w:tblPr>
        <w:tblStyle w:val="a7"/>
        <w:tblW w:w="0" w:type="auto"/>
        <w:tblInd w:w="-714" w:type="dxa"/>
        <w:tblLook w:val="04A0" w:firstRow="1" w:lastRow="0" w:firstColumn="1" w:lastColumn="0" w:noHBand="0" w:noVBand="1"/>
      </w:tblPr>
      <w:tblGrid>
        <w:gridCol w:w="2127"/>
        <w:gridCol w:w="850"/>
        <w:gridCol w:w="2416"/>
        <w:gridCol w:w="1695"/>
        <w:gridCol w:w="1669"/>
        <w:gridCol w:w="1585"/>
      </w:tblGrid>
      <w:tr w:rsidR="00B272C6" w:rsidRPr="00B272C6" w:rsidTr="00E24D6A">
        <w:trPr>
          <w:trHeight w:val="229"/>
        </w:trPr>
        <w:tc>
          <w:tcPr>
            <w:tcW w:w="2127" w:type="dxa"/>
            <w:vMerge w:val="restart"/>
            <w:hideMark/>
          </w:tcPr>
          <w:p w:rsidR="00B272C6" w:rsidRPr="00B272C6" w:rsidRDefault="00B272C6" w:rsidP="00B272C6">
            <w:pPr>
              <w:jc w:val="center"/>
              <w:rPr>
                <w:rFonts w:ascii="Times New Roman" w:hAnsi="Times New Roman" w:cs="Times New Roman"/>
                <w:color w:val="000000"/>
                <w:sz w:val="20"/>
                <w:szCs w:val="20"/>
              </w:rPr>
            </w:pPr>
            <w:r w:rsidRPr="00B272C6">
              <w:rPr>
                <w:rFonts w:ascii="Times New Roman" w:hAnsi="Times New Roman" w:cs="Times New Roman"/>
                <w:color w:val="000000"/>
                <w:sz w:val="20"/>
                <w:szCs w:val="20"/>
              </w:rPr>
              <w:t>Наименование показателя</w:t>
            </w:r>
          </w:p>
        </w:tc>
        <w:tc>
          <w:tcPr>
            <w:tcW w:w="850" w:type="dxa"/>
            <w:vMerge w:val="restart"/>
            <w:hideMark/>
          </w:tcPr>
          <w:p w:rsidR="00B272C6" w:rsidRPr="00B272C6" w:rsidRDefault="00B272C6" w:rsidP="00B272C6">
            <w:pPr>
              <w:jc w:val="center"/>
              <w:rPr>
                <w:rFonts w:ascii="Times New Roman" w:hAnsi="Times New Roman" w:cs="Times New Roman"/>
                <w:color w:val="000000"/>
                <w:sz w:val="20"/>
                <w:szCs w:val="20"/>
              </w:rPr>
            </w:pPr>
            <w:r w:rsidRPr="00B272C6">
              <w:rPr>
                <w:rFonts w:ascii="Times New Roman" w:hAnsi="Times New Roman" w:cs="Times New Roman"/>
                <w:color w:val="000000"/>
                <w:sz w:val="20"/>
                <w:szCs w:val="20"/>
              </w:rPr>
              <w:t>Код строки</w:t>
            </w:r>
          </w:p>
        </w:tc>
        <w:tc>
          <w:tcPr>
            <w:tcW w:w="2416" w:type="dxa"/>
            <w:vMerge w:val="restart"/>
            <w:hideMark/>
          </w:tcPr>
          <w:p w:rsidR="00B272C6" w:rsidRPr="00B272C6" w:rsidRDefault="00B272C6" w:rsidP="00B272C6">
            <w:pPr>
              <w:jc w:val="center"/>
              <w:rPr>
                <w:rFonts w:ascii="Times New Roman" w:hAnsi="Times New Roman" w:cs="Times New Roman"/>
                <w:color w:val="000000"/>
                <w:sz w:val="20"/>
                <w:szCs w:val="20"/>
              </w:rPr>
            </w:pPr>
            <w:r w:rsidRPr="00B272C6">
              <w:rPr>
                <w:rFonts w:ascii="Times New Roman" w:hAnsi="Times New Roman" w:cs="Times New Roman"/>
                <w:color w:val="000000"/>
                <w:sz w:val="20"/>
                <w:szCs w:val="20"/>
              </w:rPr>
              <w:t>Код источника по бюджетной классификации</w:t>
            </w:r>
          </w:p>
        </w:tc>
        <w:tc>
          <w:tcPr>
            <w:tcW w:w="1695" w:type="dxa"/>
            <w:hideMark/>
          </w:tcPr>
          <w:p w:rsidR="00B272C6" w:rsidRPr="00B272C6" w:rsidRDefault="00B272C6" w:rsidP="00B272C6">
            <w:pPr>
              <w:jc w:val="center"/>
              <w:rPr>
                <w:rFonts w:ascii="Times New Roman" w:hAnsi="Times New Roman" w:cs="Times New Roman"/>
                <w:color w:val="000000"/>
                <w:sz w:val="20"/>
                <w:szCs w:val="20"/>
              </w:rPr>
            </w:pPr>
          </w:p>
        </w:tc>
        <w:tc>
          <w:tcPr>
            <w:tcW w:w="3254" w:type="dxa"/>
            <w:gridSpan w:val="2"/>
            <w:hideMark/>
          </w:tcPr>
          <w:p w:rsidR="00B272C6" w:rsidRPr="00B272C6" w:rsidRDefault="00B272C6" w:rsidP="00B272C6">
            <w:pPr>
              <w:jc w:val="center"/>
              <w:rPr>
                <w:rFonts w:ascii="Times New Roman" w:hAnsi="Times New Roman" w:cs="Times New Roman"/>
                <w:color w:val="000000"/>
                <w:sz w:val="20"/>
                <w:szCs w:val="20"/>
              </w:rPr>
            </w:pPr>
          </w:p>
        </w:tc>
      </w:tr>
      <w:tr w:rsidR="00B272C6" w:rsidRPr="00B272C6" w:rsidTr="00E24D6A">
        <w:trPr>
          <w:trHeight w:val="1027"/>
        </w:trPr>
        <w:tc>
          <w:tcPr>
            <w:tcW w:w="2127" w:type="dxa"/>
            <w:vMerge/>
            <w:hideMark/>
          </w:tcPr>
          <w:p w:rsidR="00B272C6" w:rsidRPr="00B272C6" w:rsidRDefault="00B272C6" w:rsidP="00B272C6">
            <w:pPr>
              <w:jc w:val="center"/>
              <w:rPr>
                <w:rFonts w:ascii="Times New Roman" w:hAnsi="Times New Roman" w:cs="Times New Roman"/>
                <w:color w:val="000000"/>
                <w:sz w:val="20"/>
                <w:szCs w:val="20"/>
              </w:rPr>
            </w:pPr>
          </w:p>
        </w:tc>
        <w:tc>
          <w:tcPr>
            <w:tcW w:w="850" w:type="dxa"/>
            <w:vMerge/>
            <w:hideMark/>
          </w:tcPr>
          <w:p w:rsidR="00B272C6" w:rsidRPr="00B272C6" w:rsidRDefault="00B272C6" w:rsidP="00B272C6">
            <w:pPr>
              <w:jc w:val="center"/>
              <w:rPr>
                <w:rFonts w:ascii="Times New Roman" w:hAnsi="Times New Roman" w:cs="Times New Roman"/>
                <w:color w:val="000000"/>
                <w:sz w:val="20"/>
                <w:szCs w:val="20"/>
              </w:rPr>
            </w:pPr>
          </w:p>
        </w:tc>
        <w:tc>
          <w:tcPr>
            <w:tcW w:w="2416" w:type="dxa"/>
            <w:vMerge/>
            <w:hideMark/>
          </w:tcPr>
          <w:p w:rsidR="00B272C6" w:rsidRPr="00B272C6" w:rsidRDefault="00B272C6" w:rsidP="00B272C6">
            <w:pPr>
              <w:jc w:val="center"/>
              <w:rPr>
                <w:rFonts w:ascii="Times New Roman" w:hAnsi="Times New Roman" w:cs="Times New Roman"/>
                <w:color w:val="000000"/>
                <w:sz w:val="20"/>
                <w:szCs w:val="20"/>
              </w:rPr>
            </w:pPr>
          </w:p>
        </w:tc>
        <w:tc>
          <w:tcPr>
            <w:tcW w:w="1695" w:type="dxa"/>
            <w:hideMark/>
          </w:tcPr>
          <w:p w:rsidR="00B272C6" w:rsidRPr="00B272C6" w:rsidRDefault="00B272C6" w:rsidP="00B272C6">
            <w:pPr>
              <w:jc w:val="center"/>
              <w:rPr>
                <w:rFonts w:ascii="Times New Roman" w:hAnsi="Times New Roman" w:cs="Times New Roman"/>
                <w:color w:val="000000"/>
                <w:sz w:val="20"/>
                <w:szCs w:val="20"/>
              </w:rPr>
            </w:pPr>
            <w:r w:rsidRPr="00B272C6">
              <w:rPr>
                <w:rFonts w:ascii="Times New Roman" w:hAnsi="Times New Roman" w:cs="Times New Roman"/>
                <w:color w:val="000000"/>
                <w:sz w:val="20"/>
                <w:szCs w:val="20"/>
              </w:rPr>
              <w:t>Утвержденные бюджетные назначения</w:t>
            </w:r>
          </w:p>
        </w:tc>
        <w:tc>
          <w:tcPr>
            <w:tcW w:w="1669" w:type="dxa"/>
            <w:hideMark/>
          </w:tcPr>
          <w:p w:rsidR="00B272C6" w:rsidRPr="00B272C6" w:rsidRDefault="00B272C6" w:rsidP="00B272C6">
            <w:pPr>
              <w:jc w:val="center"/>
              <w:rPr>
                <w:rFonts w:ascii="Times New Roman" w:hAnsi="Times New Roman" w:cs="Times New Roman"/>
                <w:color w:val="000000"/>
                <w:sz w:val="20"/>
                <w:szCs w:val="20"/>
              </w:rPr>
            </w:pPr>
            <w:r w:rsidRPr="00B272C6">
              <w:rPr>
                <w:rFonts w:ascii="Times New Roman" w:hAnsi="Times New Roman" w:cs="Times New Roman"/>
                <w:color w:val="000000"/>
                <w:sz w:val="20"/>
                <w:szCs w:val="20"/>
              </w:rPr>
              <w:t>Исполнено</w:t>
            </w:r>
          </w:p>
        </w:tc>
        <w:tc>
          <w:tcPr>
            <w:tcW w:w="1585" w:type="dxa"/>
            <w:hideMark/>
          </w:tcPr>
          <w:p w:rsidR="00B272C6" w:rsidRPr="00B272C6" w:rsidRDefault="00B272C6" w:rsidP="00B272C6">
            <w:pPr>
              <w:jc w:val="center"/>
              <w:rPr>
                <w:rFonts w:ascii="Times New Roman" w:hAnsi="Times New Roman" w:cs="Times New Roman"/>
                <w:color w:val="000000"/>
                <w:sz w:val="20"/>
                <w:szCs w:val="20"/>
              </w:rPr>
            </w:pPr>
            <w:r w:rsidRPr="00B272C6">
              <w:rPr>
                <w:rFonts w:ascii="Times New Roman" w:hAnsi="Times New Roman" w:cs="Times New Roman"/>
                <w:color w:val="000000"/>
                <w:sz w:val="20"/>
                <w:szCs w:val="20"/>
              </w:rPr>
              <w:t>Неисполненные бюджетные назначения</w:t>
            </w:r>
          </w:p>
        </w:tc>
      </w:tr>
      <w:tr w:rsidR="00B272C6" w:rsidRPr="00B272C6" w:rsidTr="00E24D6A">
        <w:trPr>
          <w:trHeight w:val="229"/>
        </w:trPr>
        <w:tc>
          <w:tcPr>
            <w:tcW w:w="2127" w:type="dxa"/>
            <w:hideMark/>
          </w:tcPr>
          <w:p w:rsidR="00B272C6" w:rsidRPr="00B272C6" w:rsidRDefault="00B272C6" w:rsidP="00B272C6">
            <w:pPr>
              <w:rPr>
                <w:rFonts w:ascii="Times New Roman" w:hAnsi="Times New Roman" w:cs="Times New Roman"/>
                <w:color w:val="000000"/>
                <w:sz w:val="20"/>
                <w:szCs w:val="20"/>
              </w:rPr>
            </w:pPr>
            <w:r w:rsidRPr="00B272C6">
              <w:rPr>
                <w:rFonts w:ascii="Times New Roman" w:hAnsi="Times New Roman" w:cs="Times New Roman"/>
                <w:color w:val="000000"/>
                <w:sz w:val="20"/>
                <w:szCs w:val="20"/>
              </w:rPr>
              <w:t>1</w:t>
            </w:r>
          </w:p>
        </w:tc>
        <w:tc>
          <w:tcPr>
            <w:tcW w:w="850" w:type="dxa"/>
            <w:hideMark/>
          </w:tcPr>
          <w:p w:rsidR="00B272C6" w:rsidRPr="00B272C6" w:rsidRDefault="00B272C6" w:rsidP="00B272C6">
            <w:pPr>
              <w:rPr>
                <w:rFonts w:ascii="Times New Roman" w:hAnsi="Times New Roman" w:cs="Times New Roman"/>
                <w:color w:val="000000"/>
                <w:sz w:val="20"/>
                <w:szCs w:val="20"/>
              </w:rPr>
            </w:pPr>
            <w:r w:rsidRPr="00B272C6">
              <w:rPr>
                <w:rFonts w:ascii="Times New Roman" w:hAnsi="Times New Roman" w:cs="Times New Roman"/>
                <w:color w:val="000000"/>
                <w:sz w:val="20"/>
                <w:szCs w:val="20"/>
              </w:rPr>
              <w:t>2</w:t>
            </w:r>
          </w:p>
        </w:tc>
        <w:tc>
          <w:tcPr>
            <w:tcW w:w="2416" w:type="dxa"/>
            <w:hideMark/>
          </w:tcPr>
          <w:p w:rsidR="00B272C6" w:rsidRPr="00B272C6" w:rsidRDefault="00B272C6" w:rsidP="00B272C6">
            <w:pPr>
              <w:rPr>
                <w:rFonts w:ascii="Times New Roman" w:hAnsi="Times New Roman" w:cs="Times New Roman"/>
                <w:color w:val="000000"/>
                <w:sz w:val="20"/>
                <w:szCs w:val="20"/>
              </w:rPr>
            </w:pPr>
            <w:r w:rsidRPr="00B272C6">
              <w:rPr>
                <w:rFonts w:ascii="Times New Roman" w:hAnsi="Times New Roman" w:cs="Times New Roman"/>
                <w:color w:val="000000"/>
                <w:sz w:val="20"/>
                <w:szCs w:val="20"/>
              </w:rPr>
              <w:t>3</w:t>
            </w:r>
          </w:p>
        </w:tc>
        <w:tc>
          <w:tcPr>
            <w:tcW w:w="1695" w:type="dxa"/>
            <w:hideMark/>
          </w:tcPr>
          <w:p w:rsidR="00B272C6" w:rsidRPr="00B272C6" w:rsidRDefault="00B272C6" w:rsidP="00B272C6">
            <w:pPr>
              <w:rPr>
                <w:rFonts w:ascii="Times New Roman" w:hAnsi="Times New Roman" w:cs="Times New Roman"/>
                <w:color w:val="000000"/>
                <w:sz w:val="20"/>
                <w:szCs w:val="20"/>
              </w:rPr>
            </w:pPr>
            <w:r w:rsidRPr="00B272C6">
              <w:rPr>
                <w:rFonts w:ascii="Times New Roman" w:hAnsi="Times New Roman" w:cs="Times New Roman"/>
                <w:color w:val="000000"/>
                <w:sz w:val="20"/>
                <w:szCs w:val="20"/>
              </w:rPr>
              <w:t>4</w:t>
            </w:r>
          </w:p>
        </w:tc>
        <w:tc>
          <w:tcPr>
            <w:tcW w:w="1669" w:type="dxa"/>
            <w:hideMark/>
          </w:tcPr>
          <w:p w:rsidR="00B272C6" w:rsidRPr="00B272C6" w:rsidRDefault="00B272C6" w:rsidP="00B272C6">
            <w:pPr>
              <w:rPr>
                <w:rFonts w:ascii="Times New Roman" w:hAnsi="Times New Roman" w:cs="Times New Roman"/>
                <w:color w:val="000000"/>
                <w:sz w:val="20"/>
                <w:szCs w:val="20"/>
              </w:rPr>
            </w:pPr>
            <w:r w:rsidRPr="00B272C6">
              <w:rPr>
                <w:rFonts w:ascii="Times New Roman" w:hAnsi="Times New Roman" w:cs="Times New Roman"/>
                <w:color w:val="000000"/>
                <w:sz w:val="20"/>
                <w:szCs w:val="20"/>
              </w:rPr>
              <w:t>5</w:t>
            </w:r>
          </w:p>
        </w:tc>
        <w:tc>
          <w:tcPr>
            <w:tcW w:w="1585" w:type="dxa"/>
            <w:hideMark/>
          </w:tcPr>
          <w:p w:rsidR="00B272C6" w:rsidRPr="00B272C6" w:rsidRDefault="00B272C6" w:rsidP="00B272C6">
            <w:pPr>
              <w:rPr>
                <w:rFonts w:ascii="Times New Roman" w:hAnsi="Times New Roman" w:cs="Times New Roman"/>
                <w:color w:val="000000"/>
                <w:sz w:val="20"/>
                <w:szCs w:val="20"/>
              </w:rPr>
            </w:pPr>
            <w:r w:rsidRPr="00B272C6">
              <w:rPr>
                <w:rFonts w:ascii="Times New Roman" w:hAnsi="Times New Roman" w:cs="Times New Roman"/>
                <w:color w:val="000000"/>
                <w:sz w:val="20"/>
                <w:szCs w:val="20"/>
              </w:rPr>
              <w:t>6</w:t>
            </w:r>
          </w:p>
        </w:tc>
      </w:tr>
      <w:tr w:rsidR="00B27EEC" w:rsidRPr="005C193E" w:rsidTr="00E24D6A">
        <w:trPr>
          <w:trHeight w:val="765"/>
        </w:trPr>
        <w:tc>
          <w:tcPr>
            <w:tcW w:w="2127" w:type="dxa"/>
            <w:hideMark/>
          </w:tcPr>
          <w:p w:rsidR="00B27EEC" w:rsidRPr="005C193E" w:rsidRDefault="00B27EEC" w:rsidP="00B27EEC">
            <w:pPr>
              <w:rPr>
                <w:rFonts w:ascii="Times New Roman" w:hAnsi="Times New Roman" w:cs="Times New Roman"/>
                <w:color w:val="000000"/>
                <w:sz w:val="20"/>
                <w:szCs w:val="20"/>
              </w:rPr>
            </w:pPr>
            <w:r w:rsidRPr="005C193E">
              <w:rPr>
                <w:rFonts w:ascii="Times New Roman" w:hAnsi="Times New Roman" w:cs="Times New Roman"/>
                <w:color w:val="000000"/>
                <w:sz w:val="20"/>
                <w:szCs w:val="20"/>
              </w:rPr>
              <w:t>Источники финансирования дефицита бюджетов - всего</w:t>
            </w:r>
          </w:p>
        </w:tc>
        <w:tc>
          <w:tcPr>
            <w:tcW w:w="850" w:type="dxa"/>
            <w:hideMark/>
          </w:tcPr>
          <w:p w:rsidR="00B27EEC" w:rsidRPr="005C193E" w:rsidRDefault="00B27EEC" w:rsidP="00B27EEC">
            <w:pPr>
              <w:rPr>
                <w:rFonts w:ascii="Times New Roman" w:hAnsi="Times New Roman" w:cs="Times New Roman"/>
                <w:color w:val="000000"/>
                <w:sz w:val="20"/>
                <w:szCs w:val="20"/>
              </w:rPr>
            </w:pPr>
            <w:r w:rsidRPr="005C193E">
              <w:rPr>
                <w:rFonts w:ascii="Times New Roman" w:hAnsi="Times New Roman" w:cs="Times New Roman"/>
                <w:color w:val="000000"/>
                <w:sz w:val="20"/>
                <w:szCs w:val="20"/>
              </w:rPr>
              <w:t>500</w:t>
            </w:r>
          </w:p>
        </w:tc>
        <w:tc>
          <w:tcPr>
            <w:tcW w:w="2416" w:type="dxa"/>
            <w:noWrap/>
            <w:hideMark/>
          </w:tcPr>
          <w:p w:rsidR="00B27EEC" w:rsidRPr="005C193E" w:rsidRDefault="00B27EEC" w:rsidP="00B27EEC">
            <w:pPr>
              <w:rPr>
                <w:rFonts w:ascii="Times New Roman" w:hAnsi="Times New Roman" w:cs="Times New Roman"/>
                <w:color w:val="000000"/>
                <w:sz w:val="20"/>
                <w:szCs w:val="20"/>
              </w:rPr>
            </w:pPr>
            <w:r w:rsidRPr="005C193E">
              <w:rPr>
                <w:rFonts w:ascii="Times New Roman" w:hAnsi="Times New Roman" w:cs="Times New Roman"/>
                <w:color w:val="000000"/>
                <w:sz w:val="20"/>
                <w:szCs w:val="20"/>
              </w:rPr>
              <w:t>х</w:t>
            </w:r>
          </w:p>
        </w:tc>
        <w:tc>
          <w:tcPr>
            <w:tcW w:w="1695" w:type="dxa"/>
            <w:noWrap/>
            <w:hideMark/>
          </w:tcPr>
          <w:p w:rsidR="00B27EEC" w:rsidRPr="005C193E" w:rsidRDefault="00B27EEC" w:rsidP="00B27EEC">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7 628 665,02</w:t>
            </w:r>
          </w:p>
        </w:tc>
        <w:tc>
          <w:tcPr>
            <w:tcW w:w="1669" w:type="dxa"/>
            <w:noWrap/>
            <w:hideMark/>
          </w:tcPr>
          <w:p w:rsidR="00B27EEC" w:rsidRPr="005C193E" w:rsidRDefault="00B27EEC" w:rsidP="00B27EEC">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2 214 197,67</w:t>
            </w:r>
          </w:p>
        </w:tc>
        <w:tc>
          <w:tcPr>
            <w:tcW w:w="1585" w:type="dxa"/>
            <w:noWrap/>
            <w:hideMark/>
          </w:tcPr>
          <w:p w:rsidR="00B27EEC" w:rsidRPr="005C193E" w:rsidRDefault="00B27EEC" w:rsidP="00B27EEC">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5 414 467,35</w:t>
            </w:r>
          </w:p>
        </w:tc>
      </w:tr>
      <w:tr w:rsidR="00B272C6" w:rsidRPr="005C193E" w:rsidTr="00E24D6A">
        <w:trPr>
          <w:trHeight w:val="250"/>
        </w:trPr>
        <w:tc>
          <w:tcPr>
            <w:tcW w:w="2127" w:type="dxa"/>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xml:space="preserve">     в том числе:</w:t>
            </w:r>
          </w:p>
        </w:tc>
        <w:tc>
          <w:tcPr>
            <w:tcW w:w="850" w:type="dxa"/>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w:t>
            </w:r>
          </w:p>
        </w:tc>
        <w:tc>
          <w:tcPr>
            <w:tcW w:w="2416"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w:t>
            </w:r>
          </w:p>
        </w:tc>
        <w:tc>
          <w:tcPr>
            <w:tcW w:w="1695"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w:t>
            </w:r>
          </w:p>
        </w:tc>
        <w:tc>
          <w:tcPr>
            <w:tcW w:w="1669"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w:t>
            </w:r>
          </w:p>
        </w:tc>
        <w:tc>
          <w:tcPr>
            <w:tcW w:w="1585"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0,00</w:t>
            </w:r>
          </w:p>
        </w:tc>
      </w:tr>
      <w:tr w:rsidR="00B272C6" w:rsidRPr="005C193E" w:rsidTr="00E24D6A">
        <w:trPr>
          <w:trHeight w:val="495"/>
        </w:trPr>
        <w:tc>
          <w:tcPr>
            <w:tcW w:w="2127" w:type="dxa"/>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источники внутреннего финансирования</w:t>
            </w:r>
          </w:p>
        </w:tc>
        <w:tc>
          <w:tcPr>
            <w:tcW w:w="850" w:type="dxa"/>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520</w:t>
            </w:r>
          </w:p>
        </w:tc>
        <w:tc>
          <w:tcPr>
            <w:tcW w:w="2416"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х</w:t>
            </w:r>
          </w:p>
        </w:tc>
        <w:tc>
          <w:tcPr>
            <w:tcW w:w="1695"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0,00</w:t>
            </w:r>
          </w:p>
        </w:tc>
        <w:tc>
          <w:tcPr>
            <w:tcW w:w="1669"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0,00</w:t>
            </w:r>
          </w:p>
        </w:tc>
        <w:tc>
          <w:tcPr>
            <w:tcW w:w="1585"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0,00</w:t>
            </w:r>
          </w:p>
        </w:tc>
      </w:tr>
      <w:tr w:rsidR="00B272C6" w:rsidRPr="005C193E" w:rsidTr="00E24D6A">
        <w:trPr>
          <w:trHeight w:val="259"/>
        </w:trPr>
        <w:tc>
          <w:tcPr>
            <w:tcW w:w="2127" w:type="dxa"/>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из них:</w:t>
            </w:r>
          </w:p>
        </w:tc>
        <w:tc>
          <w:tcPr>
            <w:tcW w:w="850" w:type="dxa"/>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w:t>
            </w:r>
          </w:p>
        </w:tc>
        <w:tc>
          <w:tcPr>
            <w:tcW w:w="2416"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w:t>
            </w:r>
          </w:p>
        </w:tc>
        <w:tc>
          <w:tcPr>
            <w:tcW w:w="1695"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w:t>
            </w:r>
          </w:p>
        </w:tc>
        <w:tc>
          <w:tcPr>
            <w:tcW w:w="1669"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w:t>
            </w:r>
          </w:p>
        </w:tc>
        <w:tc>
          <w:tcPr>
            <w:tcW w:w="1585"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0,00</w:t>
            </w:r>
          </w:p>
        </w:tc>
      </w:tr>
      <w:tr w:rsidR="00B272C6" w:rsidRPr="005C193E" w:rsidTr="00E24D6A">
        <w:trPr>
          <w:trHeight w:val="495"/>
        </w:trPr>
        <w:tc>
          <w:tcPr>
            <w:tcW w:w="2127" w:type="dxa"/>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xml:space="preserve">источники внешнего финансирования </w:t>
            </w:r>
          </w:p>
        </w:tc>
        <w:tc>
          <w:tcPr>
            <w:tcW w:w="850" w:type="dxa"/>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620</w:t>
            </w:r>
          </w:p>
        </w:tc>
        <w:tc>
          <w:tcPr>
            <w:tcW w:w="2416"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х</w:t>
            </w:r>
          </w:p>
        </w:tc>
        <w:tc>
          <w:tcPr>
            <w:tcW w:w="1695"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0,00</w:t>
            </w:r>
          </w:p>
        </w:tc>
        <w:tc>
          <w:tcPr>
            <w:tcW w:w="1669"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0,00</w:t>
            </w:r>
          </w:p>
        </w:tc>
        <w:tc>
          <w:tcPr>
            <w:tcW w:w="1585"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0,00</w:t>
            </w:r>
          </w:p>
        </w:tc>
      </w:tr>
      <w:tr w:rsidR="00B272C6" w:rsidRPr="005C193E" w:rsidTr="00E24D6A">
        <w:trPr>
          <w:trHeight w:val="300"/>
        </w:trPr>
        <w:tc>
          <w:tcPr>
            <w:tcW w:w="2127" w:type="dxa"/>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из них:</w:t>
            </w:r>
          </w:p>
        </w:tc>
        <w:tc>
          <w:tcPr>
            <w:tcW w:w="850" w:type="dxa"/>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w:t>
            </w:r>
          </w:p>
        </w:tc>
        <w:tc>
          <w:tcPr>
            <w:tcW w:w="2416"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w:t>
            </w:r>
          </w:p>
        </w:tc>
        <w:tc>
          <w:tcPr>
            <w:tcW w:w="1695"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w:t>
            </w:r>
          </w:p>
        </w:tc>
        <w:tc>
          <w:tcPr>
            <w:tcW w:w="1669"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 </w:t>
            </w:r>
          </w:p>
        </w:tc>
        <w:tc>
          <w:tcPr>
            <w:tcW w:w="1585" w:type="dxa"/>
            <w:noWrap/>
            <w:hideMark/>
          </w:tcPr>
          <w:p w:rsidR="00B272C6" w:rsidRPr="005C193E" w:rsidRDefault="00B272C6" w:rsidP="00B272C6">
            <w:pPr>
              <w:rPr>
                <w:rFonts w:ascii="Times New Roman" w:hAnsi="Times New Roman" w:cs="Times New Roman"/>
                <w:color w:val="000000"/>
                <w:sz w:val="20"/>
                <w:szCs w:val="20"/>
              </w:rPr>
            </w:pPr>
            <w:r w:rsidRPr="005C193E">
              <w:rPr>
                <w:rFonts w:ascii="Times New Roman" w:hAnsi="Times New Roman" w:cs="Times New Roman"/>
                <w:color w:val="000000"/>
                <w:sz w:val="20"/>
                <w:szCs w:val="20"/>
              </w:rPr>
              <w:t>0,00</w:t>
            </w:r>
          </w:p>
        </w:tc>
      </w:tr>
      <w:tr w:rsidR="002014C9" w:rsidRPr="005C193E" w:rsidTr="00E24D6A">
        <w:trPr>
          <w:trHeight w:val="300"/>
        </w:trPr>
        <w:tc>
          <w:tcPr>
            <w:tcW w:w="2127"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Изменение остатков средств</w:t>
            </w:r>
          </w:p>
        </w:tc>
        <w:tc>
          <w:tcPr>
            <w:tcW w:w="850"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700</w:t>
            </w:r>
          </w:p>
        </w:tc>
        <w:tc>
          <w:tcPr>
            <w:tcW w:w="2416"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00001000000000000000</w:t>
            </w:r>
          </w:p>
        </w:tc>
        <w:tc>
          <w:tcPr>
            <w:tcW w:w="169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7 628 665,02</w:t>
            </w:r>
          </w:p>
        </w:tc>
        <w:tc>
          <w:tcPr>
            <w:tcW w:w="1669"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2 214 197,67</w:t>
            </w:r>
          </w:p>
        </w:tc>
        <w:tc>
          <w:tcPr>
            <w:tcW w:w="158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5 414 467,35</w:t>
            </w:r>
          </w:p>
        </w:tc>
      </w:tr>
      <w:tr w:rsidR="002014C9" w:rsidRPr="005C193E" w:rsidTr="00E24D6A">
        <w:trPr>
          <w:trHeight w:val="600"/>
        </w:trPr>
        <w:tc>
          <w:tcPr>
            <w:tcW w:w="2127"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Изменение остатков средств на счетах по учету средств бюджетов</w:t>
            </w:r>
          </w:p>
        </w:tc>
        <w:tc>
          <w:tcPr>
            <w:tcW w:w="850"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700</w:t>
            </w:r>
          </w:p>
        </w:tc>
        <w:tc>
          <w:tcPr>
            <w:tcW w:w="2416"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00001050000000000000</w:t>
            </w:r>
          </w:p>
        </w:tc>
        <w:tc>
          <w:tcPr>
            <w:tcW w:w="169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7 628 665,02</w:t>
            </w:r>
          </w:p>
        </w:tc>
        <w:tc>
          <w:tcPr>
            <w:tcW w:w="1669"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2 214 197,67</w:t>
            </w:r>
          </w:p>
        </w:tc>
        <w:tc>
          <w:tcPr>
            <w:tcW w:w="158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5 414 467,35</w:t>
            </w:r>
          </w:p>
        </w:tc>
      </w:tr>
      <w:tr w:rsidR="002014C9" w:rsidRPr="005C193E" w:rsidTr="00E24D6A">
        <w:trPr>
          <w:trHeight w:val="300"/>
        </w:trPr>
        <w:tc>
          <w:tcPr>
            <w:tcW w:w="2127"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Увеличение остатков средств бюджетов</w:t>
            </w:r>
          </w:p>
        </w:tc>
        <w:tc>
          <w:tcPr>
            <w:tcW w:w="850"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710</w:t>
            </w:r>
          </w:p>
        </w:tc>
        <w:tc>
          <w:tcPr>
            <w:tcW w:w="2416"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00001050000000000500</w:t>
            </w:r>
          </w:p>
        </w:tc>
        <w:tc>
          <w:tcPr>
            <w:tcW w:w="1695" w:type="dxa"/>
            <w:noWrap/>
            <w:hideMark/>
          </w:tcPr>
          <w:p w:rsidR="002014C9" w:rsidRPr="005C193E" w:rsidRDefault="002014C9" w:rsidP="002014C9">
            <w:pPr>
              <w:jc w:val="center"/>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-188 665 867,46</w:t>
            </w:r>
          </w:p>
        </w:tc>
        <w:tc>
          <w:tcPr>
            <w:tcW w:w="1669"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-126 666 246,36</w:t>
            </w:r>
          </w:p>
        </w:tc>
        <w:tc>
          <w:tcPr>
            <w:tcW w:w="158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-61 999 621,10</w:t>
            </w:r>
          </w:p>
        </w:tc>
      </w:tr>
      <w:tr w:rsidR="002014C9" w:rsidRPr="005C193E" w:rsidTr="00E24D6A">
        <w:trPr>
          <w:trHeight w:val="300"/>
        </w:trPr>
        <w:tc>
          <w:tcPr>
            <w:tcW w:w="2127"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Увеличение прочих остатков средств бюджетов</w:t>
            </w:r>
          </w:p>
        </w:tc>
        <w:tc>
          <w:tcPr>
            <w:tcW w:w="850"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710</w:t>
            </w:r>
          </w:p>
        </w:tc>
        <w:tc>
          <w:tcPr>
            <w:tcW w:w="2416"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00001050200000000500</w:t>
            </w:r>
          </w:p>
        </w:tc>
        <w:tc>
          <w:tcPr>
            <w:tcW w:w="169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-188 665 867,46</w:t>
            </w:r>
          </w:p>
        </w:tc>
        <w:tc>
          <w:tcPr>
            <w:tcW w:w="1669"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-126 666 246,36</w:t>
            </w:r>
          </w:p>
        </w:tc>
        <w:tc>
          <w:tcPr>
            <w:tcW w:w="158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-61 999 621,10</w:t>
            </w:r>
          </w:p>
        </w:tc>
      </w:tr>
      <w:tr w:rsidR="002014C9" w:rsidRPr="005C193E" w:rsidTr="00E24D6A">
        <w:trPr>
          <w:trHeight w:val="600"/>
        </w:trPr>
        <w:tc>
          <w:tcPr>
            <w:tcW w:w="2127"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850"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710</w:t>
            </w:r>
          </w:p>
        </w:tc>
        <w:tc>
          <w:tcPr>
            <w:tcW w:w="2416"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00001050201000000510</w:t>
            </w:r>
          </w:p>
        </w:tc>
        <w:tc>
          <w:tcPr>
            <w:tcW w:w="169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-188 665 867,46</w:t>
            </w:r>
          </w:p>
        </w:tc>
        <w:tc>
          <w:tcPr>
            <w:tcW w:w="1669"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-126 666 246,36</w:t>
            </w:r>
          </w:p>
        </w:tc>
        <w:tc>
          <w:tcPr>
            <w:tcW w:w="158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-61 999 621,10</w:t>
            </w:r>
          </w:p>
        </w:tc>
      </w:tr>
      <w:tr w:rsidR="002014C9" w:rsidRPr="005C193E" w:rsidTr="00E24D6A">
        <w:trPr>
          <w:trHeight w:val="600"/>
        </w:trPr>
        <w:tc>
          <w:tcPr>
            <w:tcW w:w="2127"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850"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710</w:t>
            </w:r>
          </w:p>
        </w:tc>
        <w:tc>
          <w:tcPr>
            <w:tcW w:w="2416"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00001050201050000510</w:t>
            </w:r>
          </w:p>
        </w:tc>
        <w:tc>
          <w:tcPr>
            <w:tcW w:w="169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-188 665 867,46</w:t>
            </w:r>
          </w:p>
        </w:tc>
        <w:tc>
          <w:tcPr>
            <w:tcW w:w="1669"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-126 666 246,36</w:t>
            </w:r>
          </w:p>
        </w:tc>
        <w:tc>
          <w:tcPr>
            <w:tcW w:w="158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-61 999 621,10</w:t>
            </w:r>
          </w:p>
        </w:tc>
      </w:tr>
      <w:tr w:rsidR="002014C9" w:rsidRPr="005C193E" w:rsidTr="00E24D6A">
        <w:trPr>
          <w:trHeight w:val="300"/>
        </w:trPr>
        <w:tc>
          <w:tcPr>
            <w:tcW w:w="2127"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Уменьшение остатков средств бюджетов</w:t>
            </w:r>
          </w:p>
        </w:tc>
        <w:tc>
          <w:tcPr>
            <w:tcW w:w="850"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720</w:t>
            </w:r>
          </w:p>
        </w:tc>
        <w:tc>
          <w:tcPr>
            <w:tcW w:w="2416"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00001050000000000600</w:t>
            </w:r>
          </w:p>
        </w:tc>
        <w:tc>
          <w:tcPr>
            <w:tcW w:w="169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196 294 532,48</w:t>
            </w:r>
          </w:p>
        </w:tc>
        <w:tc>
          <w:tcPr>
            <w:tcW w:w="1669"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128 880 444,03</w:t>
            </w:r>
          </w:p>
        </w:tc>
        <w:tc>
          <w:tcPr>
            <w:tcW w:w="158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67 414 088,45</w:t>
            </w:r>
          </w:p>
        </w:tc>
      </w:tr>
      <w:tr w:rsidR="002014C9" w:rsidRPr="005C193E" w:rsidTr="00E24D6A">
        <w:trPr>
          <w:trHeight w:val="300"/>
        </w:trPr>
        <w:tc>
          <w:tcPr>
            <w:tcW w:w="2127"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Уменьшение прочих остатков средств бюджетов</w:t>
            </w:r>
          </w:p>
        </w:tc>
        <w:tc>
          <w:tcPr>
            <w:tcW w:w="850"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720</w:t>
            </w:r>
          </w:p>
        </w:tc>
        <w:tc>
          <w:tcPr>
            <w:tcW w:w="2416"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00001050200000000600</w:t>
            </w:r>
          </w:p>
        </w:tc>
        <w:tc>
          <w:tcPr>
            <w:tcW w:w="169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196 294 532,48</w:t>
            </w:r>
          </w:p>
        </w:tc>
        <w:tc>
          <w:tcPr>
            <w:tcW w:w="1669"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128 880 444,03</w:t>
            </w:r>
          </w:p>
        </w:tc>
        <w:tc>
          <w:tcPr>
            <w:tcW w:w="158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67 414 088,45</w:t>
            </w:r>
          </w:p>
        </w:tc>
      </w:tr>
      <w:tr w:rsidR="002014C9" w:rsidRPr="005C193E" w:rsidTr="00E24D6A">
        <w:trPr>
          <w:trHeight w:val="600"/>
        </w:trPr>
        <w:tc>
          <w:tcPr>
            <w:tcW w:w="2127"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850"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720</w:t>
            </w:r>
          </w:p>
        </w:tc>
        <w:tc>
          <w:tcPr>
            <w:tcW w:w="2416"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00001050201000000610</w:t>
            </w:r>
          </w:p>
        </w:tc>
        <w:tc>
          <w:tcPr>
            <w:tcW w:w="169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196 294 532,48</w:t>
            </w:r>
          </w:p>
        </w:tc>
        <w:tc>
          <w:tcPr>
            <w:tcW w:w="1669"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128 880 444,03</w:t>
            </w:r>
          </w:p>
        </w:tc>
        <w:tc>
          <w:tcPr>
            <w:tcW w:w="158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67 414 088,45</w:t>
            </w:r>
          </w:p>
        </w:tc>
      </w:tr>
      <w:tr w:rsidR="002014C9" w:rsidRPr="005C193E" w:rsidTr="00E24D6A">
        <w:trPr>
          <w:trHeight w:val="600"/>
        </w:trPr>
        <w:tc>
          <w:tcPr>
            <w:tcW w:w="2127"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850"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720</w:t>
            </w:r>
          </w:p>
        </w:tc>
        <w:tc>
          <w:tcPr>
            <w:tcW w:w="2416" w:type="dxa"/>
            <w:hideMark/>
          </w:tcPr>
          <w:p w:rsidR="002014C9" w:rsidRPr="005C193E" w:rsidRDefault="002014C9" w:rsidP="002014C9">
            <w:pPr>
              <w:rPr>
                <w:rFonts w:ascii="Times New Roman" w:eastAsia="Times New Roman" w:hAnsi="Times New Roman" w:cs="Times New Roman"/>
                <w:sz w:val="20"/>
                <w:szCs w:val="20"/>
                <w:lang w:eastAsia="ru-RU"/>
              </w:rPr>
            </w:pPr>
            <w:r w:rsidRPr="005C193E">
              <w:rPr>
                <w:rFonts w:ascii="Times New Roman" w:eastAsia="Times New Roman" w:hAnsi="Times New Roman" w:cs="Times New Roman"/>
                <w:sz w:val="20"/>
                <w:szCs w:val="20"/>
                <w:lang w:eastAsia="ru-RU"/>
              </w:rPr>
              <w:t>00001050201050000610</w:t>
            </w:r>
          </w:p>
        </w:tc>
        <w:tc>
          <w:tcPr>
            <w:tcW w:w="169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196 294 532,48</w:t>
            </w:r>
          </w:p>
        </w:tc>
        <w:tc>
          <w:tcPr>
            <w:tcW w:w="1669"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128 880 444,03</w:t>
            </w:r>
          </w:p>
        </w:tc>
        <w:tc>
          <w:tcPr>
            <w:tcW w:w="1585" w:type="dxa"/>
            <w:noWrap/>
            <w:hideMark/>
          </w:tcPr>
          <w:p w:rsidR="002014C9" w:rsidRPr="005C193E" w:rsidRDefault="002014C9" w:rsidP="002014C9">
            <w:pPr>
              <w:jc w:val="right"/>
              <w:rPr>
                <w:rFonts w:ascii="Times New Roman" w:eastAsia="Times New Roman" w:hAnsi="Times New Roman" w:cs="Times New Roman"/>
                <w:color w:val="000000"/>
                <w:sz w:val="20"/>
                <w:szCs w:val="20"/>
                <w:lang w:eastAsia="ru-RU"/>
              </w:rPr>
            </w:pPr>
            <w:r w:rsidRPr="005C193E">
              <w:rPr>
                <w:rFonts w:ascii="Times New Roman" w:eastAsia="Times New Roman" w:hAnsi="Times New Roman" w:cs="Times New Roman"/>
                <w:color w:val="000000"/>
                <w:sz w:val="20"/>
                <w:szCs w:val="20"/>
                <w:lang w:eastAsia="ru-RU"/>
              </w:rPr>
              <w:t>67 414 088,45</w:t>
            </w:r>
          </w:p>
        </w:tc>
      </w:tr>
    </w:tbl>
    <w:p w:rsidR="00B46E2A" w:rsidRPr="005C193E" w:rsidRDefault="00B46E2A" w:rsidP="00DB4DC6">
      <w:pPr>
        <w:spacing w:after="0" w:line="240" w:lineRule="auto"/>
        <w:rPr>
          <w:rFonts w:ascii="Times New Roman" w:hAnsi="Times New Roman" w:cs="Times New Roman"/>
          <w:color w:val="000000"/>
          <w:sz w:val="20"/>
          <w:szCs w:val="20"/>
        </w:rPr>
      </w:pPr>
    </w:p>
    <w:p w:rsidR="00506C9B" w:rsidRDefault="00506C9B" w:rsidP="00B46E2A">
      <w:pPr>
        <w:spacing w:after="0" w:line="240" w:lineRule="auto"/>
        <w:ind w:left="5954"/>
        <w:jc w:val="right"/>
        <w:rPr>
          <w:rFonts w:ascii="Times New Roman" w:hAnsi="Times New Roman" w:cs="Times New Roman"/>
          <w:color w:val="000000"/>
          <w:sz w:val="24"/>
          <w:szCs w:val="24"/>
        </w:rPr>
      </w:pPr>
    </w:p>
    <w:p w:rsidR="00506C9B" w:rsidRDefault="00506C9B" w:rsidP="00B46E2A">
      <w:pPr>
        <w:spacing w:after="0" w:line="240" w:lineRule="auto"/>
        <w:ind w:left="5954"/>
        <w:jc w:val="right"/>
        <w:rPr>
          <w:rFonts w:ascii="Times New Roman" w:hAnsi="Times New Roman" w:cs="Times New Roman"/>
          <w:color w:val="000000"/>
          <w:sz w:val="24"/>
          <w:szCs w:val="24"/>
        </w:rPr>
      </w:pPr>
    </w:p>
    <w:p w:rsidR="00506C9B" w:rsidRDefault="00506C9B" w:rsidP="00B46E2A">
      <w:pPr>
        <w:spacing w:after="0" w:line="240" w:lineRule="auto"/>
        <w:ind w:left="5954"/>
        <w:jc w:val="right"/>
        <w:rPr>
          <w:rFonts w:ascii="Times New Roman" w:hAnsi="Times New Roman" w:cs="Times New Roman"/>
          <w:color w:val="000000"/>
          <w:sz w:val="24"/>
          <w:szCs w:val="24"/>
        </w:rPr>
      </w:pPr>
    </w:p>
    <w:p w:rsidR="00506C9B" w:rsidRDefault="00506C9B" w:rsidP="00B46E2A">
      <w:pPr>
        <w:spacing w:after="0" w:line="240" w:lineRule="auto"/>
        <w:ind w:left="5954"/>
        <w:jc w:val="right"/>
        <w:rPr>
          <w:rFonts w:ascii="Times New Roman" w:hAnsi="Times New Roman" w:cs="Times New Roman"/>
          <w:color w:val="000000"/>
          <w:sz w:val="24"/>
          <w:szCs w:val="24"/>
        </w:rPr>
      </w:pPr>
    </w:p>
    <w:p w:rsidR="00506C9B" w:rsidRDefault="00506C9B" w:rsidP="00B46E2A">
      <w:pPr>
        <w:spacing w:after="0" w:line="240" w:lineRule="auto"/>
        <w:ind w:left="5954"/>
        <w:jc w:val="right"/>
        <w:rPr>
          <w:rFonts w:ascii="Times New Roman" w:hAnsi="Times New Roman" w:cs="Times New Roman"/>
          <w:color w:val="000000"/>
          <w:sz w:val="24"/>
          <w:szCs w:val="24"/>
        </w:rPr>
      </w:pPr>
    </w:p>
    <w:p w:rsidR="005C193E" w:rsidRDefault="005C193E" w:rsidP="00B46E2A">
      <w:pPr>
        <w:spacing w:after="0" w:line="240" w:lineRule="auto"/>
        <w:ind w:left="5954"/>
        <w:jc w:val="right"/>
        <w:rPr>
          <w:rFonts w:ascii="Times New Roman" w:hAnsi="Times New Roman" w:cs="Times New Roman"/>
          <w:color w:val="000000"/>
          <w:sz w:val="24"/>
          <w:szCs w:val="24"/>
        </w:rPr>
      </w:pPr>
    </w:p>
    <w:p w:rsidR="005C193E" w:rsidRDefault="005C193E" w:rsidP="00B46E2A">
      <w:pPr>
        <w:spacing w:after="0" w:line="240" w:lineRule="auto"/>
        <w:ind w:left="5954"/>
        <w:jc w:val="right"/>
        <w:rPr>
          <w:rFonts w:ascii="Times New Roman" w:hAnsi="Times New Roman" w:cs="Times New Roman"/>
          <w:color w:val="000000"/>
          <w:sz w:val="24"/>
          <w:szCs w:val="24"/>
        </w:rPr>
      </w:pPr>
    </w:p>
    <w:p w:rsidR="005C193E" w:rsidRDefault="005C193E" w:rsidP="00B46E2A">
      <w:pPr>
        <w:spacing w:after="0" w:line="240" w:lineRule="auto"/>
        <w:ind w:left="5954"/>
        <w:jc w:val="right"/>
        <w:rPr>
          <w:rFonts w:ascii="Times New Roman" w:hAnsi="Times New Roman" w:cs="Times New Roman"/>
          <w:color w:val="000000"/>
          <w:sz w:val="24"/>
          <w:szCs w:val="24"/>
        </w:rPr>
      </w:pPr>
    </w:p>
    <w:p w:rsidR="00B46E2A" w:rsidRPr="00DF4185" w:rsidRDefault="00B46E2A" w:rsidP="00B46E2A">
      <w:pPr>
        <w:spacing w:after="0" w:line="240" w:lineRule="auto"/>
        <w:ind w:left="5954"/>
        <w:jc w:val="right"/>
        <w:rPr>
          <w:rFonts w:ascii="Times New Roman" w:hAnsi="Times New Roman" w:cs="Times New Roman"/>
          <w:color w:val="000000"/>
          <w:sz w:val="20"/>
          <w:szCs w:val="20"/>
        </w:rPr>
      </w:pPr>
      <w:r w:rsidRPr="00DF4185">
        <w:rPr>
          <w:rFonts w:ascii="Times New Roman" w:hAnsi="Times New Roman" w:cs="Times New Roman"/>
          <w:color w:val="000000"/>
          <w:sz w:val="20"/>
          <w:szCs w:val="20"/>
        </w:rPr>
        <w:lastRenderedPageBreak/>
        <w:t xml:space="preserve">Приложение№2 </w:t>
      </w:r>
    </w:p>
    <w:p w:rsidR="00B46E2A" w:rsidRPr="00DF4185" w:rsidRDefault="00B46E2A" w:rsidP="00B46E2A">
      <w:pPr>
        <w:spacing w:after="0" w:line="240" w:lineRule="auto"/>
        <w:ind w:left="5954"/>
        <w:jc w:val="right"/>
        <w:rPr>
          <w:rFonts w:ascii="Times New Roman" w:hAnsi="Times New Roman" w:cs="Times New Roman"/>
          <w:sz w:val="20"/>
          <w:szCs w:val="20"/>
        </w:rPr>
      </w:pPr>
      <w:r w:rsidRPr="00DF4185">
        <w:rPr>
          <w:rFonts w:ascii="Times New Roman" w:hAnsi="Times New Roman" w:cs="Times New Roman"/>
          <w:color w:val="000000"/>
          <w:sz w:val="20"/>
          <w:szCs w:val="20"/>
        </w:rPr>
        <w:t>к постановлению                                 Администрации Пестяковского муниципального района</w:t>
      </w:r>
    </w:p>
    <w:p w:rsidR="00B46E2A" w:rsidRPr="00DF4185" w:rsidRDefault="00B46E2A" w:rsidP="00B46E2A">
      <w:pPr>
        <w:spacing w:after="0" w:line="240" w:lineRule="auto"/>
        <w:ind w:left="5954"/>
        <w:jc w:val="both"/>
        <w:rPr>
          <w:rFonts w:ascii="Times New Roman" w:hAnsi="Times New Roman" w:cs="Times New Roman"/>
          <w:color w:val="000000"/>
          <w:sz w:val="20"/>
          <w:szCs w:val="20"/>
        </w:rPr>
      </w:pPr>
      <w:r w:rsidRPr="00DF4185">
        <w:rPr>
          <w:rFonts w:ascii="Times New Roman" w:hAnsi="Times New Roman" w:cs="Times New Roman"/>
          <w:color w:val="000000"/>
          <w:sz w:val="20"/>
          <w:szCs w:val="20"/>
        </w:rPr>
        <w:t xml:space="preserve">           </w:t>
      </w:r>
      <w:r w:rsidR="00111EEF">
        <w:rPr>
          <w:rFonts w:ascii="Times New Roman" w:hAnsi="Times New Roman" w:cs="Times New Roman"/>
          <w:color w:val="000000"/>
          <w:sz w:val="20"/>
          <w:szCs w:val="20"/>
        </w:rPr>
        <w:t xml:space="preserve">              </w:t>
      </w:r>
      <w:bookmarkStart w:id="0" w:name="_GoBack"/>
      <w:bookmarkEnd w:id="0"/>
      <w:r w:rsidRPr="00DF4185">
        <w:rPr>
          <w:rFonts w:ascii="Times New Roman" w:hAnsi="Times New Roman" w:cs="Times New Roman"/>
          <w:color w:val="000000"/>
          <w:sz w:val="20"/>
          <w:szCs w:val="20"/>
        </w:rPr>
        <w:t>от "</w:t>
      </w:r>
      <w:r w:rsidR="00111EEF">
        <w:rPr>
          <w:rFonts w:ascii="Times New Roman" w:hAnsi="Times New Roman" w:cs="Times New Roman"/>
          <w:color w:val="000000"/>
          <w:sz w:val="20"/>
          <w:szCs w:val="20"/>
        </w:rPr>
        <w:t>21</w:t>
      </w:r>
      <w:r w:rsidRPr="00DF4185">
        <w:rPr>
          <w:rFonts w:ascii="Times New Roman" w:hAnsi="Times New Roman" w:cs="Times New Roman"/>
          <w:color w:val="000000"/>
          <w:sz w:val="20"/>
          <w:szCs w:val="20"/>
        </w:rPr>
        <w:t>"</w:t>
      </w:r>
      <w:r w:rsidR="00E24D6A" w:rsidRPr="00DF4185">
        <w:rPr>
          <w:rFonts w:ascii="Times New Roman" w:hAnsi="Times New Roman" w:cs="Times New Roman"/>
          <w:color w:val="000000"/>
          <w:sz w:val="20"/>
          <w:szCs w:val="20"/>
        </w:rPr>
        <w:t xml:space="preserve"> октября</w:t>
      </w:r>
      <w:r w:rsidR="00506C9B" w:rsidRPr="00DF4185">
        <w:rPr>
          <w:rFonts w:ascii="Times New Roman" w:hAnsi="Times New Roman" w:cs="Times New Roman"/>
          <w:color w:val="000000"/>
          <w:sz w:val="20"/>
          <w:szCs w:val="20"/>
        </w:rPr>
        <w:t xml:space="preserve"> 2024</w:t>
      </w:r>
      <w:r w:rsidRPr="00DF4185">
        <w:rPr>
          <w:rFonts w:ascii="Times New Roman" w:hAnsi="Times New Roman" w:cs="Times New Roman"/>
          <w:color w:val="000000"/>
          <w:sz w:val="20"/>
          <w:szCs w:val="20"/>
        </w:rPr>
        <w:t>г. №</w:t>
      </w:r>
      <w:r w:rsidR="00111EEF">
        <w:rPr>
          <w:rFonts w:ascii="Times New Roman" w:hAnsi="Times New Roman" w:cs="Times New Roman"/>
          <w:color w:val="000000"/>
          <w:sz w:val="20"/>
          <w:szCs w:val="20"/>
        </w:rPr>
        <w:t>574</w:t>
      </w:r>
      <w:r w:rsidRPr="00DF4185">
        <w:rPr>
          <w:rFonts w:ascii="Times New Roman" w:hAnsi="Times New Roman" w:cs="Times New Roman"/>
          <w:color w:val="000000"/>
          <w:sz w:val="20"/>
          <w:szCs w:val="20"/>
        </w:rPr>
        <w:t xml:space="preserve">             </w:t>
      </w:r>
    </w:p>
    <w:p w:rsidR="00B46E2A" w:rsidRPr="00DF4185" w:rsidRDefault="00B46E2A" w:rsidP="00B46E2A">
      <w:pPr>
        <w:spacing w:after="0" w:line="240" w:lineRule="auto"/>
        <w:ind w:left="5954"/>
        <w:jc w:val="right"/>
        <w:rPr>
          <w:rFonts w:ascii="Times New Roman" w:hAnsi="Times New Roman" w:cs="Times New Roman"/>
          <w:color w:val="000000"/>
          <w:sz w:val="20"/>
          <w:szCs w:val="20"/>
        </w:rPr>
      </w:pPr>
      <w:r w:rsidRPr="00DF4185">
        <w:rPr>
          <w:rFonts w:ascii="Times New Roman" w:hAnsi="Times New Roman" w:cs="Times New Roman"/>
          <w:color w:val="000000"/>
          <w:sz w:val="20"/>
          <w:szCs w:val="20"/>
        </w:rPr>
        <w:t xml:space="preserve">  </w:t>
      </w:r>
    </w:p>
    <w:tbl>
      <w:tblPr>
        <w:tblW w:w="9498" w:type="dxa"/>
        <w:tblInd w:w="158" w:type="dxa"/>
        <w:tblLayout w:type="fixed"/>
        <w:tblLook w:val="04A0" w:firstRow="1" w:lastRow="0" w:firstColumn="1" w:lastColumn="0" w:noHBand="0" w:noVBand="1"/>
      </w:tblPr>
      <w:tblGrid>
        <w:gridCol w:w="4536"/>
        <w:gridCol w:w="1163"/>
        <w:gridCol w:w="1754"/>
        <w:gridCol w:w="2045"/>
      </w:tblGrid>
      <w:tr w:rsidR="00B46E2A" w:rsidRPr="00DF4185" w:rsidTr="00A971F7">
        <w:trPr>
          <w:trHeight w:val="939"/>
        </w:trPr>
        <w:tc>
          <w:tcPr>
            <w:tcW w:w="9498" w:type="dxa"/>
            <w:gridSpan w:val="4"/>
            <w:tcBorders>
              <w:top w:val="nil"/>
              <w:left w:val="nil"/>
              <w:bottom w:val="nil"/>
              <w:right w:val="nil"/>
            </w:tcBorders>
            <w:shd w:val="clear" w:color="auto" w:fill="auto"/>
            <w:vAlign w:val="bottom"/>
            <w:hideMark/>
          </w:tcPr>
          <w:p w:rsidR="00B46E2A" w:rsidRPr="00DF4185" w:rsidRDefault="00B46E2A" w:rsidP="00B92B8E">
            <w:pPr>
              <w:ind w:left="605" w:hanging="709"/>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 xml:space="preserve">Сведения о численности муниципальных служащих органов местного </w:t>
            </w:r>
            <w:r w:rsidR="00B92B8E" w:rsidRPr="00DF4185">
              <w:rPr>
                <w:rFonts w:ascii="Times New Roman" w:hAnsi="Times New Roman" w:cs="Times New Roman"/>
                <w:color w:val="000000"/>
                <w:sz w:val="20"/>
                <w:szCs w:val="20"/>
              </w:rPr>
              <w:t>самоуправления, работников</w:t>
            </w:r>
            <w:r w:rsidRPr="00DF4185">
              <w:rPr>
                <w:rFonts w:ascii="Times New Roman" w:hAnsi="Times New Roman" w:cs="Times New Roman"/>
                <w:color w:val="000000"/>
                <w:sz w:val="20"/>
                <w:szCs w:val="20"/>
              </w:rPr>
              <w:t xml:space="preserve"> муниципальных учреждений</w:t>
            </w:r>
            <w:r w:rsidR="00DF4185" w:rsidRPr="00DF4185">
              <w:rPr>
                <w:rFonts w:ascii="Times New Roman" w:hAnsi="Times New Roman" w:cs="Times New Roman"/>
                <w:color w:val="000000"/>
                <w:sz w:val="20"/>
                <w:szCs w:val="20"/>
              </w:rPr>
              <w:t xml:space="preserve">, организаций </w:t>
            </w:r>
            <w:proofErr w:type="gramStart"/>
            <w:r w:rsidR="00DF4185" w:rsidRPr="00DF4185">
              <w:rPr>
                <w:rFonts w:ascii="Times New Roman" w:hAnsi="Times New Roman" w:cs="Times New Roman"/>
                <w:color w:val="000000"/>
                <w:sz w:val="20"/>
                <w:szCs w:val="20"/>
              </w:rPr>
              <w:t xml:space="preserve">и </w:t>
            </w:r>
            <w:r w:rsidRPr="00DF4185">
              <w:rPr>
                <w:rFonts w:ascii="Times New Roman" w:hAnsi="Times New Roman" w:cs="Times New Roman"/>
                <w:color w:val="000000"/>
                <w:sz w:val="20"/>
                <w:szCs w:val="20"/>
              </w:rPr>
              <w:t xml:space="preserve"> расходах</w:t>
            </w:r>
            <w:proofErr w:type="gramEnd"/>
            <w:r w:rsidRPr="00DF4185">
              <w:rPr>
                <w:rFonts w:ascii="Times New Roman" w:hAnsi="Times New Roman" w:cs="Times New Roman"/>
                <w:color w:val="000000"/>
                <w:sz w:val="20"/>
                <w:szCs w:val="20"/>
              </w:rPr>
              <w:t xml:space="preserve"> на </w:t>
            </w:r>
            <w:r w:rsidR="00B92B8E" w:rsidRPr="00DF4185">
              <w:rPr>
                <w:rFonts w:ascii="Times New Roman" w:hAnsi="Times New Roman" w:cs="Times New Roman"/>
                <w:color w:val="000000"/>
                <w:sz w:val="20"/>
                <w:szCs w:val="20"/>
              </w:rPr>
              <w:t>их содержание</w:t>
            </w:r>
            <w:r w:rsidRPr="00DF4185">
              <w:rPr>
                <w:rFonts w:ascii="Times New Roman" w:hAnsi="Times New Roman" w:cs="Times New Roman"/>
                <w:color w:val="000000"/>
                <w:sz w:val="20"/>
                <w:szCs w:val="20"/>
              </w:rPr>
              <w:t xml:space="preserve"> за   </w:t>
            </w:r>
            <w:r w:rsidR="009C73D4" w:rsidRPr="00DF4185">
              <w:rPr>
                <w:rFonts w:ascii="Times New Roman" w:hAnsi="Times New Roman" w:cs="Times New Roman"/>
                <w:color w:val="000000"/>
                <w:sz w:val="20"/>
                <w:szCs w:val="20"/>
              </w:rPr>
              <w:t>9 месяцев</w:t>
            </w:r>
            <w:r w:rsidRPr="00DF4185">
              <w:rPr>
                <w:rFonts w:ascii="Times New Roman" w:hAnsi="Times New Roman" w:cs="Times New Roman"/>
                <w:color w:val="000000"/>
                <w:sz w:val="20"/>
                <w:szCs w:val="20"/>
              </w:rPr>
              <w:t xml:space="preserve"> 202</w:t>
            </w:r>
            <w:r w:rsidR="00506C9B" w:rsidRPr="00DF4185">
              <w:rPr>
                <w:rFonts w:ascii="Times New Roman" w:hAnsi="Times New Roman" w:cs="Times New Roman"/>
                <w:color w:val="000000"/>
                <w:sz w:val="20"/>
                <w:szCs w:val="20"/>
              </w:rPr>
              <w:t>4</w:t>
            </w:r>
            <w:r w:rsidRPr="00DF4185">
              <w:rPr>
                <w:rFonts w:ascii="Times New Roman" w:hAnsi="Times New Roman" w:cs="Times New Roman"/>
                <w:color w:val="000000"/>
                <w:sz w:val="20"/>
                <w:szCs w:val="20"/>
              </w:rPr>
              <w:t xml:space="preserve"> года</w:t>
            </w:r>
          </w:p>
          <w:p w:rsidR="00B46E2A" w:rsidRPr="00DF4185" w:rsidRDefault="00B46E2A" w:rsidP="00B46E2A">
            <w:pPr>
              <w:ind w:left="605" w:hanging="709"/>
              <w:rPr>
                <w:rFonts w:ascii="Times New Roman" w:hAnsi="Times New Roman" w:cs="Times New Roman"/>
                <w:color w:val="000000"/>
                <w:sz w:val="20"/>
                <w:szCs w:val="20"/>
              </w:rPr>
            </w:pPr>
          </w:p>
        </w:tc>
      </w:tr>
      <w:tr w:rsidR="00A971F7" w:rsidRPr="00DF4185" w:rsidTr="00A971F7">
        <w:trPr>
          <w:trHeight w:val="270"/>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1F7" w:rsidRPr="00DF4185" w:rsidRDefault="00A971F7" w:rsidP="00A971F7">
            <w:pPr>
              <w:rPr>
                <w:rFonts w:ascii="Times New Roman" w:hAnsi="Times New Roman" w:cs="Times New Roman"/>
                <w:color w:val="000000"/>
                <w:sz w:val="20"/>
                <w:szCs w:val="20"/>
                <w:lang w:val="en-US"/>
              </w:rPr>
            </w:pPr>
            <w:r w:rsidRPr="00DF4185">
              <w:rPr>
                <w:rFonts w:ascii="Times New Roman" w:hAnsi="Times New Roman" w:cs="Times New Roman"/>
                <w:color w:val="000000"/>
                <w:sz w:val="20"/>
                <w:szCs w:val="20"/>
              </w:rPr>
              <w:t xml:space="preserve">Наименование </w:t>
            </w:r>
          </w:p>
        </w:tc>
        <w:tc>
          <w:tcPr>
            <w:tcW w:w="2917" w:type="dxa"/>
            <w:gridSpan w:val="2"/>
            <w:tcBorders>
              <w:top w:val="single" w:sz="4" w:space="0" w:color="auto"/>
              <w:left w:val="nil"/>
              <w:bottom w:val="single" w:sz="4" w:space="0" w:color="auto"/>
              <w:right w:val="single" w:sz="4" w:space="0" w:color="auto"/>
            </w:tcBorders>
            <w:shd w:val="clear" w:color="auto" w:fill="auto"/>
            <w:vAlign w:val="bottom"/>
            <w:hideMark/>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 xml:space="preserve">        численность</w:t>
            </w: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Фактические затраты на содержание (</w:t>
            </w:r>
            <w:proofErr w:type="spellStart"/>
            <w:r w:rsidRPr="00DF4185">
              <w:rPr>
                <w:rFonts w:ascii="Times New Roman" w:hAnsi="Times New Roman" w:cs="Times New Roman"/>
                <w:color w:val="000000"/>
                <w:sz w:val="20"/>
                <w:szCs w:val="20"/>
              </w:rPr>
              <w:t>руб</w:t>
            </w:r>
            <w:proofErr w:type="spellEnd"/>
            <w:r w:rsidRPr="00DF4185">
              <w:rPr>
                <w:rFonts w:ascii="Times New Roman" w:hAnsi="Times New Roman" w:cs="Times New Roman"/>
                <w:color w:val="000000"/>
                <w:sz w:val="20"/>
                <w:szCs w:val="20"/>
              </w:rPr>
              <w:t>)</w:t>
            </w:r>
          </w:p>
        </w:tc>
      </w:tr>
      <w:tr w:rsidR="00A971F7" w:rsidRPr="00DF4185" w:rsidTr="00A971F7">
        <w:trPr>
          <w:trHeight w:val="1038"/>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A971F7" w:rsidRPr="00DF4185" w:rsidRDefault="00A971F7" w:rsidP="00A971F7">
            <w:pPr>
              <w:rPr>
                <w:rFonts w:ascii="Times New Roman" w:hAnsi="Times New Roma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муниципальных служащих</w:t>
            </w:r>
          </w:p>
        </w:tc>
        <w:tc>
          <w:tcPr>
            <w:tcW w:w="1754" w:type="dxa"/>
            <w:tcBorders>
              <w:top w:val="nil"/>
              <w:left w:val="nil"/>
              <w:bottom w:val="single" w:sz="4" w:space="0" w:color="auto"/>
              <w:right w:val="single" w:sz="4" w:space="0" w:color="auto"/>
            </w:tcBorders>
            <w:shd w:val="clear" w:color="auto" w:fill="auto"/>
            <w:vAlign w:val="center"/>
            <w:hideMark/>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иных работников</w:t>
            </w: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A971F7" w:rsidRPr="00DF4185" w:rsidRDefault="00A971F7" w:rsidP="00A971F7">
            <w:pPr>
              <w:rPr>
                <w:rFonts w:ascii="Times New Roman" w:hAnsi="Times New Roman" w:cs="Times New Roman"/>
                <w:color w:val="000000"/>
                <w:sz w:val="20"/>
                <w:szCs w:val="20"/>
              </w:rPr>
            </w:pPr>
          </w:p>
        </w:tc>
      </w:tr>
      <w:tr w:rsidR="00A971F7" w:rsidRPr="00DF4185" w:rsidTr="00A971F7">
        <w:trPr>
          <w:trHeight w:val="671"/>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Органы местного самоуправления Пестяковского муниципального района, в том числе</w:t>
            </w:r>
          </w:p>
        </w:tc>
        <w:tc>
          <w:tcPr>
            <w:tcW w:w="1163" w:type="dxa"/>
            <w:tcBorders>
              <w:top w:val="nil"/>
              <w:left w:val="nil"/>
              <w:bottom w:val="single" w:sz="4" w:space="0" w:color="auto"/>
              <w:right w:val="single" w:sz="4" w:space="0" w:color="auto"/>
            </w:tcBorders>
            <w:shd w:val="clear" w:color="auto" w:fill="auto"/>
            <w:noWrap/>
          </w:tcPr>
          <w:p w:rsidR="00A971F7" w:rsidRPr="00DF4185" w:rsidRDefault="005C193E" w:rsidP="00A971F7">
            <w:pPr>
              <w:jc w:val="center"/>
              <w:rPr>
                <w:rFonts w:ascii="Times New Roman" w:hAnsi="Times New Roman" w:cs="Times New Roman"/>
                <w:color w:val="000000" w:themeColor="text1"/>
                <w:sz w:val="20"/>
                <w:szCs w:val="20"/>
              </w:rPr>
            </w:pPr>
            <w:r w:rsidRPr="00DF4185">
              <w:rPr>
                <w:rFonts w:ascii="Times New Roman" w:hAnsi="Times New Roman" w:cs="Times New Roman"/>
                <w:color w:val="000000" w:themeColor="text1"/>
                <w:sz w:val="20"/>
                <w:szCs w:val="20"/>
              </w:rPr>
              <w:t>29</w:t>
            </w:r>
          </w:p>
        </w:tc>
        <w:tc>
          <w:tcPr>
            <w:tcW w:w="1754" w:type="dxa"/>
            <w:tcBorders>
              <w:top w:val="nil"/>
              <w:left w:val="nil"/>
              <w:bottom w:val="single" w:sz="4" w:space="0" w:color="auto"/>
              <w:right w:val="single" w:sz="4" w:space="0" w:color="auto"/>
            </w:tcBorders>
            <w:shd w:val="clear" w:color="auto" w:fill="auto"/>
            <w:noWrap/>
          </w:tcPr>
          <w:p w:rsidR="00A971F7" w:rsidRPr="00DF4185" w:rsidRDefault="009F151A" w:rsidP="005C193E">
            <w:pPr>
              <w:jc w:val="center"/>
              <w:rPr>
                <w:rFonts w:ascii="Times New Roman" w:hAnsi="Times New Roman" w:cs="Times New Roman"/>
                <w:color w:val="000000" w:themeColor="text1"/>
                <w:sz w:val="20"/>
                <w:szCs w:val="20"/>
              </w:rPr>
            </w:pPr>
            <w:r w:rsidRPr="00DF4185">
              <w:rPr>
                <w:rFonts w:ascii="Times New Roman" w:hAnsi="Times New Roman" w:cs="Times New Roman"/>
                <w:color w:val="000000" w:themeColor="text1"/>
                <w:sz w:val="20"/>
                <w:szCs w:val="20"/>
              </w:rPr>
              <w:t>27</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26 190 737,04</w:t>
            </w:r>
          </w:p>
        </w:tc>
      </w:tr>
      <w:tr w:rsidR="00A971F7" w:rsidRPr="00DF4185" w:rsidTr="00A971F7">
        <w:trPr>
          <w:trHeight w:val="315"/>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Администрация района</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themeColor="text1"/>
                <w:sz w:val="20"/>
                <w:szCs w:val="20"/>
              </w:rPr>
            </w:pPr>
            <w:r w:rsidRPr="00DF4185">
              <w:rPr>
                <w:rFonts w:ascii="Times New Roman" w:hAnsi="Times New Roman" w:cs="Times New Roman"/>
                <w:color w:val="000000" w:themeColor="text1"/>
                <w:sz w:val="20"/>
                <w:szCs w:val="20"/>
              </w:rPr>
              <w:t>17</w:t>
            </w: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9F151A" w:rsidP="00A971F7">
            <w:pPr>
              <w:jc w:val="center"/>
              <w:rPr>
                <w:rFonts w:ascii="Times New Roman" w:hAnsi="Times New Roman" w:cs="Times New Roman"/>
                <w:color w:val="000000" w:themeColor="text1"/>
                <w:sz w:val="20"/>
                <w:szCs w:val="20"/>
              </w:rPr>
            </w:pPr>
            <w:r w:rsidRPr="00DF4185">
              <w:rPr>
                <w:rFonts w:ascii="Times New Roman" w:hAnsi="Times New Roman" w:cs="Times New Roman"/>
                <w:color w:val="000000" w:themeColor="text1"/>
                <w:sz w:val="20"/>
                <w:szCs w:val="20"/>
              </w:rPr>
              <w:t>22</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17 746 438,13</w:t>
            </w:r>
          </w:p>
        </w:tc>
      </w:tr>
      <w:tr w:rsidR="00A971F7" w:rsidRPr="00DF4185" w:rsidTr="00A971F7">
        <w:trPr>
          <w:trHeight w:val="315"/>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Контрольно-счетная комиссия</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themeColor="text1"/>
                <w:sz w:val="20"/>
                <w:szCs w:val="20"/>
              </w:rPr>
            </w:pPr>
            <w:r w:rsidRPr="00DF4185">
              <w:rPr>
                <w:rFonts w:ascii="Times New Roman" w:hAnsi="Times New Roman" w:cs="Times New Roman"/>
                <w:color w:val="000000" w:themeColor="text1"/>
                <w:sz w:val="20"/>
                <w:szCs w:val="20"/>
              </w:rPr>
              <w:t>2</w:t>
            </w: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themeColor="text1"/>
                <w:sz w:val="20"/>
                <w:szCs w:val="20"/>
              </w:rPr>
            </w:pPr>
            <w:r w:rsidRPr="00DF4185">
              <w:rPr>
                <w:rFonts w:ascii="Times New Roman" w:hAnsi="Times New Roman" w:cs="Times New Roman"/>
                <w:color w:val="000000" w:themeColor="text1"/>
                <w:sz w:val="20"/>
                <w:szCs w:val="20"/>
              </w:rPr>
              <w:t>0</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1 113 477,48</w:t>
            </w:r>
          </w:p>
        </w:tc>
      </w:tr>
      <w:tr w:rsidR="00A971F7" w:rsidRPr="00DF4185" w:rsidTr="00A971F7">
        <w:trPr>
          <w:trHeight w:val="399"/>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Финансовый отдел</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themeColor="text1"/>
                <w:sz w:val="20"/>
                <w:szCs w:val="20"/>
              </w:rPr>
            </w:pPr>
            <w:r w:rsidRPr="00DF4185">
              <w:rPr>
                <w:rFonts w:ascii="Times New Roman" w:hAnsi="Times New Roman" w:cs="Times New Roman"/>
                <w:color w:val="000000" w:themeColor="text1"/>
                <w:sz w:val="20"/>
                <w:szCs w:val="20"/>
              </w:rPr>
              <w:t>6</w:t>
            </w: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themeColor="text1"/>
                <w:sz w:val="20"/>
                <w:szCs w:val="20"/>
              </w:rPr>
            </w:pPr>
            <w:r w:rsidRPr="00DF4185">
              <w:rPr>
                <w:rFonts w:ascii="Times New Roman" w:hAnsi="Times New Roman" w:cs="Times New Roman"/>
                <w:color w:val="000000" w:themeColor="text1"/>
                <w:sz w:val="20"/>
                <w:szCs w:val="20"/>
              </w:rPr>
              <w:t>3</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4 675 460,18</w:t>
            </w:r>
          </w:p>
        </w:tc>
      </w:tr>
      <w:tr w:rsidR="00A971F7" w:rsidRPr="00DF4185" w:rsidTr="00A971F7">
        <w:trPr>
          <w:trHeight w:val="435"/>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Отдела образования</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themeColor="text1"/>
                <w:sz w:val="20"/>
                <w:szCs w:val="20"/>
              </w:rPr>
            </w:pPr>
            <w:r w:rsidRPr="00DF4185">
              <w:rPr>
                <w:rFonts w:ascii="Times New Roman" w:hAnsi="Times New Roman" w:cs="Times New Roman"/>
                <w:color w:val="000000" w:themeColor="text1"/>
                <w:sz w:val="20"/>
                <w:szCs w:val="20"/>
              </w:rPr>
              <w:t>2</w:t>
            </w: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themeColor="text1"/>
                <w:sz w:val="20"/>
                <w:szCs w:val="20"/>
              </w:rPr>
            </w:pPr>
            <w:r w:rsidRPr="00DF4185">
              <w:rPr>
                <w:rFonts w:ascii="Times New Roman" w:hAnsi="Times New Roman" w:cs="Times New Roman"/>
                <w:color w:val="000000" w:themeColor="text1"/>
                <w:sz w:val="20"/>
                <w:szCs w:val="20"/>
              </w:rPr>
              <w:t>1</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1 306 562,48</w:t>
            </w:r>
          </w:p>
        </w:tc>
      </w:tr>
      <w:tr w:rsidR="00A971F7" w:rsidRPr="00DF4185" w:rsidTr="00A971F7">
        <w:trPr>
          <w:trHeight w:val="405"/>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Отдела культуры, молодежной политики, спорта и туризма</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themeColor="text1"/>
                <w:sz w:val="20"/>
                <w:szCs w:val="20"/>
              </w:rPr>
            </w:pPr>
            <w:r w:rsidRPr="00DF4185">
              <w:rPr>
                <w:rFonts w:ascii="Times New Roman" w:hAnsi="Times New Roman" w:cs="Times New Roman"/>
                <w:color w:val="000000" w:themeColor="text1"/>
                <w:sz w:val="20"/>
                <w:szCs w:val="20"/>
              </w:rPr>
              <w:t>2</w:t>
            </w: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themeColor="text1"/>
                <w:sz w:val="20"/>
                <w:szCs w:val="20"/>
              </w:rPr>
            </w:pPr>
            <w:r w:rsidRPr="00DF4185">
              <w:rPr>
                <w:rFonts w:ascii="Times New Roman" w:hAnsi="Times New Roman" w:cs="Times New Roman"/>
                <w:color w:val="000000" w:themeColor="text1"/>
                <w:sz w:val="20"/>
                <w:szCs w:val="20"/>
              </w:rPr>
              <w:t>1</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1 348 798,77</w:t>
            </w:r>
          </w:p>
        </w:tc>
      </w:tr>
      <w:tr w:rsidR="00A971F7" w:rsidRPr="00DF4185" w:rsidTr="00A971F7">
        <w:trPr>
          <w:trHeight w:val="615"/>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Муниципальное казенное учреждение «Управление административными зданиями и транспортом Администрации Пестяковского муниципального района"</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themeColor="text1"/>
                <w:sz w:val="20"/>
                <w:szCs w:val="20"/>
              </w:rPr>
            </w:pP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themeColor="text1"/>
                <w:sz w:val="20"/>
                <w:szCs w:val="20"/>
              </w:rPr>
            </w:pPr>
            <w:r w:rsidRPr="00DF4185">
              <w:rPr>
                <w:rFonts w:ascii="Times New Roman" w:hAnsi="Times New Roman" w:cs="Times New Roman"/>
                <w:color w:val="000000" w:themeColor="text1"/>
                <w:sz w:val="20"/>
                <w:szCs w:val="20"/>
              </w:rPr>
              <w:t>8</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6 638 053,82</w:t>
            </w:r>
          </w:p>
        </w:tc>
      </w:tr>
      <w:tr w:rsidR="00A971F7" w:rsidRPr="00DF4185" w:rsidTr="00A971F7">
        <w:trPr>
          <w:trHeight w:val="615"/>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bCs/>
                <w:color w:val="000000"/>
                <w:sz w:val="20"/>
                <w:szCs w:val="20"/>
              </w:rPr>
              <w:t>Муниципальное бюджетное учреждение "</w:t>
            </w:r>
            <w:proofErr w:type="spellStart"/>
            <w:r w:rsidRPr="00DF4185">
              <w:rPr>
                <w:rFonts w:ascii="Times New Roman" w:hAnsi="Times New Roman" w:cs="Times New Roman"/>
                <w:bCs/>
                <w:color w:val="000000"/>
                <w:sz w:val="20"/>
                <w:szCs w:val="20"/>
              </w:rPr>
              <w:t>Пестяковский</w:t>
            </w:r>
            <w:proofErr w:type="spellEnd"/>
            <w:r w:rsidRPr="00DF4185">
              <w:rPr>
                <w:rFonts w:ascii="Times New Roman" w:hAnsi="Times New Roman" w:cs="Times New Roman"/>
                <w:bCs/>
                <w:color w:val="000000"/>
                <w:sz w:val="20"/>
                <w:szCs w:val="20"/>
              </w:rPr>
              <w:t xml:space="preserve"> </w:t>
            </w:r>
            <w:proofErr w:type="gramStart"/>
            <w:r w:rsidRPr="00DF4185">
              <w:rPr>
                <w:rFonts w:ascii="Times New Roman" w:hAnsi="Times New Roman" w:cs="Times New Roman"/>
                <w:bCs/>
                <w:color w:val="000000"/>
                <w:sz w:val="20"/>
                <w:szCs w:val="20"/>
              </w:rPr>
              <w:t>многофункциональный  центр</w:t>
            </w:r>
            <w:proofErr w:type="gramEnd"/>
            <w:r w:rsidRPr="00DF4185">
              <w:rPr>
                <w:rFonts w:ascii="Times New Roman" w:hAnsi="Times New Roman" w:cs="Times New Roman"/>
                <w:bCs/>
                <w:color w:val="000000"/>
                <w:sz w:val="20"/>
                <w:szCs w:val="20"/>
              </w:rPr>
              <w:t xml:space="preserve"> предоставления государственных и муниципальных услуг "Мои документы"</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10</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4 967 473,50</w:t>
            </w:r>
          </w:p>
        </w:tc>
      </w:tr>
      <w:tr w:rsidR="00A971F7" w:rsidRPr="00DF4185" w:rsidTr="00A971F7">
        <w:trPr>
          <w:trHeight w:val="413"/>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 xml:space="preserve">Образование; в </w:t>
            </w:r>
            <w:proofErr w:type="spellStart"/>
            <w:r w:rsidRPr="00DF4185">
              <w:rPr>
                <w:rFonts w:ascii="Times New Roman" w:hAnsi="Times New Roman" w:cs="Times New Roman"/>
                <w:color w:val="000000"/>
                <w:sz w:val="20"/>
                <w:szCs w:val="20"/>
              </w:rPr>
              <w:t>т.ч</w:t>
            </w:r>
            <w:proofErr w:type="spellEnd"/>
            <w:r w:rsidRPr="00DF4185">
              <w:rPr>
                <w:rFonts w:ascii="Times New Roman" w:hAnsi="Times New Roman" w:cs="Times New Roman"/>
                <w:color w:val="00000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164</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69 896 679,45</w:t>
            </w:r>
          </w:p>
        </w:tc>
      </w:tr>
      <w:tr w:rsidR="00A971F7" w:rsidRPr="00DF4185" w:rsidTr="00A971F7">
        <w:trPr>
          <w:trHeight w:val="372"/>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Организации дошкольного образование</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38</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15 391 970,59</w:t>
            </w:r>
          </w:p>
        </w:tc>
      </w:tr>
      <w:tr w:rsidR="00A971F7" w:rsidRPr="00DF4185" w:rsidTr="00A971F7">
        <w:trPr>
          <w:trHeight w:val="426"/>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Организации общего образования</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91</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42 123 143,60</w:t>
            </w:r>
          </w:p>
        </w:tc>
      </w:tr>
      <w:tr w:rsidR="00A971F7" w:rsidRPr="00DF4185" w:rsidTr="00A971F7">
        <w:trPr>
          <w:trHeight w:val="345"/>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Организации дополнительного образования</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14</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7 208 880,94</w:t>
            </w:r>
          </w:p>
        </w:tc>
      </w:tr>
      <w:tr w:rsidR="00A971F7" w:rsidRPr="00DF4185" w:rsidTr="00A971F7">
        <w:trPr>
          <w:trHeight w:val="484"/>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Прочие (методкабинет, Централизованная бухгалтерия)</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21</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5 172 684,32</w:t>
            </w:r>
          </w:p>
        </w:tc>
      </w:tr>
      <w:tr w:rsidR="00A971F7" w:rsidRPr="00DF4185" w:rsidTr="00A971F7">
        <w:trPr>
          <w:trHeight w:val="315"/>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 xml:space="preserve">Культура; в </w:t>
            </w:r>
            <w:proofErr w:type="spellStart"/>
            <w:r w:rsidRPr="00DF4185">
              <w:rPr>
                <w:rFonts w:ascii="Times New Roman" w:hAnsi="Times New Roman" w:cs="Times New Roman"/>
                <w:color w:val="000000"/>
                <w:sz w:val="20"/>
                <w:szCs w:val="20"/>
              </w:rPr>
              <w:t>т.ч</w:t>
            </w:r>
            <w:proofErr w:type="spellEnd"/>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5</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2 211 021,35</w:t>
            </w:r>
          </w:p>
        </w:tc>
      </w:tr>
      <w:tr w:rsidR="00A971F7" w:rsidRPr="00DF4185" w:rsidTr="00A971F7">
        <w:trPr>
          <w:trHeight w:val="435"/>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музей</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3</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1 382 041,45</w:t>
            </w:r>
          </w:p>
        </w:tc>
      </w:tr>
      <w:tr w:rsidR="00A971F7" w:rsidRPr="00DF4185" w:rsidTr="00A971F7">
        <w:trPr>
          <w:trHeight w:val="257"/>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Прочие (Централизованная бухгалтерия)</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rPr>
                <w:rFonts w:ascii="Times New Roman" w:hAnsi="Times New Roman" w:cs="Times New Roman"/>
                <w:color w:val="000000"/>
                <w:sz w:val="20"/>
                <w:szCs w:val="20"/>
              </w:rPr>
            </w:pPr>
          </w:p>
        </w:tc>
        <w:tc>
          <w:tcPr>
            <w:tcW w:w="1754"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lang w:val="en-US"/>
              </w:rPr>
            </w:pPr>
            <w:r w:rsidRPr="00DF4185">
              <w:rPr>
                <w:rFonts w:ascii="Times New Roman" w:hAnsi="Times New Roman" w:cs="Times New Roman"/>
                <w:color w:val="000000"/>
                <w:sz w:val="20"/>
                <w:szCs w:val="20"/>
              </w:rPr>
              <w:t>2</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 xml:space="preserve">  828 979,90</w:t>
            </w:r>
          </w:p>
        </w:tc>
      </w:tr>
      <w:tr w:rsidR="00A971F7" w:rsidRPr="00DF4185" w:rsidTr="00A971F7">
        <w:trPr>
          <w:trHeight w:val="315"/>
        </w:trPr>
        <w:tc>
          <w:tcPr>
            <w:tcW w:w="4536" w:type="dxa"/>
            <w:tcBorders>
              <w:top w:val="nil"/>
              <w:left w:val="single" w:sz="4" w:space="0" w:color="auto"/>
              <w:bottom w:val="single" w:sz="4" w:space="0" w:color="auto"/>
              <w:right w:val="single" w:sz="4" w:space="0" w:color="auto"/>
            </w:tcBorders>
            <w:shd w:val="clear" w:color="auto" w:fill="auto"/>
            <w:vAlign w:val="bottom"/>
          </w:tcPr>
          <w:p w:rsidR="00A971F7" w:rsidRPr="00DF4185" w:rsidRDefault="00A971F7" w:rsidP="00A971F7">
            <w:pPr>
              <w:rPr>
                <w:rFonts w:ascii="Times New Roman" w:hAnsi="Times New Roman" w:cs="Times New Roman"/>
                <w:color w:val="000000"/>
                <w:sz w:val="20"/>
                <w:szCs w:val="20"/>
              </w:rPr>
            </w:pPr>
            <w:r w:rsidRPr="00DF4185">
              <w:rPr>
                <w:rFonts w:ascii="Times New Roman" w:hAnsi="Times New Roman" w:cs="Times New Roman"/>
                <w:color w:val="000000"/>
                <w:sz w:val="20"/>
                <w:szCs w:val="20"/>
              </w:rPr>
              <w:t>Муниципальное учреждение "Культурно-досуговый центр"</w:t>
            </w:r>
          </w:p>
        </w:tc>
        <w:tc>
          <w:tcPr>
            <w:tcW w:w="1163"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rPr>
                <w:rFonts w:ascii="Times New Roman" w:hAnsi="Times New Roman" w:cs="Times New Roman"/>
                <w:color w:val="000000"/>
                <w:sz w:val="20"/>
                <w:szCs w:val="20"/>
              </w:rPr>
            </w:pPr>
          </w:p>
        </w:tc>
        <w:tc>
          <w:tcPr>
            <w:tcW w:w="1754" w:type="dxa"/>
            <w:tcBorders>
              <w:top w:val="nil"/>
              <w:left w:val="nil"/>
              <w:bottom w:val="single" w:sz="4" w:space="0" w:color="auto"/>
              <w:right w:val="single" w:sz="4" w:space="0" w:color="auto"/>
            </w:tcBorders>
            <w:shd w:val="clear" w:color="auto" w:fill="auto"/>
            <w:noWrap/>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2</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516 748,25</w:t>
            </w:r>
          </w:p>
        </w:tc>
      </w:tr>
      <w:tr w:rsidR="00A971F7" w:rsidRPr="00DF4185" w:rsidTr="00A971F7">
        <w:trPr>
          <w:trHeight w:val="351"/>
        </w:trPr>
        <w:tc>
          <w:tcPr>
            <w:tcW w:w="4536" w:type="dxa"/>
            <w:tcBorders>
              <w:top w:val="nil"/>
              <w:left w:val="single" w:sz="4" w:space="0" w:color="auto"/>
              <w:bottom w:val="single" w:sz="4" w:space="0" w:color="auto"/>
              <w:right w:val="single" w:sz="4" w:space="0" w:color="auto"/>
            </w:tcBorders>
            <w:shd w:val="clear" w:color="auto" w:fill="auto"/>
            <w:noWrap/>
          </w:tcPr>
          <w:p w:rsidR="00A971F7" w:rsidRPr="00DF4185" w:rsidRDefault="00A971F7" w:rsidP="00A971F7">
            <w:pPr>
              <w:rPr>
                <w:rFonts w:ascii="Times New Roman" w:hAnsi="Times New Roman" w:cs="Times New Roman"/>
                <w:color w:val="000000"/>
                <w:sz w:val="20"/>
                <w:szCs w:val="20"/>
                <w:lang w:val="en-US"/>
              </w:rPr>
            </w:pPr>
            <w:r w:rsidRPr="00DF4185">
              <w:rPr>
                <w:rFonts w:ascii="Times New Roman" w:hAnsi="Times New Roman" w:cs="Times New Roman"/>
                <w:color w:val="000000"/>
                <w:sz w:val="20"/>
                <w:szCs w:val="20"/>
              </w:rPr>
              <w:t>ИТОГО</w:t>
            </w:r>
          </w:p>
        </w:tc>
        <w:tc>
          <w:tcPr>
            <w:tcW w:w="1163" w:type="dxa"/>
            <w:tcBorders>
              <w:top w:val="nil"/>
              <w:left w:val="nil"/>
              <w:bottom w:val="single" w:sz="4" w:space="0" w:color="auto"/>
              <w:right w:val="single" w:sz="4" w:space="0" w:color="auto"/>
            </w:tcBorders>
            <w:shd w:val="clear" w:color="auto" w:fill="auto"/>
            <w:noWrap/>
          </w:tcPr>
          <w:p w:rsidR="00A971F7" w:rsidRPr="00DF4185" w:rsidRDefault="00A971F7" w:rsidP="005C193E">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2</w:t>
            </w:r>
            <w:r w:rsidR="005C193E" w:rsidRPr="00DF4185">
              <w:rPr>
                <w:rFonts w:ascii="Times New Roman" w:hAnsi="Times New Roman" w:cs="Times New Roman"/>
                <w:color w:val="000000"/>
                <w:sz w:val="20"/>
                <w:szCs w:val="20"/>
              </w:rPr>
              <w:t>9</w:t>
            </w:r>
          </w:p>
        </w:tc>
        <w:tc>
          <w:tcPr>
            <w:tcW w:w="1754" w:type="dxa"/>
            <w:tcBorders>
              <w:top w:val="nil"/>
              <w:left w:val="nil"/>
              <w:bottom w:val="single" w:sz="4" w:space="0" w:color="auto"/>
              <w:right w:val="single" w:sz="4" w:space="0" w:color="auto"/>
            </w:tcBorders>
            <w:shd w:val="clear" w:color="auto" w:fill="auto"/>
          </w:tcPr>
          <w:p w:rsidR="00A971F7" w:rsidRPr="00DF4185" w:rsidRDefault="00A971F7" w:rsidP="009F151A">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21</w:t>
            </w:r>
            <w:r w:rsidR="009F151A" w:rsidRPr="00DF4185">
              <w:rPr>
                <w:rFonts w:ascii="Times New Roman" w:hAnsi="Times New Roman" w:cs="Times New Roman"/>
                <w:color w:val="000000"/>
                <w:sz w:val="20"/>
                <w:szCs w:val="20"/>
              </w:rPr>
              <w:t>6</w:t>
            </w:r>
          </w:p>
        </w:tc>
        <w:tc>
          <w:tcPr>
            <w:tcW w:w="2045" w:type="dxa"/>
            <w:tcBorders>
              <w:top w:val="nil"/>
              <w:left w:val="nil"/>
              <w:bottom w:val="single" w:sz="4" w:space="0" w:color="auto"/>
              <w:right w:val="single" w:sz="4" w:space="0" w:color="auto"/>
            </w:tcBorders>
            <w:shd w:val="clear" w:color="auto" w:fill="auto"/>
            <w:noWrap/>
            <w:vAlign w:val="center"/>
          </w:tcPr>
          <w:p w:rsidR="00A971F7" w:rsidRPr="00DF4185" w:rsidRDefault="00A971F7" w:rsidP="00A971F7">
            <w:pPr>
              <w:jc w:val="center"/>
              <w:rPr>
                <w:rFonts w:ascii="Times New Roman" w:hAnsi="Times New Roman" w:cs="Times New Roman"/>
                <w:color w:val="000000"/>
                <w:sz w:val="20"/>
                <w:szCs w:val="20"/>
              </w:rPr>
            </w:pPr>
            <w:r w:rsidRPr="00DF4185">
              <w:rPr>
                <w:rFonts w:ascii="Times New Roman" w:hAnsi="Times New Roman" w:cs="Times New Roman"/>
                <w:color w:val="000000"/>
                <w:sz w:val="20"/>
                <w:szCs w:val="20"/>
              </w:rPr>
              <w:t>110 420 713,41</w:t>
            </w:r>
          </w:p>
        </w:tc>
      </w:tr>
    </w:tbl>
    <w:p w:rsidR="00EA69D1" w:rsidRPr="00DF4185" w:rsidRDefault="00EA69D1" w:rsidP="00102D25">
      <w:pPr>
        <w:rPr>
          <w:sz w:val="20"/>
          <w:szCs w:val="20"/>
        </w:rPr>
      </w:pPr>
    </w:p>
    <w:sectPr w:rsidR="00EA69D1" w:rsidRPr="00DF4185" w:rsidSect="00365308">
      <w:pgSz w:w="11906" w:h="16838" w:code="9"/>
      <w:pgMar w:top="1134" w:right="567"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11"/>
    <w:rsid w:val="00001811"/>
    <w:rsid w:val="000025B3"/>
    <w:rsid w:val="0000644A"/>
    <w:rsid w:val="00017846"/>
    <w:rsid w:val="00051E64"/>
    <w:rsid w:val="000547EA"/>
    <w:rsid w:val="00055C2B"/>
    <w:rsid w:val="0006541B"/>
    <w:rsid w:val="00070C4E"/>
    <w:rsid w:val="0007133F"/>
    <w:rsid w:val="00090224"/>
    <w:rsid w:val="0009750A"/>
    <w:rsid w:val="000A09C2"/>
    <w:rsid w:val="000A4343"/>
    <w:rsid w:val="000C6F90"/>
    <w:rsid w:val="00102A62"/>
    <w:rsid w:val="00102D25"/>
    <w:rsid w:val="001069A9"/>
    <w:rsid w:val="00111784"/>
    <w:rsid w:val="00111EEF"/>
    <w:rsid w:val="00115593"/>
    <w:rsid w:val="0012119A"/>
    <w:rsid w:val="00182F0B"/>
    <w:rsid w:val="0019420B"/>
    <w:rsid w:val="001B44EB"/>
    <w:rsid w:val="001C3440"/>
    <w:rsid w:val="001E45A4"/>
    <w:rsid w:val="001E60B6"/>
    <w:rsid w:val="002014C9"/>
    <w:rsid w:val="002223CB"/>
    <w:rsid w:val="00224E95"/>
    <w:rsid w:val="00233FD3"/>
    <w:rsid w:val="00245E66"/>
    <w:rsid w:val="00247591"/>
    <w:rsid w:val="002526F5"/>
    <w:rsid w:val="00253211"/>
    <w:rsid w:val="002A0D08"/>
    <w:rsid w:val="002A6E67"/>
    <w:rsid w:val="00316CA1"/>
    <w:rsid w:val="00361D41"/>
    <w:rsid w:val="00365308"/>
    <w:rsid w:val="003750B4"/>
    <w:rsid w:val="00386E1F"/>
    <w:rsid w:val="003A226F"/>
    <w:rsid w:val="003D5C56"/>
    <w:rsid w:val="003E575C"/>
    <w:rsid w:val="00407F89"/>
    <w:rsid w:val="004327A6"/>
    <w:rsid w:val="00437A0C"/>
    <w:rsid w:val="004521AE"/>
    <w:rsid w:val="00452CCE"/>
    <w:rsid w:val="004B722C"/>
    <w:rsid w:val="004C3F65"/>
    <w:rsid w:val="004F1247"/>
    <w:rsid w:val="004F3451"/>
    <w:rsid w:val="00506C9B"/>
    <w:rsid w:val="00523F3F"/>
    <w:rsid w:val="0056049B"/>
    <w:rsid w:val="005616C7"/>
    <w:rsid w:val="005921DA"/>
    <w:rsid w:val="00595DEC"/>
    <w:rsid w:val="005A3580"/>
    <w:rsid w:val="005B5131"/>
    <w:rsid w:val="005C193E"/>
    <w:rsid w:val="005C7BE4"/>
    <w:rsid w:val="005D0D8D"/>
    <w:rsid w:val="005D4741"/>
    <w:rsid w:val="00634D8F"/>
    <w:rsid w:val="00647FAF"/>
    <w:rsid w:val="00663825"/>
    <w:rsid w:val="00696410"/>
    <w:rsid w:val="006C1FE6"/>
    <w:rsid w:val="00732F2C"/>
    <w:rsid w:val="00773C51"/>
    <w:rsid w:val="007917EF"/>
    <w:rsid w:val="007A115B"/>
    <w:rsid w:val="007A6F94"/>
    <w:rsid w:val="007E4632"/>
    <w:rsid w:val="0080200C"/>
    <w:rsid w:val="008072DE"/>
    <w:rsid w:val="008465F5"/>
    <w:rsid w:val="008467E2"/>
    <w:rsid w:val="00847E2F"/>
    <w:rsid w:val="00853AD5"/>
    <w:rsid w:val="00862B35"/>
    <w:rsid w:val="00873C5B"/>
    <w:rsid w:val="00887CB2"/>
    <w:rsid w:val="008A6B50"/>
    <w:rsid w:val="008B1045"/>
    <w:rsid w:val="008D2103"/>
    <w:rsid w:val="00912EE3"/>
    <w:rsid w:val="00922D97"/>
    <w:rsid w:val="0092419C"/>
    <w:rsid w:val="0093616C"/>
    <w:rsid w:val="00957770"/>
    <w:rsid w:val="00962D2F"/>
    <w:rsid w:val="0098636E"/>
    <w:rsid w:val="009C6261"/>
    <w:rsid w:val="009C73D4"/>
    <w:rsid w:val="009D0403"/>
    <w:rsid w:val="009D210B"/>
    <w:rsid w:val="009D4A8A"/>
    <w:rsid w:val="009F151A"/>
    <w:rsid w:val="00A1456E"/>
    <w:rsid w:val="00A31819"/>
    <w:rsid w:val="00A3287D"/>
    <w:rsid w:val="00A41AD8"/>
    <w:rsid w:val="00A44443"/>
    <w:rsid w:val="00A539BD"/>
    <w:rsid w:val="00A60EE4"/>
    <w:rsid w:val="00A971F7"/>
    <w:rsid w:val="00AB2260"/>
    <w:rsid w:val="00AC436E"/>
    <w:rsid w:val="00AE507D"/>
    <w:rsid w:val="00B00FD7"/>
    <w:rsid w:val="00B10DEA"/>
    <w:rsid w:val="00B272C6"/>
    <w:rsid w:val="00B27EEC"/>
    <w:rsid w:val="00B30831"/>
    <w:rsid w:val="00B46E2A"/>
    <w:rsid w:val="00B51A15"/>
    <w:rsid w:val="00B8491C"/>
    <w:rsid w:val="00B92B8E"/>
    <w:rsid w:val="00BC2C14"/>
    <w:rsid w:val="00BC3ED6"/>
    <w:rsid w:val="00BE326A"/>
    <w:rsid w:val="00BF3C0E"/>
    <w:rsid w:val="00C00F8E"/>
    <w:rsid w:val="00C14411"/>
    <w:rsid w:val="00C251A3"/>
    <w:rsid w:val="00C563AE"/>
    <w:rsid w:val="00C64EE7"/>
    <w:rsid w:val="00CB3470"/>
    <w:rsid w:val="00CD366D"/>
    <w:rsid w:val="00CF3202"/>
    <w:rsid w:val="00CF4C54"/>
    <w:rsid w:val="00D65E0E"/>
    <w:rsid w:val="00D66A20"/>
    <w:rsid w:val="00D67E4E"/>
    <w:rsid w:val="00D87021"/>
    <w:rsid w:val="00DB3630"/>
    <w:rsid w:val="00DB4775"/>
    <w:rsid w:val="00DB4DC6"/>
    <w:rsid w:val="00DD763D"/>
    <w:rsid w:val="00DF4185"/>
    <w:rsid w:val="00DF74F1"/>
    <w:rsid w:val="00DF7EEA"/>
    <w:rsid w:val="00E24D6A"/>
    <w:rsid w:val="00E85F10"/>
    <w:rsid w:val="00E87355"/>
    <w:rsid w:val="00EA30CC"/>
    <w:rsid w:val="00EA69D1"/>
    <w:rsid w:val="00EB6DAC"/>
    <w:rsid w:val="00EC5960"/>
    <w:rsid w:val="00EF23D5"/>
    <w:rsid w:val="00F0504C"/>
    <w:rsid w:val="00F203B1"/>
    <w:rsid w:val="00F26675"/>
    <w:rsid w:val="00F26ED4"/>
    <w:rsid w:val="00F45476"/>
    <w:rsid w:val="00F817CD"/>
    <w:rsid w:val="00FD3583"/>
    <w:rsid w:val="00FD4D2F"/>
    <w:rsid w:val="00FF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29E9E-11F3-4784-8116-38D30EE3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4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1AD8"/>
    <w:rPr>
      <w:color w:val="0000FF"/>
      <w:u w:val="single"/>
    </w:rPr>
  </w:style>
  <w:style w:type="character" w:styleId="a4">
    <w:name w:val="FollowedHyperlink"/>
    <w:basedOn w:val="a0"/>
    <w:uiPriority w:val="99"/>
    <w:semiHidden/>
    <w:unhideWhenUsed/>
    <w:rsid w:val="00A41AD8"/>
    <w:rPr>
      <w:color w:val="800080"/>
      <w:u w:val="single"/>
    </w:rPr>
  </w:style>
  <w:style w:type="paragraph" w:customStyle="1" w:styleId="xl251">
    <w:name w:val="xl251"/>
    <w:basedOn w:val="a"/>
    <w:rsid w:val="00A41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
    <w:name w:val="xl252"/>
    <w:basedOn w:val="a"/>
    <w:rsid w:val="00A41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3">
    <w:name w:val="xl253"/>
    <w:basedOn w:val="a"/>
    <w:rsid w:val="00A41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4">
    <w:name w:val="xl254"/>
    <w:basedOn w:val="a"/>
    <w:rsid w:val="00A41AD8"/>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55">
    <w:name w:val="xl255"/>
    <w:basedOn w:val="a"/>
    <w:rsid w:val="00A41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
    <w:name w:val="xl256"/>
    <w:basedOn w:val="a"/>
    <w:rsid w:val="00A41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7">
    <w:name w:val="xl257"/>
    <w:basedOn w:val="a"/>
    <w:rsid w:val="00A41AD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8">
    <w:name w:val="xl258"/>
    <w:basedOn w:val="a"/>
    <w:rsid w:val="00A41AD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9">
    <w:name w:val="xl259"/>
    <w:basedOn w:val="a"/>
    <w:rsid w:val="00A41AD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0">
    <w:name w:val="xl260"/>
    <w:basedOn w:val="a"/>
    <w:rsid w:val="00A41AD8"/>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61">
    <w:name w:val="xl261"/>
    <w:basedOn w:val="a"/>
    <w:rsid w:val="00A41AD8"/>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62">
    <w:name w:val="xl262"/>
    <w:basedOn w:val="a"/>
    <w:rsid w:val="00A41AD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3">
    <w:name w:val="xl263"/>
    <w:basedOn w:val="a"/>
    <w:rsid w:val="00A41AD8"/>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64">
    <w:name w:val="xl264"/>
    <w:basedOn w:val="a"/>
    <w:rsid w:val="00A41AD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5">
    <w:name w:val="xl265"/>
    <w:basedOn w:val="a"/>
    <w:rsid w:val="00A41AD8"/>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66">
    <w:name w:val="xl266"/>
    <w:basedOn w:val="a"/>
    <w:rsid w:val="00A41AD8"/>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67">
    <w:name w:val="xl267"/>
    <w:basedOn w:val="a"/>
    <w:rsid w:val="00A41AD8"/>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68">
    <w:name w:val="xl268"/>
    <w:basedOn w:val="a"/>
    <w:rsid w:val="00A41AD8"/>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69">
    <w:name w:val="xl269"/>
    <w:basedOn w:val="a"/>
    <w:rsid w:val="00A41AD8"/>
    <w:pPr>
      <w:pBdr>
        <w:top w:val="single" w:sz="4"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70">
    <w:name w:val="xl270"/>
    <w:basedOn w:val="a"/>
    <w:rsid w:val="00A41AD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1">
    <w:name w:val="xl271"/>
    <w:basedOn w:val="a"/>
    <w:rsid w:val="00A41AD8"/>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72">
    <w:name w:val="xl272"/>
    <w:basedOn w:val="a"/>
    <w:rsid w:val="00A41AD8"/>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73">
    <w:name w:val="xl273"/>
    <w:basedOn w:val="a"/>
    <w:rsid w:val="00A41AD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4">
    <w:name w:val="xl274"/>
    <w:basedOn w:val="a"/>
    <w:rsid w:val="00A41AD8"/>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75">
    <w:name w:val="xl275"/>
    <w:basedOn w:val="a"/>
    <w:rsid w:val="00A41AD8"/>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76">
    <w:name w:val="xl276"/>
    <w:basedOn w:val="a"/>
    <w:rsid w:val="00A41AD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7">
    <w:name w:val="xl277"/>
    <w:basedOn w:val="a"/>
    <w:rsid w:val="00A41AD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8">
    <w:name w:val="xl278"/>
    <w:basedOn w:val="a"/>
    <w:rsid w:val="00A41AD8"/>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79">
    <w:name w:val="xl279"/>
    <w:basedOn w:val="a"/>
    <w:rsid w:val="00A41AD8"/>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0">
    <w:name w:val="xl280"/>
    <w:basedOn w:val="a"/>
    <w:rsid w:val="00A41AD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1">
    <w:name w:val="xl281"/>
    <w:basedOn w:val="a"/>
    <w:rsid w:val="00A41AD8"/>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2">
    <w:name w:val="xl282"/>
    <w:basedOn w:val="a"/>
    <w:rsid w:val="00A41AD8"/>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3">
    <w:name w:val="xl283"/>
    <w:basedOn w:val="a"/>
    <w:rsid w:val="00A41AD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4">
    <w:name w:val="xl284"/>
    <w:basedOn w:val="a"/>
    <w:rsid w:val="00A41AD8"/>
    <w:pPr>
      <w:pBdr>
        <w:bottom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85">
    <w:name w:val="xl285"/>
    <w:basedOn w:val="a"/>
    <w:rsid w:val="00A41AD8"/>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
    <w:name w:val="xl286"/>
    <w:basedOn w:val="a"/>
    <w:rsid w:val="00A41AD8"/>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87">
    <w:name w:val="xl287"/>
    <w:basedOn w:val="a"/>
    <w:rsid w:val="00A41A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88">
    <w:name w:val="xl288"/>
    <w:basedOn w:val="a"/>
    <w:rsid w:val="00A41AD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89">
    <w:name w:val="xl289"/>
    <w:basedOn w:val="a"/>
    <w:rsid w:val="00A41AD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90">
    <w:name w:val="xl290"/>
    <w:basedOn w:val="a"/>
    <w:rsid w:val="00A41AD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91">
    <w:name w:val="xl291"/>
    <w:basedOn w:val="a"/>
    <w:rsid w:val="00A4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292">
    <w:name w:val="xl292"/>
    <w:basedOn w:val="a"/>
    <w:rsid w:val="00A4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293">
    <w:name w:val="xl293"/>
    <w:basedOn w:val="a"/>
    <w:rsid w:val="00A4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294">
    <w:name w:val="xl294"/>
    <w:basedOn w:val="a"/>
    <w:rsid w:val="00A4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295">
    <w:name w:val="xl295"/>
    <w:basedOn w:val="a"/>
    <w:rsid w:val="00A4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296">
    <w:name w:val="xl296"/>
    <w:basedOn w:val="a"/>
    <w:rsid w:val="00A41AD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color w:val="000000"/>
      <w:sz w:val="16"/>
      <w:szCs w:val="16"/>
      <w:lang w:eastAsia="ru-RU"/>
    </w:rPr>
  </w:style>
  <w:style w:type="paragraph" w:customStyle="1" w:styleId="xl297">
    <w:name w:val="xl297"/>
    <w:basedOn w:val="a"/>
    <w:rsid w:val="00A4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298">
    <w:name w:val="xl298"/>
    <w:basedOn w:val="a"/>
    <w:rsid w:val="00A4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299">
    <w:name w:val="xl299"/>
    <w:basedOn w:val="a"/>
    <w:rsid w:val="00A41AD8"/>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color w:val="000000"/>
      <w:sz w:val="16"/>
      <w:szCs w:val="16"/>
      <w:lang w:eastAsia="ru-RU"/>
    </w:rPr>
  </w:style>
  <w:style w:type="paragraph" w:customStyle="1" w:styleId="xl300">
    <w:name w:val="xl300"/>
    <w:basedOn w:val="a"/>
    <w:rsid w:val="00A4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301">
    <w:name w:val="xl301"/>
    <w:basedOn w:val="a"/>
    <w:rsid w:val="00A4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styleId="a5">
    <w:name w:val="Balloon Text"/>
    <w:basedOn w:val="a"/>
    <w:link w:val="a6"/>
    <w:uiPriority w:val="99"/>
    <w:semiHidden/>
    <w:unhideWhenUsed/>
    <w:rsid w:val="000902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90224"/>
    <w:rPr>
      <w:rFonts w:ascii="Segoe UI" w:hAnsi="Segoe UI" w:cs="Segoe UI"/>
      <w:sz w:val="18"/>
      <w:szCs w:val="18"/>
    </w:rPr>
  </w:style>
  <w:style w:type="table" w:styleId="a7">
    <w:name w:val="Table Grid"/>
    <w:basedOn w:val="a1"/>
    <w:uiPriority w:val="39"/>
    <w:rsid w:val="00222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826">
      <w:bodyDiv w:val="1"/>
      <w:marLeft w:val="0"/>
      <w:marRight w:val="0"/>
      <w:marTop w:val="0"/>
      <w:marBottom w:val="0"/>
      <w:divBdr>
        <w:top w:val="none" w:sz="0" w:space="0" w:color="auto"/>
        <w:left w:val="none" w:sz="0" w:space="0" w:color="auto"/>
        <w:bottom w:val="none" w:sz="0" w:space="0" w:color="auto"/>
        <w:right w:val="none" w:sz="0" w:space="0" w:color="auto"/>
      </w:divBdr>
    </w:div>
    <w:div w:id="66467055">
      <w:bodyDiv w:val="1"/>
      <w:marLeft w:val="0"/>
      <w:marRight w:val="0"/>
      <w:marTop w:val="0"/>
      <w:marBottom w:val="0"/>
      <w:divBdr>
        <w:top w:val="none" w:sz="0" w:space="0" w:color="auto"/>
        <w:left w:val="none" w:sz="0" w:space="0" w:color="auto"/>
        <w:bottom w:val="none" w:sz="0" w:space="0" w:color="auto"/>
        <w:right w:val="none" w:sz="0" w:space="0" w:color="auto"/>
      </w:divBdr>
    </w:div>
    <w:div w:id="221404284">
      <w:bodyDiv w:val="1"/>
      <w:marLeft w:val="0"/>
      <w:marRight w:val="0"/>
      <w:marTop w:val="0"/>
      <w:marBottom w:val="0"/>
      <w:divBdr>
        <w:top w:val="none" w:sz="0" w:space="0" w:color="auto"/>
        <w:left w:val="none" w:sz="0" w:space="0" w:color="auto"/>
        <w:bottom w:val="none" w:sz="0" w:space="0" w:color="auto"/>
        <w:right w:val="none" w:sz="0" w:space="0" w:color="auto"/>
      </w:divBdr>
    </w:div>
    <w:div w:id="355885308">
      <w:bodyDiv w:val="1"/>
      <w:marLeft w:val="0"/>
      <w:marRight w:val="0"/>
      <w:marTop w:val="0"/>
      <w:marBottom w:val="0"/>
      <w:divBdr>
        <w:top w:val="none" w:sz="0" w:space="0" w:color="auto"/>
        <w:left w:val="none" w:sz="0" w:space="0" w:color="auto"/>
        <w:bottom w:val="none" w:sz="0" w:space="0" w:color="auto"/>
        <w:right w:val="none" w:sz="0" w:space="0" w:color="auto"/>
      </w:divBdr>
    </w:div>
    <w:div w:id="380175872">
      <w:bodyDiv w:val="1"/>
      <w:marLeft w:val="0"/>
      <w:marRight w:val="0"/>
      <w:marTop w:val="0"/>
      <w:marBottom w:val="0"/>
      <w:divBdr>
        <w:top w:val="none" w:sz="0" w:space="0" w:color="auto"/>
        <w:left w:val="none" w:sz="0" w:space="0" w:color="auto"/>
        <w:bottom w:val="none" w:sz="0" w:space="0" w:color="auto"/>
        <w:right w:val="none" w:sz="0" w:space="0" w:color="auto"/>
      </w:divBdr>
    </w:div>
    <w:div w:id="504252207">
      <w:bodyDiv w:val="1"/>
      <w:marLeft w:val="0"/>
      <w:marRight w:val="0"/>
      <w:marTop w:val="0"/>
      <w:marBottom w:val="0"/>
      <w:divBdr>
        <w:top w:val="none" w:sz="0" w:space="0" w:color="auto"/>
        <w:left w:val="none" w:sz="0" w:space="0" w:color="auto"/>
        <w:bottom w:val="none" w:sz="0" w:space="0" w:color="auto"/>
        <w:right w:val="none" w:sz="0" w:space="0" w:color="auto"/>
      </w:divBdr>
    </w:div>
    <w:div w:id="551039773">
      <w:bodyDiv w:val="1"/>
      <w:marLeft w:val="0"/>
      <w:marRight w:val="0"/>
      <w:marTop w:val="0"/>
      <w:marBottom w:val="0"/>
      <w:divBdr>
        <w:top w:val="none" w:sz="0" w:space="0" w:color="auto"/>
        <w:left w:val="none" w:sz="0" w:space="0" w:color="auto"/>
        <w:bottom w:val="none" w:sz="0" w:space="0" w:color="auto"/>
        <w:right w:val="none" w:sz="0" w:space="0" w:color="auto"/>
      </w:divBdr>
    </w:div>
    <w:div w:id="564148252">
      <w:bodyDiv w:val="1"/>
      <w:marLeft w:val="0"/>
      <w:marRight w:val="0"/>
      <w:marTop w:val="0"/>
      <w:marBottom w:val="0"/>
      <w:divBdr>
        <w:top w:val="none" w:sz="0" w:space="0" w:color="auto"/>
        <w:left w:val="none" w:sz="0" w:space="0" w:color="auto"/>
        <w:bottom w:val="none" w:sz="0" w:space="0" w:color="auto"/>
        <w:right w:val="none" w:sz="0" w:space="0" w:color="auto"/>
      </w:divBdr>
    </w:div>
    <w:div w:id="822820542">
      <w:bodyDiv w:val="1"/>
      <w:marLeft w:val="0"/>
      <w:marRight w:val="0"/>
      <w:marTop w:val="0"/>
      <w:marBottom w:val="0"/>
      <w:divBdr>
        <w:top w:val="none" w:sz="0" w:space="0" w:color="auto"/>
        <w:left w:val="none" w:sz="0" w:space="0" w:color="auto"/>
        <w:bottom w:val="none" w:sz="0" w:space="0" w:color="auto"/>
        <w:right w:val="none" w:sz="0" w:space="0" w:color="auto"/>
      </w:divBdr>
    </w:div>
    <w:div w:id="912549519">
      <w:bodyDiv w:val="1"/>
      <w:marLeft w:val="0"/>
      <w:marRight w:val="0"/>
      <w:marTop w:val="0"/>
      <w:marBottom w:val="0"/>
      <w:divBdr>
        <w:top w:val="none" w:sz="0" w:space="0" w:color="auto"/>
        <w:left w:val="none" w:sz="0" w:space="0" w:color="auto"/>
        <w:bottom w:val="none" w:sz="0" w:space="0" w:color="auto"/>
        <w:right w:val="none" w:sz="0" w:space="0" w:color="auto"/>
      </w:divBdr>
    </w:div>
    <w:div w:id="941455657">
      <w:bodyDiv w:val="1"/>
      <w:marLeft w:val="0"/>
      <w:marRight w:val="0"/>
      <w:marTop w:val="0"/>
      <w:marBottom w:val="0"/>
      <w:divBdr>
        <w:top w:val="none" w:sz="0" w:space="0" w:color="auto"/>
        <w:left w:val="none" w:sz="0" w:space="0" w:color="auto"/>
        <w:bottom w:val="none" w:sz="0" w:space="0" w:color="auto"/>
        <w:right w:val="none" w:sz="0" w:space="0" w:color="auto"/>
      </w:divBdr>
    </w:div>
    <w:div w:id="956910302">
      <w:bodyDiv w:val="1"/>
      <w:marLeft w:val="0"/>
      <w:marRight w:val="0"/>
      <w:marTop w:val="0"/>
      <w:marBottom w:val="0"/>
      <w:divBdr>
        <w:top w:val="none" w:sz="0" w:space="0" w:color="auto"/>
        <w:left w:val="none" w:sz="0" w:space="0" w:color="auto"/>
        <w:bottom w:val="none" w:sz="0" w:space="0" w:color="auto"/>
        <w:right w:val="none" w:sz="0" w:space="0" w:color="auto"/>
      </w:divBdr>
    </w:div>
    <w:div w:id="985475200">
      <w:bodyDiv w:val="1"/>
      <w:marLeft w:val="0"/>
      <w:marRight w:val="0"/>
      <w:marTop w:val="0"/>
      <w:marBottom w:val="0"/>
      <w:divBdr>
        <w:top w:val="none" w:sz="0" w:space="0" w:color="auto"/>
        <w:left w:val="none" w:sz="0" w:space="0" w:color="auto"/>
        <w:bottom w:val="none" w:sz="0" w:space="0" w:color="auto"/>
        <w:right w:val="none" w:sz="0" w:space="0" w:color="auto"/>
      </w:divBdr>
    </w:div>
    <w:div w:id="986740905">
      <w:bodyDiv w:val="1"/>
      <w:marLeft w:val="0"/>
      <w:marRight w:val="0"/>
      <w:marTop w:val="0"/>
      <w:marBottom w:val="0"/>
      <w:divBdr>
        <w:top w:val="none" w:sz="0" w:space="0" w:color="auto"/>
        <w:left w:val="none" w:sz="0" w:space="0" w:color="auto"/>
        <w:bottom w:val="none" w:sz="0" w:space="0" w:color="auto"/>
        <w:right w:val="none" w:sz="0" w:space="0" w:color="auto"/>
      </w:divBdr>
    </w:div>
    <w:div w:id="1030296539">
      <w:bodyDiv w:val="1"/>
      <w:marLeft w:val="0"/>
      <w:marRight w:val="0"/>
      <w:marTop w:val="0"/>
      <w:marBottom w:val="0"/>
      <w:divBdr>
        <w:top w:val="none" w:sz="0" w:space="0" w:color="auto"/>
        <w:left w:val="none" w:sz="0" w:space="0" w:color="auto"/>
        <w:bottom w:val="none" w:sz="0" w:space="0" w:color="auto"/>
        <w:right w:val="none" w:sz="0" w:space="0" w:color="auto"/>
      </w:divBdr>
    </w:div>
    <w:div w:id="1073621850">
      <w:bodyDiv w:val="1"/>
      <w:marLeft w:val="0"/>
      <w:marRight w:val="0"/>
      <w:marTop w:val="0"/>
      <w:marBottom w:val="0"/>
      <w:divBdr>
        <w:top w:val="none" w:sz="0" w:space="0" w:color="auto"/>
        <w:left w:val="none" w:sz="0" w:space="0" w:color="auto"/>
        <w:bottom w:val="none" w:sz="0" w:space="0" w:color="auto"/>
        <w:right w:val="none" w:sz="0" w:space="0" w:color="auto"/>
      </w:divBdr>
    </w:div>
    <w:div w:id="1118259094">
      <w:bodyDiv w:val="1"/>
      <w:marLeft w:val="0"/>
      <w:marRight w:val="0"/>
      <w:marTop w:val="0"/>
      <w:marBottom w:val="0"/>
      <w:divBdr>
        <w:top w:val="none" w:sz="0" w:space="0" w:color="auto"/>
        <w:left w:val="none" w:sz="0" w:space="0" w:color="auto"/>
        <w:bottom w:val="none" w:sz="0" w:space="0" w:color="auto"/>
        <w:right w:val="none" w:sz="0" w:space="0" w:color="auto"/>
      </w:divBdr>
    </w:div>
    <w:div w:id="1135369171">
      <w:bodyDiv w:val="1"/>
      <w:marLeft w:val="0"/>
      <w:marRight w:val="0"/>
      <w:marTop w:val="0"/>
      <w:marBottom w:val="0"/>
      <w:divBdr>
        <w:top w:val="none" w:sz="0" w:space="0" w:color="auto"/>
        <w:left w:val="none" w:sz="0" w:space="0" w:color="auto"/>
        <w:bottom w:val="none" w:sz="0" w:space="0" w:color="auto"/>
        <w:right w:val="none" w:sz="0" w:space="0" w:color="auto"/>
      </w:divBdr>
    </w:div>
    <w:div w:id="1282221684">
      <w:bodyDiv w:val="1"/>
      <w:marLeft w:val="0"/>
      <w:marRight w:val="0"/>
      <w:marTop w:val="0"/>
      <w:marBottom w:val="0"/>
      <w:divBdr>
        <w:top w:val="none" w:sz="0" w:space="0" w:color="auto"/>
        <w:left w:val="none" w:sz="0" w:space="0" w:color="auto"/>
        <w:bottom w:val="none" w:sz="0" w:space="0" w:color="auto"/>
        <w:right w:val="none" w:sz="0" w:space="0" w:color="auto"/>
      </w:divBdr>
    </w:div>
    <w:div w:id="1303123768">
      <w:bodyDiv w:val="1"/>
      <w:marLeft w:val="0"/>
      <w:marRight w:val="0"/>
      <w:marTop w:val="0"/>
      <w:marBottom w:val="0"/>
      <w:divBdr>
        <w:top w:val="none" w:sz="0" w:space="0" w:color="auto"/>
        <w:left w:val="none" w:sz="0" w:space="0" w:color="auto"/>
        <w:bottom w:val="none" w:sz="0" w:space="0" w:color="auto"/>
        <w:right w:val="none" w:sz="0" w:space="0" w:color="auto"/>
      </w:divBdr>
    </w:div>
    <w:div w:id="1409156266">
      <w:bodyDiv w:val="1"/>
      <w:marLeft w:val="0"/>
      <w:marRight w:val="0"/>
      <w:marTop w:val="0"/>
      <w:marBottom w:val="0"/>
      <w:divBdr>
        <w:top w:val="none" w:sz="0" w:space="0" w:color="auto"/>
        <w:left w:val="none" w:sz="0" w:space="0" w:color="auto"/>
        <w:bottom w:val="none" w:sz="0" w:space="0" w:color="auto"/>
        <w:right w:val="none" w:sz="0" w:space="0" w:color="auto"/>
      </w:divBdr>
    </w:div>
    <w:div w:id="1737391883">
      <w:bodyDiv w:val="1"/>
      <w:marLeft w:val="0"/>
      <w:marRight w:val="0"/>
      <w:marTop w:val="0"/>
      <w:marBottom w:val="0"/>
      <w:divBdr>
        <w:top w:val="none" w:sz="0" w:space="0" w:color="auto"/>
        <w:left w:val="none" w:sz="0" w:space="0" w:color="auto"/>
        <w:bottom w:val="none" w:sz="0" w:space="0" w:color="auto"/>
        <w:right w:val="none" w:sz="0" w:space="0" w:color="auto"/>
      </w:divBdr>
    </w:div>
    <w:div w:id="1772580245">
      <w:bodyDiv w:val="1"/>
      <w:marLeft w:val="0"/>
      <w:marRight w:val="0"/>
      <w:marTop w:val="0"/>
      <w:marBottom w:val="0"/>
      <w:divBdr>
        <w:top w:val="none" w:sz="0" w:space="0" w:color="auto"/>
        <w:left w:val="none" w:sz="0" w:space="0" w:color="auto"/>
        <w:bottom w:val="none" w:sz="0" w:space="0" w:color="auto"/>
        <w:right w:val="none" w:sz="0" w:space="0" w:color="auto"/>
      </w:divBdr>
    </w:div>
    <w:div w:id="2017002832">
      <w:bodyDiv w:val="1"/>
      <w:marLeft w:val="0"/>
      <w:marRight w:val="0"/>
      <w:marTop w:val="0"/>
      <w:marBottom w:val="0"/>
      <w:divBdr>
        <w:top w:val="none" w:sz="0" w:space="0" w:color="auto"/>
        <w:left w:val="none" w:sz="0" w:space="0" w:color="auto"/>
        <w:bottom w:val="none" w:sz="0" w:space="0" w:color="auto"/>
        <w:right w:val="none" w:sz="0" w:space="0" w:color="auto"/>
      </w:divBdr>
    </w:div>
    <w:div w:id="2042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A:\gerb1.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3287-9AD0-44E8-87C3-DCEF1DB4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10784</Words>
  <Characters>61470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Finotdel</dc:creator>
  <cp:keywords/>
  <dc:description/>
  <cp:lastModifiedBy>Finotdel</cp:lastModifiedBy>
  <cp:revision>4</cp:revision>
  <cp:lastPrinted>2024-10-18T11:19:00Z</cp:lastPrinted>
  <dcterms:created xsi:type="dcterms:W3CDTF">2024-10-18T11:10:00Z</dcterms:created>
  <dcterms:modified xsi:type="dcterms:W3CDTF">2024-10-28T06:02:00Z</dcterms:modified>
</cp:coreProperties>
</file>