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EF0278" w:rsidP="00EF0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F0278">
        <w:rPr>
          <w:rFonts w:ascii="Times New Roman" w:eastAsia="Calibri" w:hAnsi="Times New Roman" w:cs="Times New Roman"/>
          <w:sz w:val="26"/>
          <w:szCs w:val="26"/>
        </w:rPr>
        <w:t xml:space="preserve">ТРИДЦАТЬ СЕДЬМОЕ </w:t>
      </w:r>
      <w:r w:rsidR="00672E2F" w:rsidRPr="00EF0278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F43687">
        <w:rPr>
          <w:rFonts w:ascii="Times New Roman" w:eastAsia="Calibri" w:hAnsi="Times New Roman" w:cs="Times New Roman"/>
          <w:sz w:val="26"/>
          <w:szCs w:val="26"/>
        </w:rPr>
        <w:t xml:space="preserve"> 30 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</w:t>
      </w:r>
      <w:r w:rsidR="00873BFD">
        <w:rPr>
          <w:rFonts w:ascii="Times New Roman" w:eastAsia="Calibri" w:hAnsi="Times New Roman" w:cs="Times New Roman"/>
          <w:sz w:val="26"/>
          <w:szCs w:val="26"/>
        </w:rPr>
        <w:t>172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Pr="003B7D7F" w:rsidRDefault="004A6056" w:rsidP="003B7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Совета Пестяковского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197066">
        <w:rPr>
          <w:rFonts w:ascii="Times New Roman" w:hAnsi="Times New Roman" w:cs="Times New Roman"/>
          <w:sz w:val="26"/>
          <w:szCs w:val="26"/>
        </w:rPr>
        <w:t>№ 7</w:t>
      </w:r>
      <w:r w:rsidR="003B7D7F" w:rsidRPr="00197066">
        <w:rPr>
          <w:rFonts w:ascii="Times New Roman" w:hAnsi="Times New Roman" w:cs="Times New Roman"/>
          <w:sz w:val="26"/>
          <w:szCs w:val="26"/>
        </w:rPr>
        <w:t>4</w:t>
      </w:r>
      <w:r w:rsidRPr="001970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  муниципальном </w:t>
      </w:r>
      <w:r w:rsidR="003B7D7F">
        <w:rPr>
          <w:rFonts w:ascii="Times New Roman" w:hAnsi="Times New Roman" w:cs="Times New Roman"/>
          <w:sz w:val="26"/>
          <w:szCs w:val="26"/>
        </w:rPr>
        <w:t xml:space="preserve">лесном </w:t>
      </w:r>
      <w:r w:rsidR="0080262D" w:rsidRPr="00F241AD">
        <w:rPr>
          <w:rFonts w:ascii="Times New Roman" w:hAnsi="Times New Roman" w:cs="Times New Roman"/>
          <w:sz w:val="26"/>
          <w:szCs w:val="26"/>
        </w:rPr>
        <w:t>контроле</w:t>
      </w:r>
      <w:r w:rsidR="003B7D7F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3351">
        <w:rPr>
          <w:rFonts w:ascii="Times New Roman" w:hAnsi="Times New Roman" w:cs="Times New Roman"/>
          <w:color w:val="000000"/>
          <w:sz w:val="26"/>
          <w:szCs w:val="26"/>
        </w:rPr>
        <w:t xml:space="preserve">целях приведения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563351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563351">
        <w:rPr>
          <w:rFonts w:ascii="Times New Roman" w:hAnsi="Times New Roman" w:cs="Times New Roman"/>
          <w:color w:val="000000"/>
          <w:sz w:val="26"/>
          <w:szCs w:val="26"/>
        </w:rPr>
        <w:t xml:space="preserve"> 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9E4386">
        <w:rPr>
          <w:rFonts w:ascii="Times New Roman" w:hAnsi="Times New Roman" w:cs="Times New Roman"/>
          <w:sz w:val="26"/>
          <w:szCs w:val="26"/>
        </w:rPr>
        <w:t>Внести изменения и дополнения в</w:t>
      </w:r>
      <w:r w:rsidR="002108FE">
        <w:rPr>
          <w:rFonts w:ascii="Times New Roman" w:hAnsi="Times New Roman" w:cs="Times New Roman"/>
          <w:sz w:val="26"/>
          <w:szCs w:val="26"/>
        </w:rPr>
        <w:t xml:space="preserve"> 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3B7D7F">
        <w:rPr>
          <w:rFonts w:ascii="Times New Roman" w:hAnsi="Times New Roman" w:cs="Times New Roman"/>
          <w:sz w:val="26"/>
          <w:szCs w:val="26"/>
        </w:rPr>
        <w:t>о района от 24.11.2021 года № 74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лесном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A55415" w:rsidRDefault="0031529E" w:rsidP="002108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E4386">
        <w:rPr>
          <w:rFonts w:ascii="Times New Roman" w:hAnsi="Times New Roman" w:cs="Times New Roman"/>
          <w:sz w:val="26"/>
          <w:szCs w:val="26"/>
        </w:rPr>
        <w:t>1.1.</w:t>
      </w:r>
      <w:r w:rsidR="0080262D">
        <w:rPr>
          <w:rFonts w:ascii="Times New Roman" w:hAnsi="Times New Roman" w:cs="Times New Roman"/>
          <w:sz w:val="26"/>
          <w:szCs w:val="26"/>
        </w:rPr>
        <w:t xml:space="preserve"> Абзац 1 пункта 1.5</w:t>
      </w:r>
      <w:r w:rsidR="00A55415" w:rsidRPr="00A55415">
        <w:rPr>
          <w:rFonts w:ascii="Times New Roman" w:hAnsi="Times New Roman" w:cs="Times New Roman"/>
          <w:sz w:val="26"/>
          <w:szCs w:val="26"/>
        </w:rPr>
        <w:t xml:space="preserve"> части 1 Полож</w:t>
      </w:r>
      <w:r w:rsidR="00A55415"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«1.5</w:t>
      </w:r>
      <w:r w:rsidR="0031529E">
        <w:rPr>
          <w:rFonts w:ascii="Times New Roman" w:eastAsia="Calibri" w:hAnsi="Times New Roman" w:cs="Times New Roman"/>
          <w:sz w:val="26"/>
          <w:szCs w:val="26"/>
        </w:rPr>
        <w:t>.</w:t>
      </w:r>
      <w:r w:rsidR="0080262D">
        <w:rPr>
          <w:rFonts w:ascii="Times New Roman" w:eastAsia="Calibri" w:hAnsi="Times New Roman" w:cs="Times New Roman"/>
          <w:sz w:val="26"/>
          <w:szCs w:val="26"/>
        </w:rPr>
        <w:t>Должностными лицами Отдела</w:t>
      </w:r>
      <w:r w:rsidR="00AD6C99">
        <w:rPr>
          <w:rFonts w:ascii="Times New Roman" w:eastAsia="Calibri" w:hAnsi="Times New Roman" w:cs="Times New Roman"/>
          <w:sz w:val="26"/>
          <w:szCs w:val="26"/>
        </w:rPr>
        <w:t>,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уполномоченными осущ</w:t>
      </w:r>
      <w:r w:rsidR="0031529E">
        <w:rPr>
          <w:rFonts w:ascii="Times New Roman" w:eastAsia="Calibri" w:hAnsi="Times New Roman" w:cs="Times New Roman"/>
          <w:sz w:val="26"/>
          <w:szCs w:val="26"/>
        </w:rPr>
        <w:t>ествлять муниципальный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EF7">
        <w:rPr>
          <w:rFonts w:ascii="Times New Roman" w:eastAsia="Calibri" w:hAnsi="Times New Roman" w:cs="Times New Roman"/>
          <w:sz w:val="26"/>
          <w:szCs w:val="26"/>
        </w:rPr>
        <w:t xml:space="preserve">лесной </w:t>
      </w:r>
      <w:r w:rsidRPr="00A55415">
        <w:rPr>
          <w:rFonts w:ascii="Times New Roman" w:eastAsia="Calibri" w:hAnsi="Times New Roman" w:cs="Times New Roman"/>
          <w:sz w:val="26"/>
          <w:szCs w:val="26"/>
        </w:rPr>
        <w:t>контроль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55415">
        <w:rPr>
          <w:rFonts w:ascii="Times New Roman" w:eastAsia="Calibri" w:hAnsi="Times New Roman" w:cs="Times New Roman"/>
          <w:sz w:val="26"/>
          <w:szCs w:val="26"/>
        </w:rPr>
        <w:t>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</w:t>
      </w:r>
      <w:r w:rsidR="008026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и главный  инспектор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EF7">
        <w:rPr>
          <w:rFonts w:ascii="Times New Roman" w:eastAsia="Calibri" w:hAnsi="Times New Roman" w:cs="Times New Roman"/>
          <w:sz w:val="26"/>
          <w:szCs w:val="26"/>
        </w:rPr>
        <w:t xml:space="preserve">отдела </w:t>
      </w:r>
      <w:r w:rsidRPr="00A55415">
        <w:rPr>
          <w:rFonts w:ascii="Times New Roman" w:eastAsia="Calibri" w:hAnsi="Times New Roman" w:cs="Times New Roman"/>
          <w:sz w:val="26"/>
          <w:szCs w:val="26"/>
        </w:rPr>
        <w:t>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468ED">
        <w:rPr>
          <w:rFonts w:ascii="Times New Roman" w:eastAsia="Calibri" w:hAnsi="Times New Roman" w:cs="Times New Roman"/>
          <w:sz w:val="26"/>
          <w:szCs w:val="26"/>
        </w:rPr>
        <w:t>1.2. Пункт 1.11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части 1 Положения  изложить в новой редакции:</w:t>
      </w:r>
    </w:p>
    <w:p w:rsid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468ED">
        <w:rPr>
          <w:sz w:val="26"/>
          <w:szCs w:val="26"/>
        </w:rPr>
        <w:t>«1.11</w:t>
      </w:r>
      <w:r w:rsidRPr="00A55415">
        <w:rPr>
          <w:sz w:val="26"/>
          <w:szCs w:val="26"/>
        </w:rPr>
        <w:t xml:space="preserve">. Система оценки и управления рисками при осуществлении муниципального </w:t>
      </w:r>
      <w:r w:rsidR="00531EF7">
        <w:rPr>
          <w:sz w:val="26"/>
          <w:szCs w:val="26"/>
        </w:rPr>
        <w:t xml:space="preserve">лесного </w:t>
      </w:r>
      <w:r w:rsidRPr="00A55415">
        <w:rPr>
          <w:sz w:val="26"/>
          <w:szCs w:val="26"/>
        </w:rPr>
        <w:t>контроля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1.3.Абзац 2 пункта 1.1</w:t>
      </w:r>
      <w:r w:rsidR="002468ED">
        <w:rPr>
          <w:sz w:val="26"/>
          <w:szCs w:val="26"/>
        </w:rPr>
        <w:t>2</w:t>
      </w:r>
      <w:r>
        <w:rPr>
          <w:sz w:val="26"/>
          <w:szCs w:val="26"/>
        </w:rPr>
        <w:t xml:space="preserve"> части 1 Положения изложить в новой редакции:</w:t>
      </w:r>
    </w:p>
    <w:p w:rsidR="00902F3F" w:rsidRDefault="00902F3F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</w:t>
      </w:r>
      <w:r w:rsidR="00531EF7">
        <w:rPr>
          <w:sz w:val="26"/>
          <w:szCs w:val="26"/>
        </w:rPr>
        <w:t xml:space="preserve">лесного </w:t>
      </w:r>
      <w:r>
        <w:rPr>
          <w:sz w:val="26"/>
          <w:szCs w:val="26"/>
        </w:rPr>
        <w:t>контроля не применяется, если иное не установлено федеральными законами о виде контроля, общими требованиями к организации и осуществлению</w:t>
      </w:r>
      <w:r w:rsidR="00D15A4E">
        <w:rPr>
          <w:sz w:val="26"/>
          <w:szCs w:val="26"/>
        </w:rPr>
        <w:t xml:space="preserve"> данного вида муниципального контроля, утвержденными Правительством Российской Федерации».</w:t>
      </w:r>
      <w:proofErr w:type="gramEnd"/>
    </w:p>
    <w:p w:rsidR="002108FE" w:rsidRDefault="002108FE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4E" w:rsidRDefault="002108FE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1B2A8F">
        <w:rPr>
          <w:sz w:val="26"/>
          <w:szCs w:val="26"/>
        </w:rPr>
        <w:t>1.4. В пункте 3.2. части 3 Положения цифры 3-5, заменить цифрами 3-6.</w:t>
      </w:r>
    </w:p>
    <w:p w:rsidR="00AD6C99" w:rsidRPr="001B2A8F" w:rsidRDefault="00A94C6A" w:rsidP="001B2A8F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B2A8F">
        <w:rPr>
          <w:sz w:val="26"/>
          <w:szCs w:val="26"/>
        </w:rPr>
        <w:t>1.5</w:t>
      </w:r>
      <w:r w:rsidR="00AD6C99" w:rsidRPr="00AD6C99">
        <w:rPr>
          <w:sz w:val="26"/>
          <w:szCs w:val="26"/>
        </w:rPr>
        <w:t>.</w:t>
      </w:r>
      <w:r w:rsidR="00D4261C">
        <w:rPr>
          <w:sz w:val="26"/>
          <w:szCs w:val="26"/>
        </w:rPr>
        <w:t xml:space="preserve"> </w:t>
      </w:r>
      <w:r w:rsidR="00AD6C99" w:rsidRPr="00AD6C99">
        <w:rPr>
          <w:sz w:val="26"/>
          <w:szCs w:val="26"/>
        </w:rPr>
        <w:t>Дополнить Положение приложением «</w:t>
      </w:r>
      <w:r w:rsidR="00AD6C99" w:rsidRPr="00AD6C99">
        <w:rPr>
          <w:color w:val="000000"/>
          <w:sz w:val="26"/>
          <w:szCs w:val="26"/>
        </w:rPr>
        <w:t xml:space="preserve">Перечень </w:t>
      </w:r>
      <w:r w:rsidR="00AD6C99" w:rsidRPr="00AD6C99">
        <w:rPr>
          <w:color w:val="252525"/>
          <w:sz w:val="26"/>
          <w:szCs w:val="26"/>
        </w:rPr>
        <w:t xml:space="preserve">индикаторов риска нарушения обязательных требований, используемых в качестве основания для  проведения внеплановых проверок при осуществлении муниципального </w:t>
      </w:r>
      <w:r w:rsidR="00531EF7">
        <w:rPr>
          <w:color w:val="252525"/>
          <w:sz w:val="26"/>
          <w:szCs w:val="26"/>
        </w:rPr>
        <w:t xml:space="preserve">лесного </w:t>
      </w:r>
      <w:r w:rsidR="00AD6C99" w:rsidRPr="00AD6C99">
        <w:rPr>
          <w:color w:val="252525"/>
          <w:sz w:val="26"/>
          <w:szCs w:val="26"/>
        </w:rPr>
        <w:t>кон</w:t>
      </w:r>
      <w:r w:rsidR="002468ED">
        <w:rPr>
          <w:color w:val="252525"/>
          <w:sz w:val="26"/>
          <w:szCs w:val="26"/>
        </w:rPr>
        <w:t>троля</w:t>
      </w:r>
      <w:r w:rsidR="001B2A8F" w:rsidRPr="00387B12">
        <w:rPr>
          <w:sz w:val="26"/>
          <w:szCs w:val="26"/>
        </w:rPr>
        <w:t xml:space="preserve"> </w:t>
      </w:r>
      <w:r w:rsidR="00531EF7">
        <w:rPr>
          <w:sz w:val="26"/>
          <w:szCs w:val="26"/>
        </w:rPr>
        <w:t xml:space="preserve">на </w:t>
      </w:r>
      <w:r w:rsidR="002468ED">
        <w:rPr>
          <w:sz w:val="26"/>
          <w:szCs w:val="26"/>
        </w:rPr>
        <w:t xml:space="preserve"> территори</w:t>
      </w:r>
      <w:r w:rsidR="00531EF7">
        <w:rPr>
          <w:sz w:val="26"/>
          <w:szCs w:val="26"/>
        </w:rPr>
        <w:t>и</w:t>
      </w:r>
      <w:r w:rsidR="002468ED">
        <w:rPr>
          <w:sz w:val="26"/>
          <w:szCs w:val="26"/>
        </w:rPr>
        <w:t xml:space="preserve"> Пестяковского муниципального района Ивановской области</w:t>
      </w:r>
      <w:r w:rsidR="001B2A8F">
        <w:rPr>
          <w:sz w:val="26"/>
          <w:szCs w:val="26"/>
        </w:rPr>
        <w:t xml:space="preserve">» </w:t>
      </w:r>
      <w:r w:rsidR="00AD6C99">
        <w:rPr>
          <w:color w:val="252525"/>
          <w:sz w:val="26"/>
          <w:szCs w:val="26"/>
        </w:rPr>
        <w:t>(прилагается).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531EF7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от «___» ноября 2022 года № ____</w:t>
      </w: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531EF7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 xml:space="preserve">к  Положению о </w:t>
      </w:r>
      <w:proofErr w:type="gramStart"/>
      <w:r w:rsidRPr="005E10FA">
        <w:rPr>
          <w:rFonts w:ascii="Times New Roman" w:hAnsi="Times New Roman" w:cs="Times New Roman"/>
          <w:sz w:val="20"/>
          <w:szCs w:val="20"/>
        </w:rPr>
        <w:t>муниципальном</w:t>
      </w:r>
      <w:proofErr w:type="gramEnd"/>
      <w:r w:rsidRPr="005E10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10FA" w:rsidRPr="005E10FA" w:rsidRDefault="00531EF7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лесном </w:t>
      </w:r>
      <w:proofErr w:type="gramStart"/>
      <w:r w:rsidR="005E10FA" w:rsidRPr="005E10FA">
        <w:rPr>
          <w:rFonts w:ascii="Times New Roman" w:hAnsi="Times New Roman" w:cs="Times New Roman"/>
          <w:sz w:val="20"/>
          <w:szCs w:val="20"/>
        </w:rPr>
        <w:t>контроле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территории</w:t>
      </w:r>
    </w:p>
    <w:p w:rsid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52525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>Пестяковского</w:t>
      </w:r>
      <w:r w:rsidR="007750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м</w:t>
      </w:r>
      <w:r>
        <w:rPr>
          <w:rFonts w:ascii="Times New Roman" w:hAnsi="Times New Roman" w:cs="Times New Roman"/>
          <w:color w:val="252525"/>
          <w:sz w:val="20"/>
          <w:szCs w:val="20"/>
        </w:rPr>
        <w:t xml:space="preserve">униципального района </w:t>
      </w:r>
    </w:p>
    <w:p w:rsidR="00AD6C99" w:rsidRPr="007750A4" w:rsidRDefault="005E10FA" w:rsidP="007750A4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color w:val="252525"/>
          <w:sz w:val="20"/>
          <w:szCs w:val="20"/>
        </w:rPr>
        <w:t>Ивановской области</w:t>
      </w:r>
      <w:r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FB52B6" w:rsidRDefault="005E10FA" w:rsidP="00FB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FB5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531EF7" w:rsidRPr="00FB52B6" w:rsidRDefault="00531EF7" w:rsidP="00FB5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3E8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ПЕРЕЧЕНЬ</w:t>
      </w:r>
    </w:p>
    <w:p w:rsidR="00531EF7" w:rsidRPr="00B27E22" w:rsidRDefault="00531EF7" w:rsidP="00531EF7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индикаторов риска нарушения обязательных требований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,</w:t>
      </w: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используемых в качестве основания для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проведения внеплановых проверок при осуществлении муниципального лесного контроля  на территории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Пестяковского муниципального района</w:t>
      </w:r>
    </w:p>
    <w:p w:rsidR="00531EF7" w:rsidRPr="009E43E8" w:rsidRDefault="00531EF7" w:rsidP="00531E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31EF7" w:rsidRPr="009E43E8" w:rsidRDefault="00531EF7" w:rsidP="00531EF7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Незаконная вырубка на лесном участке.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Пожар на лесном участке.</w:t>
      </w:r>
    </w:p>
    <w:p w:rsidR="00531EF7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F7" w:rsidRPr="009E43E8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E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Захламление или загрязнение лесного участка отходами производства и (или) потребления. </w:t>
      </w:r>
    </w:p>
    <w:p w:rsidR="00531EF7" w:rsidRPr="00A1462C" w:rsidRDefault="00531EF7" w:rsidP="00531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EF7" w:rsidRDefault="00531EF7" w:rsidP="00531EF7"/>
    <w:p w:rsidR="005E10FA" w:rsidRPr="00DC2FF4" w:rsidRDefault="005E10FA" w:rsidP="00246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0FA" w:rsidRPr="00DC2FF4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0A" w:rsidRDefault="00D41B0A" w:rsidP="00172CC6">
      <w:pPr>
        <w:spacing w:after="0" w:line="240" w:lineRule="auto"/>
      </w:pPr>
      <w:r>
        <w:separator/>
      </w:r>
    </w:p>
  </w:endnote>
  <w:endnote w:type="continuationSeparator" w:id="0">
    <w:p w:rsidR="00D41B0A" w:rsidRDefault="00D41B0A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0A" w:rsidRDefault="00D41B0A" w:rsidP="00172CC6">
      <w:pPr>
        <w:spacing w:after="0" w:line="240" w:lineRule="auto"/>
      </w:pPr>
      <w:r>
        <w:separator/>
      </w:r>
    </w:p>
  </w:footnote>
  <w:footnote w:type="continuationSeparator" w:id="0">
    <w:p w:rsidR="00D41B0A" w:rsidRDefault="00D41B0A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06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8FE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7587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B7D7F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1958"/>
    <w:rsid w:val="0052272B"/>
    <w:rsid w:val="0052763E"/>
    <w:rsid w:val="00531EF7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3351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249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3BFD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1B0A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027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3687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2B6"/>
    <w:rsid w:val="00FB539D"/>
    <w:rsid w:val="00FC490F"/>
    <w:rsid w:val="00FC5877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4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3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4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3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B91A-1845-44A9-8085-1763F533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127</cp:revision>
  <cp:lastPrinted>2022-11-24T09:53:00Z</cp:lastPrinted>
  <dcterms:created xsi:type="dcterms:W3CDTF">2021-07-29T09:28:00Z</dcterms:created>
  <dcterms:modified xsi:type="dcterms:W3CDTF">2022-12-06T07:38:00Z</dcterms:modified>
</cp:coreProperties>
</file>