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C1" w:rsidRPr="00F15365" w:rsidRDefault="00E44AC1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F15365">
        <w:rPr>
          <w:rFonts w:ascii="Times New Roman" w:eastAsia="Times New Roman" w:hAnsi="Times New Roman" w:cs="Times New Roman"/>
          <w:b/>
          <w:lang w:eastAsia="ru-RU"/>
        </w:rPr>
        <w:t>ПАСПОРТ</w:t>
      </w:r>
      <w:r w:rsidR="00B301E7" w:rsidRPr="00F1536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15365">
        <w:rPr>
          <w:rFonts w:ascii="Times New Roman" w:eastAsia="Times New Roman" w:hAnsi="Times New Roman" w:cs="Times New Roman"/>
          <w:b/>
          <w:lang w:eastAsia="ru-RU"/>
        </w:rPr>
        <w:t xml:space="preserve">МУНИЦИПАЛЬНОЙ ПРОГРАММЫ </w:t>
      </w:r>
    </w:p>
    <w:tbl>
      <w:tblPr>
        <w:tblW w:w="49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6451"/>
      </w:tblGrid>
      <w:tr w:rsidR="00E44AC1" w:rsidRPr="00E44AC1" w:rsidTr="00B301E7">
        <w:trPr>
          <w:trHeight w:val="3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3C43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«Экономическое развитие Пестяковского муниципального района» </w:t>
            </w:r>
          </w:p>
        </w:tc>
      </w:tr>
      <w:tr w:rsidR="00E44AC1" w:rsidRPr="00E44AC1" w:rsidTr="00F15365">
        <w:trPr>
          <w:trHeight w:val="3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604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2015 - 202</w:t>
            </w:r>
            <w:r w:rsidR="00FB202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</w:tr>
      <w:tr w:rsidR="00E44AC1" w:rsidRPr="00E44AC1" w:rsidTr="00F15365">
        <w:trPr>
          <w:trHeight w:val="99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1.«Содействие развитию малого и среднего предпринимательства в Пестяковском  муниципальном районе».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 «</w:t>
            </w:r>
            <w:r w:rsidRPr="00F1536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Субсидирование транспортного обслуживания населения Пестяковского муниципального района».</w:t>
            </w:r>
          </w:p>
        </w:tc>
      </w:tr>
      <w:tr w:rsidR="00E44AC1" w:rsidRPr="00E44AC1" w:rsidTr="00B301E7">
        <w:trPr>
          <w:trHeight w:val="3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 Программы                         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экономического развития Администрация Пестяковского муниципального района Ивановской области.</w:t>
            </w:r>
          </w:p>
        </w:tc>
      </w:tr>
      <w:tr w:rsidR="00E44AC1" w:rsidRPr="00E44AC1" w:rsidTr="00B301E7">
        <w:trPr>
          <w:trHeight w:val="3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     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экономического развития Администрация Пестяковского муниципального района Ивановской области.</w:t>
            </w:r>
          </w:p>
        </w:tc>
      </w:tr>
      <w:tr w:rsidR="00E44AC1" w:rsidRPr="00E44AC1" w:rsidTr="00B301E7">
        <w:trPr>
          <w:trHeight w:val="11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     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 Администрации Пестяковского муниципального района;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культуры, молодёжной политики, спорта и туризма Администрации Пестяковского муниципального района;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Пестяковского муниципального района;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Комитет имущественных, земельных отношений, природных ресурсов и экологии Администрации Пестяковского;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color w:val="FF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МУП «Пестяковское ЖКХ»</w:t>
            </w:r>
          </w:p>
        </w:tc>
      </w:tr>
      <w:tr w:rsidR="00E44AC1" w:rsidRPr="00E44AC1" w:rsidTr="00B301E7">
        <w:trPr>
          <w:trHeight w:val="3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 Обеспечение благоприятных экономических, правовых и организационных условий для развития субъектов малого и среднего предпринимательства на территории Пестяковского муниципального района.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2.Создание условий для стабильного функционирования пассажирского автомобильного транспорта на территории Пестяковского муниципального района.</w:t>
            </w:r>
          </w:p>
        </w:tc>
      </w:tr>
      <w:tr w:rsidR="00E44AC1" w:rsidRPr="00E44AC1" w:rsidTr="00B301E7">
        <w:trPr>
          <w:trHeight w:val="3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(показатели) программы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-Количество субъектов малого и среднего предпринимательства;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-Оборот малых и средних предприятий;</w:t>
            </w:r>
          </w:p>
          <w:p w:rsidR="00E44AC1" w:rsidRPr="00F15365" w:rsidRDefault="00E44AC1" w:rsidP="00A75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- Количество субсидируемых маршрутов, выполненных </w:t>
            </w:r>
            <w:r w:rsidR="00A7524B" w:rsidRPr="00F15365">
              <w:rPr>
                <w:rFonts w:ascii="Times New Roman" w:eastAsia="Times New Roman" w:hAnsi="Times New Roman" w:cs="Times New Roman"/>
                <w:lang w:eastAsia="ru-RU"/>
              </w:rPr>
              <w:t>рейсов и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перевезенных пассажиров;  </w:t>
            </w:r>
          </w:p>
        </w:tc>
      </w:tr>
      <w:tr w:rsidR="00E44AC1" w:rsidRPr="00E44AC1" w:rsidTr="00B301E7">
        <w:trPr>
          <w:trHeight w:val="26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Объем ресурсного обеспечения программы  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Общий объем бюджетных ассигнований, (руб.):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год</w:t>
            </w:r>
            <w:r w:rsidR="00FB2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3 202 611,00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  <w:r w:rsidR="00FB2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709 320,83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  <w:r w:rsidR="00FB2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1 342 746,20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  <w:r w:rsidR="00FB2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1 246 955,52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  <w:r w:rsidR="00FB2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1 003 699,49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  <w:r w:rsidR="00FB2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1 481 426,87 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  <w:r w:rsidR="00FB2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1 759 500,00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  <w:r w:rsidR="00FB2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2 228 000,00  </w:t>
            </w:r>
          </w:p>
          <w:p w:rsidR="003C432E" w:rsidRPr="00522148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  <w:r w:rsidR="00FB2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522148"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2 235 400,00</w:t>
            </w: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3C432E" w:rsidRPr="00522148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  <w:r w:rsidR="00FB2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2 212 284,30</w:t>
            </w: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3C432E" w:rsidRPr="00522148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  <w:r w:rsidR="00FB2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1 680 352,22</w:t>
            </w: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FB2021" w:rsidRDefault="00604611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  <w:r w:rsidR="00FB2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1 000 000,00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B2021" w:rsidRDefault="00FB2021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 – 1 000 000,00</w:t>
            </w:r>
          </w:p>
          <w:p w:rsidR="003C432E" w:rsidRPr="003C432E" w:rsidRDefault="00604611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C432E"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– бюджет Пестяковского муниципального района:</w:t>
            </w:r>
          </w:p>
          <w:p w:rsidR="00FB2021" w:rsidRPr="003C432E" w:rsidRDefault="00FB2021" w:rsidP="00FB202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3 202 611,00</w:t>
            </w:r>
          </w:p>
          <w:p w:rsidR="00FB2021" w:rsidRPr="003C432E" w:rsidRDefault="00FB2021" w:rsidP="00FB202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709 320,83</w:t>
            </w:r>
          </w:p>
          <w:p w:rsidR="00FB2021" w:rsidRPr="003C432E" w:rsidRDefault="00FB2021" w:rsidP="00FB202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1 342 746,20</w:t>
            </w:r>
          </w:p>
          <w:p w:rsidR="00FB2021" w:rsidRPr="003C432E" w:rsidRDefault="00FB2021" w:rsidP="00FB202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1 246 955,52 </w:t>
            </w:r>
          </w:p>
          <w:p w:rsidR="00FB2021" w:rsidRPr="003C432E" w:rsidRDefault="00FB2021" w:rsidP="00FB202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1 003 699,49</w:t>
            </w:r>
          </w:p>
          <w:p w:rsidR="00FB2021" w:rsidRPr="003C432E" w:rsidRDefault="00FB2021" w:rsidP="00FB202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1 481 426,87   </w:t>
            </w:r>
          </w:p>
          <w:p w:rsidR="00FB2021" w:rsidRPr="003C432E" w:rsidRDefault="00FB2021" w:rsidP="00FB202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1 759 500,00  </w:t>
            </w:r>
          </w:p>
          <w:p w:rsidR="00FB2021" w:rsidRPr="003C432E" w:rsidRDefault="00FB2021" w:rsidP="00FB202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2 228 000,00  </w:t>
            </w:r>
          </w:p>
          <w:p w:rsidR="00FB2021" w:rsidRPr="00522148" w:rsidRDefault="00FB2021" w:rsidP="00FB202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2 235 400,00  </w:t>
            </w:r>
          </w:p>
          <w:p w:rsidR="00FB2021" w:rsidRPr="00522148" w:rsidRDefault="00FB2021" w:rsidP="00FB202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2 212 284,30</w:t>
            </w: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FB2021" w:rsidRPr="00522148" w:rsidRDefault="00FB2021" w:rsidP="00FB202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2025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1 680 352,22</w:t>
            </w: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FB2021" w:rsidRDefault="00FB2021" w:rsidP="00FB202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1 000 000,00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04611" w:rsidRPr="00F15365" w:rsidRDefault="00FB2021" w:rsidP="00FB202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 – 1 000 000,00</w:t>
            </w:r>
          </w:p>
        </w:tc>
      </w:tr>
      <w:tr w:rsidR="00E44AC1" w:rsidRPr="00E44AC1" w:rsidTr="00F15365">
        <w:trPr>
          <w:trHeight w:val="26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1.Улучшение взаимодействия субъектов малого и среднего предпринимательства с органами местного самоуправления муниципального района;</w:t>
            </w:r>
          </w:p>
          <w:p w:rsidR="00E44AC1" w:rsidRPr="00F15365" w:rsidRDefault="00E44AC1" w:rsidP="00E44AC1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2. Создание преференций для развития субъектов малого и среднего предпринимательства в приоритетных для муниципального района направлениях деятельности субъектов малого и среднего предпринимательства;</w:t>
            </w:r>
          </w:p>
          <w:p w:rsidR="00E44AC1" w:rsidRPr="00F15365" w:rsidRDefault="00E44AC1" w:rsidP="00E44AC1">
            <w:pPr>
              <w:widowControl w:val="0"/>
              <w:shd w:val="clear" w:color="auto" w:fill="FFFFFF"/>
              <w:tabs>
                <w:tab w:val="left" w:pos="168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11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3.Сохранение числа выполняемых рейсов и числа перевозимых по этим направлениям пассажиров.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4.Сохранение количества обслуживаемых муниципальных автобусных маршрутов.</w:t>
            </w:r>
          </w:p>
        </w:tc>
      </w:tr>
    </w:tbl>
    <w:p w:rsidR="00D57D9B" w:rsidRDefault="00D57D9B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A7524B" w:rsidRDefault="00A7524B"/>
    <w:p w:rsidR="00A7524B" w:rsidRDefault="00A7524B"/>
    <w:p w:rsidR="00E44AC1" w:rsidRDefault="00E44AC1"/>
    <w:p w:rsidR="00E44AC1" w:rsidRDefault="00E44AC1"/>
    <w:p w:rsidR="00B301E7" w:rsidRDefault="00B301E7"/>
    <w:p w:rsidR="00E44AC1" w:rsidRDefault="00E44AC1"/>
    <w:p w:rsidR="00E44AC1" w:rsidRDefault="00E44AC1"/>
    <w:p w:rsidR="00B301E7" w:rsidRPr="00F15365" w:rsidRDefault="00E44AC1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Arial" w:hAnsi="Times New Roman" w:cs="Times New Roman"/>
          <w:b/>
          <w:lang w:eastAsia="ar-SA"/>
        </w:rPr>
        <w:lastRenderedPageBreak/>
        <w:t xml:space="preserve"> </w:t>
      </w:r>
      <w:r w:rsidR="00B301E7" w:rsidRPr="00F15365">
        <w:rPr>
          <w:rFonts w:ascii="Times New Roman" w:eastAsia="Times New Roman" w:hAnsi="Times New Roman" w:cs="Times New Roman"/>
          <w:b/>
          <w:lang w:eastAsia="ru-RU"/>
        </w:rPr>
        <w:t xml:space="preserve">ПАСПОРТ МУНИЦИПАЛЬНОЙ ПРОГРАММЫ </w:t>
      </w:r>
    </w:p>
    <w:tbl>
      <w:tblPr>
        <w:tblW w:w="9555" w:type="dxa"/>
        <w:tblInd w:w="39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"/>
        <w:gridCol w:w="2983"/>
        <w:gridCol w:w="6536"/>
      </w:tblGrid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программы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15365">
              <w:rPr>
                <w:rFonts w:ascii="Times New Roman" w:eastAsia="Arial" w:hAnsi="Times New Roman" w:cs="Times New Roman"/>
                <w:lang w:eastAsia="ar-SA"/>
              </w:rPr>
              <w:t xml:space="preserve">«Развитие культуры» 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Срок реализации программы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FB202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15365">
              <w:rPr>
                <w:rFonts w:ascii="Times New Roman" w:eastAsia="Arial" w:hAnsi="Times New Roman" w:cs="Times New Roman"/>
                <w:lang w:eastAsia="ar-SA"/>
              </w:rPr>
              <w:t>2015-202</w:t>
            </w:r>
            <w:r w:rsidR="00FB2021">
              <w:rPr>
                <w:rFonts w:ascii="Times New Roman" w:eastAsia="Arial" w:hAnsi="Times New Roman" w:cs="Times New Roman"/>
                <w:lang w:eastAsia="ar-SA"/>
              </w:rPr>
              <w:t>7</w:t>
            </w:r>
            <w:r w:rsidRPr="00F15365">
              <w:rPr>
                <w:rFonts w:ascii="Times New Roman" w:eastAsia="Arial" w:hAnsi="Times New Roman" w:cs="Times New Roman"/>
                <w:lang w:eastAsia="ar-SA"/>
              </w:rPr>
              <w:t xml:space="preserve"> годы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F15365">
              <w:rPr>
                <w:rFonts w:ascii="Times New Roman" w:eastAsia="Arial" w:hAnsi="Times New Roman" w:cs="Times New Roman"/>
                <w:lang w:eastAsia="ar-SA"/>
              </w:rPr>
              <w:t>1. «Дополнительное образование в сфере культуры и искусства»</w:t>
            </w:r>
          </w:p>
          <w:p w:rsidR="00E44AC1" w:rsidRPr="00F15365" w:rsidRDefault="00E44AC1" w:rsidP="00E44A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F15365">
              <w:rPr>
                <w:rFonts w:ascii="Times New Roman" w:eastAsia="Arial" w:hAnsi="Times New Roman" w:cs="Times New Roman"/>
                <w:lang w:eastAsia="ar-SA"/>
              </w:rPr>
              <w:t xml:space="preserve"> 2. «Развитие музейного, библиотечного дела, организация и проведение культурно-досуговых мероприятий»</w:t>
            </w:r>
          </w:p>
          <w:p w:rsidR="00E44AC1" w:rsidRPr="00F15365" w:rsidRDefault="00E44AC1" w:rsidP="00E44A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F15365">
              <w:rPr>
                <w:rFonts w:ascii="Times New Roman" w:eastAsia="Arial" w:hAnsi="Times New Roman" w:cs="Times New Roman"/>
                <w:lang w:eastAsia="ar-SA"/>
              </w:rPr>
              <w:t>3. «Обеспечение деятельности муниципальных учреждений, подведомственных отделу культуры, молодежной политики, спорта и туризма»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Администратор Программы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15365">
              <w:rPr>
                <w:rFonts w:ascii="Times New Roman" w:eastAsia="Arial" w:hAnsi="Times New Roman" w:cs="Times New Roman"/>
                <w:lang w:eastAsia="ar-SA"/>
              </w:rPr>
              <w:t>Отдел культуры, молодежной политики, спорта и туризма Администрации Пестяковского муниципального района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 программы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Отдел культуры, молодежной политики, спорта и туризма Администрации Пестяковского муниципального района 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Соисполнители программы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дополнительного образования Детская музыкальная школа п. Пестяки (далее по тексту ДМШ)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Пестяковский муниципальный краеведческий музей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(далее по тексту Музей)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«Централизованная бухгалтерия» (далее по тексту МКУ ЦБ)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Библиотеки сельских поселений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комплексной системы мер по реализации государственной политики в сфере культуры и искусства Пестяковского муниципального района, развитие и укрепление экономических и организационных условий для эффективной деятельности и оказания услуг населению Пестяковского района</w:t>
            </w:r>
          </w:p>
        </w:tc>
      </w:tr>
      <w:tr w:rsidR="00E44AC1" w:rsidRPr="00F15365" w:rsidTr="00E44AC1">
        <w:trPr>
          <w:gridBefore w:val="1"/>
          <w:wBefore w:w="36" w:type="dxa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культурно-досуговых мероприятий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Количества посещений Музея   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 ДМШ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Количество читателей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Объемы ресурсного обеспечения   программы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  <w:t>Общий объем бюджетных ассигнований, (руб.):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2015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2 960 496,09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2016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2 834 886,57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2017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3 988 615,14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2018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5 037 317,53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5 811 461,00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6 670 603,44 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2021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7 940 586,00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="00522148">
              <w:rPr>
                <w:rFonts w:ascii="Times New Roman" w:eastAsia="Times New Roman" w:hAnsi="Times New Roman" w:cs="Times New Roman"/>
                <w:lang w:eastAsia="ar-SA"/>
              </w:rPr>
              <w:t>7 981 707,75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2023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="00522148">
              <w:rPr>
                <w:rFonts w:ascii="Times New Roman" w:eastAsia="Times New Roman" w:hAnsi="Times New Roman" w:cs="Times New Roman"/>
                <w:lang w:eastAsia="ar-SA"/>
              </w:rPr>
              <w:t>10 456 875,94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- 9 912 050,52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– 11 154 432,00</w:t>
            </w:r>
          </w:p>
          <w:p w:rsidR="00FB2021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– 9 870 727,00</w:t>
            </w:r>
          </w:p>
          <w:p w:rsidR="00604611" w:rsidRPr="003C432E" w:rsidRDefault="00FB202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– 9 864 847,00</w:t>
            </w:r>
            <w:r w:rsidR="00604611"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  <w:t>- областной бюджет: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2015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341 000,00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2016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42 292,00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2017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288 710,00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2018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1 474 104,00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1 245 361,00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2 056 642,44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2021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1 708 785,00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1 686 057,00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2023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– 3 474 612,63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– 5 736,71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604611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2025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– 70 695,03</w:t>
            </w:r>
          </w:p>
          <w:p w:rsidR="00FB2021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FB2021">
              <w:rPr>
                <w:rFonts w:ascii="Times New Roman" w:eastAsia="Times New Roman" w:hAnsi="Times New Roman" w:cs="Times New Roman"/>
                <w:lang w:eastAsia="ar-SA"/>
              </w:rPr>
              <w:t xml:space="preserve"> – 5 880,01</w:t>
            </w:r>
          </w:p>
          <w:p w:rsidR="00604611" w:rsidRPr="003C432E" w:rsidRDefault="00FB202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– 0,00</w:t>
            </w:r>
            <w:r w:rsidR="00604611"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  <w:t>– бюджет Пестяковского муниципального района: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2015 год</w:t>
            </w:r>
            <w:r w:rsidR="0082302A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2 619 496,60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2016 год</w:t>
            </w:r>
            <w:r w:rsidR="0082302A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2 792 594,57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2017 год</w:t>
            </w:r>
            <w:r w:rsidR="0082302A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3 699 905,14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2018 год</w:t>
            </w:r>
            <w:r w:rsidR="0082302A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3 563 213,53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  <w:r w:rsidR="0082302A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4 566 100,00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  <w:r w:rsidR="0082302A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4 613 961,00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2021 год</w:t>
            </w:r>
            <w:r w:rsidR="0082302A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6 231 801,00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="00522148">
              <w:rPr>
                <w:rFonts w:ascii="Times New Roman" w:eastAsia="Times New Roman" w:hAnsi="Times New Roman" w:cs="Times New Roman"/>
                <w:lang w:eastAsia="ar-SA"/>
              </w:rPr>
              <w:t>6 295 650,75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2023 год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– 6 982 263,31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522148" w:rsidRPr="003C432E" w:rsidRDefault="00522148" w:rsidP="005221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– 9 906 313,81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522148" w:rsidRPr="003C432E" w:rsidRDefault="00522148" w:rsidP="005221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– 11 083 736,97</w:t>
            </w:r>
          </w:p>
          <w:p w:rsidR="00F7367E" w:rsidRDefault="00522148" w:rsidP="00F736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– 9 864 846,99</w:t>
            </w:r>
          </w:p>
          <w:p w:rsidR="00E44AC1" w:rsidRPr="00F15365" w:rsidRDefault="00F7367E" w:rsidP="00F736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– 9 864 847,</w:t>
            </w:r>
            <w:r w:rsidR="00C86D3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C86D3F"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C86D3F"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</w:tc>
      </w:tr>
      <w:tr w:rsidR="00E44AC1" w:rsidRPr="00F15365" w:rsidTr="00E44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019" w:type="dxa"/>
            <w:gridSpan w:val="2"/>
          </w:tcPr>
          <w:p w:rsidR="00E44AC1" w:rsidRPr="00F15365" w:rsidRDefault="00E44AC1" w:rsidP="00E4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36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проведение районных массовых мероприятий на высоком художественно-творческом уровне;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обеспечение широкого доступа населения к достижениям отечественной культуры и информации;</w:t>
            </w:r>
          </w:p>
          <w:p w:rsid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- повышение качества услуг культуры, комфортность их предоставления и доступность для всех слоев населения;        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- повышение имиджа района в сфере культуры.     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Default="00E44AC1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522148" w:rsidRDefault="00522148">
      <w:pPr>
        <w:rPr>
          <w:rFonts w:ascii="Times New Roman" w:hAnsi="Times New Roman" w:cs="Times New Roman"/>
        </w:rPr>
      </w:pPr>
    </w:p>
    <w:p w:rsidR="00B301E7" w:rsidRPr="00F15365" w:rsidRDefault="00B301E7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ПАСПОРТ МУНИЦИПАЛЬНОЙ ПРОГРАММЫ </w:t>
      </w:r>
    </w:p>
    <w:tbl>
      <w:tblPr>
        <w:tblW w:w="9519" w:type="dxa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4"/>
        <w:gridCol w:w="6535"/>
      </w:tblGrid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                                                     </w:t>
            </w: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программы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Развитие физической культуры, спорта, туризма и реализация молодежной политики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Срок реализации программы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F736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2015-202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 годы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Перечень подпрограмм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    «Развитие физической культуры и спорта в Пестяковском муниципальном районе»        </w:t>
            </w:r>
          </w:p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    «Реализация молодежной </w:t>
            </w:r>
            <w:r w:rsidR="00A7524B"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политики»  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Администратор Программы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3C43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Отдел культуры, молодежной политики, спорта и туризма Администрации Пестяковского муниципального района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Исполнитель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Отдел культуры, молодежной политики, спорта и туризма Администрации Пестяковского муниципального района 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Соисполнители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Отдел культуры, молодежной политики, спорта и туризма Администрации Пестяковского муниципального района </w:t>
            </w:r>
          </w:p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Отдел образования Администрации Пестяковского муниципального района</w:t>
            </w:r>
          </w:p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Муниципальное учреждение «Культурно-досуговый центр»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Цель (цели) программы      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развитие массовых и индивидуальных форм физкультурно -  оздоровительной и спортивной работы в учреждениях, на предприятиях, в организациях, с детьми дошкольного возраста и с обучающимися в           общеобразовательных учреждениях, работниками организаций, инвалидами, пенсионерами и другими категориями населения;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- создание условий для гражданского становления, социальной зрелости молодежи, физического, духовного, нравственного развития молодых граждан, обеспечение их                занятости и удовлетворение их общественных потребностей;       </w:t>
            </w:r>
          </w:p>
        </w:tc>
      </w:tr>
      <w:tr w:rsidR="00E44AC1" w:rsidRPr="00F15365" w:rsidTr="00E44AC1"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Целевые индикаторы (показатели) программы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Количество детей и молодежи, регулярно занимающихся физической культурой и спортом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мероприятий по спорту, туризму и молодежной политике       </w:t>
            </w:r>
          </w:p>
          <w:p w:rsidR="00E44AC1" w:rsidRPr="00F15365" w:rsidRDefault="00E44AC1" w:rsidP="00E44A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Численность подростков и молодых людей, охваченных временной трудовой занятостью 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Объемы ресурсного обеспечения   программы</w:t>
            </w: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br/>
            </w:r>
          </w:p>
        </w:tc>
        <w:tc>
          <w:tcPr>
            <w:tcW w:w="653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Общий объем бюджетных ассигнований (руб.):</w:t>
            </w:r>
          </w:p>
          <w:p w:rsid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2015 год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857 293,43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2016 год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643 691,74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2017 год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351 880,00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2018 год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907 029,70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1 447 977,00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735 324,00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2021 год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864 746,00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="00522148">
              <w:rPr>
                <w:rFonts w:ascii="Times New Roman" w:eastAsia="Times New Roman" w:hAnsi="Times New Roman" w:cs="Times New Roman"/>
                <w:lang w:eastAsia="ar-SA"/>
              </w:rPr>
              <w:t>908 108,35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2023 год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="00522148">
              <w:rPr>
                <w:rFonts w:ascii="Times New Roman" w:eastAsia="Times New Roman" w:hAnsi="Times New Roman" w:cs="Times New Roman"/>
                <w:lang w:eastAsia="ar-SA"/>
              </w:rPr>
              <w:t>896 745,00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- 1 219 233,00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2025 год 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>852 680,50</w:t>
            </w:r>
          </w:p>
          <w:p w:rsidR="00604611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>737 390,01</w:t>
            </w:r>
          </w:p>
          <w:p w:rsidR="00F7367E" w:rsidRPr="003C432E" w:rsidRDefault="00F7367E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– 737 390,00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  <w:t>- областной бюджет: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2015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2016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2017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2018 год -300 000,00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2019 год -500 000,00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  <w:t>– бюджет Пестяковского муниципального района: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2015 год -857 293,43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2016 год -643 691,74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2017 год -351 880,00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2018 год -607 029,70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2019 год -947 977,00  </w:t>
            </w:r>
          </w:p>
          <w:p w:rsidR="00F7367E" w:rsidRPr="003C432E" w:rsidRDefault="00F7367E" w:rsidP="00F73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735 324,00  </w:t>
            </w:r>
          </w:p>
          <w:p w:rsidR="00F7367E" w:rsidRPr="003C432E" w:rsidRDefault="00F7367E" w:rsidP="00F73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2021 год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864 746,00  </w:t>
            </w:r>
          </w:p>
          <w:p w:rsidR="00F7367E" w:rsidRPr="003C432E" w:rsidRDefault="00F7367E" w:rsidP="00F73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- 908 108,35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F7367E" w:rsidRPr="003C432E" w:rsidRDefault="00F7367E" w:rsidP="00F73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2023 год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- 896 745,00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F7367E" w:rsidRPr="003C432E" w:rsidRDefault="00F7367E" w:rsidP="00F73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- 1 219 233,00</w:t>
            </w:r>
          </w:p>
          <w:p w:rsidR="00F7367E" w:rsidRPr="003C432E" w:rsidRDefault="00F7367E" w:rsidP="00F736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2025 год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852 680,50</w:t>
            </w:r>
          </w:p>
          <w:p w:rsidR="00F7367E" w:rsidRDefault="00F7367E" w:rsidP="00F736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737 390,01</w:t>
            </w:r>
          </w:p>
          <w:p w:rsidR="00604611" w:rsidRPr="00F15365" w:rsidRDefault="00F7367E" w:rsidP="00F736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– 737 390,00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приобщение населения района к социальному, культурному, духовному и физическому воспитанию;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увеличение числа участников спортивно-оздоровительных мероприятий;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выявление представителей нового поколения одаренной молодежи в целях дальнейшей поддержки их творческого становления;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развитие разнообразных форм работы, в том числе увеличение количества мероприятий для лиц с ограниченными физическими возможностями;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формирование стойкого противодействия наркотикам в молодежной среде, в том числе путем увеличения численности добровольцев по пропаганде здорового образа жизни из числа подростков и молодежи;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использование инновационного потенциала молодежи в интересах государственного и общественного развития.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Default="00E44AC1">
      <w:pPr>
        <w:rPr>
          <w:rFonts w:ascii="Times New Roman" w:hAnsi="Times New Roman" w:cs="Times New Roman"/>
        </w:rPr>
      </w:pPr>
    </w:p>
    <w:p w:rsidR="00F7367E" w:rsidRDefault="00F7367E">
      <w:pPr>
        <w:rPr>
          <w:rFonts w:ascii="Times New Roman" w:hAnsi="Times New Roman" w:cs="Times New Roman"/>
        </w:rPr>
      </w:pPr>
    </w:p>
    <w:p w:rsidR="00F7367E" w:rsidRDefault="00F7367E">
      <w:pPr>
        <w:rPr>
          <w:rFonts w:ascii="Times New Roman" w:hAnsi="Times New Roman" w:cs="Times New Roman"/>
        </w:rPr>
      </w:pPr>
    </w:p>
    <w:p w:rsidR="00F7367E" w:rsidRPr="00F15365" w:rsidRDefault="00F7367E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2C637D" w:rsidRPr="00F15365" w:rsidRDefault="002C637D">
      <w:pPr>
        <w:rPr>
          <w:rFonts w:ascii="Times New Roman" w:hAnsi="Times New Roman" w:cs="Times New Roman"/>
        </w:rPr>
      </w:pPr>
    </w:p>
    <w:p w:rsidR="00B301E7" w:rsidRPr="00F15365" w:rsidRDefault="00B301E7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ПАСПОРТ МУНИЦИПАЛЬНОЙ ПРОГРАММЫ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29"/>
      </w:tblGrid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программы 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Развитие образования Пестяковского муниципального района</w:t>
            </w:r>
          </w:p>
        </w:tc>
      </w:tr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программы </w:t>
            </w:r>
          </w:p>
        </w:tc>
        <w:tc>
          <w:tcPr>
            <w:tcW w:w="7229" w:type="dxa"/>
          </w:tcPr>
          <w:p w:rsidR="00E44AC1" w:rsidRPr="00F15365" w:rsidRDefault="00E44AC1" w:rsidP="0035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2015-202</w:t>
            </w:r>
            <w:r w:rsidR="003510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E44AC1" w:rsidRPr="00F15365" w:rsidTr="00E44AC1">
        <w:trPr>
          <w:trHeight w:val="2060"/>
        </w:trPr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1.«Развитие дошкольного образования Пестяковского муниципального района»</w:t>
            </w:r>
          </w:p>
          <w:p w:rsidR="00E44AC1" w:rsidRPr="00F15365" w:rsidRDefault="00E44AC1" w:rsidP="00E44AC1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2.«Развитие общего образования Пестяковского муниципального района» </w:t>
            </w:r>
          </w:p>
          <w:p w:rsidR="00E44AC1" w:rsidRPr="00F15365" w:rsidRDefault="00E44AC1" w:rsidP="00E44AC1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3.«Развитие дополнительного образования Пестяковского муниципального района» </w:t>
            </w:r>
          </w:p>
          <w:p w:rsidR="00E44AC1" w:rsidRPr="00F15365" w:rsidRDefault="00E44AC1" w:rsidP="00E44AC1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4.«Формирование культуры здорового и безопасного образа жизни детей Пестяковского муниципального района» </w:t>
            </w:r>
          </w:p>
          <w:p w:rsidR="00E44AC1" w:rsidRPr="00F15365" w:rsidRDefault="00E44AC1" w:rsidP="00E44AC1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5.«Комплексная безопасность организаций, подведомственных отделу образования Пестяковского муниципального района»</w:t>
            </w:r>
          </w:p>
          <w:p w:rsidR="00E44AC1" w:rsidRPr="00F15365" w:rsidRDefault="00E44AC1" w:rsidP="00E158D0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6.«Обеспечение деятельности образовательных организаций Пестяковского муниципального района»</w:t>
            </w:r>
          </w:p>
        </w:tc>
      </w:tr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Администратор программы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Администрация Пестяковского муниципального района</w:t>
            </w:r>
          </w:p>
        </w:tc>
      </w:tr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Пестяковского муниципального района</w:t>
            </w:r>
          </w:p>
        </w:tc>
      </w:tr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Дошкольные образовательные организации, подведомственные Отделу образования Администрации Пестяковского муниципального района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организации, подведомственные Отделу образования Администрации Пестяковского муниципального района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МКУ ДО «Пестяковский ДДТ»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казенного типа «Методический кабинет»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казенного типа «Централизованная бухгалтерия»</w:t>
            </w:r>
          </w:p>
        </w:tc>
      </w:tr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Создание условий и обеспечение доступности для получения качественного образования и воспитания, успешной социализации детей, проживающих на территории Пестяковского муниципального района</w:t>
            </w:r>
          </w:p>
        </w:tc>
      </w:tr>
      <w:tr w:rsidR="00E44AC1" w:rsidRPr="00F15365" w:rsidTr="00E44AC1">
        <w:trPr>
          <w:trHeight w:val="1246"/>
        </w:trPr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индикаторы(показатели) программы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-Доступность дошкольного образования (отношение численности детей с 1,5 до 7 лет, которым предоставлена возможность получать услуги дошкольного образования) -100%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Доля учащихся, сдавших единый государственный экзамен по обязательным предметам, в общей численности выпускников-100%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-Увеличение охвата молодежи Пестяковского района  проводимыми муниципальными  мероприятиями по работе с молодежью на 7%</w:t>
            </w:r>
          </w:p>
        </w:tc>
      </w:tr>
      <w:tr w:rsidR="00E44AC1" w:rsidRPr="006F6981" w:rsidTr="00E44AC1">
        <w:trPr>
          <w:trHeight w:val="985"/>
        </w:trPr>
        <w:tc>
          <w:tcPr>
            <w:tcW w:w="2122" w:type="dxa"/>
          </w:tcPr>
          <w:p w:rsidR="00E44AC1" w:rsidRPr="006F6981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981">
              <w:rPr>
                <w:rFonts w:ascii="Times New Roman" w:eastAsia="Times New Roman" w:hAnsi="Times New Roman" w:cs="Times New Roman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7229" w:type="dxa"/>
          </w:tcPr>
          <w:p w:rsidR="00E44AC1" w:rsidRPr="006F6981" w:rsidRDefault="00E44AC1" w:rsidP="00F15365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Общий объем бюджетных ассигнований (руб.):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2015 год</w:t>
            </w:r>
            <w:r w:rsidR="0035106B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61 893 001,91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2016 год - 58 566 513,33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2017 год - 55 188 675,18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2018 год - 59 354 027,01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2019 год - 59 131 438,12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2020 год - 63 505 346,48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2021 год - 65 628 246,35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2022 год - 76</w:t>
            </w:r>
            <w:r w:rsidR="00522148" w:rsidRPr="006F6981">
              <w:rPr>
                <w:rFonts w:ascii="Times New Roman" w:eastAsia="Times New Roman" w:hAnsi="Times New Roman" w:cs="Times New Roman"/>
                <w:lang w:eastAsia="ar-SA"/>
              </w:rPr>
              <w:t> 506 152,55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2023 год</w:t>
            </w:r>
            <w:r w:rsidR="00B43BC7">
              <w:rPr>
                <w:rFonts w:ascii="Times New Roman" w:eastAsia="Times New Roman" w:hAnsi="Times New Roman" w:cs="Times New Roman"/>
                <w:lang w:eastAsia="ar-SA"/>
              </w:rPr>
              <w:t xml:space="preserve"> - 77 350 137,59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  <w:r w:rsidR="00B43BC7">
              <w:rPr>
                <w:rFonts w:ascii="Times New Roman" w:eastAsia="Times New Roman" w:hAnsi="Times New Roman" w:cs="Times New Roman"/>
                <w:lang w:eastAsia="ar-SA"/>
              </w:rPr>
              <w:t xml:space="preserve"> - 108 473 513,81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  <w:r w:rsidR="00B43BC7">
              <w:rPr>
                <w:rFonts w:ascii="Times New Roman" w:eastAsia="Times New Roman" w:hAnsi="Times New Roman" w:cs="Times New Roman"/>
                <w:lang w:eastAsia="ar-SA"/>
              </w:rPr>
              <w:t xml:space="preserve"> - 94 701 964,36</w:t>
            </w:r>
          </w:p>
          <w:p w:rsidR="00522148" w:rsidRDefault="00604611" w:rsidP="003510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2026 год</w:t>
            </w:r>
            <w:r w:rsidR="00B43BC7">
              <w:rPr>
                <w:rFonts w:ascii="Times New Roman" w:eastAsia="Times New Roman" w:hAnsi="Times New Roman" w:cs="Times New Roman"/>
                <w:lang w:eastAsia="ar-SA"/>
              </w:rPr>
              <w:t xml:space="preserve"> - 64 389 736,11</w:t>
            </w:r>
          </w:p>
          <w:p w:rsidR="00B43BC7" w:rsidRPr="006F6981" w:rsidRDefault="00B43BC7" w:rsidP="003510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- 60 969 403,07</w:t>
            </w:r>
          </w:p>
          <w:p w:rsidR="00522148" w:rsidRPr="006F6981" w:rsidRDefault="00522148" w:rsidP="005221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C432E" w:rsidRPr="006F6981" w:rsidRDefault="003C432E" w:rsidP="00C86D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="00C86D3F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едеральный бюджет:</w:t>
            </w:r>
          </w:p>
          <w:p w:rsidR="003C432E" w:rsidRPr="006F6981" w:rsidRDefault="003C432E" w:rsidP="0035106B">
            <w:pPr>
              <w:suppressAutoHyphens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2015 год -525 150,00  </w:t>
            </w:r>
          </w:p>
          <w:p w:rsidR="003C432E" w:rsidRPr="006F6981" w:rsidRDefault="003C432E" w:rsidP="0035106B">
            <w:pPr>
              <w:suppressAutoHyphens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2016 год -1 451 423,00  </w:t>
            </w:r>
          </w:p>
          <w:p w:rsidR="003C432E" w:rsidRPr="006F6981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ab/>
            </w:r>
          </w:p>
          <w:p w:rsidR="003C432E" w:rsidRPr="006F6981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ab/>
              <w:t>областной бюджет: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2015 год - 28 530 675,32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2016 год - 29 308 161,37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2017 год - 28 035 749,49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2018 год - 33 019 406,92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2019 год - 31 630 145,81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2020 год - 37 028 305,25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2021 год - 38 514 357,80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  <w:r w:rsidR="00B43BC7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="00522148" w:rsidRPr="006F6981">
              <w:rPr>
                <w:rFonts w:ascii="Times New Roman" w:eastAsia="Times New Roman" w:hAnsi="Times New Roman" w:cs="Times New Roman"/>
                <w:lang w:eastAsia="ar-SA"/>
              </w:rPr>
              <w:t>42 924 772,10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2023 год</w:t>
            </w:r>
            <w:r w:rsidR="00B43BC7">
              <w:rPr>
                <w:rFonts w:ascii="Times New Roman" w:eastAsia="Times New Roman" w:hAnsi="Times New Roman" w:cs="Times New Roman"/>
                <w:lang w:eastAsia="ar-SA"/>
              </w:rPr>
              <w:t xml:space="preserve"> - 46 501 053,72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6F6981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  <w:r w:rsidR="00B43BC7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="00B43BC7">
              <w:rPr>
                <w:rFonts w:ascii="Times New Roman" w:hAnsi="Times New Roman" w:cs="Times New Roman"/>
                <w:color w:val="000000"/>
              </w:rPr>
              <w:t>76 426 585,02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  <w:r w:rsidR="00B43BC7">
              <w:rPr>
                <w:rFonts w:ascii="Times New Roman" w:eastAsia="Times New Roman" w:hAnsi="Times New Roman" w:cs="Times New Roman"/>
                <w:lang w:eastAsia="ar-SA"/>
              </w:rPr>
              <w:t xml:space="preserve"> - 64 126 928,46</w:t>
            </w:r>
          </w:p>
          <w:p w:rsidR="00604611" w:rsidRDefault="00604611" w:rsidP="003510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2026 год</w:t>
            </w:r>
            <w:r w:rsidR="00B43BC7">
              <w:rPr>
                <w:rFonts w:ascii="Times New Roman" w:eastAsia="Times New Roman" w:hAnsi="Times New Roman" w:cs="Times New Roman"/>
                <w:lang w:eastAsia="ar-SA"/>
              </w:rPr>
              <w:t xml:space="preserve"> - 45 049 536,11</w:t>
            </w:r>
          </w:p>
          <w:p w:rsidR="00B43BC7" w:rsidRPr="006F6981" w:rsidRDefault="00B43BC7" w:rsidP="003510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– 41 629 203,07</w:t>
            </w:r>
          </w:p>
          <w:p w:rsidR="003C432E" w:rsidRPr="006F6981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3C432E" w:rsidRPr="006F6981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ab/>
              <w:t>- бюджет Пестяковского муниципального района: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2015 год - 32 719 802,59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2016 год - 27 740 878,07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2017 год - 27 089 695,69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2018 год - 26 268 620,09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2019 год - 27 501 292,31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2020 год - 26 477 041,23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2021 год - 27 113 888,55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2022 год - 33</w:t>
            </w:r>
            <w:r w:rsidR="00522148" w:rsidRPr="006F6981">
              <w:rPr>
                <w:rFonts w:ascii="Times New Roman" w:eastAsia="Times New Roman" w:hAnsi="Times New Roman" w:cs="Times New Roman"/>
                <w:lang w:eastAsia="ar-SA"/>
              </w:rPr>
              <w:t> 581 380,45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2023 год</w:t>
            </w:r>
            <w:r w:rsidR="00B43BC7">
              <w:rPr>
                <w:rFonts w:ascii="Times New Roman" w:eastAsia="Times New Roman" w:hAnsi="Times New Roman" w:cs="Times New Roman"/>
                <w:lang w:eastAsia="ar-SA"/>
              </w:rPr>
              <w:t xml:space="preserve"> - 30 849 083,87</w:t>
            </w:r>
          </w:p>
          <w:p w:rsidR="006F6981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2024 год</w:t>
            </w:r>
            <w:r w:rsidR="00B43BC7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 w:rsidR="00B43BC7">
              <w:rPr>
                <w:rFonts w:ascii="Times New Roman" w:hAnsi="Times New Roman" w:cs="Times New Roman"/>
                <w:color w:val="000000"/>
              </w:rPr>
              <w:t>32 046 928,79</w:t>
            </w:r>
            <w:r w:rsidR="006F6981" w:rsidRPr="006F6981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6F6981" w:rsidRPr="006F6981" w:rsidRDefault="003C432E" w:rsidP="003510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2025 год</w:t>
            </w:r>
            <w:r w:rsidR="00B43BC7">
              <w:rPr>
                <w:rFonts w:ascii="Times New Roman" w:eastAsia="Times New Roman" w:hAnsi="Times New Roman" w:cs="Times New Roman"/>
                <w:lang w:eastAsia="ar-SA"/>
              </w:rPr>
              <w:t xml:space="preserve"> - 30 575 035,90</w:t>
            </w:r>
          </w:p>
          <w:p w:rsidR="00B43BC7" w:rsidRDefault="00604611" w:rsidP="00B43BC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2026 год</w:t>
            </w:r>
            <w:r w:rsidR="00B43BC7">
              <w:rPr>
                <w:rFonts w:ascii="Times New Roman" w:eastAsia="Times New Roman" w:hAnsi="Times New Roman" w:cs="Times New Roman"/>
                <w:lang w:eastAsia="ar-SA"/>
              </w:rPr>
              <w:t xml:space="preserve"> - 19 340 200,00</w:t>
            </w:r>
          </w:p>
          <w:p w:rsidR="007D619A" w:rsidRPr="006F6981" w:rsidRDefault="00B43BC7" w:rsidP="00B43BC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- 19 340 200,00</w:t>
            </w:r>
          </w:p>
        </w:tc>
      </w:tr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</w:tcPr>
          <w:p w:rsidR="00E44AC1" w:rsidRPr="00F15365" w:rsidRDefault="00E44AC1" w:rsidP="0035106B">
            <w:pPr>
              <w:suppressAutoHyphens/>
              <w:snapToGrid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Охват услугами дошкольного образования детей в возрасте от  1,5 до 7 лет – 100%</w:t>
            </w:r>
          </w:p>
          <w:p w:rsidR="00E44AC1" w:rsidRPr="00F15365" w:rsidRDefault="00E44AC1" w:rsidP="0035106B">
            <w:pPr>
              <w:suppressAutoHyphens/>
              <w:snapToGrid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Создание условий в учреждениях образования в соответствии с Федеральными государственными стандартами – 100%</w:t>
            </w:r>
          </w:p>
          <w:p w:rsidR="00E44AC1" w:rsidRPr="00F15365" w:rsidRDefault="00E44AC1" w:rsidP="0035106B">
            <w:pPr>
              <w:suppressAutoHyphens/>
              <w:snapToGrid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Соответствие уровня заработной платы педагогических работников сферы образования Указам Президента РФ – 100%</w:t>
            </w:r>
          </w:p>
          <w:p w:rsidR="00E44AC1" w:rsidRPr="00F15365" w:rsidRDefault="00E44AC1" w:rsidP="0035106B">
            <w:pPr>
              <w:suppressAutoHyphens/>
              <w:snapToGrid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Повышение уровня квалификации преподавательских кадров – 100%</w:t>
            </w:r>
          </w:p>
          <w:p w:rsidR="00E44AC1" w:rsidRPr="00F15365" w:rsidRDefault="00E44AC1" w:rsidP="0035106B">
            <w:pPr>
              <w:suppressAutoHyphens/>
              <w:snapToGrid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Охват детей дополнительным образованием – 78%</w:t>
            </w:r>
          </w:p>
          <w:p w:rsidR="00E44AC1" w:rsidRPr="00F15365" w:rsidRDefault="00E44AC1" w:rsidP="0035106B">
            <w:pPr>
              <w:suppressAutoHyphens/>
              <w:snapToGrid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Выявление и поддержка талантливых и одаренных детей.</w:t>
            </w:r>
          </w:p>
          <w:p w:rsidR="00E44AC1" w:rsidRPr="00F15365" w:rsidRDefault="00E44AC1" w:rsidP="0035106B">
            <w:pPr>
              <w:suppressAutoHyphens/>
              <w:snapToGrid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Создание безбарьерной среды для детей - инвалидов.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7D619A" w:rsidRPr="00F15365" w:rsidRDefault="007D619A">
      <w:pPr>
        <w:rPr>
          <w:rFonts w:ascii="Times New Roman" w:hAnsi="Times New Roman" w:cs="Times New Roman"/>
        </w:rPr>
      </w:pPr>
    </w:p>
    <w:p w:rsidR="007D619A" w:rsidRDefault="007D619A">
      <w:pPr>
        <w:rPr>
          <w:rFonts w:ascii="Times New Roman" w:hAnsi="Times New Roman" w:cs="Times New Roman"/>
        </w:rPr>
      </w:pPr>
    </w:p>
    <w:p w:rsidR="00C86D3F" w:rsidRDefault="00C86D3F">
      <w:pPr>
        <w:rPr>
          <w:rFonts w:ascii="Times New Roman" w:hAnsi="Times New Roman" w:cs="Times New Roman"/>
        </w:rPr>
      </w:pPr>
    </w:p>
    <w:p w:rsidR="00C86D3F" w:rsidRDefault="00C86D3F">
      <w:pPr>
        <w:rPr>
          <w:rFonts w:ascii="Times New Roman" w:hAnsi="Times New Roman" w:cs="Times New Roman"/>
        </w:rPr>
      </w:pPr>
    </w:p>
    <w:p w:rsidR="00C86D3F" w:rsidRDefault="00C86D3F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B301E7" w:rsidRPr="00F15365" w:rsidRDefault="00B301E7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ПАСПОРТ МУНИЦИПАЛЬНОЙ ПРОГРАММЫ </w:t>
      </w:r>
    </w:p>
    <w:tbl>
      <w:tblPr>
        <w:tblpPr w:leftFromText="180" w:rightFromText="180" w:vertAnchor="text" w:horzAnchor="page" w:tblpX="1783" w:tblpY="479"/>
        <w:tblW w:w="9606" w:type="dxa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E44AC1" w:rsidRPr="00F15365" w:rsidTr="00F15365">
        <w:trPr>
          <w:trHeight w:val="5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365F91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bCs/>
                <w:lang w:eastAsia="ru-RU"/>
              </w:rPr>
              <w:t>«Обеспечение доступным и комфортным жильем населения Пестяковского муниципального района»</w:t>
            </w:r>
          </w:p>
        </w:tc>
      </w:tr>
      <w:tr w:rsidR="00E44AC1" w:rsidRPr="00F15365" w:rsidTr="00E44AC1">
        <w:trPr>
          <w:trHeight w:val="375"/>
        </w:trPr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 xml:space="preserve">Срок реализации программы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7D619A" w:rsidP="00351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2015 – 202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="00E44AC1" w:rsidRPr="00F15365">
              <w:rPr>
                <w:rFonts w:ascii="Times New Roman" w:eastAsia="Calibri" w:hAnsi="Times New Roman" w:cs="Times New Roman"/>
                <w:lang w:eastAsia="ru-RU"/>
              </w:rPr>
              <w:t xml:space="preserve"> гг.</w:t>
            </w:r>
          </w:p>
        </w:tc>
      </w:tr>
      <w:tr w:rsidR="00E44AC1" w:rsidRPr="00F15365" w:rsidTr="00E44AC1"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365">
              <w:rPr>
                <w:rFonts w:ascii="Times New Roman" w:eastAsia="Times New Roman" w:hAnsi="Times New Roman" w:cs="Times New Roman"/>
              </w:rPr>
              <w:t>«Обеспечение жильем молодых семей»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«Государственная и муниципальная поддержка граждан в сфере ипотечного жилищного кредитования»</w:t>
            </w:r>
          </w:p>
        </w:tc>
      </w:tr>
      <w:tr w:rsidR="00E44AC1" w:rsidRPr="00F15365" w:rsidTr="00E44AC1"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Администратор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Отдел экономического развития Администрации Пестяковского муниципального района</w:t>
            </w:r>
          </w:p>
        </w:tc>
      </w:tr>
      <w:tr w:rsidR="00E44AC1" w:rsidRPr="00F15365" w:rsidTr="00E44AC1"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Исполнитель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Отдел экономического развития Администрации Пестяковского муниципального района</w:t>
            </w:r>
          </w:p>
        </w:tc>
      </w:tr>
      <w:tr w:rsidR="00E44AC1" w:rsidRPr="00F15365" w:rsidTr="00E44AC1">
        <w:trPr>
          <w:trHeight w:val="821"/>
        </w:trPr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Отдел бухгалтерского учета и отчетности и муниципального заказа Администрации Пестяковского муниципального района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Пестяковское городское поселение</w:t>
            </w:r>
          </w:p>
        </w:tc>
      </w:tr>
      <w:tr w:rsidR="00E44AC1" w:rsidRPr="00F15365" w:rsidTr="00E44AC1">
        <w:trPr>
          <w:trHeight w:val="975"/>
        </w:trPr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1.Повышение доступности приобретения жилья в Пестяковском муниципальном районе для граждан и семей, нуждающихся в улучшении жилищных</w:t>
            </w:r>
            <w:r w:rsidRPr="00F15365">
              <w:rPr>
                <w:rFonts w:ascii="Times New Roman" w:eastAsia="Calibri" w:hAnsi="Times New Roman" w:cs="Times New Roman"/>
                <w:lang w:eastAsia="ru-RU"/>
              </w:rPr>
              <w:t>, в том числе с помощью ипотечного жилищного кредитования.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4AC1" w:rsidRPr="00F15365" w:rsidTr="0035106B">
        <w:trPr>
          <w:trHeight w:val="4099"/>
        </w:trPr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Объем ресурсного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обеспечения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Default="00E44AC1" w:rsidP="00E44AC1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Общий объем бюджетных ассигнований, руб.:</w:t>
            </w:r>
          </w:p>
          <w:p w:rsidR="003C432E" w:rsidRPr="00F15365" w:rsidRDefault="003C432E" w:rsidP="00E44AC1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2015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2 708 615,00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2016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529 200,00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2017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1 568 700,00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2018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1 667 293,74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2019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1 020 600,00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2020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3 767 010,35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2021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2022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396 900,00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- 435 843,07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2025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- 236,97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35106B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35106B" w:rsidRPr="003C432E" w:rsidRDefault="0035106B" w:rsidP="003510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- 0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федеральный бюджет: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2015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203 250,44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2016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203 250,44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2017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318 055,82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2018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318 996,47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- областной бюджет: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2015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975 936,12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2016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235 242,59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2017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564 622,38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2018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948 505,95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2019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1 010 394,00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2020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3 690 217,64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2021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2022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395 547,78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- 431 484,64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2025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0,00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35106B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C86D3F" w:rsidRPr="003C432E" w:rsidRDefault="00C86D3F" w:rsidP="00C86D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- 0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lastRenderedPageBreak/>
              <w:tab/>
              <w:t>– бюджет Пестяковского муниципального района: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2015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761 428,50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2016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90 706,97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2017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2018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335 531,33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2019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10 206,00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2020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75 359,35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2021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2022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1 352,22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- 4 358,43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2025 год</w:t>
            </w:r>
            <w:r w:rsidR="0035106B">
              <w:rPr>
                <w:rFonts w:ascii="Times New Roman" w:eastAsia="Calibri" w:hAnsi="Times New Roman" w:cs="Times New Roman"/>
                <w:lang w:eastAsia="ru-RU"/>
              </w:rPr>
              <w:t xml:space="preserve"> - 236,97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35106B" w:rsidRDefault="006F6981" w:rsidP="006F698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35106B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6F6981" w:rsidRPr="003C432E" w:rsidRDefault="0035106B" w:rsidP="006F698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- 0,00</w:t>
            </w:r>
            <w:r w:rsidR="006F6981"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– бюджет Пестяковского городского поселения: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2017 год -686 021,80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2018 год -64 260,00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2019 год -466 863,07  </w:t>
            </w:r>
          </w:p>
          <w:p w:rsidR="006F6981" w:rsidRPr="00F15365" w:rsidRDefault="003C432E" w:rsidP="0035106B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2020 год -1 433,36  </w:t>
            </w:r>
          </w:p>
        </w:tc>
      </w:tr>
      <w:tr w:rsidR="00E44AC1" w:rsidRPr="00F15365" w:rsidTr="00E44AC1">
        <w:trPr>
          <w:trHeight w:val="414"/>
        </w:trPr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В результате реализации Программы к 2022 году количество молодых семей, получивших свидетельство о праве на получении социальной выплаты на приобретение (строительство) жилого помещения составит 15. Также, к 2022 году планируется улучшить жилищные условия 16 гражданам с помощью мер государственной и муниципальной поддержки в сфере ипотечного жилищного кредитования.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Default="00E44AC1">
      <w:pPr>
        <w:rPr>
          <w:rFonts w:ascii="Times New Roman" w:hAnsi="Times New Roman" w:cs="Times New Roman"/>
        </w:rPr>
      </w:pPr>
    </w:p>
    <w:p w:rsidR="00C86D3F" w:rsidRDefault="00C86D3F">
      <w:pPr>
        <w:rPr>
          <w:rFonts w:ascii="Times New Roman" w:hAnsi="Times New Roman" w:cs="Times New Roman"/>
        </w:rPr>
      </w:pPr>
    </w:p>
    <w:p w:rsidR="00C86D3F" w:rsidRPr="00F15365" w:rsidRDefault="00C86D3F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B301E7" w:rsidRPr="00F15365" w:rsidRDefault="00B301E7">
      <w:pPr>
        <w:rPr>
          <w:rFonts w:ascii="Times New Roman" w:hAnsi="Times New Roman" w:cs="Times New Roman"/>
        </w:rPr>
      </w:pPr>
    </w:p>
    <w:p w:rsidR="00B301E7" w:rsidRPr="00F15365" w:rsidRDefault="00B301E7">
      <w:pPr>
        <w:rPr>
          <w:rFonts w:ascii="Times New Roman" w:hAnsi="Times New Roman" w:cs="Times New Roman"/>
        </w:rPr>
      </w:pPr>
    </w:p>
    <w:p w:rsidR="00B301E7" w:rsidRPr="00F15365" w:rsidRDefault="00B301E7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ПАСПОРТ МУНИЦИПАЛЬНОЙ ПРОГРАММЫ </w:t>
      </w:r>
    </w:p>
    <w:tbl>
      <w:tblPr>
        <w:tblW w:w="960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486"/>
      </w:tblGrid>
      <w:tr w:rsidR="00E44AC1" w:rsidRPr="00F15365" w:rsidTr="00E44AC1">
        <w:trPr>
          <w:trHeight w:val="362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транспортной системы, энергосбережение и повышение энергетической эффективности Пестяковского муниципального района» (далее - Программа)</w:t>
            </w:r>
          </w:p>
        </w:tc>
      </w:tr>
      <w:tr w:rsidR="00E44AC1" w:rsidRPr="00F15365" w:rsidTr="00E44AC1">
        <w:trPr>
          <w:trHeight w:val="362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1B612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D619A" w:rsidRPr="00F153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- 202</w:t>
            </w:r>
            <w:r w:rsidR="001B612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E44AC1" w:rsidRPr="00F15365" w:rsidTr="00E44AC1">
        <w:trPr>
          <w:trHeight w:val="1446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1. «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автомобильных дорог в границах и вне границ населенных пунктов Пестяковского муниципального района».</w:t>
            </w:r>
          </w:p>
          <w:p w:rsidR="00E44AC1" w:rsidRPr="00F15365" w:rsidRDefault="00E44AC1" w:rsidP="003C43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 «Энергосбережение и повышение энергетической эффективности Пестяковского муниципального района»</w:t>
            </w:r>
          </w:p>
        </w:tc>
      </w:tr>
      <w:tr w:rsidR="00E44AC1" w:rsidRPr="00F15365" w:rsidTr="00E44AC1">
        <w:trPr>
          <w:trHeight w:val="362"/>
        </w:trPr>
        <w:tc>
          <w:tcPr>
            <w:tcW w:w="3117" w:type="dxa"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Программы                         </w:t>
            </w:r>
          </w:p>
        </w:tc>
        <w:tc>
          <w:tcPr>
            <w:tcW w:w="6486" w:type="dxa"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муниципального и жилищно-коммунального хозяйства Администрации Пестяковского муниципального района</w:t>
            </w:r>
          </w:p>
        </w:tc>
      </w:tr>
      <w:tr w:rsidR="00E44AC1" w:rsidRPr="00F15365" w:rsidTr="00E44AC1">
        <w:trPr>
          <w:trHeight w:val="362"/>
        </w:trPr>
        <w:tc>
          <w:tcPr>
            <w:tcW w:w="3117" w:type="dxa"/>
          </w:tcPr>
          <w:p w:rsidR="00E44AC1" w:rsidRPr="00F15365" w:rsidRDefault="00E44AC1" w:rsidP="00E44AC1">
            <w:pPr>
              <w:spacing w:after="20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6486" w:type="dxa"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муниципального и жилищно-коммунального хозяйства Администрации Пестяковского муниципального района</w:t>
            </w:r>
          </w:p>
        </w:tc>
      </w:tr>
      <w:tr w:rsidR="00E44AC1" w:rsidRPr="00F15365" w:rsidTr="00E44AC1">
        <w:trPr>
          <w:trHeight w:val="2779"/>
        </w:trPr>
        <w:tc>
          <w:tcPr>
            <w:tcW w:w="3117" w:type="dxa"/>
          </w:tcPr>
          <w:p w:rsidR="00E44AC1" w:rsidRPr="00F15365" w:rsidRDefault="00E44AC1" w:rsidP="00E44AC1">
            <w:pPr>
              <w:spacing w:after="20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</w:p>
        </w:tc>
        <w:tc>
          <w:tcPr>
            <w:tcW w:w="6486" w:type="dxa"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 Администрации Пестяковского муниципального района;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образования Администрации Пестяковского муниципального района; 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культуры, молодёжной политики, спорта и туризма Администрации Пестяковского муниципального района;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Cambria" w:hAnsi="Times New Roman" w:cs="Times New Roman"/>
                <w:lang w:eastAsia="ru-RU"/>
              </w:rPr>
              <w:t>Администрации сельских поселений;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365">
              <w:rPr>
                <w:rFonts w:ascii="Times New Roman" w:eastAsia="Calibri" w:hAnsi="Times New Roman" w:cs="Times New Roman"/>
              </w:rPr>
              <w:t>МБУ «Пестяковский многофункциональный центр предоставления государственных и муниципальных услуг в многофункциональных центрах предоставления государственных и муниципальных услуг»;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</w:rPr>
              <w:t>Комитет имущественных, земельных отношений, природных ресурсов и экологии Администрации Пестяковского муниципального района</w:t>
            </w:r>
          </w:p>
        </w:tc>
      </w:tr>
      <w:tr w:rsidR="00E44AC1" w:rsidRPr="00F15365" w:rsidTr="00E44AC1">
        <w:trPr>
          <w:trHeight w:val="1275"/>
        </w:trPr>
        <w:tc>
          <w:tcPr>
            <w:tcW w:w="3117" w:type="dxa"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6486" w:type="dxa"/>
          </w:tcPr>
          <w:p w:rsidR="00E44AC1" w:rsidRPr="00F15365" w:rsidRDefault="00E44AC1" w:rsidP="00E44AC1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 Развитие эффективной транспортной и дорожной инфраструктуры в соответствии с потребностями населения и экономики Пестяковского муниципального района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F1536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Повышение эффективности использования потребителями топливно-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энергетических ресурсов за счет их рационального использования и сокращения потерь энергетических ресурсов путем реализации энергосберегающих мероприятий.</w:t>
            </w:r>
          </w:p>
        </w:tc>
      </w:tr>
      <w:tr w:rsidR="00E44AC1" w:rsidRPr="00F15365" w:rsidTr="00E44AC1">
        <w:trPr>
          <w:trHeight w:val="362"/>
        </w:trPr>
        <w:tc>
          <w:tcPr>
            <w:tcW w:w="3117" w:type="dxa"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(показатели) программы</w:t>
            </w:r>
          </w:p>
        </w:tc>
        <w:tc>
          <w:tcPr>
            <w:tcW w:w="6486" w:type="dxa"/>
          </w:tcPr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-Повышение эффективности использования потребителями топливно-энергетических ресурсов за счет их рационального использования и сокращения потерь энергетических ресурсов путем реализации энергосберегающих мероприятий;</w:t>
            </w:r>
          </w:p>
          <w:p w:rsidR="00E44AC1" w:rsidRPr="00F15365" w:rsidRDefault="00E44AC1" w:rsidP="00E44AC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-Протяженность сети автомобильных дорог общего пользования местного значения Пестяковского муниципального района.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-Объёмы ввода в эксплуатацию после строительства и реконструкции, автомобильных дорог общего пользования местного значения Пестяковского муниципального района.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-Прирост протяженности сети автомобильных дорог общего пользования местного значения в результате строительства новых автомобильных дорог.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Прирост протяженности автомобильных дорог общего пользования местного значения, соответствующих нормативным требованиям и транспортно-эксплуатационным показателям, в результате реконструкции автомобильных дорог.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Прирост протяженности автомобильных дорог общего пользования местного значения, соответствующих нормативным требованиям и транспортно-эксплуатационным показателям, в результате капитального ремонта и ремонта автомобильных дорог.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Общая протяженность автомобильных дорог общего пользования местного значения, соответствующих нормативным требованиям и транспортно-эксплуатационным показателям, на 31 декабря отчётного года.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отчётного года.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AC1" w:rsidRPr="00F15365" w:rsidTr="00E44AC1">
        <w:trPr>
          <w:trHeight w:val="2245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Объем ресурсного обеспечения программы  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Общий объем бюджетных ассигнований</w:t>
            </w:r>
            <w:r w:rsidR="007D619A" w:rsidRPr="00F15365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C432E" w:rsidRPr="00F15365" w:rsidRDefault="003C432E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  <w:r w:rsidR="00C4477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6 236 141,42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  <w:r w:rsidR="00C4477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5 437 106,18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  <w:r w:rsidR="00C4477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6 353 103,68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  <w:r w:rsidR="00C4477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1B6125">
              <w:rPr>
                <w:rFonts w:ascii="Times New Roman" w:eastAsia="Times New Roman" w:hAnsi="Times New Roman" w:cs="Times New Roman"/>
                <w:lang w:eastAsia="ru-RU"/>
              </w:rPr>
              <w:t>7 511 837,27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  <w:r w:rsidR="00C4477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1B6125">
              <w:rPr>
                <w:rFonts w:ascii="Times New Roman" w:eastAsia="Times New Roman" w:hAnsi="Times New Roman" w:cs="Times New Roman"/>
                <w:lang w:eastAsia="ru-RU"/>
              </w:rPr>
              <w:t>3 620 725,85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  <w:r w:rsidR="00C44771">
              <w:rPr>
                <w:rFonts w:ascii="Times New Roman" w:eastAsia="Times New Roman" w:hAnsi="Times New Roman" w:cs="Times New Roman"/>
                <w:lang w:eastAsia="ru-RU"/>
              </w:rPr>
              <w:t xml:space="preserve"> - 7 364 331,14</w:t>
            </w:r>
          </w:p>
          <w:p w:rsidR="00604611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C44771">
              <w:rPr>
                <w:rFonts w:ascii="Times New Roman" w:eastAsia="Times New Roman" w:hAnsi="Times New Roman" w:cs="Times New Roman"/>
                <w:lang w:eastAsia="ar-SA"/>
              </w:rPr>
              <w:t xml:space="preserve"> - 11 261 160,17</w:t>
            </w:r>
          </w:p>
          <w:p w:rsidR="00C44771" w:rsidRPr="003C432E" w:rsidRDefault="00C4477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- 14 435 160,43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35106B" w:rsidRPr="003C432E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 бюджет: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  <w:r w:rsidR="00C4477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3 130 553,62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  <w:r w:rsidR="00C4477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3 008 186,70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  <w:r w:rsidR="00C4477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3 191 737,08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  <w:r w:rsidR="00C4477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2 809 151,20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  <w:r w:rsidR="00C4477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6F6981" w:rsidRPr="006F6981">
              <w:rPr>
                <w:rFonts w:ascii="Times New Roman" w:eastAsia="Times New Roman" w:hAnsi="Times New Roman" w:cs="Times New Roman"/>
                <w:lang w:eastAsia="ru-RU"/>
              </w:rPr>
              <w:t xml:space="preserve">2 809 151,20  </w:t>
            </w:r>
          </w:p>
          <w:p w:rsid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  <w:r w:rsidR="00C44771">
              <w:rPr>
                <w:rFonts w:ascii="Times New Roman" w:eastAsia="Times New Roman" w:hAnsi="Times New Roman" w:cs="Times New Roman"/>
                <w:lang w:eastAsia="ru-RU"/>
              </w:rPr>
              <w:t xml:space="preserve"> - 2 809 151,20</w:t>
            </w:r>
          </w:p>
          <w:p w:rsidR="00C44771" w:rsidRPr="003C432E" w:rsidRDefault="00C44771" w:rsidP="00C4477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- 2 424 982,89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 w:rsidR="00C44771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C44771">
              <w:rPr>
                <w:rFonts w:ascii="Times New Roman" w:eastAsia="Times New Roman" w:hAnsi="Times New Roman" w:cs="Times New Roman"/>
                <w:lang w:eastAsia="ar-SA"/>
              </w:rPr>
              <w:t xml:space="preserve"> - 2 424 982,89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  <w:t>- бюджет Пестяковского муниципального района: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2020 год -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3 105 587,80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2021 год -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2 428 919,48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2022 год -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3 161 366,60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  <w:r w:rsidR="00C44771">
              <w:rPr>
                <w:rFonts w:ascii="Times New Roman" w:eastAsia="Times New Roman" w:hAnsi="Times New Roman" w:cs="Times New Roman"/>
                <w:lang w:eastAsia="ru-RU"/>
              </w:rPr>
              <w:t xml:space="preserve"> - 4 702 686,07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  <w:r w:rsidR="00C44771">
              <w:rPr>
                <w:rFonts w:ascii="Times New Roman" w:eastAsia="Times New Roman" w:hAnsi="Times New Roman" w:cs="Times New Roman"/>
                <w:lang w:eastAsia="ru-RU"/>
              </w:rPr>
              <w:t xml:space="preserve"> - 811 574,65</w:t>
            </w:r>
            <w:r w:rsidR="006F6981" w:rsidRPr="006F698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604611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  <w:r w:rsidR="0035106B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106B">
              <w:rPr>
                <w:rFonts w:ascii="Times New Roman" w:eastAsia="Times New Roman" w:hAnsi="Times New Roman" w:cs="Times New Roman"/>
                <w:lang w:eastAsia="ru-RU"/>
              </w:rPr>
              <w:t>2 622 388,10</w:t>
            </w:r>
          </w:p>
          <w:p w:rsidR="00C44771" w:rsidRDefault="00604611" w:rsidP="00C4477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</w:t>
            </w:r>
            <w:r w:rsidR="00C44771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r w:rsidR="0035106B">
              <w:rPr>
                <w:rFonts w:ascii="Times New Roman" w:eastAsia="Times New Roman" w:hAnsi="Times New Roman" w:cs="Times New Roman"/>
                <w:lang w:eastAsia="ar-SA"/>
              </w:rPr>
              <w:t xml:space="preserve"> 6 726 878,02</w:t>
            </w:r>
          </w:p>
          <w:p w:rsidR="0035106B" w:rsidRDefault="0035106B" w:rsidP="00C4477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– 9 452 119,97</w:t>
            </w:r>
          </w:p>
          <w:p w:rsidR="00C44771" w:rsidRDefault="00C44771" w:rsidP="00C4477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44771" w:rsidRPr="003C432E" w:rsidRDefault="00C44771" w:rsidP="00C4477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- бюджет Пестяковского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44771" w:rsidRDefault="00C44771" w:rsidP="00C4477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  <w:r w:rsidR="0035106B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1 932 791,84</w:t>
            </w:r>
          </w:p>
          <w:p w:rsidR="00C44771" w:rsidRDefault="00C44771" w:rsidP="00C4477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35106B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2 109 299,26</w:t>
            </w:r>
          </w:p>
          <w:p w:rsidR="00E44AC1" w:rsidRPr="00F15365" w:rsidRDefault="00C44771" w:rsidP="003510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</w:t>
            </w:r>
            <w:r w:rsidR="0035106B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2 558 057,57</w:t>
            </w:r>
            <w:r w:rsidR="003C432E"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Default="00E44AC1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B301E7" w:rsidRPr="00F15365" w:rsidRDefault="00604611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</w:t>
      </w:r>
      <w:r w:rsidR="00B301E7" w:rsidRPr="00F15365">
        <w:rPr>
          <w:rFonts w:ascii="Times New Roman" w:eastAsia="Times New Roman" w:hAnsi="Times New Roman" w:cs="Times New Roman"/>
          <w:b/>
          <w:lang w:eastAsia="ru-RU"/>
        </w:rPr>
        <w:t xml:space="preserve">АСПОРТ МУНИЦИПАЛЬНОЙ ПРОГРАММЫ </w:t>
      </w:r>
    </w:p>
    <w:p w:rsidR="00E44AC1" w:rsidRPr="00F15365" w:rsidRDefault="00E44AC1" w:rsidP="00E44A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7246"/>
      </w:tblGrid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7849" w:type="dxa"/>
          </w:tcPr>
          <w:p w:rsidR="00E44AC1" w:rsidRPr="00F15365" w:rsidRDefault="00E44AC1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граждан и профилактика правонарушений в Пестяковском муниципальном районе</w:t>
            </w:r>
          </w:p>
        </w:tc>
      </w:tr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программы </w:t>
            </w:r>
          </w:p>
        </w:tc>
        <w:tc>
          <w:tcPr>
            <w:tcW w:w="7849" w:type="dxa"/>
          </w:tcPr>
          <w:p w:rsidR="00E44AC1" w:rsidRPr="00F15365" w:rsidRDefault="00E44AC1" w:rsidP="00D94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2015 – </w:t>
            </w:r>
            <w:r w:rsidRPr="00F15365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940D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</w:tr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1.Реализация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 на территории Пестяковского муниципального района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2.Профилактика правонарушений и безопасность дорожного движения на территории Пестяковского муниципального района</w:t>
            </w:r>
          </w:p>
        </w:tc>
      </w:tr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Администратор программы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ГО и ЧС администрации Пестяковского муниципального района</w:t>
            </w:r>
          </w:p>
        </w:tc>
      </w:tr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ГО и ЧС администрации Пестяковского муниципального района</w:t>
            </w:r>
          </w:p>
        </w:tc>
      </w:tr>
      <w:tr w:rsidR="00E44AC1" w:rsidRPr="00F15365" w:rsidTr="003C432E">
        <w:trPr>
          <w:cantSplit/>
          <w:trHeight w:val="2839"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Соисполнитель программы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Администрация Пестяковского муниципального района;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Пестяковского муниципального района;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Пестяковского муниципального района;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культуры, молодежной политики, спорта и туризма администрации Пестяковского муниципального района;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муниципального и жилищно-коммунального хозяйства Администрации Пестяковского муниципального района;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Комиссия по делам несовершеннолетних и защите их прав в Пе</w:t>
            </w:r>
            <w:r w:rsidR="003C432E">
              <w:rPr>
                <w:rFonts w:ascii="Times New Roman" w:eastAsia="Times New Roman" w:hAnsi="Times New Roman" w:cs="Times New Roman"/>
                <w:lang w:eastAsia="ru-RU"/>
              </w:rPr>
              <w:t>стяковском муниципальном районе.</w:t>
            </w:r>
          </w:p>
        </w:tc>
      </w:tr>
      <w:tr w:rsidR="00E44AC1" w:rsidRPr="00F15365" w:rsidTr="00A7524B">
        <w:trPr>
          <w:cantSplit/>
          <w:trHeight w:val="1127"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 Повышение уровня безопасности жизнедеятельности населения в Пестяковском муниципальном районе.</w:t>
            </w:r>
          </w:p>
          <w:p w:rsidR="00E44AC1" w:rsidRPr="00F15365" w:rsidRDefault="00E44AC1" w:rsidP="00A75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 Снижение уровня преступности и повышение результативности профилактики правонарушений.</w:t>
            </w:r>
          </w:p>
        </w:tc>
      </w:tr>
      <w:tr w:rsidR="00E44AC1" w:rsidRPr="00F15365" w:rsidTr="00E44AC1">
        <w:trPr>
          <w:cantSplit/>
          <w:trHeight w:val="5665"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1.Доля охвата населения Пестяковского района системой оповещения об угрозе </w:t>
            </w:r>
            <w:r w:rsidR="00A7524B" w:rsidRPr="00F15365">
              <w:rPr>
                <w:rFonts w:ascii="Times New Roman" w:eastAsia="Times New Roman" w:hAnsi="Times New Roman" w:cs="Times New Roman"/>
                <w:lang w:eastAsia="ru-RU"/>
              </w:rPr>
              <w:t>нападения противника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2. Доля охвата зон комплексной системой экстренного </w:t>
            </w:r>
            <w:r w:rsidR="00A7524B" w:rsidRPr="00F15365">
              <w:rPr>
                <w:rFonts w:ascii="Times New Roman" w:eastAsia="Times New Roman" w:hAnsi="Times New Roman" w:cs="Times New Roman"/>
                <w:lang w:eastAsia="ru-RU"/>
              </w:rPr>
              <w:t>оповещения населения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524B" w:rsidRPr="00F15365">
              <w:rPr>
                <w:rFonts w:ascii="Times New Roman" w:eastAsia="Times New Roman" w:hAnsi="Times New Roman" w:cs="Times New Roman"/>
                <w:lang w:eastAsia="ru-RU"/>
              </w:rPr>
              <w:t>о возникновении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ЧС.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3. Число лиц, прошедших обучение и (или) подготовку способам защиты при ведении военных действий или вследствие этих действий, а также способам защиты и действиям в условиях ЧС и пожаров.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4. Количество преступлений в расчете на 100 тысяч жителей (коэффициент криминальной активности населения).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5. Количество преступлений, совершенных в общественных местах, связанных с угрозой жизни, здоровью и имуществу граждан, хулиганством в расчете на 100 тысяч населения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6.Количество несовершеннолетних, совершивших преступления, в расчете на тысячу несовершеннолетних в возрасте 14-17 лет включительно.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7.Удельный вес участников, совершивших преступления в состоянии опьянения, от общего числа участников преступлений.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8.Удельный вес лиц, ранее совершавших преступления, от общего числа участников преступлений.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9.Количество преступлений в сфере незаконного оборота наркотиков (далее – НОН).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10. Количество административных правонарушений в сфере НОН.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11. Количество зарегистрированных лиц с диагнозом «наркомания».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12.Количество зарегистрированных лиц с диагнозом «потребление наркотиков».</w:t>
            </w:r>
          </w:p>
        </w:tc>
      </w:tr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7849" w:type="dxa"/>
          </w:tcPr>
          <w:p w:rsidR="00E44AC1" w:rsidRDefault="00E44AC1" w:rsidP="00E44A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Общий объем бюджетных ассигнований, (руб.):</w:t>
            </w:r>
          </w:p>
          <w:p w:rsidR="003C432E" w:rsidRPr="00F15365" w:rsidRDefault="003C432E" w:rsidP="00E44A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2015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>3 202 611,00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2016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>709 320,83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2017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>1 342 746,20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2018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1 246 955,52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2019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>1 003 699,49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2020 год - 123 825,96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2021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777 439,18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2022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="006F6981">
              <w:rPr>
                <w:rFonts w:ascii="Times New Roman" w:eastAsia="Calibri" w:hAnsi="Times New Roman" w:cs="Times New Roman"/>
                <w:lang w:eastAsia="ru-RU"/>
              </w:rPr>
              <w:t>736 814,81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="006F6981">
              <w:rPr>
                <w:rFonts w:ascii="Times New Roman" w:eastAsia="Calibri" w:hAnsi="Times New Roman" w:cs="Times New Roman"/>
                <w:lang w:eastAsia="ru-RU"/>
              </w:rPr>
              <w:t>777 247,09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- 501 512,40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2025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- 726 190,40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604611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1B6125">
              <w:rPr>
                <w:rFonts w:ascii="Times New Roman" w:eastAsia="Times New Roman" w:hAnsi="Times New Roman" w:cs="Times New Roman"/>
                <w:lang w:eastAsia="ar-SA"/>
              </w:rPr>
              <w:t xml:space="preserve"> - 573 286,40</w:t>
            </w:r>
          </w:p>
          <w:p w:rsidR="001B6125" w:rsidRPr="003C432E" w:rsidRDefault="001B6125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- 573 286,40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- областной бюджет: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2015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348 461,00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2016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>344 477,60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2017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352 573,20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2018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371 971,60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2019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>364 279,48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2020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20 829,12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2021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20 878,36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2022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58 253,20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26 548,72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="006F6981" w:rsidRPr="006F6981">
              <w:rPr>
                <w:rFonts w:ascii="Times New Roman" w:eastAsia="Calibri" w:hAnsi="Times New Roman" w:cs="Times New Roman"/>
                <w:lang w:eastAsia="ru-RU"/>
              </w:rPr>
              <w:t xml:space="preserve">29 912,40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2025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- 110 810,40</w:t>
            </w:r>
            <w:r w:rsidR="006F6981" w:rsidRPr="006F698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604611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1B6125">
              <w:rPr>
                <w:rFonts w:ascii="Times New Roman" w:eastAsia="Times New Roman" w:hAnsi="Times New Roman" w:cs="Times New Roman"/>
                <w:lang w:eastAsia="ar-SA"/>
              </w:rPr>
              <w:t xml:space="preserve"> - 29 846,40</w:t>
            </w:r>
          </w:p>
          <w:p w:rsidR="001B6125" w:rsidRPr="003C432E" w:rsidRDefault="001B6125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- 29 846,40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– бюджет Пестяковского муниципального района: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2015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2 854 150,00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2016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364 843,23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2017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877 037,00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2018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>874 983,92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2019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639 420,00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2020 год - 102 996,84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2021 год - 756 560,82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2022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="006F6981">
              <w:rPr>
                <w:rFonts w:ascii="Times New Roman" w:eastAsia="Calibri" w:hAnsi="Times New Roman" w:cs="Times New Roman"/>
                <w:lang w:eastAsia="ru-RU"/>
              </w:rPr>
              <w:t>678 561,61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="006F6981">
              <w:rPr>
                <w:rFonts w:ascii="Times New Roman" w:eastAsia="Calibri" w:hAnsi="Times New Roman" w:cs="Times New Roman"/>
                <w:lang w:eastAsia="ru-RU"/>
              </w:rPr>
              <w:t>750 698,37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- 471 600,00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2025 год</w:t>
            </w:r>
            <w:r w:rsidR="001B6125">
              <w:rPr>
                <w:rFonts w:ascii="Times New Roman" w:eastAsia="Calibri" w:hAnsi="Times New Roman" w:cs="Times New Roman"/>
                <w:lang w:eastAsia="ru-RU"/>
              </w:rPr>
              <w:t xml:space="preserve"> - 615 380,00</w:t>
            </w:r>
          </w:p>
          <w:p w:rsidR="00604611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1B6125">
              <w:rPr>
                <w:rFonts w:ascii="Times New Roman" w:eastAsia="Times New Roman" w:hAnsi="Times New Roman" w:cs="Times New Roman"/>
                <w:lang w:eastAsia="ar-SA"/>
              </w:rPr>
              <w:t xml:space="preserve"> - 543 440,00</w:t>
            </w:r>
          </w:p>
          <w:p w:rsidR="001B6125" w:rsidRPr="003C432E" w:rsidRDefault="001B6125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- 543 440,00</w:t>
            </w:r>
          </w:p>
          <w:p w:rsidR="003C432E" w:rsidRPr="003C432E" w:rsidRDefault="003C432E" w:rsidP="006046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- бюджет Пестяковского городского поселения:</w:t>
            </w:r>
          </w:p>
          <w:p w:rsidR="00E44AC1" w:rsidRPr="00F15365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2017 год -113 136,00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</w:tr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0" w:line="240" w:lineRule="auto"/>
              <w:ind w:firstLine="37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На большей части (90 процентов) территории Пестяковского муниципального района будет действовать система оповещения населения.</w:t>
            </w:r>
          </w:p>
          <w:p w:rsidR="00E44AC1" w:rsidRPr="00F15365" w:rsidRDefault="00E44AC1" w:rsidP="00E44AC1">
            <w:pPr>
              <w:spacing w:after="0" w:line="240" w:lineRule="auto"/>
              <w:ind w:firstLine="37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Возрастет уровень подготовленности населения Пестяковского муниципального района к действиям в условиях чрезвычайных ситуаций. </w:t>
            </w:r>
          </w:p>
          <w:p w:rsidR="00E44AC1" w:rsidRPr="00F15365" w:rsidRDefault="00E44AC1" w:rsidP="00E44AC1">
            <w:pPr>
              <w:spacing w:after="200" w:line="276" w:lineRule="auto"/>
              <w:ind w:firstLine="37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Количество преступлений на территории Пестяковского района, в расчете на 100 тысяч жителей (коэффициент криминальной активности населения), сократится на 15 процентов, с 1425,3 в 2013 году до 1218,0 в 2020 году.</w:t>
            </w:r>
          </w:p>
          <w:p w:rsidR="00E44AC1" w:rsidRPr="00F15365" w:rsidRDefault="00E44AC1" w:rsidP="00E44AC1">
            <w:pPr>
              <w:spacing w:after="200" w:line="276" w:lineRule="auto"/>
              <w:ind w:firstLine="37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Количество преступлений, совершенных в общественных местах, связанных с угрозой жизни, здоровью и имуществу граждан, хулиганством в расчете на 100 тысяч населения, уменьшится на 6 процентов, с 367,3 в 2013 году до 345,0 в 2020 году.</w:t>
            </w:r>
          </w:p>
          <w:p w:rsidR="00E44AC1" w:rsidRPr="00F15365" w:rsidRDefault="00E44AC1" w:rsidP="00E44AC1">
            <w:pPr>
              <w:spacing w:after="200" w:line="276" w:lineRule="auto"/>
              <w:ind w:left="34" w:firstLine="37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Количество несовершеннолетних, совершивших преступления, в расчете на тысячу несовершеннолетних в возрасте 14-17 лет включительно, сократится на 50,0 процентов, с 28,4 в 2013 году до 14,2 в 2020 году.</w:t>
            </w:r>
          </w:p>
          <w:p w:rsidR="00E44AC1" w:rsidRPr="00F15365" w:rsidRDefault="00E44AC1" w:rsidP="00E44AC1">
            <w:pPr>
              <w:spacing w:after="200" w:line="276" w:lineRule="auto"/>
              <w:ind w:firstLine="37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Удельный вес участников, совершивших преступления в состоянии опьянения сократится на 44 процента с 28,2 в 2013 году до 15,5 в 2020 году.</w:t>
            </w:r>
          </w:p>
          <w:p w:rsidR="00E44AC1" w:rsidRPr="00F15365" w:rsidRDefault="00E44AC1" w:rsidP="00E44AC1">
            <w:pPr>
              <w:spacing w:after="0" w:line="240" w:lineRule="auto"/>
              <w:ind w:firstLine="37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Удельный вес участников, совершивших повторные преступления (ранее совершавшие преступления) сократится на 12 процентов с 70 в 2013 году до 58 в 2020 году.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Default="00E44AC1">
      <w:pPr>
        <w:rPr>
          <w:rFonts w:ascii="Times New Roman" w:hAnsi="Times New Roman" w:cs="Times New Roman"/>
        </w:rPr>
      </w:pPr>
    </w:p>
    <w:p w:rsidR="00271746" w:rsidRDefault="00271746">
      <w:pPr>
        <w:rPr>
          <w:rFonts w:ascii="Times New Roman" w:hAnsi="Times New Roman" w:cs="Times New Roman"/>
        </w:rPr>
      </w:pPr>
    </w:p>
    <w:p w:rsidR="00271746" w:rsidRDefault="00271746">
      <w:pPr>
        <w:rPr>
          <w:rFonts w:ascii="Times New Roman" w:hAnsi="Times New Roman" w:cs="Times New Roman"/>
        </w:rPr>
      </w:pPr>
    </w:p>
    <w:p w:rsidR="00271746" w:rsidRPr="00F15365" w:rsidRDefault="00271746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B301E7" w:rsidRPr="00F15365" w:rsidRDefault="00B301E7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ПАСПОРТ МУНИЦИПАЛЬНОЙ ПРОГРАММЫ 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6378"/>
      </w:tblGrid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«Забота и поддержка»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программы </w:t>
            </w:r>
          </w:p>
        </w:tc>
        <w:tc>
          <w:tcPr>
            <w:tcW w:w="6378" w:type="dxa"/>
          </w:tcPr>
          <w:p w:rsidR="00B301E7" w:rsidRPr="00B301E7" w:rsidRDefault="00B301E7" w:rsidP="006104E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2021-202</w:t>
            </w:r>
            <w:r w:rsidR="006104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1. Повышение качества жизни граждан пожилого возраста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B301E7">
              <w:rPr>
                <w:rFonts w:ascii="Times New Roman" w:eastAsia="Calibri" w:hAnsi="Times New Roman" w:cs="Times New Roman"/>
              </w:rPr>
              <w:t>Обеспечение мер социальной поддержки отдельных категорий граждан</w:t>
            </w: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Пестяковского муниципального района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Исполнитель программы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1.Финансовый отдел администрации Пестяковского муниципального района</w:t>
            </w:r>
          </w:p>
          <w:p w:rsidR="00B301E7" w:rsidRPr="00B301E7" w:rsidRDefault="00B301E7" w:rsidP="00B301E7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2. Отдел экономического развития Администрации Пестяковского муниципального района</w:t>
            </w:r>
          </w:p>
          <w:p w:rsidR="00B301E7" w:rsidRPr="00B301E7" w:rsidRDefault="00B301E7" w:rsidP="00B301E7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3. Отдел ГО ЧС Администрации Пестяковского муниципального района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Соисполнитель программы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2. Финансовый отдел Администрации Пестяковского муниципального района (далее – Финансовый отдел)</w:t>
            </w:r>
          </w:p>
          <w:p w:rsidR="00B301E7" w:rsidRPr="00B301E7" w:rsidRDefault="00B301E7" w:rsidP="00B301E7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3.Отдел экономического развития Администрации Пестяковского муниципального района (далее – отдел экономического развития)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4. Отдел ГО ЧС Администрации Пестяковского муниципального района (далее – отдел учета и отчетности)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граждан, социальная поддержка которых не урегулирована законодательством РФ и Ивановской области. 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ситуации;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- 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района.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 xml:space="preserve">Объемы ресурсного 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обеспечения программы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b/>
                <w:lang w:eastAsia="ru-RU"/>
              </w:rPr>
              <w:t>Общий объем бюджетных ассигнований (руб.):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  <w:r w:rsidR="00D940D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1 900 932,52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  <w:r w:rsidR="00D940D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>2 335 821,21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  <w:r w:rsidR="00D940D9">
              <w:rPr>
                <w:rFonts w:ascii="Times New Roman" w:eastAsia="Times New Roman" w:hAnsi="Times New Roman" w:cs="Times New Roman"/>
                <w:lang w:eastAsia="ru-RU"/>
              </w:rPr>
              <w:t xml:space="preserve"> - 3 392 272,83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  <w:r w:rsidR="00D940D9">
              <w:rPr>
                <w:rFonts w:ascii="Times New Roman" w:eastAsia="Times New Roman" w:hAnsi="Times New Roman" w:cs="Times New Roman"/>
                <w:lang w:eastAsia="ru-RU"/>
              </w:rPr>
              <w:t xml:space="preserve"> - 3 095 481,35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  <w:r w:rsidR="00D940D9">
              <w:rPr>
                <w:rFonts w:ascii="Times New Roman" w:eastAsia="Times New Roman" w:hAnsi="Times New Roman" w:cs="Times New Roman"/>
                <w:lang w:eastAsia="ru-RU"/>
              </w:rPr>
              <w:t xml:space="preserve"> - 3 660 837,02</w:t>
            </w:r>
          </w:p>
          <w:p w:rsidR="00D940D9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D940D9">
              <w:rPr>
                <w:rFonts w:ascii="Times New Roman" w:eastAsia="Times New Roman" w:hAnsi="Times New Roman" w:cs="Times New Roman"/>
                <w:lang w:eastAsia="ar-SA"/>
              </w:rPr>
              <w:t xml:space="preserve"> - 4 151 966,56</w:t>
            </w:r>
          </w:p>
          <w:p w:rsidR="00604611" w:rsidRPr="003C432E" w:rsidRDefault="006104E5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</w:t>
            </w:r>
            <w:r w:rsidR="00D940D9">
              <w:rPr>
                <w:rFonts w:ascii="Times New Roman" w:eastAsia="Times New Roman" w:hAnsi="Times New Roman" w:cs="Times New Roman"/>
                <w:lang w:eastAsia="ar-SA"/>
              </w:rPr>
              <w:t xml:space="preserve"> - 3 857 836,98</w:t>
            </w:r>
          </w:p>
          <w:p w:rsidR="00D940D9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  <w:t>- областной бюджет: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  <w:r w:rsidR="00D940D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  <w:r w:rsidR="00D940D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>506 660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,00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  <w:r w:rsidR="00D940D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>1 334 824,68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  <w:r w:rsidR="00D940D9">
              <w:rPr>
                <w:rFonts w:ascii="Times New Roman" w:eastAsia="Times New Roman" w:hAnsi="Times New Roman" w:cs="Times New Roman"/>
                <w:lang w:eastAsia="ru-RU"/>
              </w:rPr>
              <w:t xml:space="preserve"> - 1 240 707,44</w:t>
            </w:r>
            <w:r w:rsidR="00A675FA" w:rsidRPr="00A675F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  <w:r w:rsidR="00D940D9">
              <w:rPr>
                <w:rFonts w:ascii="Times New Roman" w:eastAsia="Times New Roman" w:hAnsi="Times New Roman" w:cs="Times New Roman"/>
                <w:lang w:eastAsia="ru-RU"/>
              </w:rPr>
              <w:t xml:space="preserve"> - 2 067 336,98</w:t>
            </w:r>
          </w:p>
          <w:p w:rsidR="00604611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D940D9">
              <w:rPr>
                <w:rFonts w:ascii="Times New Roman" w:eastAsia="Times New Roman" w:hAnsi="Times New Roman" w:cs="Times New Roman"/>
                <w:lang w:eastAsia="ar-SA"/>
              </w:rPr>
              <w:t xml:space="preserve"> - 2 067 336,98</w:t>
            </w:r>
          </w:p>
          <w:p w:rsidR="00D940D9" w:rsidRPr="003C432E" w:rsidRDefault="00D940D9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- 2 067 336,98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  <w:t>– бюджет Пестяковского муниципального района: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  <w:r w:rsidR="00D940D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1 900 932,52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  <w:r w:rsidR="00D940D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A675FA">
              <w:rPr>
                <w:rFonts w:ascii="Times New Roman" w:eastAsia="Times New Roman" w:hAnsi="Times New Roman" w:cs="Times New Roman"/>
                <w:lang w:eastAsia="ru-RU"/>
              </w:rPr>
              <w:t>1 829 161,21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  <w:r w:rsidR="00D940D9">
              <w:rPr>
                <w:rFonts w:ascii="Times New Roman" w:eastAsia="Times New Roman" w:hAnsi="Times New Roman" w:cs="Times New Roman"/>
                <w:lang w:eastAsia="ru-RU"/>
              </w:rPr>
              <w:t xml:space="preserve"> - 2 057 448,15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  <w:r w:rsidR="00D940D9">
              <w:rPr>
                <w:rFonts w:ascii="Times New Roman" w:eastAsia="Times New Roman" w:hAnsi="Times New Roman" w:cs="Times New Roman"/>
                <w:lang w:eastAsia="ru-RU"/>
              </w:rPr>
              <w:t xml:space="preserve"> - 1 854 773,91</w:t>
            </w:r>
            <w:r w:rsidR="00A675FA" w:rsidRPr="00A675F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B301E7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2025 год</w:t>
            </w:r>
            <w:r w:rsidR="00D940D9">
              <w:rPr>
                <w:rFonts w:ascii="Times New Roman" w:eastAsia="Times New Roman" w:hAnsi="Times New Roman" w:cs="Times New Roman"/>
                <w:lang w:eastAsia="ru-RU"/>
              </w:rPr>
              <w:t xml:space="preserve"> - 1 593 500,04</w:t>
            </w:r>
          </w:p>
          <w:p w:rsidR="00604611" w:rsidRDefault="00604611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D940D9">
              <w:rPr>
                <w:rFonts w:ascii="Times New Roman" w:eastAsia="Times New Roman" w:hAnsi="Times New Roman" w:cs="Times New Roman"/>
                <w:lang w:eastAsia="ar-SA"/>
              </w:rPr>
              <w:t xml:space="preserve"> - 2 084 629,58</w:t>
            </w:r>
          </w:p>
          <w:p w:rsidR="00A675FA" w:rsidRPr="00B301E7" w:rsidRDefault="00D940D9" w:rsidP="00D940D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– 1 790 500,00</w:t>
            </w:r>
          </w:p>
        </w:tc>
      </w:tr>
    </w:tbl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0D9" w:rsidRDefault="00D940D9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15365" w:rsidRPr="00F15365" w:rsidRDefault="00F15365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t xml:space="preserve">ПАСПОРТ МУНИЦИПАЛЬНОЙ ПРОГРАММЫ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6251"/>
      </w:tblGrid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Наименование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«Совершенствование местного самоуправления Пестяковского муниципального района»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Срок реализации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C1" w:rsidRPr="00F15365" w:rsidRDefault="00E44AC1" w:rsidP="003A6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2020-202</w:t>
            </w:r>
            <w:r w:rsidR="003A6E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C43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 xml:space="preserve">Перечень подпрограмм </w:t>
            </w:r>
          </w:p>
        </w:tc>
        <w:tc>
          <w:tcPr>
            <w:tcW w:w="6251" w:type="dxa"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1.</w:t>
            </w:r>
            <w:r w:rsidR="00E158D0">
              <w:t xml:space="preserve"> </w:t>
            </w:r>
            <w:r w:rsidR="00E158D0" w:rsidRPr="00E158D0">
              <w:rPr>
                <w:rFonts w:ascii="Times New Roman" w:eastAsia="SimSun" w:hAnsi="Times New Roman" w:cs="Times New Roman"/>
                <w:lang w:eastAsia="zh-CN"/>
              </w:rPr>
              <w:t>Обеспечение деятельности Администрации Пестяковского муниципального района, её структурных подразделений контрольно-счетной комиссии и муниципального бюджетного учреждения, обеспечивающего деятельность Администрации</w:t>
            </w:r>
            <w:r w:rsidRPr="00F15365">
              <w:rPr>
                <w:rFonts w:ascii="Times New Roman" w:eastAsia="SimSun" w:hAnsi="Times New Roman" w:cs="Times New Roman"/>
                <w:lang w:eastAsia="zh-CN"/>
              </w:rPr>
              <w:t>;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2.Иные мероприятия в области муниципального управления;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3. Улучшение условий и охраны труда в Пестяковском муниципальном районе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Администратор программы</w:t>
            </w:r>
          </w:p>
        </w:tc>
        <w:tc>
          <w:tcPr>
            <w:tcW w:w="6251" w:type="dxa"/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Пестяковского муниципального района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Исполнитель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Администрация Пестяковского муниципального района;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Пестяковского муниципального района;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Пестяковского муниципального района;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Отдел культуры, молодежной политики, спорта и туризма администрации Пестяковского муниципального района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«Пестяковский многофункциональный центр предоставления государственных и муниципальных услуг «Мои документы»</w:t>
            </w:r>
          </w:p>
          <w:p w:rsidR="00E44AC1" w:rsidRPr="00F15365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административными зданиями и транспортом Администрации Пестяковского муниципального района»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Соисполнитель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Администрация Пестяковского муниципального района;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Пестяковского муниципального района;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Пестяковского муниципального района;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Отдел культуры, молодежной политики, спорта и туризма администрации Пестяковского муниципального района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«Пестяковский многофункциональный центр предоставления государственных и муниципальных услуг «Мои документы»</w:t>
            </w:r>
          </w:p>
          <w:p w:rsidR="00E44AC1" w:rsidRPr="00F15365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административными зданиями и транспортом Администрации Пестяковского муниципального района»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Цель (цели)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</w:rPr>
              <w:t>Обеспечение открытого, ответственного и эффективного местного самоуправления в Пестяковском муниципальном районе</w:t>
            </w:r>
          </w:p>
        </w:tc>
      </w:tr>
      <w:tr w:rsidR="00E44AC1" w:rsidRPr="00F15365" w:rsidTr="00E44AC1">
        <w:trPr>
          <w:trHeight w:val="1285"/>
        </w:trPr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Целевые индикаторы (показатели)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программы</w:t>
            </w:r>
          </w:p>
        </w:tc>
        <w:tc>
          <w:tcPr>
            <w:tcW w:w="6251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1. Реализация вопросов местного значения, в соответствии с федеральным законодательством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2. Исполнение переданных законодательством Российской Федерации отдельных государственных полномочий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-Качественное предоставление услуг муниципальным бюджетным учреждением «Пестяковский многофункциональный центр предоставления государственных и муниципальных услуг «Мои документы»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Объемы ресурсного обеспечения программы</w:t>
            </w:r>
          </w:p>
        </w:tc>
        <w:tc>
          <w:tcPr>
            <w:tcW w:w="6251" w:type="dxa"/>
          </w:tcPr>
          <w:p w:rsidR="00E44AC1" w:rsidRDefault="00E44AC1" w:rsidP="00E44A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b/>
                <w:lang w:eastAsia="ru-RU"/>
              </w:rPr>
              <w:t>Общий объем бюджетных ассигнований, (руб.):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2020 год</w:t>
            </w:r>
            <w:r w:rsidR="006B35C2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35 984 357,95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2021 год -</w:t>
            </w:r>
            <w:r w:rsidR="00A675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36 985 137,17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2022 год</w:t>
            </w:r>
            <w:r w:rsidR="006B35C2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="00A675FA">
              <w:rPr>
                <w:rFonts w:ascii="Times New Roman" w:eastAsia="Calibri" w:hAnsi="Times New Roman" w:cs="Times New Roman"/>
                <w:lang w:eastAsia="ru-RU"/>
              </w:rPr>
              <w:t>43 687 990,82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  <w:r w:rsidR="006B35C2">
              <w:rPr>
                <w:rFonts w:ascii="Times New Roman" w:eastAsia="Calibri" w:hAnsi="Times New Roman" w:cs="Times New Roman"/>
                <w:lang w:eastAsia="ru-RU"/>
              </w:rPr>
              <w:t xml:space="preserve"> - 53 552 594,77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lastRenderedPageBreak/>
              <w:t>2024 год</w:t>
            </w:r>
            <w:r w:rsidR="006B35C2">
              <w:rPr>
                <w:rFonts w:ascii="Times New Roman" w:eastAsia="Calibri" w:hAnsi="Times New Roman" w:cs="Times New Roman"/>
                <w:lang w:eastAsia="ru-RU"/>
              </w:rPr>
              <w:t xml:space="preserve"> - 52 222 685,67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2025 год</w:t>
            </w:r>
            <w:r w:rsidR="006104E5">
              <w:rPr>
                <w:rFonts w:ascii="Times New Roman" w:eastAsia="Calibri" w:hAnsi="Times New Roman" w:cs="Times New Roman"/>
                <w:lang w:eastAsia="ru-RU"/>
              </w:rPr>
              <w:t xml:space="preserve"> - 51 653 094,44</w:t>
            </w:r>
            <w:r w:rsidR="00A675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604611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6104E5">
              <w:rPr>
                <w:rFonts w:ascii="Times New Roman" w:eastAsia="Times New Roman" w:hAnsi="Times New Roman" w:cs="Times New Roman"/>
                <w:lang w:eastAsia="ar-SA"/>
              </w:rPr>
              <w:t xml:space="preserve"> - 48 096 567,17</w:t>
            </w:r>
          </w:p>
          <w:p w:rsidR="006104E5" w:rsidRPr="003C432E" w:rsidRDefault="006104E5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- 44 109 399,68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lang w:eastAsia="ru-RU"/>
              </w:rPr>
              <w:t>-об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>ластной бюджет: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2020 год</w:t>
            </w:r>
            <w:r w:rsidR="006104E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3 035 846,32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2021 год</w:t>
            </w:r>
            <w:r w:rsidR="006104E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2 311 119,28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2022 год</w:t>
            </w:r>
            <w:r w:rsidR="006104E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="00A675FA">
              <w:rPr>
                <w:rFonts w:ascii="Times New Roman" w:eastAsia="Calibri" w:hAnsi="Times New Roman" w:cs="Times New Roman"/>
                <w:lang w:eastAsia="ru-RU"/>
              </w:rPr>
              <w:t>1 966 566,50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  <w:r w:rsidR="006104E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="00A675FA">
              <w:rPr>
                <w:rFonts w:ascii="Times New Roman" w:eastAsia="Calibri" w:hAnsi="Times New Roman" w:cs="Times New Roman"/>
                <w:lang w:eastAsia="ru-RU"/>
              </w:rPr>
              <w:t>2 571 975,02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  <w:r w:rsidR="006104E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="006B35C2">
              <w:rPr>
                <w:rFonts w:ascii="Times New Roman" w:eastAsia="Calibri" w:hAnsi="Times New Roman" w:cs="Times New Roman"/>
                <w:lang w:eastAsia="ru-RU"/>
              </w:rPr>
              <w:t>2 063 234,76</w:t>
            </w:r>
            <w:r w:rsidR="00A675FA" w:rsidRPr="00A675FA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2025 год</w:t>
            </w:r>
            <w:r w:rsidR="006104E5">
              <w:rPr>
                <w:rFonts w:ascii="Times New Roman" w:eastAsia="Calibri" w:hAnsi="Times New Roman" w:cs="Times New Roman"/>
                <w:lang w:eastAsia="ru-RU"/>
              </w:rPr>
              <w:t xml:space="preserve"> - 2 306 686,46</w:t>
            </w:r>
          </w:p>
          <w:p w:rsidR="00604611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6104E5">
              <w:rPr>
                <w:rFonts w:ascii="Times New Roman" w:eastAsia="Times New Roman" w:hAnsi="Times New Roman" w:cs="Times New Roman"/>
                <w:lang w:eastAsia="ar-SA"/>
              </w:rPr>
              <w:t xml:space="preserve"> - 2 338 096,95</w:t>
            </w:r>
          </w:p>
          <w:p w:rsidR="006104E5" w:rsidRPr="003C432E" w:rsidRDefault="006104E5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- 2 338 096,95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ab/>
              <w:t>- бюджет Пестяковского муниципального района: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2020 год</w:t>
            </w:r>
            <w:r w:rsidR="006104E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32 948 511,63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2021 год</w:t>
            </w:r>
            <w:r w:rsidR="006104E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34 644 390,89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2022 год</w:t>
            </w:r>
            <w:r w:rsidR="006104E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41 674 453,40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  <w:r w:rsidR="006104E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="006B35C2">
              <w:rPr>
                <w:rFonts w:ascii="Times New Roman" w:eastAsia="Calibri" w:hAnsi="Times New Roman" w:cs="Times New Roman"/>
                <w:lang w:eastAsia="ru-RU"/>
              </w:rPr>
              <w:t>50 940 630,75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  <w:r w:rsidR="006104E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="006B35C2">
              <w:rPr>
                <w:rFonts w:ascii="Times New Roman" w:eastAsia="Calibri" w:hAnsi="Times New Roman" w:cs="Times New Roman"/>
                <w:lang w:eastAsia="ru-RU"/>
              </w:rPr>
              <w:t>50 099 450,91</w:t>
            </w:r>
            <w:r w:rsidR="00A675FA" w:rsidRPr="00A675FA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2025 год</w:t>
            </w:r>
            <w:r w:rsidR="006104E5">
              <w:rPr>
                <w:rFonts w:ascii="Times New Roman" w:eastAsia="Calibri" w:hAnsi="Times New Roman" w:cs="Times New Roman"/>
                <w:lang w:eastAsia="ru-RU"/>
              </w:rPr>
              <w:t xml:space="preserve"> - 49 346 407,98</w:t>
            </w:r>
          </w:p>
          <w:p w:rsidR="00604611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6104E5">
              <w:rPr>
                <w:rFonts w:ascii="Times New Roman" w:eastAsia="Times New Roman" w:hAnsi="Times New Roman" w:cs="Times New Roman"/>
                <w:lang w:eastAsia="ar-SA"/>
              </w:rPr>
              <w:t xml:space="preserve"> - 45 758 470,22</w:t>
            </w:r>
          </w:p>
          <w:p w:rsidR="006104E5" w:rsidRPr="003C432E" w:rsidRDefault="006104E5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- 41 771 302,73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ab/>
              <w:t>- бюджеты поселений: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2021 год -29 627,00  </w:t>
            </w:r>
          </w:p>
          <w:p w:rsidR="00F15365" w:rsidRPr="00F15365" w:rsidRDefault="00704C96" w:rsidP="00604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2022 год -89 989,00  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lastRenderedPageBreak/>
              <w:t>Ожидаемые результаты реализации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программы</w:t>
            </w:r>
          </w:p>
        </w:tc>
        <w:tc>
          <w:tcPr>
            <w:tcW w:w="6251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1.Повышение эффективности и результативности деятельности местной Администрации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365">
              <w:rPr>
                <w:rFonts w:ascii="Times New Roman" w:eastAsia="Calibri" w:hAnsi="Times New Roman" w:cs="Times New Roman"/>
              </w:rPr>
              <w:t>2.Снятие административных барьеров при предоставлении государственных и муниципальных услуг;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Calibri" w:hAnsi="Times New Roman" w:cs="Times New Roman"/>
              </w:rPr>
              <w:t xml:space="preserve"> получение государственные и муниципальные услуги по принципу «одного окна», включающему создание единого места приема, регистрации и выдачи необходимых документов, а также получать одновременно несколько взаимосвязанных государственных и муниципальных услуг - не менее 70 процентов.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A7524B" w:rsidRDefault="00A7524B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604611" w:rsidRPr="00F15365" w:rsidRDefault="00604611">
      <w:pPr>
        <w:rPr>
          <w:rFonts w:ascii="Times New Roman" w:hAnsi="Times New Roman" w:cs="Times New Roman"/>
        </w:rPr>
      </w:pPr>
    </w:p>
    <w:p w:rsidR="00A7524B" w:rsidRPr="00F15365" w:rsidRDefault="00A7524B">
      <w:pPr>
        <w:rPr>
          <w:rFonts w:ascii="Times New Roman" w:hAnsi="Times New Roman" w:cs="Times New Roman"/>
        </w:rPr>
      </w:pPr>
    </w:p>
    <w:p w:rsidR="00A7524B" w:rsidRPr="00F15365" w:rsidRDefault="00A7524B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F15365" w:rsidRPr="00F15365" w:rsidRDefault="00F15365" w:rsidP="00F1536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lastRenderedPageBreak/>
        <w:t>ПАСПОРТ МУНИЦИПАЛЬНОЙ ПРОГРАММЫ</w:t>
      </w:r>
    </w:p>
    <w:tbl>
      <w:tblPr>
        <w:tblW w:w="95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40"/>
      </w:tblGrid>
      <w:tr w:rsidR="00F15365" w:rsidRPr="00F15365" w:rsidTr="00F15365">
        <w:trPr>
          <w:trHeight w:val="3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A9324D" w:rsidRPr="00A9324D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сельских территорий и коммунальной инфраструктуры в Пестяковском муниципальном районе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» (далее - Программа)</w:t>
            </w:r>
          </w:p>
        </w:tc>
      </w:tr>
      <w:tr w:rsidR="00F15365" w:rsidRPr="00F15365" w:rsidTr="00F15365">
        <w:trPr>
          <w:trHeight w:val="3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</w:t>
            </w:r>
          </w:p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CF22F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2021 - 202</w:t>
            </w:r>
            <w:r w:rsidR="00CF22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F15365" w:rsidRPr="00F15365" w:rsidTr="00F15365">
        <w:trPr>
          <w:trHeight w:val="97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 «Устойчивое развитие сельских территорий в Пестяковском муниципальном районе»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 «</w:t>
            </w:r>
            <w:r w:rsidR="00E158D0" w:rsidRPr="00E158D0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систем коммунальной инфраструктуры Пестяковского муниципального района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15365" w:rsidRPr="00F15365" w:rsidTr="00F15365">
        <w:trPr>
          <w:trHeight w:val="350"/>
        </w:trPr>
        <w:tc>
          <w:tcPr>
            <w:tcW w:w="2694" w:type="dxa"/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Программы                         </w:t>
            </w:r>
          </w:p>
        </w:tc>
        <w:tc>
          <w:tcPr>
            <w:tcW w:w="6840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Отдел муниципального и жилищно-коммунального хозяйства Администрации Пестяковского муниципального района </w:t>
            </w:r>
          </w:p>
        </w:tc>
      </w:tr>
      <w:tr w:rsidR="00F15365" w:rsidRPr="00F15365" w:rsidTr="00F15365">
        <w:trPr>
          <w:trHeight w:val="350"/>
        </w:trPr>
        <w:tc>
          <w:tcPr>
            <w:tcW w:w="2694" w:type="dxa"/>
          </w:tcPr>
          <w:p w:rsidR="00F15365" w:rsidRPr="00F15365" w:rsidRDefault="00F15365" w:rsidP="00F15365">
            <w:pPr>
              <w:spacing w:after="20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6840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муниципального и жилищно-коммунального хозяйства Администрации Пестяковского муниципального района</w:t>
            </w:r>
          </w:p>
        </w:tc>
      </w:tr>
      <w:tr w:rsidR="00F15365" w:rsidRPr="00F15365" w:rsidTr="00F15365">
        <w:trPr>
          <w:trHeight w:val="832"/>
        </w:trPr>
        <w:tc>
          <w:tcPr>
            <w:tcW w:w="2694" w:type="dxa"/>
          </w:tcPr>
          <w:p w:rsidR="00F15365" w:rsidRPr="00F15365" w:rsidRDefault="00F15365" w:rsidP="00F15365">
            <w:pPr>
              <w:spacing w:after="20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</w:p>
        </w:tc>
        <w:tc>
          <w:tcPr>
            <w:tcW w:w="6840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 Администрации Пестяковского муниципального района;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color w:val="FF0000"/>
                <w:lang w:eastAsia="ru-RU"/>
              </w:rPr>
            </w:pPr>
            <w:r w:rsidRPr="00F15365">
              <w:rPr>
                <w:rFonts w:ascii="Times New Roman" w:eastAsia="Cambria" w:hAnsi="Times New Roman" w:cs="Times New Roman"/>
                <w:lang w:eastAsia="ru-RU"/>
              </w:rPr>
              <w:t>Администрации сельских поселений.</w:t>
            </w:r>
          </w:p>
        </w:tc>
      </w:tr>
      <w:tr w:rsidR="00F15365" w:rsidRPr="00F15365" w:rsidTr="00F15365">
        <w:trPr>
          <w:trHeight w:val="2882"/>
        </w:trPr>
        <w:tc>
          <w:tcPr>
            <w:tcW w:w="2694" w:type="dxa"/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6840" w:type="dxa"/>
          </w:tcPr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1.Создание комфортных условий жизнедеятельности в сельской местности.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2.Стимулирование инвестиционной активности в агропромышленном комплексе путем создания благоприятных инфраструктурных условий в сельской местности.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3. Содействие созданию высокотехнологичных рабочих мест на селе.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4.Активизация участия граждан, проживающих в сельской местности, в реализации общественно значимых проектов.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5. Формирование позитивного отношения к сельской местности и сельскому образу жизни.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F1536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Повышение качества и надежности предоставления коммунальных услуг населению.</w:t>
            </w:r>
          </w:p>
        </w:tc>
      </w:tr>
      <w:tr w:rsidR="00F15365" w:rsidRPr="00F15365" w:rsidTr="00F15365">
        <w:trPr>
          <w:trHeight w:val="350"/>
        </w:trPr>
        <w:tc>
          <w:tcPr>
            <w:tcW w:w="2694" w:type="dxa"/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</w:t>
            </w:r>
          </w:p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(показатели) программы</w:t>
            </w:r>
          </w:p>
        </w:tc>
        <w:tc>
          <w:tcPr>
            <w:tcW w:w="6840" w:type="dxa"/>
          </w:tcPr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-Улучшение жилищных условий граждан, проживающих в сельской местности, в том числе молодых семей и молодых специалистов;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-Развитие газификации и водоснабжения в сельской местности;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-Развитие автомобильных дорог в сельской местности;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-Грантовая поддержка местных инициатив граждан, проживающих в сельской местности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-Обеспечение населения муниципального района безопасности питьевой водой;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-Обеспечение функционирования систем жизнеобеспечения Пестяковского муниципального района;</w:t>
            </w:r>
          </w:p>
        </w:tc>
      </w:tr>
      <w:tr w:rsidR="00F15365" w:rsidRPr="00F15365" w:rsidTr="00704C96">
        <w:trPr>
          <w:trHeight w:val="12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Объем ресурсного обеспечения программы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Общий объем бюджетных ассигнований, (руб.):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  <w:r w:rsidR="003A6EF5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3 655 005,73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2021 год -</w:t>
            </w:r>
            <w:r w:rsidR="00A675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20 277 396,12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  <w:r w:rsidR="003A6EF5">
              <w:rPr>
                <w:rFonts w:ascii="Times New Roman" w:eastAsia="Times New Roman" w:hAnsi="Times New Roman" w:cs="Times New Roman"/>
                <w:lang w:eastAsia="ru-RU"/>
              </w:rPr>
              <w:t xml:space="preserve"> - 7 378</w:t>
            </w:r>
            <w:r w:rsidR="00A675FA">
              <w:rPr>
                <w:rFonts w:ascii="Times New Roman" w:eastAsia="Times New Roman" w:hAnsi="Times New Roman" w:cs="Times New Roman"/>
                <w:lang w:eastAsia="ru-RU"/>
              </w:rPr>
              <w:t> 045,59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  <w:r w:rsidR="003A6EF5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1F5EC4">
              <w:rPr>
                <w:rFonts w:ascii="Times New Roman" w:eastAsia="Times New Roman" w:hAnsi="Times New Roman" w:cs="Times New Roman"/>
                <w:lang w:eastAsia="ru-RU"/>
              </w:rPr>
              <w:t>10 876 332,79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  <w:r w:rsidR="003A6EF5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1F5EC4">
              <w:rPr>
                <w:rFonts w:ascii="Times New Roman" w:eastAsia="Times New Roman" w:hAnsi="Times New Roman" w:cs="Times New Roman"/>
                <w:lang w:eastAsia="ru-RU"/>
              </w:rPr>
              <w:t>12 806 400,83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  <w:r w:rsidR="003A6EF5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1F5EC4">
              <w:rPr>
                <w:rFonts w:ascii="Times New Roman" w:eastAsia="Times New Roman" w:hAnsi="Times New Roman" w:cs="Times New Roman"/>
                <w:lang w:eastAsia="ru-RU"/>
              </w:rPr>
              <w:t>9 526 166,05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 w:rsidR="00A675F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1F5EC4" w:rsidRPr="003C432E" w:rsidRDefault="001F5EC4" w:rsidP="001F5E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  <w:t>областной бюджет: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  <w:r w:rsidR="003A6EF5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  <w:r w:rsidR="003A6EF5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7 314 002,64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  <w:r w:rsidR="003A6EF5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  <w:r w:rsidR="003A6EF5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A675FA">
              <w:rPr>
                <w:rFonts w:ascii="Times New Roman" w:eastAsia="Times New Roman" w:hAnsi="Times New Roman" w:cs="Times New Roman"/>
                <w:lang w:eastAsia="ru-RU"/>
              </w:rPr>
              <w:t>5 189 072,42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  <w:r w:rsidR="003A6EF5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A675FA" w:rsidRPr="00A675FA">
              <w:rPr>
                <w:rFonts w:ascii="Times New Roman" w:eastAsia="Times New Roman" w:hAnsi="Times New Roman" w:cs="Times New Roman"/>
                <w:lang w:eastAsia="ru-RU"/>
              </w:rPr>
              <w:t xml:space="preserve">3 061 488,37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  <w:r w:rsidR="003A6EF5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1F5EC4">
              <w:rPr>
                <w:rFonts w:ascii="Times New Roman" w:eastAsia="Times New Roman" w:hAnsi="Times New Roman" w:cs="Times New Roman"/>
                <w:lang w:eastAsia="ru-RU"/>
              </w:rPr>
              <w:t>4 830</w:t>
            </w:r>
            <w:r w:rsidR="003A6EF5">
              <w:rPr>
                <w:rFonts w:ascii="Times New Roman" w:eastAsia="Times New Roman" w:hAnsi="Times New Roman" w:cs="Times New Roman"/>
                <w:lang w:eastAsia="ru-RU"/>
              </w:rPr>
              <w:t> 969,36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604611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3A6EF5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3A6EF5" w:rsidRPr="003C432E" w:rsidRDefault="003A6EF5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- 0,00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ab/>
              <w:t>- бюджет Пестяковского муниципального района: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  <w:r w:rsidR="003A6EF5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3 655 005,73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  <w:r w:rsidR="003A6EF5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6 626 420,60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  <w:r w:rsidR="003A6EF5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A675FA" w:rsidRPr="00A675FA">
              <w:rPr>
                <w:rFonts w:ascii="Times New Roman" w:eastAsia="Times New Roman" w:hAnsi="Times New Roman" w:cs="Times New Roman"/>
                <w:lang w:eastAsia="ru-RU"/>
              </w:rPr>
              <w:t xml:space="preserve">7 378 045,59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  <w:r w:rsidR="003A6EF5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A675FA" w:rsidRPr="00A675FA">
              <w:rPr>
                <w:rFonts w:ascii="Times New Roman" w:eastAsia="Times New Roman" w:hAnsi="Times New Roman" w:cs="Times New Roman"/>
                <w:lang w:eastAsia="ru-RU"/>
              </w:rPr>
              <w:t xml:space="preserve">6 147 634,79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2024 год -</w:t>
            </w:r>
            <w:r w:rsidR="00D018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1874" w:rsidRPr="00D01874">
              <w:rPr>
                <w:rFonts w:ascii="Times New Roman" w:eastAsia="Times New Roman" w:hAnsi="Times New Roman" w:cs="Times New Roman"/>
                <w:lang w:eastAsia="ru-RU"/>
              </w:rPr>
              <w:t xml:space="preserve">662 701,97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  <w:r w:rsidR="003A6EF5">
              <w:rPr>
                <w:rFonts w:ascii="Times New Roman" w:eastAsia="Times New Roman" w:hAnsi="Times New Roman" w:cs="Times New Roman"/>
                <w:lang w:eastAsia="ru-RU"/>
              </w:rPr>
              <w:t xml:space="preserve"> - 4 695 196,69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 w:rsidR="00D0187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704C96" w:rsidRDefault="00C86D3F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C86D3F" w:rsidRPr="00704C96" w:rsidRDefault="00C86D3F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  <w:t>-бюджет Пестяковского городского поселения</w:t>
            </w:r>
          </w:p>
          <w:p w:rsidR="00F15365" w:rsidRPr="00F15365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2021 год -6 336 972,88  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F15365" w:rsidRPr="00F15365" w:rsidRDefault="00F15365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271746" w:rsidRDefault="0027174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Pr="00F15365" w:rsidRDefault="00704C96">
      <w:pPr>
        <w:rPr>
          <w:rFonts w:ascii="Times New Roman" w:hAnsi="Times New Roman" w:cs="Times New Roman"/>
        </w:rPr>
      </w:pPr>
    </w:p>
    <w:p w:rsidR="00F15365" w:rsidRPr="00F15365" w:rsidRDefault="00F15365" w:rsidP="00F1536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lastRenderedPageBreak/>
        <w:t>ПАСПОРТ МУНИЦИПАЛЬНОЙ ПРОГРАММЫ</w:t>
      </w:r>
    </w:p>
    <w:p w:rsidR="00F15365" w:rsidRPr="00F15365" w:rsidRDefault="00F15365" w:rsidP="00F1536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6556"/>
      </w:tblGrid>
      <w:tr w:rsidR="00F15365" w:rsidRPr="00F15365" w:rsidTr="00F15365">
        <w:trPr>
          <w:trHeight w:val="350"/>
        </w:trPr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«Эффективность управления муниципальным имуществом и решение экологических проблем Пестяковского муниципального района»</w:t>
            </w:r>
          </w:p>
        </w:tc>
      </w:tr>
      <w:tr w:rsidR="00F15365" w:rsidRPr="00F15365" w:rsidTr="00F15365">
        <w:trPr>
          <w:trHeight w:val="350"/>
        </w:trPr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</w:t>
            </w:r>
          </w:p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7367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2021 - 202</w:t>
            </w:r>
            <w:r w:rsidR="00F736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F15365" w:rsidRPr="00F15365" w:rsidTr="00F15365">
        <w:trPr>
          <w:trHeight w:val="903"/>
        </w:trPr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F15365">
              <w:rPr>
                <w:rFonts w:ascii="Times New Roman" w:eastAsia="Times New Roman" w:hAnsi="Times New Roman" w:cs="Times New Roman"/>
                <w:noProof/>
                <w:lang w:eastAsia="ru-RU"/>
              </w:rPr>
              <w:t>«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управления муниципальным имуществом Пестяковского муниципального района»</w:t>
            </w:r>
          </w:p>
          <w:p w:rsidR="00F15365" w:rsidRPr="00F15365" w:rsidRDefault="00F15365" w:rsidP="00D0187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2.«Решение экологических проблем Пестяковского муниципального района»</w:t>
            </w:r>
          </w:p>
        </w:tc>
      </w:tr>
      <w:tr w:rsidR="00F15365" w:rsidRPr="00F15365" w:rsidTr="00F15365">
        <w:trPr>
          <w:trHeight w:val="528"/>
        </w:trPr>
        <w:tc>
          <w:tcPr>
            <w:tcW w:w="3191" w:type="dxa"/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Программы                         </w:t>
            </w:r>
          </w:p>
        </w:tc>
        <w:tc>
          <w:tcPr>
            <w:tcW w:w="6556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Комитет имущественных, земельных отношений, природных ресурсов и экологии Администрации Пестяковского муниципального района (далее – Комитет ИЗОПРИЭ)</w:t>
            </w:r>
          </w:p>
        </w:tc>
      </w:tr>
      <w:tr w:rsidR="00F15365" w:rsidRPr="00F15365" w:rsidTr="00F15365">
        <w:trPr>
          <w:trHeight w:val="350"/>
        </w:trPr>
        <w:tc>
          <w:tcPr>
            <w:tcW w:w="3191" w:type="dxa"/>
          </w:tcPr>
          <w:p w:rsidR="00F15365" w:rsidRPr="00F15365" w:rsidRDefault="00F15365" w:rsidP="00F15365">
            <w:pPr>
              <w:spacing w:after="20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 программы</w:t>
            </w:r>
          </w:p>
        </w:tc>
        <w:tc>
          <w:tcPr>
            <w:tcW w:w="6556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Комитет имущественных, земельных отношений, природных ресурсов и экологии Администрации Пестяковского муниципального района</w:t>
            </w:r>
          </w:p>
        </w:tc>
      </w:tr>
      <w:tr w:rsidR="00F15365" w:rsidRPr="00F15365" w:rsidTr="00F15365">
        <w:trPr>
          <w:trHeight w:val="985"/>
        </w:trPr>
        <w:tc>
          <w:tcPr>
            <w:tcW w:w="3191" w:type="dxa"/>
          </w:tcPr>
          <w:p w:rsidR="00F15365" w:rsidRPr="00F15365" w:rsidRDefault="00F15365" w:rsidP="00F15365">
            <w:pPr>
              <w:spacing w:after="20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Соисполнитель программы</w:t>
            </w:r>
          </w:p>
        </w:tc>
        <w:tc>
          <w:tcPr>
            <w:tcW w:w="6556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1.Отдел учета и отчетности Администрации Пестяковского муниципального района;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FF0000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</w:rPr>
              <w:t>2. Отдел муниципального и жилищно-коммунального хозяйства Администрации Пестяковского муниципального района</w:t>
            </w:r>
          </w:p>
        </w:tc>
      </w:tr>
      <w:tr w:rsidR="00F15365" w:rsidRPr="00F15365" w:rsidTr="00F15365">
        <w:trPr>
          <w:trHeight w:val="350"/>
        </w:trPr>
        <w:tc>
          <w:tcPr>
            <w:tcW w:w="3191" w:type="dxa"/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6556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1.Повышение эффективности управления муниципальным имуществом и земельными ресурсами Пестяковского муниципального района на основе современных принципов и методов управления;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2.Увеличение поступлений в бюджет от управления и распоряжения муниципальным имуществом и землей;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F1536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Развитие системного подхода к решению экологических проблем Пестяковского муниципального района Ивановской области, у</w:t>
            </w:r>
            <w:r w:rsidRPr="00F1536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лучшение экологической ситуации в районе.</w:t>
            </w:r>
          </w:p>
        </w:tc>
      </w:tr>
      <w:tr w:rsidR="00F15365" w:rsidRPr="00F15365" w:rsidTr="00F15365">
        <w:trPr>
          <w:trHeight w:val="350"/>
        </w:trPr>
        <w:tc>
          <w:tcPr>
            <w:tcW w:w="3191" w:type="dxa"/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</w:t>
            </w:r>
          </w:p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(показатели) программы</w:t>
            </w:r>
          </w:p>
        </w:tc>
        <w:tc>
          <w:tcPr>
            <w:tcW w:w="6556" w:type="dxa"/>
          </w:tcPr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-Доходы от сдачи в аренду земельных участков, имущества;</w:t>
            </w:r>
          </w:p>
          <w:p w:rsidR="00F15365" w:rsidRPr="00F15365" w:rsidRDefault="00F15365" w:rsidP="00F1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Наличие в сельских поселениях утвержденных документов территориального планировании, градостроительного зонирования и архитектурно-планировочных концепций по формированию привлекательного облика поселка.</w:t>
            </w:r>
          </w:p>
          <w:p w:rsidR="00F15365" w:rsidRPr="00F15365" w:rsidRDefault="00F15365" w:rsidP="00F153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365">
              <w:rPr>
                <w:rFonts w:ascii="Times New Roman" w:eastAsia="Calibri" w:hAnsi="Times New Roman" w:cs="Times New Roman"/>
              </w:rPr>
              <w:t>-  Создание условий для реализации принимаемых градостроительных решений в генеральных планах, правилах землепользования и застройки, документации по планировке территории сельских поселений, входящих в состав Пестяковского муниципального района.</w:t>
            </w:r>
          </w:p>
          <w:p w:rsidR="00F15365" w:rsidRPr="00F15365" w:rsidRDefault="00F15365" w:rsidP="00F153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365">
              <w:rPr>
                <w:rFonts w:ascii="Times New Roman" w:eastAsia="Calibri" w:hAnsi="Times New Roman" w:cs="Times New Roman"/>
              </w:rPr>
              <w:t xml:space="preserve">-  Установление границы территорий с особым правовым </w:t>
            </w:r>
          </w:p>
          <w:p w:rsidR="00F15365" w:rsidRPr="00F15365" w:rsidRDefault="00F15365" w:rsidP="00F153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365">
              <w:rPr>
                <w:rFonts w:ascii="Times New Roman" w:eastAsia="Calibri" w:hAnsi="Times New Roman" w:cs="Times New Roman"/>
              </w:rPr>
              <w:t>режимом использования земель.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Обеспечение соблюдения прав человека на благоприятную окружающую среду за счет улучшения экологической обстановки в Пестяковском муниципальном районе</w:t>
            </w:r>
            <w:r w:rsidRPr="00F1536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F15365" w:rsidRPr="00F15365" w:rsidTr="00704C96">
        <w:trPr>
          <w:trHeight w:val="1969"/>
        </w:trPr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Объем ресурсного обеспечения программы  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746">
              <w:rPr>
                <w:rFonts w:ascii="Times New Roman" w:eastAsia="Times New Roman" w:hAnsi="Times New Roman" w:cs="Times New Roman"/>
                <w:b/>
                <w:lang w:eastAsia="ru-RU"/>
              </w:rPr>
              <w:t>Общий объем бюджетных ассигнований, (руб.):</w:t>
            </w:r>
          </w:p>
          <w:p w:rsidR="00704C96" w:rsidRPr="00271746" w:rsidRDefault="00704C96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  <w:r w:rsidR="00F7367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5 759 473,31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  <w:r w:rsidR="00F7367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D01874">
              <w:rPr>
                <w:rFonts w:ascii="Times New Roman" w:eastAsia="Times New Roman" w:hAnsi="Times New Roman" w:cs="Times New Roman"/>
                <w:lang w:eastAsia="ru-RU"/>
              </w:rPr>
              <w:t>2 334 850,39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  <w:r w:rsidR="00F7367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7071E4">
              <w:rPr>
                <w:rFonts w:ascii="Times New Roman" w:eastAsia="Times New Roman" w:hAnsi="Times New Roman" w:cs="Times New Roman"/>
                <w:lang w:eastAsia="ru-RU"/>
              </w:rPr>
              <w:t>1 631 857,60</w:t>
            </w:r>
          </w:p>
          <w:p w:rsidR="00CC4B3F" w:rsidRPr="00704C96" w:rsidRDefault="00CC4B3F" w:rsidP="00CC4B3F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2024 год </w:t>
            </w:r>
            <w:r w:rsidR="007071E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71E4">
              <w:rPr>
                <w:rFonts w:ascii="Times New Roman" w:eastAsia="Times New Roman" w:hAnsi="Times New Roman" w:cs="Times New Roman"/>
                <w:lang w:eastAsia="ru-RU"/>
              </w:rPr>
              <w:t>3 764 745,19</w:t>
            </w:r>
          </w:p>
          <w:p w:rsidR="00CC4B3F" w:rsidRDefault="00CC4B3F" w:rsidP="00CC4B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0CA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0CA7">
              <w:rPr>
                <w:rFonts w:ascii="Times New Roman" w:eastAsia="Times New Roman" w:hAnsi="Times New Roman" w:cs="Times New Roman"/>
                <w:lang w:eastAsia="ru-RU"/>
              </w:rPr>
              <w:t>2 710 764,75</w:t>
            </w:r>
          </w:p>
          <w:p w:rsidR="00604611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080CA7">
              <w:rPr>
                <w:rFonts w:ascii="Times New Roman" w:eastAsia="Times New Roman" w:hAnsi="Times New Roman" w:cs="Times New Roman"/>
                <w:lang w:eastAsia="ar-SA"/>
              </w:rPr>
              <w:t>– 2 686 843,20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0187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080CA7" w:rsidRPr="003C432E" w:rsidRDefault="00080CA7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 год – 2 705 138,64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  <w:t>- областной бюджет: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  <w:r w:rsidR="00F7367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436 927,83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  <w:r w:rsidR="00F7367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D01874">
              <w:rPr>
                <w:rFonts w:ascii="Times New Roman" w:eastAsia="Times New Roman" w:hAnsi="Times New Roman" w:cs="Times New Roman"/>
                <w:lang w:eastAsia="ru-RU"/>
              </w:rPr>
              <w:t>995 445,00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 год</w:t>
            </w:r>
            <w:r w:rsidR="00F73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71E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F73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71E4">
              <w:rPr>
                <w:rFonts w:ascii="Times New Roman" w:eastAsia="Times New Roman" w:hAnsi="Times New Roman" w:cs="Times New Roman"/>
                <w:lang w:eastAsia="ru-RU"/>
              </w:rPr>
              <w:t>827 002,94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  <w:r w:rsidR="00080CA7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D01874" w:rsidRPr="00D01874">
              <w:rPr>
                <w:rFonts w:ascii="Times New Roman" w:eastAsia="Times New Roman" w:hAnsi="Times New Roman" w:cs="Times New Roman"/>
                <w:lang w:eastAsia="ru-RU"/>
              </w:rPr>
              <w:t xml:space="preserve">2 349 006,01  </w:t>
            </w:r>
          </w:p>
          <w:p w:rsidR="00D01874" w:rsidRDefault="00704C96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  <w:r w:rsidR="00D018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0CA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D018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0CA7">
              <w:rPr>
                <w:rFonts w:ascii="Times New Roman" w:eastAsia="Times New Roman" w:hAnsi="Times New Roman" w:cs="Times New Roman"/>
                <w:lang w:eastAsia="ru-RU"/>
              </w:rPr>
              <w:t>2 579 965,10</w:t>
            </w:r>
          </w:p>
          <w:p w:rsidR="00604611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080CA7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080CA7">
              <w:rPr>
                <w:rFonts w:ascii="Times New Roman" w:eastAsia="Times New Roman" w:hAnsi="Times New Roman" w:cs="Times New Roman"/>
                <w:lang w:eastAsia="ar-SA"/>
              </w:rPr>
              <w:t>2 561 230,89</w:t>
            </w:r>
          </w:p>
          <w:p w:rsidR="00F7367E" w:rsidRPr="003C432E" w:rsidRDefault="00F7367E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2027 год </w:t>
            </w:r>
            <w:r w:rsidR="00080CA7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080CA7">
              <w:rPr>
                <w:rFonts w:ascii="Times New Roman" w:eastAsia="Times New Roman" w:hAnsi="Times New Roman" w:cs="Times New Roman"/>
                <w:lang w:eastAsia="ar-SA"/>
              </w:rPr>
              <w:t>2 579 345,19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  <w:t>– бюджет Пестяковского муниципального района: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  <w:r w:rsidR="00F7367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5 322 545,48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  <w:r w:rsidR="00F7367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D01874">
              <w:rPr>
                <w:rFonts w:ascii="Times New Roman" w:eastAsia="Times New Roman" w:hAnsi="Times New Roman" w:cs="Times New Roman"/>
                <w:lang w:eastAsia="ru-RU"/>
              </w:rPr>
              <w:t>1 339 405,39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  <w:r w:rsidR="00F73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71E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F73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71E4">
              <w:rPr>
                <w:rFonts w:ascii="Times New Roman" w:eastAsia="Times New Roman" w:hAnsi="Times New Roman" w:cs="Times New Roman"/>
                <w:lang w:eastAsia="ru-RU"/>
              </w:rPr>
              <w:t>804 854,66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  <w:r w:rsidR="00F73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71E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F73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71E4">
              <w:rPr>
                <w:rFonts w:ascii="Times New Roman" w:eastAsia="Times New Roman" w:hAnsi="Times New Roman" w:cs="Times New Roman"/>
                <w:lang w:eastAsia="ru-RU"/>
              </w:rPr>
              <w:t>1 415 739,18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15365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  <w:r w:rsidR="00F73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22F9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F73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22F9">
              <w:rPr>
                <w:rFonts w:ascii="Times New Roman" w:eastAsia="Times New Roman" w:hAnsi="Times New Roman" w:cs="Times New Roman"/>
                <w:lang w:eastAsia="ru-RU"/>
              </w:rPr>
              <w:t>130 799,65</w:t>
            </w:r>
          </w:p>
          <w:p w:rsidR="00F7367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F7367E">
              <w:rPr>
                <w:rFonts w:ascii="Times New Roman" w:eastAsia="Times New Roman" w:hAnsi="Times New Roman" w:cs="Times New Roman"/>
                <w:lang w:eastAsia="ar-SA"/>
              </w:rPr>
              <w:t xml:space="preserve"> год – </w:t>
            </w:r>
            <w:r w:rsidR="00CF22F9">
              <w:rPr>
                <w:rFonts w:ascii="Times New Roman" w:eastAsia="Times New Roman" w:hAnsi="Times New Roman" w:cs="Times New Roman"/>
                <w:lang w:eastAsia="ar-SA"/>
              </w:rPr>
              <w:t>125 612,31</w:t>
            </w:r>
          </w:p>
          <w:p w:rsidR="00604611" w:rsidRPr="00F15365" w:rsidRDefault="00F7367E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2027 год - </w:t>
            </w:r>
            <w:r w:rsidR="00604611"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CF22F9">
              <w:rPr>
                <w:rFonts w:ascii="Times New Roman" w:eastAsia="Times New Roman" w:hAnsi="Times New Roman" w:cs="Times New Roman"/>
                <w:lang w:eastAsia="ar-SA"/>
              </w:rPr>
              <w:t>125 793,45</w:t>
            </w:r>
            <w:r w:rsidR="00604611"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F15365" w:rsidRPr="00F15365" w:rsidTr="00F15365">
        <w:trPr>
          <w:trHeight w:val="556"/>
        </w:trPr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 Увеличение поступления денежных средств в местный бюджет;</w:t>
            </w:r>
          </w:p>
          <w:p w:rsidR="00F15365" w:rsidRPr="00F15365" w:rsidRDefault="00F15365" w:rsidP="00F15365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 2. Внесение изменений в Схему территориального планирования Пестяковского муниципального района;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3. Внесение изменений в Генеральные планы и Правила землепользования и застройки сельских поселений, входящих в состав Пестяковского муниципального района;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4.Проведение подготовительной работы: создание цифровой топографической основы;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5. Реализация программы «Проведения комплексных кадастровых работ»;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6. Установление границ территорий с особым правовым режимом использования земель на государственный кадастровый учет их границ;</w:t>
            </w:r>
          </w:p>
          <w:p w:rsidR="00F15365" w:rsidRPr="00F15365" w:rsidRDefault="00F15365" w:rsidP="00F15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7. Улучшение благоустройства, санитарной очистки территории Пестяковского муниципального района;</w:t>
            </w:r>
          </w:p>
          <w:p w:rsidR="00F15365" w:rsidRPr="00F15365" w:rsidRDefault="00F15365" w:rsidP="00F15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8. Предотвращение несанкционированного размещения отходов производства и потребления на территории района;</w:t>
            </w:r>
          </w:p>
          <w:p w:rsidR="00F15365" w:rsidRPr="00F15365" w:rsidRDefault="00F15365" w:rsidP="00F15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9. Повышение уровня экологической культуры населения района;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10. Увеличение числа школьников и подростков, вовлеченных в сферу экологического воспитания.</w:t>
            </w:r>
          </w:p>
        </w:tc>
      </w:tr>
    </w:tbl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F1536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lastRenderedPageBreak/>
        <w:t>ПАСПОРТ МУНИЦИПАЛЬНОЙ ПРОГРАММЫ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2794"/>
        <w:gridCol w:w="6869"/>
      </w:tblGrid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F7367E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Формирование законопослушного поведения участников дорожного движения на территории Пестяковского муниципального района   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Срок реализации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F7367E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2019-202</w:t>
            </w:r>
            <w:r w:rsidR="00F7367E">
              <w:rPr>
                <w:rFonts w:ascii="Times New Roman" w:hAnsi="Times New Roman" w:cs="Times New Roman"/>
              </w:rPr>
              <w:t>7</w:t>
            </w:r>
            <w:r w:rsidRPr="00F15365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B" w:rsidRPr="00F15365" w:rsidRDefault="00A7524B" w:rsidP="00A7524B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Безопасность дорожного движения</w:t>
            </w:r>
          </w:p>
          <w:p w:rsidR="00A7524B" w:rsidRPr="00F15365" w:rsidRDefault="00A7524B" w:rsidP="00A7524B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Профилактика детского дорожно-транспортного травматизма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Отдел образования Администрации Пестяковского муниципального района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Отдел культуры, молодежной политики, спорта и туризма Администрации Пестяковского муниципального района</w:t>
            </w:r>
          </w:p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Отдел образования Администрации Пестяковского муниципального района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Цель (цели) 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Формирование устойчивых навыков законопослушного поведения граждан на дорогах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Целевые индикаторы (показатели) 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 xml:space="preserve">Ежегодное снижение количества дорожно-транспортных происшествий с участием несовершеннолетних; </w:t>
            </w:r>
          </w:p>
          <w:p w:rsidR="00A7524B" w:rsidRPr="00F15365" w:rsidRDefault="00A7524B" w:rsidP="00A7524B">
            <w:pPr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 xml:space="preserve">Увеличение доли учащихся, задействованных в мероприятиях по профилактике дорожно-транспортных происшествий; </w:t>
            </w:r>
          </w:p>
          <w:p w:rsidR="00A7524B" w:rsidRPr="00F15365" w:rsidRDefault="00A7524B" w:rsidP="00A7524B">
            <w:pPr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Ежегодное повышение уровня законопослушного поведения участников дорожного движения</w:t>
            </w:r>
          </w:p>
          <w:p w:rsidR="00A7524B" w:rsidRPr="00F15365" w:rsidRDefault="00A7524B" w:rsidP="00A7524B">
            <w:pPr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Организация участия сотрудников ГИБДД в учреждениях и организациях с беседами, лекциями, в конкурсах, акциях с целью разъяснения правил дорожного движения (велопробег «Всей семьей на старт!», автопробег, посвященный памяти братьев Дубининых).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Объем ресурсного обеспечения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Общий объем бюджетных ассигнований (руб.)</w:t>
            </w:r>
          </w:p>
          <w:p w:rsidR="00A7524B" w:rsidRPr="00F15365" w:rsidRDefault="00A7524B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>2019 год – 9450,00</w:t>
            </w:r>
          </w:p>
          <w:p w:rsidR="00A7524B" w:rsidRPr="00F15365" w:rsidRDefault="00A7524B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>2020 год – 2310,00</w:t>
            </w:r>
          </w:p>
          <w:p w:rsidR="00A7524B" w:rsidRDefault="00A7524B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2021 год – </w:t>
            </w:r>
            <w:r w:rsidR="00F15365"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>2 520,00</w:t>
            </w:r>
          </w:p>
          <w:p w:rsidR="00704C96" w:rsidRDefault="00704C96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2022 год – 4 720,00</w:t>
            </w:r>
          </w:p>
          <w:p w:rsidR="00704C96" w:rsidRDefault="00704C96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2023 год – 2 700,00</w:t>
            </w:r>
          </w:p>
          <w:p w:rsidR="00704C96" w:rsidRDefault="00704C96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2024 год – </w:t>
            </w:r>
            <w:r w:rsidR="00D01874">
              <w:rPr>
                <w:rFonts w:ascii="Times New Roman" w:eastAsia="Calibri" w:hAnsi="Times New Roman" w:cs="Times New Roman"/>
                <w:kern w:val="2"/>
                <w:lang w:eastAsia="ar-SA"/>
              </w:rPr>
              <w:t>500</w:t>
            </w: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,00</w:t>
            </w:r>
          </w:p>
          <w:p w:rsidR="00F7367E" w:rsidRDefault="00F7367E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2025 год – 1 540,00</w:t>
            </w:r>
          </w:p>
          <w:p w:rsidR="00F7367E" w:rsidRDefault="00F7367E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2026 год – 0,00</w:t>
            </w:r>
          </w:p>
          <w:p w:rsidR="00F7367E" w:rsidRDefault="00F7367E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2027 год – 0,00</w:t>
            </w:r>
          </w:p>
          <w:p w:rsidR="00704C96" w:rsidRPr="00F15365" w:rsidRDefault="00704C96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A7524B" w:rsidRPr="00F15365" w:rsidRDefault="00271746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Бюджет</w:t>
            </w:r>
            <w:r w:rsidR="00A7524B" w:rsidRPr="00F15365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 Пестяковского муниципального района</w:t>
            </w:r>
          </w:p>
          <w:p w:rsidR="00704C96" w:rsidRPr="00704C96" w:rsidRDefault="00704C96" w:rsidP="00704C96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704C96">
              <w:rPr>
                <w:rFonts w:ascii="Times New Roman" w:eastAsia="Calibri" w:hAnsi="Times New Roman" w:cs="Times New Roman"/>
                <w:kern w:val="2"/>
                <w:lang w:eastAsia="ar-SA"/>
              </w:rPr>
              <w:t>2019 год – 9450,00</w:t>
            </w:r>
          </w:p>
          <w:p w:rsidR="00704C96" w:rsidRPr="00704C96" w:rsidRDefault="00704C96" w:rsidP="00704C96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704C96">
              <w:rPr>
                <w:rFonts w:ascii="Times New Roman" w:eastAsia="Calibri" w:hAnsi="Times New Roman" w:cs="Times New Roman"/>
                <w:kern w:val="2"/>
                <w:lang w:eastAsia="ar-SA"/>
              </w:rPr>
              <w:t>2020 год – 2310,00</w:t>
            </w:r>
          </w:p>
          <w:p w:rsidR="00704C96" w:rsidRPr="00704C96" w:rsidRDefault="00704C96" w:rsidP="00704C96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704C96">
              <w:rPr>
                <w:rFonts w:ascii="Times New Roman" w:eastAsia="Calibri" w:hAnsi="Times New Roman" w:cs="Times New Roman"/>
                <w:kern w:val="2"/>
                <w:lang w:eastAsia="ar-SA"/>
              </w:rPr>
              <w:t>2021 год – 2 520,00</w:t>
            </w:r>
          </w:p>
          <w:p w:rsidR="00704C96" w:rsidRPr="00704C96" w:rsidRDefault="00704C96" w:rsidP="00704C96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704C96">
              <w:rPr>
                <w:rFonts w:ascii="Times New Roman" w:eastAsia="Calibri" w:hAnsi="Times New Roman" w:cs="Times New Roman"/>
                <w:kern w:val="2"/>
                <w:lang w:eastAsia="ar-SA"/>
              </w:rPr>
              <w:t>2022 год – 4 720,00</w:t>
            </w:r>
          </w:p>
          <w:p w:rsidR="00704C96" w:rsidRPr="00704C96" w:rsidRDefault="00704C96" w:rsidP="00704C96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704C96">
              <w:rPr>
                <w:rFonts w:ascii="Times New Roman" w:eastAsia="Calibri" w:hAnsi="Times New Roman" w:cs="Times New Roman"/>
                <w:kern w:val="2"/>
                <w:lang w:eastAsia="ar-SA"/>
              </w:rPr>
              <w:t>2023 год – 2 700,00</w:t>
            </w:r>
          </w:p>
          <w:p w:rsidR="00F7367E" w:rsidRDefault="00F7367E" w:rsidP="00F7367E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2024 год – 500,00</w:t>
            </w:r>
          </w:p>
          <w:p w:rsidR="00F7367E" w:rsidRDefault="00F7367E" w:rsidP="00F7367E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2025 год – 1 540,00</w:t>
            </w:r>
          </w:p>
          <w:p w:rsidR="00F7367E" w:rsidRDefault="00F7367E" w:rsidP="00F7367E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2026 год – 0,00</w:t>
            </w:r>
          </w:p>
          <w:p w:rsidR="00604611" w:rsidRPr="00F15365" w:rsidRDefault="00F7367E" w:rsidP="00F7367E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2027 год – 0,00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Ожидаемые результаты</w:t>
            </w:r>
          </w:p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реализации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- снижение количества дорожно-транспортных происшествий на 5%; </w:t>
            </w:r>
          </w:p>
          <w:p w:rsidR="00A7524B" w:rsidRPr="00F15365" w:rsidRDefault="00A7524B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-увеличение доли граждан, задействованных в мероприятиях по профилактике дорожно-транспортных происшествий на 15%; </w:t>
            </w:r>
          </w:p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-ежегодное повышение уровня законопослушного поведения участников дорожного движения на 5%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sectPr w:rsidR="00E44AC1" w:rsidRPr="00F15365" w:rsidSect="00F153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C20" w:rsidRDefault="00714C20" w:rsidP="00E44AC1">
      <w:pPr>
        <w:spacing w:after="0" w:line="240" w:lineRule="auto"/>
      </w:pPr>
      <w:r>
        <w:separator/>
      </w:r>
    </w:p>
  </w:endnote>
  <w:endnote w:type="continuationSeparator" w:id="0">
    <w:p w:rsidR="00714C20" w:rsidRDefault="00714C20" w:rsidP="00E4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C20" w:rsidRDefault="00714C20" w:rsidP="00E44AC1">
      <w:pPr>
        <w:spacing w:after="0" w:line="240" w:lineRule="auto"/>
      </w:pPr>
      <w:r>
        <w:separator/>
      </w:r>
    </w:p>
  </w:footnote>
  <w:footnote w:type="continuationSeparator" w:id="0">
    <w:p w:rsidR="00714C20" w:rsidRDefault="00714C20" w:rsidP="00E44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82F76"/>
    <w:multiLevelType w:val="hybridMultilevel"/>
    <w:tmpl w:val="3FF6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36CB"/>
    <w:multiLevelType w:val="hybridMultilevel"/>
    <w:tmpl w:val="E28EF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626F7"/>
    <w:multiLevelType w:val="hybridMultilevel"/>
    <w:tmpl w:val="E48A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44A42"/>
    <w:multiLevelType w:val="hybridMultilevel"/>
    <w:tmpl w:val="7B7E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A6AFF"/>
    <w:multiLevelType w:val="hybridMultilevel"/>
    <w:tmpl w:val="8CB0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60A9F"/>
    <w:multiLevelType w:val="hybridMultilevel"/>
    <w:tmpl w:val="C108C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C1"/>
    <w:rsid w:val="00042171"/>
    <w:rsid w:val="00080CA7"/>
    <w:rsid w:val="001B6125"/>
    <w:rsid w:val="001F5EC4"/>
    <w:rsid w:val="00271746"/>
    <w:rsid w:val="00297913"/>
    <w:rsid w:val="002C637D"/>
    <w:rsid w:val="0035106B"/>
    <w:rsid w:val="003A6EF5"/>
    <w:rsid w:val="003B1E1F"/>
    <w:rsid w:val="003C432E"/>
    <w:rsid w:val="00514634"/>
    <w:rsid w:val="00522148"/>
    <w:rsid w:val="005742E2"/>
    <w:rsid w:val="005A5E3E"/>
    <w:rsid w:val="005C3947"/>
    <w:rsid w:val="005E03D7"/>
    <w:rsid w:val="00604611"/>
    <w:rsid w:val="006104E5"/>
    <w:rsid w:val="006B35C2"/>
    <w:rsid w:val="006F6981"/>
    <w:rsid w:val="00704C96"/>
    <w:rsid w:val="007071E4"/>
    <w:rsid w:val="00714C20"/>
    <w:rsid w:val="007D619A"/>
    <w:rsid w:val="0082302A"/>
    <w:rsid w:val="008F788B"/>
    <w:rsid w:val="009843D0"/>
    <w:rsid w:val="00A14F6F"/>
    <w:rsid w:val="00A675FA"/>
    <w:rsid w:val="00A7524B"/>
    <w:rsid w:val="00A9324D"/>
    <w:rsid w:val="00B301E7"/>
    <w:rsid w:val="00B43BC7"/>
    <w:rsid w:val="00C31688"/>
    <w:rsid w:val="00C44771"/>
    <w:rsid w:val="00C86D3F"/>
    <w:rsid w:val="00CC4B3F"/>
    <w:rsid w:val="00CF22F9"/>
    <w:rsid w:val="00D01874"/>
    <w:rsid w:val="00D14DE0"/>
    <w:rsid w:val="00D528F7"/>
    <w:rsid w:val="00D57D9B"/>
    <w:rsid w:val="00D940D9"/>
    <w:rsid w:val="00E158D0"/>
    <w:rsid w:val="00E44AC1"/>
    <w:rsid w:val="00F11EC2"/>
    <w:rsid w:val="00F15365"/>
    <w:rsid w:val="00F7367E"/>
    <w:rsid w:val="00FB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AD594-B720-4892-8F14-4699AA1B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AC1"/>
  </w:style>
  <w:style w:type="paragraph" w:styleId="a5">
    <w:name w:val="footer"/>
    <w:basedOn w:val="a"/>
    <w:link w:val="a6"/>
    <w:uiPriority w:val="99"/>
    <w:unhideWhenUsed/>
    <w:rsid w:val="00E4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AC1"/>
  </w:style>
  <w:style w:type="table" w:customStyle="1" w:styleId="1">
    <w:name w:val="Сетка таблицы1"/>
    <w:basedOn w:val="a1"/>
    <w:next w:val="a7"/>
    <w:uiPriority w:val="59"/>
    <w:rsid w:val="00A7524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7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7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F2609-2234-44AD-99F7-D0699289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5989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FO_3</cp:lastModifiedBy>
  <cp:revision>2</cp:revision>
  <cp:lastPrinted>2023-11-14T06:57:00Z</cp:lastPrinted>
  <dcterms:created xsi:type="dcterms:W3CDTF">2024-11-06T07:45:00Z</dcterms:created>
  <dcterms:modified xsi:type="dcterms:W3CDTF">2024-11-06T07:45:00Z</dcterms:modified>
</cp:coreProperties>
</file>