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DA" w:rsidRPr="004B6205" w:rsidRDefault="004B6205" w:rsidP="00F844DA">
      <w:pPr>
        <w:keepNext/>
        <w:spacing w:after="0"/>
        <w:ind w:firstLine="709"/>
        <w:jc w:val="right"/>
        <w:rPr>
          <w:rFonts w:ascii="Times New Roman" w:hAnsi="Times New Roman"/>
          <w:sz w:val="28"/>
          <w:szCs w:val="28"/>
        </w:rPr>
      </w:pPr>
      <w:r>
        <w:rPr>
          <w:rFonts w:ascii="Times New Roman" w:hAnsi="Times New Roman"/>
          <w:sz w:val="28"/>
          <w:szCs w:val="28"/>
        </w:rPr>
        <w:t xml:space="preserve">                                                                                                               </w:t>
      </w:r>
    </w:p>
    <w:p w:rsidR="00F844DA" w:rsidRDefault="00F844DA" w:rsidP="00F844DA">
      <w:pPr>
        <w:keepNext/>
        <w:spacing w:after="0"/>
        <w:ind w:firstLine="709"/>
        <w:jc w:val="right"/>
        <w:rPr>
          <w:rFonts w:ascii="Times New Roman" w:hAnsi="Times New Roman"/>
          <w:sz w:val="28"/>
          <w:szCs w:val="28"/>
        </w:rPr>
      </w:pPr>
    </w:p>
    <w:p w:rsidR="00F844DA" w:rsidRDefault="00F844DA" w:rsidP="00F844DA">
      <w:pPr>
        <w:keepNext/>
        <w:spacing w:after="0"/>
        <w:ind w:firstLine="709"/>
        <w:jc w:val="right"/>
        <w:rPr>
          <w:rFonts w:ascii="Times New Roman" w:hAnsi="Times New Roman"/>
          <w:sz w:val="28"/>
          <w:szCs w:val="28"/>
        </w:rPr>
      </w:pPr>
    </w:p>
    <w:p w:rsidR="00F844DA" w:rsidRDefault="00F844DA" w:rsidP="00F844D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F844DA" w:rsidRDefault="00F844DA" w:rsidP="00F844D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F844DA" w:rsidRDefault="00F844DA" w:rsidP="00F844D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F844DA" w:rsidRDefault="00F844DA" w:rsidP="00F844DA">
      <w:pPr>
        <w:tabs>
          <w:tab w:val="left" w:pos="3630"/>
        </w:tabs>
        <w:spacing w:after="0" w:line="240" w:lineRule="auto"/>
        <w:ind w:right="-1"/>
        <w:jc w:val="center"/>
        <w:rPr>
          <w:rFonts w:ascii="Times New Roman" w:hAnsi="Times New Roman"/>
          <w:b/>
          <w:sz w:val="28"/>
          <w:szCs w:val="28"/>
        </w:rPr>
      </w:pPr>
    </w:p>
    <w:p w:rsidR="00F844DA" w:rsidRDefault="00F844DA" w:rsidP="00F844D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F844DA" w:rsidTr="00F844DA">
        <w:trPr>
          <w:trHeight w:val="635"/>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F844DA" w:rsidTr="00F844DA">
        <w:trPr>
          <w:trHeight w:val="522"/>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F844DA" w:rsidRDefault="00671890" w:rsidP="00F844DA">
            <w:pPr>
              <w:tabs>
                <w:tab w:val="left" w:pos="2280"/>
                <w:tab w:val="center" w:pos="3348"/>
              </w:tabs>
              <w:spacing w:after="0"/>
              <w:ind w:right="-1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2016</w:t>
            </w:r>
            <w:r w:rsidR="00905A69">
              <w:rPr>
                <w:rFonts w:ascii="Times New Roman" w:hAnsi="Times New Roman"/>
                <w:sz w:val="24"/>
                <w:szCs w:val="24"/>
              </w:rPr>
              <w:t>-2027</w:t>
            </w:r>
            <w:r w:rsidR="00F844DA">
              <w:rPr>
                <w:rFonts w:ascii="Times New Roman" w:hAnsi="Times New Roman"/>
                <w:sz w:val="24"/>
                <w:szCs w:val="24"/>
              </w:rPr>
              <w:t xml:space="preserve"> годы</w:t>
            </w:r>
          </w:p>
        </w:tc>
      </w:tr>
      <w:tr w:rsidR="00F844DA" w:rsidTr="00F844DA">
        <w:trPr>
          <w:trHeight w:val="508"/>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F844DA" w:rsidRDefault="00F844DA" w:rsidP="00F844DA">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F844DA" w:rsidRDefault="00F844DA" w:rsidP="00F844DA">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r w:rsidR="00232040">
              <w:rPr>
                <w:rFonts w:ascii="Times New Roman" w:hAnsi="Times New Roman"/>
                <w:sz w:val="24"/>
                <w:szCs w:val="24"/>
              </w:rPr>
              <w:t xml:space="preserve"> </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F844DA" w:rsidRDefault="00F844DA" w:rsidP="00F844DA">
            <w:pPr>
              <w:spacing w:after="0" w:line="240" w:lineRule="auto"/>
              <w:jc w:val="both"/>
              <w:rPr>
                <w:rFonts w:ascii="Times New Roman" w:hAnsi="Times New Roman"/>
                <w:sz w:val="24"/>
                <w:szCs w:val="24"/>
              </w:rPr>
            </w:pPr>
          </w:p>
        </w:tc>
      </w:tr>
      <w:tr w:rsidR="00F844DA" w:rsidTr="00F844DA">
        <w:trPr>
          <w:trHeight w:val="635"/>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F844DA" w:rsidTr="00F844DA">
        <w:trPr>
          <w:trHeight w:val="334"/>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F844DA" w:rsidTr="00F844DA">
        <w:trPr>
          <w:trHeight w:val="334"/>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F844DA" w:rsidRDefault="00F844DA" w:rsidP="00F844D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F844DA" w:rsidTr="00F844DA">
        <w:trPr>
          <w:trHeight w:val="471"/>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F844DA" w:rsidRDefault="00F844DA" w:rsidP="00F844D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F844DA" w:rsidRDefault="00F844DA" w:rsidP="00F844D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F844DA" w:rsidRDefault="00F844DA" w:rsidP="00F844D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F844DA" w:rsidRDefault="00F844DA" w:rsidP="00F844D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F844DA" w:rsidRDefault="00F844DA" w:rsidP="00F844D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F844DA" w:rsidRDefault="00F844DA" w:rsidP="00F844DA">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F844DA" w:rsidRDefault="00F844DA" w:rsidP="00F844D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F844DA" w:rsidTr="00F844DA">
        <w:trPr>
          <w:trHeight w:val="2725"/>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F844DA" w:rsidRDefault="00F844DA" w:rsidP="00F844DA">
            <w:pPr>
              <w:pStyle w:val="standard"/>
              <w:shd w:val="clear" w:color="auto" w:fill="FFFFFF"/>
              <w:spacing w:before="280"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 км</w:t>
            </w:r>
          </w:p>
          <w:p w:rsidR="00F844DA" w:rsidRDefault="00F844DA" w:rsidP="00F844DA">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F844DA" w:rsidRDefault="00F844DA" w:rsidP="00F844D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F844DA" w:rsidRDefault="00F844DA" w:rsidP="00F844D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F844DA" w:rsidRDefault="00F844DA" w:rsidP="00F844D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F844DA" w:rsidRDefault="00F844DA" w:rsidP="00F844D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F844DA" w:rsidRDefault="00F844DA" w:rsidP="00F844D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F844DA" w:rsidRDefault="00F844DA" w:rsidP="00F844D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F844DA" w:rsidRDefault="00F844DA" w:rsidP="00F844D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F844DA" w:rsidRDefault="00F844DA" w:rsidP="00F844D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F844DA" w:rsidRDefault="00F844DA" w:rsidP="00F844D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F844DA" w:rsidRDefault="00F844DA" w:rsidP="00F844D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F844DA" w:rsidRDefault="00F844DA" w:rsidP="00F844D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F844DA" w:rsidRDefault="00F844DA" w:rsidP="00F844DA">
            <w:pPr>
              <w:spacing w:after="0" w:line="240" w:lineRule="auto"/>
              <w:contextualSpacing/>
              <w:rPr>
                <w:rFonts w:ascii="Times New Roman" w:hAnsi="Times New Roman"/>
                <w:sz w:val="24"/>
                <w:szCs w:val="24"/>
              </w:rPr>
            </w:pPr>
          </w:p>
        </w:tc>
      </w:tr>
      <w:tr w:rsidR="00F844DA" w:rsidTr="00F844DA">
        <w:trPr>
          <w:trHeight w:val="567"/>
        </w:trPr>
        <w:tc>
          <w:tcPr>
            <w:tcW w:w="297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F844DA" w:rsidRPr="007A6FDD" w:rsidRDefault="00F6795C" w:rsidP="007A6FDD">
            <w:pPr>
              <w:spacing w:after="0" w:line="240" w:lineRule="auto"/>
              <w:outlineLvl w:val="1"/>
              <w:rPr>
                <w:rFonts w:ascii="Times New Roman" w:hAnsi="Times New Roman"/>
                <w:color w:val="000000"/>
                <w:sz w:val="24"/>
                <w:szCs w:val="24"/>
              </w:rPr>
            </w:pPr>
            <w:r>
              <w:rPr>
                <w:rFonts w:ascii="Times New Roman" w:hAnsi="Times New Roman"/>
                <w:color w:val="000000"/>
                <w:sz w:val="24"/>
                <w:szCs w:val="24"/>
              </w:rPr>
              <w:t>2018г.-  11 469 410,90</w:t>
            </w:r>
            <w:r w:rsidR="00F844DA" w:rsidRPr="007A6FDD">
              <w:rPr>
                <w:rFonts w:ascii="Times New Roman" w:hAnsi="Times New Roman"/>
                <w:color w:val="000000"/>
                <w:sz w:val="24"/>
                <w:szCs w:val="24"/>
              </w:rPr>
              <w:t xml:space="preserve"> </w:t>
            </w:r>
            <w:r w:rsidR="00F844DA" w:rsidRPr="007A6FDD">
              <w:rPr>
                <w:rFonts w:ascii="Times New Roman" w:hAnsi="Times New Roman"/>
                <w:bCs/>
                <w:color w:val="000000"/>
                <w:sz w:val="24"/>
                <w:szCs w:val="24"/>
                <w:lang w:eastAsia="ru-RU"/>
              </w:rPr>
              <w:t>рублей</w:t>
            </w:r>
            <w:r w:rsidR="00F844DA" w:rsidRPr="007A6FDD">
              <w:rPr>
                <w:rFonts w:ascii="Times New Roman" w:hAnsi="Times New Roman"/>
                <w:color w:val="000000"/>
                <w:sz w:val="24"/>
                <w:szCs w:val="24"/>
              </w:rPr>
              <w:t>;</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 xml:space="preserve">2019г.-  11 152 278,33 </w:t>
            </w:r>
            <w:r w:rsidRPr="007A6FDD">
              <w:rPr>
                <w:rFonts w:ascii="Times New Roman" w:hAnsi="Times New Roman"/>
                <w:bCs/>
                <w:color w:val="000000"/>
                <w:sz w:val="24"/>
                <w:szCs w:val="24"/>
                <w:lang w:eastAsia="ru-RU"/>
              </w:rPr>
              <w:t>рублей</w:t>
            </w:r>
            <w:r w:rsidRPr="007A6FDD">
              <w:rPr>
                <w:rFonts w:ascii="Times New Roman" w:hAnsi="Times New Roman"/>
                <w:color w:val="000000"/>
                <w:sz w:val="24"/>
                <w:szCs w:val="24"/>
              </w:rPr>
              <w:t>.</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2020 г.-   11 171 617,54 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2021 г. – 26 201 388,27 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2022 г. – 23 546 810,10 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bCs/>
                <w:color w:val="000000"/>
                <w:sz w:val="24"/>
                <w:szCs w:val="24"/>
              </w:rPr>
              <w:lastRenderedPageBreak/>
              <w:t xml:space="preserve">2023 г. </w:t>
            </w:r>
            <w:proofErr w:type="gramStart"/>
            <w:r w:rsidRPr="007A6FDD">
              <w:rPr>
                <w:rFonts w:ascii="Times New Roman" w:hAnsi="Times New Roman"/>
                <w:color w:val="000000"/>
                <w:sz w:val="24"/>
                <w:szCs w:val="24"/>
              </w:rPr>
              <w:t>–  18</w:t>
            </w:r>
            <w:proofErr w:type="gramEnd"/>
            <w:r w:rsidRPr="007A6FDD">
              <w:rPr>
                <w:rFonts w:ascii="Times New Roman" w:hAnsi="Times New Roman"/>
                <w:color w:val="000000"/>
                <w:sz w:val="24"/>
                <w:szCs w:val="24"/>
              </w:rPr>
              <w:t> 174 103,61рублей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bCs/>
                <w:color w:val="000000"/>
                <w:sz w:val="24"/>
                <w:szCs w:val="24"/>
              </w:rPr>
              <w:t xml:space="preserve">2024 г -   </w:t>
            </w:r>
            <w:r w:rsidR="0045760F">
              <w:rPr>
                <w:rFonts w:ascii="Times New Roman" w:hAnsi="Times New Roman"/>
                <w:color w:val="000000"/>
                <w:sz w:val="24"/>
                <w:szCs w:val="24"/>
              </w:rPr>
              <w:t xml:space="preserve"> 17 985 100,51</w:t>
            </w:r>
            <w:r w:rsidRPr="007A6FDD">
              <w:rPr>
                <w:rFonts w:ascii="Times New Roman" w:hAnsi="Times New Roman"/>
                <w:color w:val="000000"/>
                <w:sz w:val="24"/>
                <w:szCs w:val="24"/>
              </w:rPr>
              <w:t xml:space="preserve"> рублей</w:t>
            </w:r>
          </w:p>
          <w:p w:rsidR="00F844DA" w:rsidRPr="007A6FDD" w:rsidRDefault="008D1B68" w:rsidP="007A6FDD">
            <w:pPr>
              <w:spacing w:after="0" w:line="240" w:lineRule="auto"/>
              <w:outlineLvl w:val="1"/>
              <w:rPr>
                <w:rFonts w:ascii="Times New Roman" w:hAnsi="Times New Roman"/>
                <w:color w:val="000000"/>
                <w:sz w:val="24"/>
                <w:szCs w:val="24"/>
              </w:rPr>
            </w:pPr>
            <w:r>
              <w:rPr>
                <w:rFonts w:ascii="Times New Roman" w:hAnsi="Times New Roman"/>
                <w:color w:val="000000"/>
                <w:sz w:val="24"/>
                <w:szCs w:val="24"/>
              </w:rPr>
              <w:t xml:space="preserve">2025 г. -   </w:t>
            </w:r>
            <w:proofErr w:type="gramStart"/>
            <w:r>
              <w:rPr>
                <w:rFonts w:ascii="Times New Roman" w:hAnsi="Times New Roman"/>
                <w:color w:val="000000"/>
                <w:sz w:val="24"/>
                <w:szCs w:val="24"/>
              </w:rPr>
              <w:t>1</w:t>
            </w:r>
            <w:r w:rsidR="00CF36BB">
              <w:rPr>
                <w:rFonts w:ascii="Times New Roman" w:hAnsi="Times New Roman"/>
                <w:color w:val="000000"/>
                <w:sz w:val="24"/>
                <w:szCs w:val="24"/>
              </w:rPr>
              <w:t>6  548</w:t>
            </w:r>
            <w:proofErr w:type="gramEnd"/>
            <w:r w:rsidR="00CF36BB">
              <w:rPr>
                <w:rFonts w:ascii="Times New Roman" w:hAnsi="Times New Roman"/>
                <w:color w:val="000000"/>
                <w:sz w:val="24"/>
                <w:szCs w:val="24"/>
              </w:rPr>
              <w:t xml:space="preserve"> 037</w:t>
            </w:r>
            <w:r>
              <w:rPr>
                <w:rFonts w:ascii="Times New Roman" w:hAnsi="Times New Roman"/>
                <w:color w:val="000000"/>
                <w:sz w:val="24"/>
                <w:szCs w:val="24"/>
              </w:rPr>
              <w:t>,</w:t>
            </w:r>
            <w:r w:rsidRPr="00341B41">
              <w:rPr>
                <w:rFonts w:ascii="Times New Roman" w:hAnsi="Times New Roman"/>
                <w:color w:val="000000"/>
                <w:sz w:val="24"/>
                <w:szCs w:val="24"/>
              </w:rPr>
              <w:t>94</w:t>
            </w:r>
            <w:r w:rsidR="00F844DA" w:rsidRPr="007A6FDD">
              <w:rPr>
                <w:rFonts w:ascii="Times New Roman" w:hAnsi="Times New Roman"/>
                <w:color w:val="000000"/>
                <w:sz w:val="24"/>
                <w:szCs w:val="24"/>
              </w:rPr>
              <w:t xml:space="preserve">  рублей</w:t>
            </w:r>
          </w:p>
          <w:p w:rsidR="00120E67" w:rsidRDefault="006024C4" w:rsidP="007A6FDD">
            <w:pPr>
              <w:spacing w:after="0" w:line="240" w:lineRule="auto"/>
              <w:outlineLvl w:val="1"/>
              <w:rPr>
                <w:rFonts w:ascii="Times New Roman" w:hAnsi="Times New Roman"/>
                <w:color w:val="000000"/>
                <w:sz w:val="24"/>
                <w:szCs w:val="24"/>
              </w:rPr>
            </w:pPr>
            <w:r>
              <w:rPr>
                <w:rFonts w:ascii="Times New Roman" w:hAnsi="Times New Roman"/>
                <w:color w:val="000000"/>
                <w:sz w:val="24"/>
                <w:szCs w:val="24"/>
              </w:rPr>
              <w:t xml:space="preserve">2026 г. </w:t>
            </w:r>
            <w:proofErr w:type="gramStart"/>
            <w:r>
              <w:rPr>
                <w:rFonts w:ascii="Times New Roman" w:hAnsi="Times New Roman"/>
                <w:color w:val="000000"/>
                <w:sz w:val="24"/>
                <w:szCs w:val="24"/>
              </w:rPr>
              <w:t xml:space="preserve">– </w:t>
            </w:r>
            <w:r w:rsidRPr="00822D6A">
              <w:rPr>
                <w:rFonts w:ascii="Times New Roman" w:hAnsi="Times New Roman"/>
                <w:color w:val="000000"/>
                <w:sz w:val="24"/>
                <w:szCs w:val="24"/>
              </w:rPr>
              <w:t xml:space="preserve"> 13</w:t>
            </w:r>
            <w:proofErr w:type="gramEnd"/>
            <w:r>
              <w:rPr>
                <w:rFonts w:ascii="Times New Roman" w:hAnsi="Times New Roman"/>
                <w:color w:val="000000"/>
                <w:sz w:val="24"/>
                <w:szCs w:val="24"/>
                <w:lang w:val="en-US"/>
              </w:rPr>
              <w:t> </w:t>
            </w:r>
            <w:r w:rsidRPr="00822D6A">
              <w:rPr>
                <w:rFonts w:ascii="Times New Roman" w:hAnsi="Times New Roman"/>
                <w:color w:val="000000"/>
                <w:sz w:val="24"/>
                <w:szCs w:val="24"/>
              </w:rPr>
              <w:t>564</w:t>
            </w:r>
            <w:r>
              <w:rPr>
                <w:rFonts w:ascii="Times New Roman" w:hAnsi="Times New Roman"/>
                <w:color w:val="000000"/>
                <w:sz w:val="24"/>
                <w:szCs w:val="24"/>
                <w:lang w:val="en-US"/>
              </w:rPr>
              <w:t> </w:t>
            </w:r>
            <w:r w:rsidRPr="00822D6A">
              <w:rPr>
                <w:rFonts w:ascii="Times New Roman" w:hAnsi="Times New Roman"/>
                <w:color w:val="000000"/>
                <w:sz w:val="24"/>
                <w:szCs w:val="24"/>
              </w:rPr>
              <w:t>169</w:t>
            </w:r>
            <w:r>
              <w:rPr>
                <w:rFonts w:ascii="Times New Roman" w:hAnsi="Times New Roman"/>
                <w:color w:val="000000"/>
                <w:sz w:val="24"/>
                <w:szCs w:val="24"/>
              </w:rPr>
              <w:t>,</w:t>
            </w:r>
            <w:r w:rsidRPr="00822D6A">
              <w:rPr>
                <w:rFonts w:ascii="Times New Roman" w:hAnsi="Times New Roman"/>
                <w:color w:val="000000"/>
                <w:sz w:val="24"/>
                <w:szCs w:val="24"/>
              </w:rPr>
              <w:t>76</w:t>
            </w:r>
            <w:r w:rsidR="00120E67" w:rsidRPr="007A6FDD">
              <w:rPr>
                <w:rFonts w:ascii="Times New Roman" w:hAnsi="Times New Roman"/>
                <w:color w:val="000000"/>
                <w:sz w:val="24"/>
                <w:szCs w:val="24"/>
              </w:rPr>
              <w:t xml:space="preserve"> рублей</w:t>
            </w:r>
          </w:p>
          <w:p w:rsidR="0045760F" w:rsidRPr="007A6FDD" w:rsidRDefault="0045760F" w:rsidP="007A6FDD">
            <w:pPr>
              <w:spacing w:after="0" w:line="240" w:lineRule="auto"/>
              <w:outlineLvl w:val="1"/>
              <w:rPr>
                <w:rFonts w:ascii="Times New Roman" w:hAnsi="Times New Roman"/>
                <w:color w:val="000000"/>
                <w:sz w:val="24"/>
                <w:szCs w:val="24"/>
              </w:rPr>
            </w:pPr>
            <w:r>
              <w:rPr>
                <w:rFonts w:ascii="Times New Roman" w:hAnsi="Times New Roman"/>
                <w:color w:val="000000"/>
                <w:sz w:val="24"/>
                <w:szCs w:val="24"/>
              </w:rPr>
              <w:t xml:space="preserve">2027 г.- </w:t>
            </w:r>
            <w:r w:rsidR="006024C4">
              <w:rPr>
                <w:rFonts w:ascii="Times New Roman" w:hAnsi="Times New Roman"/>
                <w:color w:val="000000"/>
                <w:sz w:val="24"/>
                <w:szCs w:val="24"/>
              </w:rPr>
              <w:t xml:space="preserve">  </w:t>
            </w:r>
            <w:r w:rsidR="00A546AB">
              <w:rPr>
                <w:rFonts w:ascii="Times New Roman" w:hAnsi="Times New Roman"/>
                <w:color w:val="000000"/>
                <w:sz w:val="24"/>
                <w:szCs w:val="24"/>
              </w:rPr>
              <w:t xml:space="preserve"> </w:t>
            </w:r>
            <w:r w:rsidR="004B6205">
              <w:rPr>
                <w:rFonts w:ascii="Times New Roman" w:hAnsi="Times New Roman"/>
                <w:color w:val="000000"/>
                <w:sz w:val="24"/>
                <w:szCs w:val="24"/>
              </w:rPr>
              <w:t>42 057 861,69</w:t>
            </w:r>
            <w:r w:rsidR="006024C4">
              <w:rPr>
                <w:rFonts w:ascii="Times New Roman" w:hAnsi="Times New Roman"/>
                <w:color w:val="000000"/>
                <w:sz w:val="24"/>
                <w:szCs w:val="24"/>
              </w:rPr>
              <w:t xml:space="preserve"> 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 областной бюджет:</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2018г.-  3 000 000,00 рублей;</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2019г.-  4 073 600,00 рублей.</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2020 г.-</w:t>
            </w:r>
            <w:r w:rsidRPr="007A6FDD">
              <w:rPr>
                <w:rFonts w:ascii="Times New Roman" w:hAnsi="Times New Roman"/>
                <w:sz w:val="24"/>
                <w:szCs w:val="28"/>
              </w:rPr>
              <w:t xml:space="preserve"> 1 043 423,35 </w:t>
            </w:r>
            <w:r w:rsidRPr="007A6FDD">
              <w:rPr>
                <w:rFonts w:ascii="Times New Roman" w:hAnsi="Times New Roman"/>
                <w:color w:val="000000"/>
                <w:sz w:val="24"/>
                <w:szCs w:val="28"/>
              </w:rPr>
              <w:t>рублей.</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 xml:space="preserve">2021 </w:t>
            </w:r>
            <w:proofErr w:type="gramStart"/>
            <w:r w:rsidRPr="007A6FDD">
              <w:rPr>
                <w:rFonts w:ascii="Times New Roman" w:hAnsi="Times New Roman"/>
                <w:color w:val="000000"/>
                <w:sz w:val="24"/>
                <w:szCs w:val="28"/>
              </w:rPr>
              <w:t>г .</w:t>
            </w:r>
            <w:proofErr w:type="gramEnd"/>
            <w:r w:rsidRPr="007A6FDD">
              <w:rPr>
                <w:rFonts w:ascii="Times New Roman" w:hAnsi="Times New Roman"/>
                <w:color w:val="000000"/>
                <w:sz w:val="24"/>
                <w:szCs w:val="28"/>
              </w:rPr>
              <w:t xml:space="preserve">  </w:t>
            </w:r>
            <w:r w:rsidR="00F6795C">
              <w:rPr>
                <w:rFonts w:ascii="Times New Roman" w:hAnsi="Times New Roman"/>
                <w:sz w:val="24"/>
                <w:szCs w:val="28"/>
              </w:rPr>
              <w:t>13 439 610,95</w:t>
            </w:r>
            <w:r w:rsidR="005141F1" w:rsidRPr="005141F1">
              <w:rPr>
                <w:rFonts w:ascii="Times New Roman" w:hAnsi="Times New Roman"/>
                <w:sz w:val="24"/>
                <w:szCs w:val="28"/>
              </w:rPr>
              <w:t xml:space="preserve">                                                                                                                                                                                                                                                                                                                                                                                             </w:t>
            </w:r>
            <w:r w:rsidRPr="007A6FDD">
              <w:rPr>
                <w:rFonts w:ascii="Times New Roman" w:hAnsi="Times New Roman"/>
                <w:color w:val="000000"/>
                <w:sz w:val="24"/>
                <w:szCs w:val="28"/>
              </w:rPr>
              <w:t xml:space="preserve">рублей </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2022 г.-</w:t>
            </w:r>
            <w:r w:rsidRPr="007A6FDD">
              <w:rPr>
                <w:rFonts w:ascii="Times New Roman" w:hAnsi="Times New Roman"/>
                <w:sz w:val="24"/>
                <w:szCs w:val="28"/>
              </w:rPr>
              <w:t xml:space="preserve"> 6 315 683,13 </w:t>
            </w:r>
            <w:r w:rsidRPr="007A6FDD">
              <w:rPr>
                <w:rFonts w:ascii="Times New Roman" w:hAnsi="Times New Roman"/>
                <w:color w:val="000000"/>
                <w:sz w:val="24"/>
                <w:szCs w:val="28"/>
              </w:rPr>
              <w:t>рублей.</w:t>
            </w:r>
          </w:p>
          <w:p w:rsidR="00F844DA" w:rsidRPr="007A6FDD" w:rsidRDefault="00F844DA" w:rsidP="007A6FDD">
            <w:pPr>
              <w:spacing w:after="0" w:line="240" w:lineRule="auto"/>
              <w:outlineLvl w:val="1"/>
              <w:rPr>
                <w:rFonts w:ascii="Times New Roman" w:hAnsi="Times New Roman"/>
                <w:color w:val="000000"/>
                <w:sz w:val="24"/>
                <w:szCs w:val="28"/>
              </w:rPr>
            </w:pPr>
            <w:r w:rsidRPr="007A6FDD">
              <w:rPr>
                <w:rFonts w:ascii="Times New Roman" w:hAnsi="Times New Roman"/>
                <w:color w:val="000000"/>
                <w:sz w:val="24"/>
                <w:szCs w:val="28"/>
              </w:rPr>
              <w:t xml:space="preserve">2023 </w:t>
            </w:r>
            <w:proofErr w:type="gramStart"/>
            <w:r w:rsidRPr="007A6FDD">
              <w:rPr>
                <w:rFonts w:ascii="Times New Roman" w:hAnsi="Times New Roman"/>
                <w:color w:val="000000"/>
                <w:sz w:val="24"/>
                <w:szCs w:val="28"/>
              </w:rPr>
              <w:t>г .</w:t>
            </w:r>
            <w:proofErr w:type="gramEnd"/>
            <w:r w:rsidRPr="007A6FDD">
              <w:rPr>
                <w:rFonts w:ascii="Times New Roman" w:hAnsi="Times New Roman"/>
                <w:color w:val="000000"/>
                <w:sz w:val="24"/>
                <w:szCs w:val="28"/>
              </w:rPr>
              <w:t xml:space="preserve">- 4 440 241, 26 рублей </w:t>
            </w:r>
          </w:p>
          <w:p w:rsidR="00F844DA" w:rsidRPr="007A6FDD" w:rsidRDefault="0047420E" w:rsidP="007A6FDD">
            <w:pPr>
              <w:spacing w:after="0" w:line="240" w:lineRule="auto"/>
              <w:outlineLvl w:val="1"/>
              <w:rPr>
                <w:rFonts w:ascii="Times New Roman" w:hAnsi="Times New Roman"/>
                <w:color w:val="000000"/>
                <w:sz w:val="24"/>
                <w:szCs w:val="28"/>
              </w:rPr>
            </w:pPr>
            <w:r>
              <w:rPr>
                <w:rFonts w:ascii="Times New Roman" w:hAnsi="Times New Roman"/>
                <w:color w:val="000000"/>
                <w:sz w:val="24"/>
                <w:szCs w:val="28"/>
              </w:rPr>
              <w:t xml:space="preserve">2024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- 4 540 241,26</w:t>
            </w:r>
            <w:r w:rsidR="00F844DA" w:rsidRPr="007A6FDD">
              <w:rPr>
                <w:rFonts w:ascii="Times New Roman" w:hAnsi="Times New Roman"/>
                <w:color w:val="000000"/>
                <w:sz w:val="24"/>
                <w:szCs w:val="28"/>
              </w:rPr>
              <w:t xml:space="preserve"> рублей </w:t>
            </w:r>
          </w:p>
          <w:p w:rsidR="00F844DA" w:rsidRPr="007A6FDD" w:rsidRDefault="00C95CBC" w:rsidP="007A6FDD">
            <w:pPr>
              <w:spacing w:after="0" w:line="240" w:lineRule="auto"/>
              <w:outlineLvl w:val="1"/>
              <w:rPr>
                <w:rFonts w:ascii="Times New Roman" w:hAnsi="Times New Roman"/>
                <w:color w:val="000000"/>
                <w:sz w:val="24"/>
                <w:szCs w:val="28"/>
              </w:rPr>
            </w:pPr>
            <w:r>
              <w:rPr>
                <w:rFonts w:ascii="Times New Roman" w:hAnsi="Times New Roman"/>
                <w:color w:val="000000"/>
                <w:sz w:val="24"/>
                <w:szCs w:val="28"/>
              </w:rPr>
              <w:t>2025г. -  4 831 983,76</w:t>
            </w:r>
            <w:r w:rsidR="00F844DA" w:rsidRPr="007A6FDD">
              <w:rPr>
                <w:rFonts w:ascii="Times New Roman" w:hAnsi="Times New Roman"/>
                <w:color w:val="000000"/>
                <w:sz w:val="24"/>
                <w:szCs w:val="28"/>
              </w:rPr>
              <w:t xml:space="preserve"> рублей</w:t>
            </w:r>
          </w:p>
          <w:p w:rsidR="00120E67" w:rsidRDefault="006024C4" w:rsidP="007A6FDD">
            <w:pPr>
              <w:spacing w:after="0" w:line="240" w:lineRule="auto"/>
              <w:outlineLvl w:val="1"/>
              <w:rPr>
                <w:rFonts w:ascii="Times New Roman" w:hAnsi="Times New Roman"/>
                <w:color w:val="000000"/>
                <w:sz w:val="24"/>
                <w:szCs w:val="28"/>
              </w:rPr>
            </w:pPr>
            <w:r>
              <w:rPr>
                <w:rFonts w:ascii="Times New Roman" w:hAnsi="Times New Roman"/>
                <w:color w:val="000000"/>
                <w:sz w:val="24"/>
                <w:szCs w:val="28"/>
              </w:rPr>
              <w:t>2026 г. – 3 994 726,28</w:t>
            </w:r>
            <w:r w:rsidR="00120E67" w:rsidRPr="007A6FDD">
              <w:rPr>
                <w:rFonts w:ascii="Times New Roman" w:hAnsi="Times New Roman"/>
                <w:color w:val="000000"/>
                <w:sz w:val="24"/>
                <w:szCs w:val="28"/>
              </w:rPr>
              <w:t xml:space="preserve"> рублей</w:t>
            </w:r>
          </w:p>
          <w:p w:rsidR="00905A69" w:rsidRPr="007A6FDD" w:rsidRDefault="00905A69" w:rsidP="007A6FDD">
            <w:pPr>
              <w:spacing w:after="0" w:line="240" w:lineRule="auto"/>
              <w:outlineLvl w:val="1"/>
              <w:rPr>
                <w:rFonts w:ascii="Times New Roman" w:hAnsi="Times New Roman"/>
                <w:color w:val="000000"/>
                <w:sz w:val="24"/>
                <w:szCs w:val="28"/>
              </w:rPr>
            </w:pPr>
            <w:r>
              <w:rPr>
                <w:rFonts w:ascii="Times New Roman" w:hAnsi="Times New Roman"/>
                <w:color w:val="000000"/>
                <w:sz w:val="24"/>
                <w:szCs w:val="28"/>
              </w:rPr>
              <w:t>2027г -</w:t>
            </w:r>
            <w:r w:rsidR="004B6205">
              <w:rPr>
                <w:rFonts w:ascii="Times New Roman" w:hAnsi="Times New Roman"/>
                <w:color w:val="000000"/>
                <w:sz w:val="24"/>
                <w:szCs w:val="28"/>
              </w:rPr>
              <w:t xml:space="preserve">   33 517 146,73</w:t>
            </w:r>
            <w:r w:rsidR="006024C4">
              <w:rPr>
                <w:rFonts w:ascii="Times New Roman" w:hAnsi="Times New Roman"/>
                <w:color w:val="000000"/>
                <w:sz w:val="24"/>
                <w:szCs w:val="28"/>
              </w:rPr>
              <w:t xml:space="preserve"> рублей  </w:t>
            </w:r>
          </w:p>
          <w:p w:rsidR="00F844DA" w:rsidRPr="007A6FDD" w:rsidRDefault="00F844DA" w:rsidP="007A6FDD">
            <w:pPr>
              <w:spacing w:after="0" w:line="240" w:lineRule="auto"/>
              <w:outlineLvl w:val="1"/>
              <w:rPr>
                <w:rFonts w:ascii="Times New Roman" w:hAnsi="Times New Roman"/>
                <w:sz w:val="24"/>
                <w:szCs w:val="24"/>
              </w:rPr>
            </w:pPr>
            <w:r w:rsidRPr="007A6FDD">
              <w:rPr>
                <w:rFonts w:ascii="Times New Roman" w:hAnsi="Times New Roman"/>
                <w:sz w:val="24"/>
                <w:szCs w:val="24"/>
              </w:rPr>
              <w:t xml:space="preserve">- бюджет </w:t>
            </w:r>
            <w:proofErr w:type="gramStart"/>
            <w:r w:rsidRPr="007A6FDD">
              <w:rPr>
                <w:rFonts w:ascii="Times New Roman" w:hAnsi="Times New Roman"/>
                <w:sz w:val="24"/>
                <w:szCs w:val="24"/>
              </w:rPr>
              <w:t>Пестяковского  городского</w:t>
            </w:r>
            <w:proofErr w:type="gramEnd"/>
            <w:r w:rsidRPr="007A6FDD">
              <w:rPr>
                <w:rFonts w:ascii="Times New Roman" w:hAnsi="Times New Roman"/>
                <w:sz w:val="24"/>
                <w:szCs w:val="24"/>
              </w:rPr>
              <w:t xml:space="preserve"> поселения:</w:t>
            </w:r>
          </w:p>
          <w:p w:rsidR="00F844DA" w:rsidRPr="007A6FDD" w:rsidRDefault="00F6795C" w:rsidP="007A6FDD">
            <w:pPr>
              <w:spacing w:after="0" w:line="240" w:lineRule="auto"/>
              <w:outlineLvl w:val="1"/>
              <w:rPr>
                <w:rFonts w:ascii="Times New Roman" w:hAnsi="Times New Roman"/>
                <w:sz w:val="24"/>
                <w:szCs w:val="24"/>
              </w:rPr>
            </w:pPr>
            <w:r>
              <w:rPr>
                <w:rFonts w:ascii="Times New Roman" w:hAnsi="Times New Roman"/>
                <w:sz w:val="24"/>
                <w:szCs w:val="24"/>
              </w:rPr>
              <w:t>2018г.-   8 469 410,</w:t>
            </w:r>
            <w:proofErr w:type="gramStart"/>
            <w:r>
              <w:rPr>
                <w:rFonts w:ascii="Times New Roman" w:hAnsi="Times New Roman"/>
                <w:sz w:val="24"/>
                <w:szCs w:val="24"/>
              </w:rPr>
              <w:t>90</w:t>
            </w:r>
            <w:r w:rsidR="00F844DA" w:rsidRPr="007A6FDD">
              <w:rPr>
                <w:rFonts w:ascii="Times New Roman" w:hAnsi="Times New Roman"/>
                <w:sz w:val="24"/>
                <w:szCs w:val="24"/>
              </w:rPr>
              <w:t xml:space="preserve">  </w:t>
            </w:r>
            <w:r w:rsidR="00F844DA" w:rsidRPr="007A6FDD">
              <w:rPr>
                <w:rFonts w:ascii="Times New Roman" w:hAnsi="Times New Roman"/>
                <w:bCs/>
                <w:color w:val="000000"/>
                <w:sz w:val="24"/>
                <w:szCs w:val="24"/>
                <w:lang w:eastAsia="ru-RU"/>
              </w:rPr>
              <w:t>рублей</w:t>
            </w:r>
            <w:proofErr w:type="gramEnd"/>
            <w:r w:rsidR="00F844DA" w:rsidRPr="007A6FDD">
              <w:rPr>
                <w:rFonts w:ascii="Times New Roman" w:hAnsi="Times New Roman"/>
                <w:sz w:val="24"/>
                <w:szCs w:val="24"/>
              </w:rPr>
              <w:t>;</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 xml:space="preserve">2019г.-   7 078 378,33 </w:t>
            </w:r>
            <w:r w:rsidRPr="007A6FDD">
              <w:rPr>
                <w:rFonts w:ascii="Times New Roman" w:hAnsi="Times New Roman"/>
                <w:bCs/>
                <w:color w:val="000000"/>
                <w:sz w:val="24"/>
                <w:szCs w:val="24"/>
                <w:lang w:eastAsia="ru-RU"/>
              </w:rPr>
              <w:t>рублей</w:t>
            </w:r>
            <w:r w:rsidRPr="007A6FDD">
              <w:rPr>
                <w:rFonts w:ascii="Times New Roman" w:hAnsi="Times New Roman"/>
                <w:color w:val="000000"/>
                <w:sz w:val="24"/>
                <w:szCs w:val="24"/>
              </w:rPr>
              <w:t>.</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2020 г.  - 10 128 194,19 рублей</w:t>
            </w:r>
          </w:p>
          <w:p w:rsidR="00F844DA" w:rsidRPr="007A6FDD" w:rsidRDefault="00F6795C" w:rsidP="007A6FDD">
            <w:pPr>
              <w:spacing w:after="0" w:line="240" w:lineRule="auto"/>
              <w:outlineLvl w:val="1"/>
              <w:rPr>
                <w:rFonts w:ascii="Times New Roman" w:hAnsi="Times New Roman"/>
                <w:sz w:val="24"/>
                <w:szCs w:val="24"/>
              </w:rPr>
            </w:pPr>
            <w:r>
              <w:rPr>
                <w:rFonts w:ascii="Times New Roman" w:hAnsi="Times New Roman"/>
                <w:color w:val="000000"/>
                <w:sz w:val="24"/>
                <w:szCs w:val="24"/>
              </w:rPr>
              <w:t xml:space="preserve">2021 г. – 12 761 777,32 </w:t>
            </w:r>
            <w:r w:rsidR="00F844DA" w:rsidRPr="007A6FDD">
              <w:rPr>
                <w:rFonts w:ascii="Times New Roman" w:hAnsi="Times New Roman"/>
                <w:sz w:val="24"/>
                <w:szCs w:val="24"/>
              </w:rPr>
              <w:t>рублей</w:t>
            </w:r>
          </w:p>
          <w:p w:rsidR="00F844DA" w:rsidRPr="007A6FDD" w:rsidRDefault="00F844DA" w:rsidP="007A6FDD">
            <w:pPr>
              <w:spacing w:after="0" w:line="240" w:lineRule="auto"/>
              <w:outlineLvl w:val="1"/>
              <w:rPr>
                <w:rFonts w:ascii="Times New Roman" w:hAnsi="Times New Roman"/>
                <w:sz w:val="24"/>
                <w:szCs w:val="24"/>
              </w:rPr>
            </w:pPr>
            <w:r w:rsidRPr="007A6FDD">
              <w:rPr>
                <w:rFonts w:ascii="Times New Roman" w:hAnsi="Times New Roman"/>
                <w:sz w:val="24"/>
                <w:szCs w:val="24"/>
              </w:rPr>
              <w:t xml:space="preserve">2022 г. </w:t>
            </w:r>
            <w:proofErr w:type="gramStart"/>
            <w:r w:rsidRPr="007A6FDD">
              <w:rPr>
                <w:rFonts w:ascii="Times New Roman" w:hAnsi="Times New Roman"/>
                <w:sz w:val="24"/>
                <w:szCs w:val="24"/>
              </w:rPr>
              <w:t>–  17</w:t>
            </w:r>
            <w:proofErr w:type="gramEnd"/>
            <w:r w:rsidRPr="007A6FDD">
              <w:rPr>
                <w:rFonts w:ascii="Times New Roman" w:hAnsi="Times New Roman"/>
                <w:sz w:val="24"/>
                <w:szCs w:val="24"/>
              </w:rPr>
              <w:t> 231 126,97 рублей</w:t>
            </w:r>
          </w:p>
          <w:p w:rsidR="00F844DA" w:rsidRPr="007A6FDD" w:rsidRDefault="00F844DA" w:rsidP="007A6FDD">
            <w:pPr>
              <w:spacing w:after="0" w:line="240" w:lineRule="auto"/>
              <w:outlineLvl w:val="1"/>
              <w:rPr>
                <w:rFonts w:ascii="Times New Roman" w:hAnsi="Times New Roman"/>
                <w:sz w:val="24"/>
                <w:szCs w:val="24"/>
              </w:rPr>
            </w:pPr>
            <w:r w:rsidRPr="007A6FDD">
              <w:rPr>
                <w:rFonts w:ascii="Times New Roman" w:hAnsi="Times New Roman"/>
                <w:sz w:val="24"/>
                <w:szCs w:val="24"/>
              </w:rPr>
              <w:t>2023 г. -</w:t>
            </w:r>
            <w:r w:rsidR="00892A71" w:rsidRPr="007A6FDD">
              <w:rPr>
                <w:rFonts w:ascii="Times New Roman" w:hAnsi="Times New Roman"/>
                <w:sz w:val="24"/>
                <w:szCs w:val="24"/>
              </w:rPr>
              <w:t xml:space="preserve">   13 733 862,35</w:t>
            </w:r>
            <w:r w:rsidRPr="007A6FDD">
              <w:rPr>
                <w:rFonts w:ascii="Times New Roman" w:hAnsi="Times New Roman"/>
                <w:color w:val="000000"/>
                <w:sz w:val="24"/>
                <w:szCs w:val="24"/>
              </w:rPr>
              <w:t xml:space="preserve"> рублей</w:t>
            </w:r>
          </w:p>
          <w:p w:rsidR="00F844DA" w:rsidRPr="007A6FDD" w:rsidRDefault="00F844DA" w:rsidP="007A6FDD">
            <w:pPr>
              <w:spacing w:after="0" w:line="240" w:lineRule="auto"/>
              <w:outlineLvl w:val="1"/>
              <w:rPr>
                <w:rFonts w:ascii="Times New Roman" w:hAnsi="Times New Roman"/>
                <w:color w:val="000000"/>
                <w:sz w:val="24"/>
                <w:szCs w:val="24"/>
              </w:rPr>
            </w:pPr>
            <w:r w:rsidRPr="007A6FDD">
              <w:rPr>
                <w:rFonts w:ascii="Times New Roman" w:hAnsi="Times New Roman"/>
                <w:bCs/>
                <w:color w:val="000000"/>
                <w:sz w:val="24"/>
                <w:szCs w:val="24"/>
              </w:rPr>
              <w:t xml:space="preserve">2024г.  </w:t>
            </w:r>
            <w:r w:rsidRPr="007A6FDD">
              <w:rPr>
                <w:rFonts w:ascii="Times New Roman" w:hAnsi="Times New Roman"/>
                <w:color w:val="000000"/>
                <w:sz w:val="24"/>
                <w:szCs w:val="24"/>
              </w:rPr>
              <w:t xml:space="preserve">- </w:t>
            </w:r>
            <w:r w:rsidRPr="007A6FDD">
              <w:rPr>
                <w:rFonts w:ascii="Times New Roman" w:hAnsi="Times New Roman"/>
                <w:bCs/>
                <w:color w:val="000000"/>
                <w:sz w:val="24"/>
                <w:szCs w:val="24"/>
              </w:rPr>
              <w:t xml:space="preserve">  </w:t>
            </w:r>
            <w:r w:rsidR="0045760F">
              <w:rPr>
                <w:rFonts w:ascii="Times New Roman" w:hAnsi="Times New Roman"/>
                <w:color w:val="000000"/>
                <w:sz w:val="24"/>
                <w:szCs w:val="24"/>
              </w:rPr>
              <w:t>13 444 859,25</w:t>
            </w:r>
            <w:r w:rsidRPr="007A6FDD">
              <w:rPr>
                <w:rFonts w:ascii="Times New Roman" w:hAnsi="Times New Roman"/>
                <w:color w:val="000000"/>
                <w:sz w:val="24"/>
                <w:szCs w:val="24"/>
              </w:rPr>
              <w:t xml:space="preserve"> рублей</w:t>
            </w:r>
          </w:p>
          <w:p w:rsidR="00F844DA" w:rsidRPr="007A6FDD" w:rsidRDefault="00892A71"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 xml:space="preserve">2025г.  -  </w:t>
            </w:r>
            <w:r w:rsidR="00CF36BB">
              <w:rPr>
                <w:rFonts w:ascii="Times New Roman" w:hAnsi="Times New Roman"/>
                <w:color w:val="000000"/>
                <w:sz w:val="24"/>
                <w:szCs w:val="24"/>
              </w:rPr>
              <w:t xml:space="preserve"> 11 716 054</w:t>
            </w:r>
            <w:r w:rsidR="008D1B68">
              <w:rPr>
                <w:rFonts w:ascii="Times New Roman" w:hAnsi="Times New Roman"/>
                <w:color w:val="000000"/>
                <w:sz w:val="24"/>
                <w:szCs w:val="24"/>
              </w:rPr>
              <w:t>,18</w:t>
            </w:r>
            <w:r w:rsidR="00F844DA" w:rsidRPr="007A6FDD">
              <w:rPr>
                <w:rFonts w:ascii="Times New Roman" w:hAnsi="Times New Roman"/>
                <w:color w:val="000000"/>
                <w:sz w:val="24"/>
                <w:szCs w:val="24"/>
              </w:rPr>
              <w:t xml:space="preserve"> рублей</w:t>
            </w:r>
          </w:p>
          <w:p w:rsidR="00120E67" w:rsidRDefault="00120E67" w:rsidP="007A6FDD">
            <w:pPr>
              <w:spacing w:after="0" w:line="240" w:lineRule="auto"/>
              <w:outlineLvl w:val="1"/>
              <w:rPr>
                <w:rFonts w:ascii="Times New Roman" w:hAnsi="Times New Roman"/>
                <w:color w:val="000000"/>
                <w:sz w:val="24"/>
                <w:szCs w:val="24"/>
              </w:rPr>
            </w:pPr>
            <w:r w:rsidRPr="007A6FDD">
              <w:rPr>
                <w:rFonts w:ascii="Times New Roman" w:hAnsi="Times New Roman"/>
                <w:color w:val="000000"/>
                <w:sz w:val="24"/>
                <w:szCs w:val="24"/>
              </w:rPr>
              <w:t xml:space="preserve">2026г. - </w:t>
            </w:r>
            <w:r w:rsidR="006024C4">
              <w:rPr>
                <w:rFonts w:ascii="Times New Roman" w:hAnsi="Times New Roman"/>
                <w:color w:val="000000"/>
                <w:sz w:val="24"/>
                <w:szCs w:val="24"/>
              </w:rPr>
              <w:t xml:space="preserve">   9</w:t>
            </w:r>
            <w:r w:rsidR="00456256">
              <w:rPr>
                <w:rFonts w:ascii="Times New Roman" w:hAnsi="Times New Roman"/>
                <w:color w:val="000000"/>
                <w:sz w:val="24"/>
                <w:szCs w:val="24"/>
              </w:rPr>
              <w:t> </w:t>
            </w:r>
            <w:r w:rsidR="006024C4">
              <w:rPr>
                <w:rFonts w:ascii="Times New Roman" w:hAnsi="Times New Roman"/>
                <w:color w:val="000000"/>
                <w:sz w:val="24"/>
                <w:szCs w:val="24"/>
              </w:rPr>
              <w:t>5</w:t>
            </w:r>
            <w:r w:rsidR="00456256">
              <w:rPr>
                <w:rFonts w:ascii="Times New Roman" w:hAnsi="Times New Roman"/>
                <w:color w:val="000000"/>
                <w:sz w:val="24"/>
                <w:szCs w:val="24"/>
              </w:rPr>
              <w:t>69 443,48</w:t>
            </w:r>
            <w:r w:rsidR="00892A71">
              <w:rPr>
                <w:rFonts w:ascii="Times New Roman" w:hAnsi="Times New Roman"/>
                <w:color w:val="000000"/>
                <w:sz w:val="24"/>
                <w:szCs w:val="24"/>
              </w:rPr>
              <w:t xml:space="preserve"> рублей</w:t>
            </w:r>
          </w:p>
          <w:p w:rsidR="00905A69" w:rsidRDefault="00905A69" w:rsidP="007A6FDD">
            <w:pPr>
              <w:spacing w:after="0" w:line="240" w:lineRule="auto"/>
              <w:outlineLvl w:val="1"/>
              <w:rPr>
                <w:rFonts w:ascii="Times New Roman" w:hAnsi="Times New Roman"/>
                <w:sz w:val="24"/>
                <w:szCs w:val="24"/>
              </w:rPr>
            </w:pPr>
            <w:r>
              <w:rPr>
                <w:rFonts w:ascii="Times New Roman" w:hAnsi="Times New Roman"/>
                <w:color w:val="000000"/>
                <w:sz w:val="24"/>
                <w:szCs w:val="24"/>
              </w:rPr>
              <w:t>2027г. -</w:t>
            </w:r>
            <w:r w:rsidR="00456256">
              <w:rPr>
                <w:rFonts w:ascii="Times New Roman" w:hAnsi="Times New Roman"/>
                <w:color w:val="000000"/>
                <w:sz w:val="24"/>
                <w:szCs w:val="24"/>
              </w:rPr>
              <w:t xml:space="preserve">    8 540 714,96 рублей</w:t>
            </w:r>
          </w:p>
        </w:tc>
      </w:tr>
    </w:tbl>
    <w:p w:rsidR="00F844DA" w:rsidRDefault="00F844DA" w:rsidP="00F844DA">
      <w:pPr>
        <w:spacing w:after="0"/>
        <w:jc w:val="center"/>
        <w:outlineLvl w:val="1"/>
        <w:rPr>
          <w:rFonts w:ascii="Times New Roman" w:hAnsi="Times New Roman"/>
          <w:b/>
          <w:sz w:val="24"/>
          <w:szCs w:val="24"/>
        </w:rPr>
      </w:pPr>
    </w:p>
    <w:p w:rsidR="00F844DA" w:rsidRDefault="00F844DA" w:rsidP="00F844DA">
      <w:pPr>
        <w:spacing w:after="0"/>
        <w:jc w:val="center"/>
        <w:outlineLvl w:val="1"/>
        <w:rPr>
          <w:rFonts w:ascii="Times New Roman" w:hAnsi="Times New Roman"/>
          <w:b/>
          <w:sz w:val="24"/>
          <w:szCs w:val="24"/>
        </w:rPr>
      </w:pPr>
    </w:p>
    <w:p w:rsidR="00F844DA" w:rsidRDefault="00F844DA" w:rsidP="00F844DA">
      <w:pPr>
        <w:spacing w:after="0"/>
        <w:jc w:val="center"/>
        <w:outlineLvl w:val="1"/>
        <w:rPr>
          <w:rFonts w:ascii="Times New Roman" w:hAnsi="Times New Roman"/>
          <w:b/>
          <w:sz w:val="24"/>
          <w:szCs w:val="24"/>
        </w:rPr>
      </w:pPr>
    </w:p>
    <w:p w:rsidR="00F844DA" w:rsidRDefault="00F844DA" w:rsidP="00F844D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F844DA" w:rsidRDefault="00F844DA" w:rsidP="00F844DA">
      <w:pPr>
        <w:spacing w:after="0"/>
        <w:ind w:left="720"/>
        <w:jc w:val="both"/>
        <w:rPr>
          <w:rFonts w:ascii="Times New Roman" w:hAnsi="Times New Roman"/>
          <w:b/>
          <w:sz w:val="28"/>
          <w:szCs w:val="28"/>
        </w:rPr>
      </w:pPr>
    </w:p>
    <w:p w:rsidR="00592D84" w:rsidRDefault="00592D84" w:rsidP="00592D84">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592D84" w:rsidRDefault="00592D84" w:rsidP="00592D84">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592D84" w:rsidRPr="005141F1" w:rsidRDefault="00592D84" w:rsidP="00592D84">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r w:rsidR="005141F1" w:rsidRPr="005141F1">
        <w:rPr>
          <w:sz w:val="28"/>
          <w:szCs w:val="28"/>
        </w:rPr>
        <w:t xml:space="preserve">                                                 </w:t>
      </w:r>
    </w:p>
    <w:p w:rsidR="00592D84" w:rsidRDefault="00592D84" w:rsidP="00592D84">
      <w:pPr>
        <w:spacing w:after="0"/>
        <w:ind w:firstLine="851"/>
        <w:jc w:val="both"/>
        <w:rPr>
          <w:rFonts w:ascii="Times New Roman" w:hAnsi="Times New Roman"/>
          <w:sz w:val="28"/>
          <w:szCs w:val="28"/>
        </w:rPr>
      </w:pPr>
      <w:r>
        <w:rPr>
          <w:rFonts w:ascii="Times New Roman" w:hAnsi="Times New Roman"/>
          <w:sz w:val="28"/>
          <w:szCs w:val="28"/>
        </w:rPr>
        <w:lastRenderedPageBreak/>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592D84" w:rsidRDefault="00592D84" w:rsidP="00592D84">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открытые водоемы, зеленые насаждения, места массового пребывания людей, кладбище.</w:t>
      </w:r>
    </w:p>
    <w:p w:rsidR="00592D84" w:rsidRDefault="00592D84" w:rsidP="00592D84">
      <w:pPr>
        <w:tabs>
          <w:tab w:val="left" w:pos="1134"/>
        </w:tabs>
        <w:spacing w:after="0"/>
        <w:ind w:firstLine="851"/>
        <w:jc w:val="both"/>
        <w:rPr>
          <w:rFonts w:ascii="Times New Roman" w:hAnsi="Times New Roman"/>
          <w:sz w:val="28"/>
          <w:szCs w:val="28"/>
        </w:rPr>
      </w:pPr>
      <w:r>
        <w:rPr>
          <w:rFonts w:ascii="Times New Roman" w:hAnsi="Times New Roman"/>
          <w:sz w:val="28"/>
          <w:szCs w:val="28"/>
        </w:rPr>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памятника: погибшим воинам  в годы Великой Отечественной войны и В. И. Ленину.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592D84" w:rsidRDefault="00592D84" w:rsidP="00592D84">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592D84" w:rsidRDefault="00592D84" w:rsidP="00592D84">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- 347 штук. Протяженность освещенных улиц в настоящее время составляет 25,1 км.</w:t>
      </w:r>
    </w:p>
    <w:p w:rsidR="00592D84" w:rsidRDefault="00592D84" w:rsidP="00592D84">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592D84" w:rsidRDefault="00592D84" w:rsidP="00592D84">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592D84" w:rsidRDefault="00592D84" w:rsidP="00592D84">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592D84" w:rsidRDefault="00592D84" w:rsidP="00592D84">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592D84" w:rsidRDefault="00592D84" w:rsidP="00592D84">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кв. м.</w:t>
      </w:r>
    </w:p>
    <w:p w:rsidR="00592D84" w:rsidRDefault="00592D84" w:rsidP="00592D84">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592D84" w:rsidRDefault="00592D84" w:rsidP="00592D84">
      <w:pPr>
        <w:pStyle w:val="ConsPlusNormal0"/>
        <w:spacing w:line="276" w:lineRule="auto"/>
        <w:ind w:firstLine="851"/>
        <w:jc w:val="both"/>
        <w:rPr>
          <w:sz w:val="28"/>
          <w:szCs w:val="28"/>
        </w:rPr>
      </w:pPr>
      <w:r>
        <w:rPr>
          <w:sz w:val="28"/>
          <w:szCs w:val="28"/>
        </w:rPr>
        <w:t xml:space="preserve">На территории поселения, расположено действующие кладбище </w:t>
      </w:r>
      <w:r>
        <w:rPr>
          <w:sz w:val="28"/>
          <w:szCs w:val="28"/>
        </w:rPr>
        <w:lastRenderedPageBreak/>
        <w:t>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592D84" w:rsidRDefault="00592D84" w:rsidP="00592D84">
      <w:pPr>
        <w:spacing w:after="0"/>
        <w:ind w:firstLine="709"/>
        <w:jc w:val="both"/>
        <w:rPr>
          <w:rFonts w:ascii="Times New Roman" w:hAnsi="Times New Roman"/>
          <w:sz w:val="28"/>
          <w:szCs w:val="28"/>
        </w:rPr>
      </w:pPr>
      <w:r w:rsidRPr="00BE2FF1">
        <w:rPr>
          <w:rFonts w:ascii="Times New Roman" w:hAnsi="Times New Roman"/>
          <w:color w:val="000000"/>
          <w:sz w:val="28"/>
          <w:szCs w:val="28"/>
        </w:rPr>
        <w:t xml:space="preserve">За счет средств субсидии из областного бюджета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w:t>
      </w:r>
      <w:r w:rsidR="00A06E5D">
        <w:rPr>
          <w:rFonts w:ascii="Times New Roman" w:hAnsi="Times New Roman"/>
          <w:color w:val="000000"/>
          <w:sz w:val="28"/>
          <w:szCs w:val="28"/>
        </w:rPr>
        <w:t xml:space="preserve">областной Думы в 2024 </w:t>
      </w:r>
      <w:proofErr w:type="gramStart"/>
      <w:r w:rsidR="00A06E5D">
        <w:rPr>
          <w:rFonts w:ascii="Times New Roman" w:hAnsi="Times New Roman"/>
          <w:color w:val="000000"/>
          <w:sz w:val="28"/>
          <w:szCs w:val="28"/>
        </w:rPr>
        <w:t xml:space="preserve">году </w:t>
      </w:r>
      <w:r w:rsidRPr="00BE2FF1">
        <w:rPr>
          <w:rFonts w:ascii="Times New Roman" w:hAnsi="Times New Roman"/>
          <w:color w:val="000000"/>
          <w:sz w:val="28"/>
          <w:szCs w:val="28"/>
        </w:rPr>
        <w:t xml:space="preserve"> проведены</w:t>
      </w:r>
      <w:proofErr w:type="gramEnd"/>
      <w:r w:rsidRPr="00BE2FF1">
        <w:rPr>
          <w:rFonts w:ascii="Times New Roman" w:hAnsi="Times New Roman"/>
          <w:color w:val="000000"/>
          <w:sz w:val="28"/>
          <w:szCs w:val="28"/>
        </w:rPr>
        <w:t xml:space="preserve"> мероприятия по </w:t>
      </w:r>
      <w:r w:rsidRPr="00BE2FF1">
        <w:rPr>
          <w:rFonts w:ascii="Times New Roman" w:hAnsi="Times New Roman"/>
          <w:sz w:val="28"/>
          <w:szCs w:val="28"/>
        </w:rPr>
        <w:t>уборка перестойных и аварийных деревьев.</w:t>
      </w:r>
    </w:p>
    <w:p w:rsidR="00A06E5D" w:rsidRPr="00BE2FF1" w:rsidRDefault="00A06E5D" w:rsidP="00592D84">
      <w:pPr>
        <w:spacing w:after="0"/>
        <w:ind w:firstLine="709"/>
        <w:jc w:val="both"/>
        <w:rPr>
          <w:rFonts w:ascii="Times New Roman" w:hAnsi="Times New Roman"/>
          <w:sz w:val="28"/>
          <w:szCs w:val="28"/>
        </w:rPr>
      </w:pPr>
      <w:r w:rsidRPr="00BE2FF1">
        <w:rPr>
          <w:rFonts w:ascii="Times New Roman" w:hAnsi="Times New Roman"/>
          <w:color w:val="000000"/>
          <w:sz w:val="28"/>
          <w:szCs w:val="28"/>
        </w:rPr>
        <w:t xml:space="preserve">За счет средств субсидии из областного бюджета бюджетам муниципальных образований Ивановской области на благоустройство в рамках иных непрограммных мероприятий по наказам избирателей депутатам </w:t>
      </w:r>
      <w:r>
        <w:rPr>
          <w:rFonts w:ascii="Times New Roman" w:hAnsi="Times New Roman"/>
          <w:color w:val="000000"/>
          <w:sz w:val="28"/>
          <w:szCs w:val="28"/>
        </w:rPr>
        <w:t>Ивановской областной Думы в 2025</w:t>
      </w:r>
      <w:r w:rsidRPr="00BE2FF1">
        <w:rPr>
          <w:rFonts w:ascii="Times New Roman" w:hAnsi="Times New Roman"/>
          <w:color w:val="000000"/>
          <w:sz w:val="28"/>
          <w:szCs w:val="28"/>
        </w:rPr>
        <w:t xml:space="preserve"> году будут проведены мероприятия по </w:t>
      </w:r>
      <w:r w:rsidRPr="00BE2FF1">
        <w:rPr>
          <w:rFonts w:ascii="Times New Roman" w:hAnsi="Times New Roman"/>
          <w:sz w:val="28"/>
          <w:szCs w:val="28"/>
        </w:rPr>
        <w:t xml:space="preserve">уборка </w:t>
      </w:r>
      <w:r w:rsidRPr="00A06E5D">
        <w:rPr>
          <w:rFonts w:ascii="Times New Roman" w:hAnsi="Times New Roman"/>
          <w:sz w:val="28"/>
          <w:szCs w:val="28"/>
        </w:rPr>
        <w:t xml:space="preserve">16 </w:t>
      </w:r>
      <w:proofErr w:type="gramStart"/>
      <w:r w:rsidRPr="00BE2FF1">
        <w:rPr>
          <w:rFonts w:ascii="Times New Roman" w:hAnsi="Times New Roman"/>
          <w:sz w:val="28"/>
          <w:szCs w:val="28"/>
        </w:rPr>
        <w:t xml:space="preserve">перестойных </w:t>
      </w:r>
      <w:r w:rsidRPr="00A06E5D">
        <w:rPr>
          <w:rFonts w:ascii="Times New Roman" w:hAnsi="Times New Roman"/>
          <w:sz w:val="28"/>
          <w:szCs w:val="28"/>
        </w:rPr>
        <w:t xml:space="preserve"> </w:t>
      </w:r>
      <w:r w:rsidRPr="00BE2FF1">
        <w:rPr>
          <w:rFonts w:ascii="Times New Roman" w:hAnsi="Times New Roman"/>
          <w:sz w:val="28"/>
          <w:szCs w:val="28"/>
        </w:rPr>
        <w:t>и</w:t>
      </w:r>
      <w:proofErr w:type="gramEnd"/>
      <w:r w:rsidRPr="00BE2FF1">
        <w:rPr>
          <w:rFonts w:ascii="Times New Roman" w:hAnsi="Times New Roman"/>
          <w:sz w:val="28"/>
          <w:szCs w:val="28"/>
        </w:rPr>
        <w:t xml:space="preserve"> аварийных деревьев.</w:t>
      </w:r>
    </w:p>
    <w:p w:rsidR="00592D84" w:rsidRDefault="00592D84" w:rsidP="00592D84">
      <w:pPr>
        <w:pStyle w:val="ConsPlusNormal0"/>
        <w:spacing w:line="276" w:lineRule="auto"/>
        <w:ind w:firstLine="851"/>
        <w:jc w:val="both"/>
        <w:rPr>
          <w:rFonts w:eastAsia="Times New Roman"/>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t xml:space="preserve">составляет </w:t>
      </w:r>
      <w:r w:rsidR="008D1B68">
        <w:rPr>
          <w:sz w:val="28"/>
          <w:szCs w:val="28"/>
        </w:rPr>
        <w:t xml:space="preserve"> 2952</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592D84" w:rsidRDefault="00592D84" w:rsidP="00592D84">
      <w:pPr>
        <w:pStyle w:val="ConsPlusNormal0"/>
        <w:spacing w:line="276" w:lineRule="auto"/>
        <w:ind w:firstLine="851"/>
        <w:jc w:val="both"/>
        <w:rPr>
          <w:sz w:val="28"/>
          <w:szCs w:val="28"/>
        </w:rPr>
      </w:pPr>
      <w:r>
        <w:rPr>
          <w:sz w:val="28"/>
          <w:szCs w:val="28"/>
        </w:rPr>
        <w:t xml:space="preserve">В 2024-2025 планируется обустройство контейнерных площадок на территории Пестяковского городского поселения Пестяковского муниципального района по следующим адресам: ул. Калинина, д. 9; ул. Мира, д.1; ул. Гагарина, д. 43; ул. Чкалова, д. 6; ул. Калинина, д. 5А </w:t>
      </w:r>
      <w:proofErr w:type="gramStart"/>
      <w:r>
        <w:rPr>
          <w:sz w:val="28"/>
          <w:szCs w:val="28"/>
        </w:rPr>
        <w:t>( при</w:t>
      </w:r>
      <w:proofErr w:type="gramEnd"/>
      <w:r>
        <w:rPr>
          <w:sz w:val="28"/>
          <w:szCs w:val="28"/>
        </w:rPr>
        <w:t xml:space="preserve"> условии выделения средств из областного бюджета).</w:t>
      </w:r>
    </w:p>
    <w:p w:rsidR="00592D84" w:rsidRPr="009C785C" w:rsidRDefault="00592D84" w:rsidP="00592D84">
      <w:pPr>
        <w:pStyle w:val="ConsPlusNormal0"/>
        <w:spacing w:line="276" w:lineRule="auto"/>
        <w:ind w:firstLine="851"/>
        <w:jc w:val="both"/>
        <w:rPr>
          <w:sz w:val="28"/>
          <w:szCs w:val="28"/>
        </w:rPr>
      </w:pPr>
      <w:r>
        <w:rPr>
          <w:sz w:val="28"/>
          <w:szCs w:val="28"/>
        </w:rPr>
        <w:t>Мероприятия по организации сбора и вывоза ТКО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проводятся работы по ликвидации несанкционированных свалок по мере их образования.</w:t>
      </w:r>
    </w:p>
    <w:p w:rsidR="00592D84" w:rsidRDefault="00592D84" w:rsidP="00592D84">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592D84" w:rsidRDefault="00592D84" w:rsidP="00592D84">
      <w:pPr>
        <w:pStyle w:val="ConsPlusNormal0"/>
        <w:spacing w:line="276" w:lineRule="auto"/>
        <w:ind w:firstLine="851"/>
        <w:jc w:val="both"/>
        <w:rPr>
          <w:sz w:val="28"/>
          <w:szCs w:val="28"/>
        </w:rPr>
      </w:pPr>
      <w:r>
        <w:rPr>
          <w:sz w:val="28"/>
          <w:szCs w:val="28"/>
        </w:rPr>
        <w:t>К началу реализации программы достигнуто:</w:t>
      </w:r>
    </w:p>
    <w:p w:rsidR="00592D84" w:rsidRDefault="00592D84" w:rsidP="00592D84">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592D84" w:rsidRDefault="00592D84" w:rsidP="00592D84">
      <w:pPr>
        <w:pStyle w:val="ConsPlusNormal0"/>
        <w:spacing w:line="276" w:lineRule="auto"/>
        <w:ind w:firstLine="851"/>
        <w:jc w:val="both"/>
        <w:rPr>
          <w:sz w:val="28"/>
          <w:szCs w:val="28"/>
        </w:rPr>
      </w:pPr>
      <w:r>
        <w:rPr>
          <w:sz w:val="28"/>
          <w:szCs w:val="28"/>
        </w:rPr>
        <w:lastRenderedPageBreak/>
        <w:t>- сохранение текущего уровня качества и объемов содержания улиц, тротуаров и площадей, территорий общего пользования;</w:t>
      </w:r>
    </w:p>
    <w:p w:rsidR="00592D84" w:rsidRDefault="00592D84" w:rsidP="00592D84">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592D84" w:rsidRDefault="00592D84" w:rsidP="00592D84">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592D84" w:rsidRDefault="00592D84" w:rsidP="00592D84">
      <w:pPr>
        <w:pStyle w:val="ConsPlusNormal0"/>
        <w:spacing w:line="276" w:lineRule="auto"/>
        <w:ind w:firstLine="0"/>
        <w:jc w:val="both"/>
        <w:rPr>
          <w:sz w:val="28"/>
          <w:szCs w:val="28"/>
        </w:rPr>
      </w:pPr>
    </w:p>
    <w:p w:rsidR="00592D84" w:rsidRDefault="00592D84" w:rsidP="00592D84">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592D84" w:rsidRDefault="00592D84" w:rsidP="00592D84">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592D84" w:rsidRDefault="00592D84" w:rsidP="00592D84">
      <w:pPr>
        <w:pStyle w:val="Pro-TabName"/>
        <w:spacing w:before="0" w:after="0"/>
        <w:jc w:val="center"/>
        <w:rPr>
          <w:rFonts w:ascii="Times New Roman" w:hAnsi="Times New Roman"/>
          <w:color w:val="auto"/>
          <w:sz w:val="28"/>
          <w:szCs w:val="28"/>
        </w:rPr>
      </w:pPr>
    </w:p>
    <w:tbl>
      <w:tblPr>
        <w:tblW w:w="9628" w:type="dxa"/>
        <w:tblLook w:val="01E0" w:firstRow="1" w:lastRow="1" w:firstColumn="1" w:lastColumn="1" w:noHBand="0" w:noVBand="0"/>
      </w:tblPr>
      <w:tblGrid>
        <w:gridCol w:w="503"/>
        <w:gridCol w:w="1770"/>
        <w:gridCol w:w="598"/>
        <w:gridCol w:w="661"/>
        <w:gridCol w:w="698"/>
        <w:gridCol w:w="616"/>
        <w:gridCol w:w="655"/>
        <w:gridCol w:w="616"/>
        <w:gridCol w:w="654"/>
        <w:gridCol w:w="616"/>
        <w:gridCol w:w="779"/>
        <w:gridCol w:w="731"/>
        <w:gridCol w:w="731"/>
      </w:tblGrid>
      <w:tr w:rsidR="00081AF8" w:rsidTr="00081AF8">
        <w:trPr>
          <w:trHeight w:val="4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w:t>
            </w:r>
            <w:r w:rsidRPr="00A06E5D">
              <w:rPr>
                <w:rFonts w:ascii="Times New Roman" w:hAnsi="Times New Roman"/>
                <w:b/>
                <w:sz w:val="20"/>
                <w:szCs w:val="20"/>
                <w:lang w:val="en-US"/>
              </w:rPr>
              <w:t xml:space="preserve"> п/п</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Наименование показателя</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Ед. изм.</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2018</w:t>
            </w:r>
          </w:p>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год</w:t>
            </w: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2019</w:t>
            </w:r>
          </w:p>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2020</w:t>
            </w:r>
          </w:p>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год</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2021 год</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2022 год</w:t>
            </w:r>
          </w:p>
        </w:tc>
        <w:tc>
          <w:tcPr>
            <w:tcW w:w="654"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2023 год</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2024 год</w:t>
            </w: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sidRPr="00A06E5D">
              <w:rPr>
                <w:rFonts w:ascii="Times New Roman" w:hAnsi="Times New Roman"/>
                <w:b/>
                <w:sz w:val="20"/>
                <w:szCs w:val="20"/>
              </w:rPr>
              <w:t>2025 год</w:t>
            </w:r>
          </w:p>
        </w:tc>
        <w:tc>
          <w:tcPr>
            <w:tcW w:w="731" w:type="dxa"/>
            <w:tcBorders>
              <w:top w:val="single" w:sz="4" w:space="0" w:color="000000"/>
              <w:left w:val="single" w:sz="4" w:space="0" w:color="000000"/>
              <w:bottom w:val="single" w:sz="4" w:space="0" w:color="000000"/>
              <w:right w:val="single" w:sz="4" w:space="0" w:color="000000"/>
            </w:tcBorders>
          </w:tcPr>
          <w:p w:rsidR="00081AF8" w:rsidRPr="00081AF8" w:rsidRDefault="00081AF8" w:rsidP="00A95A7B">
            <w:pPr>
              <w:spacing w:after="0" w:line="240" w:lineRule="auto"/>
              <w:jc w:val="center"/>
              <w:rPr>
                <w:rFonts w:ascii="Times New Roman" w:hAnsi="Times New Roman"/>
                <w:b/>
                <w:sz w:val="20"/>
                <w:szCs w:val="20"/>
              </w:rPr>
            </w:pPr>
            <w:r>
              <w:rPr>
                <w:rFonts w:ascii="Times New Roman" w:hAnsi="Times New Roman"/>
                <w:b/>
                <w:sz w:val="20"/>
                <w:szCs w:val="20"/>
                <w:lang w:val="en-US"/>
              </w:rPr>
              <w:t>2026</w:t>
            </w:r>
            <w:r>
              <w:rPr>
                <w:rFonts w:ascii="Times New Roman" w:hAnsi="Times New Roman"/>
                <w:b/>
                <w:sz w:val="20"/>
                <w:szCs w:val="20"/>
              </w:rPr>
              <w:t xml:space="preserve"> год</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b/>
                <w:sz w:val="20"/>
                <w:szCs w:val="20"/>
              </w:rPr>
            </w:pPr>
            <w:r>
              <w:rPr>
                <w:rFonts w:ascii="Times New Roman" w:hAnsi="Times New Roman"/>
                <w:b/>
                <w:sz w:val="20"/>
                <w:szCs w:val="20"/>
              </w:rPr>
              <w:t>2027 год</w:t>
            </w:r>
          </w:p>
        </w:tc>
      </w:tr>
      <w:tr w:rsidR="00081AF8" w:rsidTr="00081AF8">
        <w:trPr>
          <w:trHeight w:val="136"/>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Численность населения</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чел.</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3 755</w:t>
            </w: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3653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3554</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3502</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3165</w:t>
            </w:r>
          </w:p>
        </w:tc>
        <w:tc>
          <w:tcPr>
            <w:tcW w:w="654" w:type="dxa"/>
            <w:tcBorders>
              <w:top w:val="single" w:sz="4" w:space="0" w:color="000000"/>
              <w:left w:val="single" w:sz="4" w:space="0" w:color="000000"/>
              <w:bottom w:val="single" w:sz="4" w:space="0" w:color="000000"/>
            </w:tcBorders>
          </w:tcPr>
          <w:p w:rsidR="00081AF8" w:rsidRPr="00A06E5D" w:rsidRDefault="00081AF8" w:rsidP="008D1B68">
            <w:pPr>
              <w:spacing w:after="0" w:line="240" w:lineRule="auto"/>
              <w:rPr>
                <w:rFonts w:ascii="Times New Roman" w:hAnsi="Times New Roman"/>
                <w:sz w:val="20"/>
                <w:szCs w:val="20"/>
              </w:rPr>
            </w:pPr>
            <w:r w:rsidRPr="00A06E5D">
              <w:rPr>
                <w:rFonts w:ascii="Times New Roman" w:hAnsi="Times New Roman"/>
                <w:sz w:val="20"/>
                <w:szCs w:val="20"/>
              </w:rPr>
              <w:t>3076</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3019</w:t>
            </w: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2952</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Pr>
                <w:rFonts w:ascii="Times New Roman" w:hAnsi="Times New Roman"/>
                <w:sz w:val="20"/>
                <w:szCs w:val="20"/>
              </w:rPr>
              <w:t>2952</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Pr>
                <w:rFonts w:ascii="Times New Roman" w:hAnsi="Times New Roman"/>
                <w:sz w:val="20"/>
                <w:szCs w:val="20"/>
              </w:rPr>
              <w:t>2952</w:t>
            </w:r>
          </w:p>
        </w:tc>
      </w:tr>
      <w:tr w:rsidR="00081AF8" w:rsidTr="00081AF8">
        <w:trPr>
          <w:trHeight w:val="144"/>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ind w:left="-182" w:firstLine="182"/>
              <w:rPr>
                <w:rFonts w:ascii="Times New Roman" w:hAnsi="Times New Roman"/>
                <w:sz w:val="20"/>
                <w:szCs w:val="20"/>
              </w:rPr>
            </w:pPr>
            <w:r w:rsidRPr="00A06E5D">
              <w:rPr>
                <w:rFonts w:ascii="Times New Roman" w:hAnsi="Times New Roman"/>
                <w:sz w:val="20"/>
                <w:szCs w:val="20"/>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Общая   площадь территории</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га.</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616</w:t>
            </w: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616</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616</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sz w:val="20"/>
                <w:szCs w:val="20"/>
              </w:rPr>
            </w:pPr>
            <w:r w:rsidRPr="00A06E5D">
              <w:rPr>
                <w:rFonts w:ascii="Times New Roman" w:hAnsi="Times New Roman"/>
                <w:sz w:val="20"/>
                <w:szCs w:val="20"/>
              </w:rPr>
              <w:t>616</w:t>
            </w:r>
          </w:p>
        </w:tc>
        <w:tc>
          <w:tcPr>
            <w:tcW w:w="616"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616</w:t>
            </w:r>
          </w:p>
        </w:tc>
        <w:tc>
          <w:tcPr>
            <w:tcW w:w="654"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616</w:t>
            </w:r>
          </w:p>
        </w:tc>
        <w:tc>
          <w:tcPr>
            <w:tcW w:w="616"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616</w:t>
            </w: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616</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616</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616</w:t>
            </w:r>
          </w:p>
        </w:tc>
      </w:tr>
      <w:tr w:rsidR="00081AF8" w:rsidTr="00081AF8">
        <w:trPr>
          <w:trHeight w:val="1169"/>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pStyle w:val="af7"/>
              <w:spacing w:before="280" w:beforeAutospacing="0" w:after="0" w:afterAutospacing="0"/>
              <w:rPr>
                <w:sz w:val="20"/>
                <w:szCs w:val="20"/>
                <w:lang w:val="ru-RU" w:eastAsia="ru-RU"/>
              </w:rPr>
            </w:pPr>
            <w:r w:rsidRPr="00A06E5D">
              <w:rPr>
                <w:sz w:val="20"/>
                <w:szCs w:val="20"/>
                <w:lang w:val="ru-RU" w:eastAsia="ru-RU"/>
              </w:rPr>
              <w:t>Общая протяжённость уличного освещения</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км.</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24,6</w:t>
            </w: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24,6</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25,1</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sz w:val="20"/>
                <w:szCs w:val="20"/>
              </w:rPr>
            </w:pPr>
            <w:r w:rsidRPr="00A06E5D">
              <w:rPr>
                <w:rFonts w:ascii="Times New Roman" w:hAnsi="Times New Roman"/>
                <w:sz w:val="20"/>
                <w:szCs w:val="20"/>
              </w:rPr>
              <w:t>25,1</w:t>
            </w:r>
          </w:p>
        </w:tc>
        <w:tc>
          <w:tcPr>
            <w:tcW w:w="616"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25,1</w:t>
            </w:r>
          </w:p>
        </w:tc>
        <w:tc>
          <w:tcPr>
            <w:tcW w:w="654"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25,1</w:t>
            </w:r>
          </w:p>
        </w:tc>
        <w:tc>
          <w:tcPr>
            <w:tcW w:w="616" w:type="dxa"/>
            <w:tcBorders>
              <w:top w:val="single" w:sz="4" w:space="0" w:color="000000"/>
              <w:left w:val="single" w:sz="4" w:space="0" w:color="000000"/>
              <w:bottom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25,1</w:t>
            </w: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25,1</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25,1</w:t>
            </w: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25,1</w:t>
            </w:r>
          </w:p>
        </w:tc>
      </w:tr>
      <w:tr w:rsidR="00081AF8" w:rsidTr="00081AF8">
        <w:trPr>
          <w:trHeight w:val="226"/>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pStyle w:val="standard"/>
              <w:shd w:val="clear" w:color="auto" w:fill="FFFFFF"/>
              <w:spacing w:before="280" w:beforeAutospacing="0" w:after="0" w:afterAutospacing="0"/>
              <w:ind w:right="86"/>
              <w:rPr>
                <w:sz w:val="20"/>
                <w:szCs w:val="20"/>
              </w:rPr>
            </w:pPr>
            <w:proofErr w:type="spellStart"/>
            <w:r w:rsidRPr="00A06E5D">
              <w:rPr>
                <w:color w:val="000000"/>
                <w:sz w:val="20"/>
                <w:szCs w:val="20"/>
                <w:lang w:val="de-DE"/>
              </w:rPr>
              <w:t>Ремонт</w:t>
            </w:r>
            <w:proofErr w:type="spellEnd"/>
            <w:r w:rsidRPr="00A06E5D">
              <w:rPr>
                <w:color w:val="000000"/>
                <w:sz w:val="20"/>
                <w:szCs w:val="20"/>
              </w:rPr>
              <w:t xml:space="preserve"> и содержание </w:t>
            </w:r>
            <w:proofErr w:type="spellStart"/>
            <w:r w:rsidRPr="00A06E5D">
              <w:rPr>
                <w:color w:val="000000"/>
                <w:sz w:val="20"/>
                <w:szCs w:val="20"/>
                <w:lang w:val="de-DE"/>
              </w:rPr>
              <w:t>памятников</w:t>
            </w:r>
            <w:proofErr w:type="spellEnd"/>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bCs/>
                <w:sz w:val="20"/>
                <w:szCs w:val="20"/>
              </w:rPr>
              <w:t>ед.</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54" w:type="dxa"/>
            <w:tcBorders>
              <w:top w:val="single" w:sz="4" w:space="0" w:color="000000"/>
              <w:left w:val="single" w:sz="4" w:space="0" w:color="000000"/>
              <w:bottom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616" w:type="dxa"/>
            <w:tcBorders>
              <w:top w:val="single" w:sz="4" w:space="0" w:color="000000"/>
              <w:left w:val="single" w:sz="4" w:space="0" w:color="000000"/>
              <w:bottom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sidRPr="00A06E5D">
              <w:rPr>
                <w:rFonts w:ascii="Times New Roman" w:hAnsi="Times New Roman"/>
                <w:sz w:val="20"/>
                <w:szCs w:val="20"/>
              </w:rPr>
              <w:t>2</w:t>
            </w:r>
          </w:p>
        </w:tc>
        <w:tc>
          <w:tcPr>
            <w:tcW w:w="731" w:type="dxa"/>
            <w:tcBorders>
              <w:top w:val="single" w:sz="4" w:space="0" w:color="000000"/>
              <w:left w:val="single" w:sz="4" w:space="0" w:color="000000"/>
              <w:bottom w:val="single" w:sz="4" w:space="0" w:color="000000"/>
              <w:right w:val="single" w:sz="4" w:space="0" w:color="000000"/>
            </w:tcBorders>
          </w:tcPr>
          <w:p w:rsidR="00081AF8" w:rsidRDefault="00081AF8" w:rsidP="00A95A7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p w:rsidR="00081AF8" w:rsidRPr="00A06E5D" w:rsidRDefault="00081AF8" w:rsidP="00A95A7B">
            <w:pPr>
              <w:shd w:val="clear" w:color="auto" w:fill="FFFFFF"/>
              <w:spacing w:after="0" w:line="240" w:lineRule="auto"/>
              <w:jc w:val="center"/>
              <w:rPr>
                <w:rFonts w:ascii="Times New Roman" w:hAnsi="Times New Roman"/>
                <w:sz w:val="20"/>
                <w:szCs w:val="20"/>
              </w:rPr>
            </w:pP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r>
      <w:tr w:rsidR="00081AF8" w:rsidTr="00081AF8">
        <w:trPr>
          <w:trHeight w:val="546"/>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hd w:val="clear" w:color="auto" w:fill="FFFFFF"/>
              <w:spacing w:after="0" w:line="240" w:lineRule="auto"/>
              <w:ind w:right="250"/>
              <w:rPr>
                <w:rFonts w:ascii="Times New Roman" w:hAnsi="Times New Roman"/>
                <w:spacing w:val="-2"/>
                <w:sz w:val="20"/>
                <w:szCs w:val="20"/>
              </w:rPr>
            </w:pPr>
            <w:r w:rsidRPr="00A06E5D">
              <w:rPr>
                <w:rFonts w:ascii="Times New Roman" w:hAnsi="Times New Roman"/>
                <w:sz w:val="20"/>
                <w:szCs w:val="20"/>
              </w:rPr>
              <w:t>Количество установленных детских площадок</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hd w:val="clear" w:color="auto" w:fill="FFFFFF"/>
              <w:spacing w:after="0" w:line="240" w:lineRule="auto"/>
              <w:rPr>
                <w:rFonts w:ascii="Times New Roman" w:hAnsi="Times New Roman"/>
                <w:sz w:val="20"/>
                <w:szCs w:val="20"/>
              </w:rPr>
            </w:pPr>
            <w:r w:rsidRPr="00A06E5D">
              <w:rPr>
                <w:rFonts w:ascii="Times New Roman" w:hAnsi="Times New Roman"/>
                <w:sz w:val="20"/>
                <w:szCs w:val="20"/>
              </w:rPr>
              <w:t xml:space="preserve">  ед.</w:t>
            </w:r>
          </w:p>
        </w:tc>
        <w:tc>
          <w:tcPr>
            <w:tcW w:w="66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698"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1</w:t>
            </w:r>
          </w:p>
        </w:tc>
        <w:tc>
          <w:tcPr>
            <w:tcW w:w="655"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654"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616" w:type="dxa"/>
            <w:tcBorders>
              <w:top w:val="single" w:sz="4" w:space="0" w:color="000000"/>
              <w:left w:val="single" w:sz="4" w:space="0" w:color="000000"/>
              <w:bottom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c>
          <w:tcPr>
            <w:tcW w:w="731" w:type="dxa"/>
            <w:tcBorders>
              <w:top w:val="single" w:sz="4" w:space="0" w:color="000000"/>
              <w:left w:val="single" w:sz="4" w:space="0" w:color="000000"/>
              <w:bottom w:val="single" w:sz="4" w:space="0" w:color="000000"/>
              <w:right w:val="single" w:sz="4" w:space="0" w:color="000000"/>
            </w:tcBorders>
          </w:tcPr>
          <w:p w:rsidR="00081AF8" w:rsidRPr="00A06E5D" w:rsidRDefault="00081AF8" w:rsidP="00A95A7B">
            <w:pPr>
              <w:spacing w:after="0" w:line="240" w:lineRule="auto"/>
              <w:jc w:val="center"/>
              <w:rPr>
                <w:rFonts w:ascii="Times New Roman" w:hAnsi="Times New Roman"/>
                <w:sz w:val="20"/>
                <w:szCs w:val="20"/>
              </w:rPr>
            </w:pPr>
          </w:p>
        </w:tc>
      </w:tr>
      <w:tr w:rsidR="00081AF8" w:rsidTr="00081AF8">
        <w:trPr>
          <w:trHeight w:val="546"/>
        </w:trPr>
        <w:tc>
          <w:tcPr>
            <w:tcW w:w="503" w:type="dxa"/>
            <w:tcBorders>
              <w:top w:val="single" w:sz="4" w:space="0" w:color="000000"/>
              <w:left w:val="single" w:sz="4" w:space="0" w:color="000000"/>
              <w:bottom w:val="single" w:sz="4" w:space="0" w:color="000000"/>
              <w:right w:val="single" w:sz="4" w:space="0" w:color="auto"/>
            </w:tcBorders>
            <w:shd w:val="clear" w:color="auto" w:fill="auto"/>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6</w:t>
            </w:r>
          </w:p>
        </w:tc>
        <w:tc>
          <w:tcPr>
            <w:tcW w:w="1770" w:type="dxa"/>
            <w:tcBorders>
              <w:top w:val="single" w:sz="4" w:space="0" w:color="000000"/>
              <w:left w:val="single" w:sz="4" w:space="0" w:color="auto"/>
              <w:bottom w:val="single" w:sz="4" w:space="0" w:color="000000"/>
              <w:right w:val="single" w:sz="4" w:space="0" w:color="auto"/>
            </w:tcBorders>
            <w:shd w:val="clear" w:color="auto" w:fill="auto"/>
          </w:tcPr>
          <w:p w:rsidR="00081AF8" w:rsidRPr="00A06E5D" w:rsidRDefault="00081AF8" w:rsidP="00A95A7B">
            <w:pPr>
              <w:shd w:val="clear" w:color="auto" w:fill="FFFFFF"/>
              <w:spacing w:after="0" w:line="240" w:lineRule="auto"/>
              <w:ind w:right="250"/>
              <w:rPr>
                <w:rFonts w:ascii="Times New Roman" w:hAnsi="Times New Roman"/>
                <w:sz w:val="20"/>
                <w:szCs w:val="20"/>
              </w:rPr>
            </w:pPr>
            <w:r w:rsidRPr="00A06E5D">
              <w:rPr>
                <w:rFonts w:ascii="Times New Roman" w:hAnsi="Times New Roman"/>
                <w:sz w:val="20"/>
                <w:szCs w:val="20"/>
              </w:rPr>
              <w:t>Содержание территории кладбища в санитарных условиях</w:t>
            </w:r>
          </w:p>
        </w:tc>
        <w:tc>
          <w:tcPr>
            <w:tcW w:w="598" w:type="dxa"/>
            <w:tcBorders>
              <w:top w:val="single" w:sz="4" w:space="0" w:color="000000"/>
              <w:left w:val="single" w:sz="4" w:space="0" w:color="auto"/>
              <w:bottom w:val="single" w:sz="4" w:space="0" w:color="000000"/>
              <w:right w:val="single" w:sz="4" w:space="0" w:color="auto"/>
            </w:tcBorders>
            <w:shd w:val="clear" w:color="auto" w:fill="auto"/>
          </w:tcPr>
          <w:p w:rsidR="00081AF8" w:rsidRPr="00A06E5D" w:rsidRDefault="00081AF8" w:rsidP="00A95A7B">
            <w:pPr>
              <w:shd w:val="clear" w:color="auto" w:fill="FFFFFF"/>
              <w:spacing w:after="0" w:line="240" w:lineRule="auto"/>
              <w:rPr>
                <w:rFonts w:ascii="Times New Roman" w:hAnsi="Times New Roman"/>
                <w:sz w:val="20"/>
                <w:szCs w:val="20"/>
              </w:rPr>
            </w:pPr>
            <w:r w:rsidRPr="00A06E5D">
              <w:rPr>
                <w:rFonts w:ascii="Times New Roman" w:hAnsi="Times New Roman"/>
                <w:sz w:val="20"/>
                <w:szCs w:val="20"/>
              </w:rPr>
              <w:t xml:space="preserve">  га.</w:t>
            </w:r>
          </w:p>
        </w:tc>
        <w:tc>
          <w:tcPr>
            <w:tcW w:w="661"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12,4</w:t>
            </w:r>
          </w:p>
        </w:tc>
        <w:tc>
          <w:tcPr>
            <w:tcW w:w="698"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12,4</w:t>
            </w:r>
          </w:p>
        </w:tc>
        <w:tc>
          <w:tcPr>
            <w:tcW w:w="616" w:type="dxa"/>
            <w:tcBorders>
              <w:top w:val="single" w:sz="4" w:space="0" w:color="000000"/>
              <w:left w:val="single" w:sz="4" w:space="0" w:color="auto"/>
              <w:bottom w:val="single" w:sz="4" w:space="0" w:color="000000"/>
              <w:right w:val="single" w:sz="4" w:space="0" w:color="auto"/>
            </w:tcBorders>
            <w:shd w:val="clear" w:color="auto" w:fill="auto"/>
          </w:tcPr>
          <w:p w:rsidR="00081AF8" w:rsidRPr="00A06E5D" w:rsidRDefault="00081AF8" w:rsidP="00A95A7B">
            <w:pPr>
              <w:spacing w:after="0" w:line="240" w:lineRule="auto"/>
              <w:jc w:val="center"/>
              <w:rPr>
                <w:rFonts w:ascii="Times New Roman" w:hAnsi="Times New Roman"/>
                <w:sz w:val="20"/>
                <w:szCs w:val="20"/>
              </w:rPr>
            </w:pPr>
            <w:r w:rsidRPr="00A06E5D">
              <w:rPr>
                <w:rFonts w:ascii="Times New Roman" w:hAnsi="Times New Roman"/>
                <w:sz w:val="20"/>
                <w:szCs w:val="20"/>
              </w:rPr>
              <w:t>12,4</w:t>
            </w:r>
          </w:p>
        </w:tc>
        <w:tc>
          <w:tcPr>
            <w:tcW w:w="655"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rPr>
                <w:sz w:val="20"/>
                <w:szCs w:val="20"/>
              </w:rPr>
            </w:pPr>
            <w:r w:rsidRPr="00A06E5D">
              <w:rPr>
                <w:rFonts w:ascii="Times New Roman" w:hAnsi="Times New Roman"/>
                <w:sz w:val="20"/>
                <w:szCs w:val="20"/>
              </w:rPr>
              <w:t>12,4</w:t>
            </w:r>
          </w:p>
        </w:tc>
        <w:tc>
          <w:tcPr>
            <w:tcW w:w="616"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12,4</w:t>
            </w:r>
          </w:p>
        </w:tc>
        <w:tc>
          <w:tcPr>
            <w:tcW w:w="654"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12,4</w:t>
            </w:r>
          </w:p>
        </w:tc>
        <w:tc>
          <w:tcPr>
            <w:tcW w:w="616" w:type="dxa"/>
            <w:tcBorders>
              <w:top w:val="single" w:sz="4" w:space="0" w:color="000000"/>
              <w:left w:val="single" w:sz="4" w:space="0" w:color="auto"/>
              <w:bottom w:val="single" w:sz="4" w:space="0" w:color="000000"/>
              <w:right w:val="single" w:sz="4" w:space="0" w:color="auto"/>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12,4</w:t>
            </w:r>
          </w:p>
        </w:tc>
        <w:tc>
          <w:tcPr>
            <w:tcW w:w="779" w:type="dxa"/>
            <w:tcBorders>
              <w:top w:val="single" w:sz="4" w:space="0" w:color="000000"/>
              <w:left w:val="single" w:sz="4" w:space="0" w:color="auto"/>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sidRPr="00A06E5D">
              <w:rPr>
                <w:rFonts w:ascii="Times New Roman" w:hAnsi="Times New Roman"/>
                <w:sz w:val="20"/>
                <w:szCs w:val="20"/>
              </w:rPr>
              <w:t>12,4</w:t>
            </w:r>
          </w:p>
        </w:tc>
        <w:tc>
          <w:tcPr>
            <w:tcW w:w="731" w:type="dxa"/>
            <w:tcBorders>
              <w:top w:val="single" w:sz="4" w:space="0" w:color="000000"/>
              <w:left w:val="single" w:sz="4" w:space="0" w:color="auto"/>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12,4</w:t>
            </w:r>
          </w:p>
        </w:tc>
        <w:tc>
          <w:tcPr>
            <w:tcW w:w="731" w:type="dxa"/>
            <w:tcBorders>
              <w:top w:val="single" w:sz="4" w:space="0" w:color="000000"/>
              <w:left w:val="single" w:sz="4" w:space="0" w:color="auto"/>
              <w:bottom w:val="single" w:sz="4" w:space="0" w:color="000000"/>
              <w:right w:val="single" w:sz="4" w:space="0" w:color="000000"/>
            </w:tcBorders>
          </w:tcPr>
          <w:p w:rsidR="00081AF8" w:rsidRPr="00A06E5D" w:rsidRDefault="00081AF8" w:rsidP="00A95A7B">
            <w:pPr>
              <w:rPr>
                <w:rFonts w:ascii="Times New Roman" w:hAnsi="Times New Roman"/>
                <w:sz w:val="20"/>
                <w:szCs w:val="20"/>
              </w:rPr>
            </w:pPr>
            <w:r>
              <w:rPr>
                <w:rFonts w:ascii="Times New Roman" w:hAnsi="Times New Roman"/>
                <w:sz w:val="20"/>
                <w:szCs w:val="20"/>
              </w:rPr>
              <w:t>12,4</w:t>
            </w:r>
          </w:p>
        </w:tc>
      </w:tr>
      <w:tr w:rsidR="00081AF8" w:rsidTr="00081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503" w:type="dxa"/>
          </w:tcPr>
          <w:p w:rsidR="00081AF8" w:rsidRPr="00A06E5D" w:rsidRDefault="00081AF8" w:rsidP="00A95A7B">
            <w:pPr>
              <w:pStyle w:val="ConsPlusNormal0"/>
              <w:spacing w:line="276" w:lineRule="auto"/>
              <w:ind w:firstLine="0"/>
              <w:jc w:val="both"/>
              <w:rPr>
                <w:sz w:val="20"/>
              </w:rPr>
            </w:pPr>
            <w:r w:rsidRPr="00A06E5D">
              <w:rPr>
                <w:bCs/>
                <w:sz w:val="20"/>
              </w:rPr>
              <w:t>7</w:t>
            </w:r>
          </w:p>
        </w:tc>
        <w:tc>
          <w:tcPr>
            <w:tcW w:w="1770" w:type="dxa"/>
          </w:tcPr>
          <w:p w:rsidR="00081AF8" w:rsidRPr="00A06E5D" w:rsidRDefault="00081AF8" w:rsidP="00A95A7B">
            <w:pPr>
              <w:spacing w:after="0" w:line="240" w:lineRule="auto"/>
              <w:rPr>
                <w:rFonts w:ascii="Times New Roman" w:hAnsi="Times New Roman"/>
                <w:bCs/>
                <w:sz w:val="20"/>
                <w:szCs w:val="20"/>
              </w:rPr>
            </w:pPr>
            <w:r w:rsidRPr="00A06E5D">
              <w:rPr>
                <w:rFonts w:ascii="Times New Roman" w:eastAsia="Arial" w:hAnsi="Times New Roman"/>
                <w:sz w:val="20"/>
                <w:szCs w:val="20"/>
                <w:lang w:eastAsia="ar-SA"/>
              </w:rPr>
              <w:t>О</w:t>
            </w:r>
            <w:r w:rsidRPr="00A06E5D">
              <w:rPr>
                <w:rFonts w:ascii="Times New Roman" w:hAnsi="Times New Roman"/>
                <w:sz w:val="20"/>
                <w:szCs w:val="20"/>
              </w:rPr>
              <w:t xml:space="preserve">бустройство контейнерных площадок на территории Пестяковского городского поселения </w:t>
            </w:r>
          </w:p>
          <w:p w:rsidR="00081AF8" w:rsidRPr="00A06E5D" w:rsidRDefault="00081AF8" w:rsidP="00A95A7B">
            <w:pPr>
              <w:spacing w:after="0" w:line="240" w:lineRule="auto"/>
              <w:jc w:val="right"/>
              <w:rPr>
                <w:sz w:val="20"/>
                <w:szCs w:val="20"/>
              </w:rPr>
            </w:pPr>
          </w:p>
        </w:tc>
        <w:tc>
          <w:tcPr>
            <w:tcW w:w="598" w:type="dxa"/>
          </w:tcPr>
          <w:p w:rsidR="00081AF8" w:rsidRPr="00A06E5D" w:rsidRDefault="00081AF8" w:rsidP="00A95A7B">
            <w:pPr>
              <w:jc w:val="center"/>
              <w:rPr>
                <w:sz w:val="20"/>
                <w:szCs w:val="20"/>
              </w:rPr>
            </w:pPr>
            <w:r w:rsidRPr="00A06E5D">
              <w:rPr>
                <w:rFonts w:ascii="Times New Roman" w:hAnsi="Times New Roman"/>
                <w:sz w:val="20"/>
                <w:szCs w:val="20"/>
              </w:rPr>
              <w:t>ед.</w:t>
            </w:r>
          </w:p>
          <w:p w:rsidR="00081AF8" w:rsidRPr="00A06E5D" w:rsidRDefault="00081AF8" w:rsidP="00A95A7B">
            <w:pPr>
              <w:spacing w:after="0" w:line="240" w:lineRule="auto"/>
              <w:jc w:val="center"/>
              <w:rPr>
                <w:rFonts w:ascii="Times New Roman" w:hAnsi="Times New Roman"/>
                <w:bCs/>
                <w:sz w:val="20"/>
                <w:szCs w:val="20"/>
              </w:rPr>
            </w:pPr>
          </w:p>
          <w:p w:rsidR="00081AF8" w:rsidRPr="00A06E5D" w:rsidRDefault="00081AF8" w:rsidP="00A95A7B">
            <w:pPr>
              <w:spacing w:after="0" w:line="240" w:lineRule="auto"/>
              <w:jc w:val="center"/>
              <w:rPr>
                <w:sz w:val="20"/>
                <w:szCs w:val="20"/>
              </w:rPr>
            </w:pPr>
          </w:p>
        </w:tc>
        <w:tc>
          <w:tcPr>
            <w:tcW w:w="661"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8</w:t>
            </w:r>
          </w:p>
        </w:tc>
        <w:tc>
          <w:tcPr>
            <w:tcW w:w="698"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0</w:t>
            </w:r>
          </w:p>
        </w:tc>
        <w:tc>
          <w:tcPr>
            <w:tcW w:w="616"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0</w:t>
            </w:r>
          </w:p>
        </w:tc>
        <w:tc>
          <w:tcPr>
            <w:tcW w:w="655"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0</w:t>
            </w:r>
          </w:p>
        </w:tc>
        <w:tc>
          <w:tcPr>
            <w:tcW w:w="616"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16</w:t>
            </w:r>
          </w:p>
        </w:tc>
        <w:tc>
          <w:tcPr>
            <w:tcW w:w="654" w:type="dxa"/>
          </w:tcPr>
          <w:p w:rsidR="00081AF8" w:rsidRPr="00A06E5D" w:rsidRDefault="00081AF8" w:rsidP="00A95A7B">
            <w:pPr>
              <w:spacing w:after="0" w:line="240" w:lineRule="auto"/>
              <w:rPr>
                <w:rFonts w:ascii="Times New Roman" w:hAnsi="Times New Roman"/>
                <w:sz w:val="20"/>
                <w:szCs w:val="20"/>
              </w:rPr>
            </w:pPr>
            <w:r w:rsidRPr="00A06E5D">
              <w:rPr>
                <w:rFonts w:ascii="Times New Roman" w:hAnsi="Times New Roman"/>
                <w:sz w:val="20"/>
                <w:szCs w:val="20"/>
              </w:rPr>
              <w:t>1</w:t>
            </w:r>
          </w:p>
        </w:tc>
        <w:tc>
          <w:tcPr>
            <w:tcW w:w="616" w:type="dxa"/>
          </w:tcPr>
          <w:p w:rsidR="00081AF8" w:rsidRPr="00A06E5D" w:rsidRDefault="00081AF8" w:rsidP="00A95A7B">
            <w:pPr>
              <w:jc w:val="center"/>
              <w:rPr>
                <w:rFonts w:ascii="Times New Roman" w:hAnsi="Times New Roman"/>
                <w:sz w:val="20"/>
                <w:szCs w:val="20"/>
              </w:rPr>
            </w:pPr>
            <w:r w:rsidRPr="00A06E5D">
              <w:rPr>
                <w:rFonts w:ascii="Times New Roman" w:hAnsi="Times New Roman"/>
                <w:sz w:val="20"/>
                <w:szCs w:val="20"/>
              </w:rPr>
              <w:t>15</w:t>
            </w:r>
          </w:p>
          <w:p w:rsidR="00081AF8" w:rsidRPr="00A06E5D" w:rsidRDefault="00081AF8" w:rsidP="00A95A7B">
            <w:pPr>
              <w:spacing w:after="0" w:line="240" w:lineRule="auto"/>
              <w:jc w:val="center"/>
              <w:rPr>
                <w:rFonts w:ascii="Times New Roman" w:hAnsi="Times New Roman"/>
                <w:bCs/>
                <w:sz w:val="20"/>
                <w:szCs w:val="20"/>
              </w:rPr>
            </w:pPr>
          </w:p>
          <w:p w:rsidR="00081AF8" w:rsidRPr="00A06E5D" w:rsidRDefault="00081AF8" w:rsidP="00A95A7B">
            <w:pPr>
              <w:spacing w:after="0" w:line="240" w:lineRule="auto"/>
              <w:jc w:val="center"/>
              <w:rPr>
                <w:rFonts w:ascii="Times New Roman" w:hAnsi="Times New Roman"/>
                <w:sz w:val="20"/>
                <w:szCs w:val="20"/>
              </w:rPr>
            </w:pPr>
          </w:p>
        </w:tc>
        <w:tc>
          <w:tcPr>
            <w:tcW w:w="779" w:type="dxa"/>
          </w:tcPr>
          <w:p w:rsidR="00081AF8" w:rsidRPr="00A06E5D" w:rsidRDefault="00081AF8" w:rsidP="00A95A7B">
            <w:pPr>
              <w:jc w:val="center"/>
              <w:rPr>
                <w:rFonts w:ascii="Times New Roman" w:hAnsi="Times New Roman"/>
                <w:sz w:val="20"/>
                <w:szCs w:val="20"/>
              </w:rPr>
            </w:pPr>
            <w:r w:rsidRPr="00A06E5D">
              <w:rPr>
                <w:rFonts w:ascii="Times New Roman" w:hAnsi="Times New Roman"/>
                <w:sz w:val="20"/>
                <w:szCs w:val="20"/>
              </w:rPr>
              <w:t>5*</w:t>
            </w:r>
          </w:p>
          <w:p w:rsidR="00081AF8" w:rsidRPr="00A06E5D" w:rsidRDefault="00081AF8" w:rsidP="00A95A7B">
            <w:pPr>
              <w:spacing w:after="0" w:line="240" w:lineRule="auto"/>
              <w:jc w:val="center"/>
              <w:rPr>
                <w:rFonts w:ascii="Times New Roman" w:hAnsi="Times New Roman"/>
                <w:bCs/>
                <w:sz w:val="20"/>
                <w:szCs w:val="20"/>
              </w:rPr>
            </w:pPr>
          </w:p>
          <w:p w:rsidR="00081AF8" w:rsidRPr="00A06E5D" w:rsidRDefault="00081AF8" w:rsidP="00A95A7B">
            <w:pPr>
              <w:spacing w:after="0" w:line="240" w:lineRule="auto"/>
              <w:jc w:val="center"/>
              <w:rPr>
                <w:rFonts w:ascii="Times New Roman" w:hAnsi="Times New Roman"/>
                <w:sz w:val="20"/>
                <w:szCs w:val="20"/>
              </w:rPr>
            </w:pPr>
          </w:p>
        </w:tc>
        <w:tc>
          <w:tcPr>
            <w:tcW w:w="731" w:type="dxa"/>
          </w:tcPr>
          <w:p w:rsidR="00081AF8" w:rsidRPr="00A06E5D" w:rsidRDefault="00081AF8" w:rsidP="00A95A7B">
            <w:pPr>
              <w:jc w:val="center"/>
              <w:rPr>
                <w:rFonts w:ascii="Times New Roman" w:hAnsi="Times New Roman"/>
                <w:sz w:val="20"/>
                <w:szCs w:val="20"/>
              </w:rPr>
            </w:pPr>
          </w:p>
        </w:tc>
        <w:tc>
          <w:tcPr>
            <w:tcW w:w="731" w:type="dxa"/>
          </w:tcPr>
          <w:p w:rsidR="00081AF8" w:rsidRPr="00A06E5D" w:rsidRDefault="00081AF8" w:rsidP="00A95A7B">
            <w:pPr>
              <w:jc w:val="center"/>
              <w:rPr>
                <w:rFonts w:ascii="Times New Roman" w:hAnsi="Times New Roman"/>
                <w:sz w:val="20"/>
                <w:szCs w:val="20"/>
              </w:rPr>
            </w:pPr>
          </w:p>
        </w:tc>
      </w:tr>
    </w:tbl>
    <w:p w:rsidR="00815A98" w:rsidRDefault="00592D84" w:rsidP="008D1B68">
      <w:pPr>
        <w:outlineLvl w:val="1"/>
        <w:rPr>
          <w:rFonts w:ascii="Times New Roman" w:hAnsi="Times New Roman"/>
          <w:b/>
          <w:sz w:val="28"/>
          <w:szCs w:val="28"/>
        </w:rPr>
      </w:pPr>
      <w:r w:rsidRPr="006E22FF">
        <w:rPr>
          <w:rFonts w:ascii="Times New Roman" w:hAnsi="Times New Roman"/>
        </w:rPr>
        <w:t>*при условии выделения средств из областного бюджета</w:t>
      </w:r>
      <w:r>
        <w:rPr>
          <w:rFonts w:ascii="Times New Roman" w:hAnsi="Times New Roman"/>
        </w:rPr>
        <w:t xml:space="preserve"> </w:t>
      </w:r>
      <w:r w:rsidRPr="00DE4EE1">
        <w:rPr>
          <w:rFonts w:ascii="Times New Roman" w:hAnsi="Times New Roman"/>
        </w:rPr>
        <w:t>Ивановской области</w:t>
      </w:r>
    </w:p>
    <w:p w:rsidR="00815A98" w:rsidRDefault="00815A98" w:rsidP="00815A98">
      <w:pPr>
        <w:spacing w:after="0" w:line="240" w:lineRule="auto"/>
        <w:jc w:val="center"/>
        <w:rPr>
          <w:rFonts w:ascii="Times New Roman" w:hAnsi="Times New Roman"/>
          <w:b/>
          <w:sz w:val="24"/>
          <w:szCs w:val="24"/>
        </w:rPr>
      </w:pPr>
      <w:r w:rsidRPr="007020E2">
        <w:rPr>
          <w:rFonts w:ascii="Times New Roman" w:hAnsi="Times New Roman"/>
          <w:b/>
          <w:sz w:val="28"/>
          <w:szCs w:val="28"/>
        </w:rPr>
        <w:t>2.2 Дорожное хозяйство</w:t>
      </w:r>
    </w:p>
    <w:p w:rsidR="00815A98" w:rsidRDefault="00815A98" w:rsidP="00815A98">
      <w:pPr>
        <w:spacing w:after="0"/>
        <w:jc w:val="center"/>
        <w:rPr>
          <w:rFonts w:ascii="Times New Roman" w:hAnsi="Times New Roman"/>
          <w:b/>
          <w:sz w:val="24"/>
          <w:szCs w:val="24"/>
        </w:rPr>
      </w:pPr>
    </w:p>
    <w:p w:rsidR="00815A98" w:rsidRDefault="00815A98" w:rsidP="00815A98">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w:t>
      </w:r>
      <w:r w:rsidR="000A3105">
        <w:rPr>
          <w:rFonts w:ascii="Times New Roman" w:hAnsi="Times New Roman"/>
          <w:sz w:val="28"/>
          <w:szCs w:val="28"/>
        </w:rPr>
        <w:t xml:space="preserve"> 32,0</w:t>
      </w:r>
      <w:r>
        <w:rPr>
          <w:rFonts w:ascii="Times New Roman" w:hAnsi="Times New Roman"/>
          <w:sz w:val="28"/>
          <w:szCs w:val="28"/>
        </w:rPr>
        <w:t xml:space="preserve"> км, из них с усо</w:t>
      </w:r>
      <w:r w:rsidR="00B10710">
        <w:rPr>
          <w:rFonts w:ascii="Times New Roman" w:hAnsi="Times New Roman"/>
          <w:sz w:val="28"/>
          <w:szCs w:val="28"/>
        </w:rPr>
        <w:t xml:space="preserve">вершенствованным покрытием – 10,3 </w:t>
      </w:r>
      <w:r>
        <w:rPr>
          <w:rFonts w:ascii="Times New Roman" w:hAnsi="Times New Roman"/>
          <w:sz w:val="28"/>
          <w:szCs w:val="28"/>
        </w:rPr>
        <w:t>км.</w:t>
      </w:r>
    </w:p>
    <w:p w:rsidR="00815A98" w:rsidRDefault="00815A98" w:rsidP="00815A98">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lastRenderedPageBreak/>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815A98" w:rsidRDefault="00815A98" w:rsidP="00815A98">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В собственности Пестяко</w:t>
      </w:r>
      <w:r w:rsidR="000A3105">
        <w:rPr>
          <w:rFonts w:ascii="Times New Roman" w:hAnsi="Times New Roman"/>
          <w:spacing w:val="-1"/>
          <w:sz w:val="28"/>
          <w:szCs w:val="28"/>
        </w:rPr>
        <w:t>вского городского поселения 28,8</w:t>
      </w:r>
      <w:r>
        <w:rPr>
          <w:rFonts w:ascii="Times New Roman" w:hAnsi="Times New Roman"/>
          <w:spacing w:val="-1"/>
          <w:sz w:val="28"/>
          <w:szCs w:val="28"/>
        </w:rPr>
        <w:t xml:space="preserve"> км дорог. В том числе: </w:t>
      </w:r>
    </w:p>
    <w:p w:rsidR="00815A98" w:rsidRDefault="00815A98" w:rsidP="00815A98">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w:t>
      </w:r>
      <w:r w:rsidR="000A3105">
        <w:rPr>
          <w:rFonts w:ascii="Times New Roman" w:hAnsi="Times New Roman"/>
          <w:spacing w:val="-1"/>
          <w:sz w:val="28"/>
          <w:szCs w:val="28"/>
        </w:rPr>
        <w:t>рытием -  7,1</w:t>
      </w:r>
      <w:r>
        <w:rPr>
          <w:rFonts w:ascii="Times New Roman" w:hAnsi="Times New Roman"/>
          <w:spacing w:val="-1"/>
          <w:sz w:val="28"/>
          <w:szCs w:val="28"/>
        </w:rPr>
        <w:t xml:space="preserve"> км;</w:t>
      </w:r>
      <w:r>
        <w:rPr>
          <w:rFonts w:ascii="Times New Roman" w:hAnsi="Times New Roman"/>
          <w:spacing w:val="-1"/>
          <w:sz w:val="28"/>
          <w:szCs w:val="28"/>
        </w:rPr>
        <w:tab/>
      </w:r>
    </w:p>
    <w:p w:rsidR="00815A98" w:rsidRDefault="000A3105" w:rsidP="00815A98">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грунтовых – 21</w:t>
      </w:r>
      <w:r w:rsidR="00815A98">
        <w:rPr>
          <w:rFonts w:ascii="Times New Roman" w:hAnsi="Times New Roman"/>
          <w:spacing w:val="-1"/>
          <w:sz w:val="28"/>
          <w:szCs w:val="28"/>
        </w:rPr>
        <w:t xml:space="preserve">,7 </w:t>
      </w:r>
      <w:r w:rsidR="00815A98">
        <w:rPr>
          <w:rFonts w:ascii="Times New Roman" w:hAnsi="Times New Roman"/>
          <w:sz w:val="28"/>
          <w:szCs w:val="28"/>
        </w:rPr>
        <w:t>км.</w:t>
      </w:r>
    </w:p>
    <w:p w:rsidR="00815A98" w:rsidRDefault="00815A98" w:rsidP="00815A98">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815A98" w:rsidRDefault="00815A98" w:rsidP="00815A98">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815A98" w:rsidRDefault="00815A98" w:rsidP="00815A98">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815A98" w:rsidRDefault="00815A98" w:rsidP="00815A98">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815A98" w:rsidRDefault="00815A98" w:rsidP="00815A98">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815A98" w:rsidRDefault="00815A98" w:rsidP="00815A98">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815A98" w:rsidRDefault="00815A98" w:rsidP="00815A98">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 дамба- 1 ед.</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lastRenderedPageBreak/>
        <w:t xml:space="preserve">В областной собственности находятся 2 моста. </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Дамба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815A98" w:rsidRDefault="00815A98" w:rsidP="00815A98">
      <w:pPr>
        <w:spacing w:after="0"/>
        <w:ind w:firstLine="851"/>
        <w:jc w:val="both"/>
        <w:rPr>
          <w:rFonts w:ascii="Times New Roman" w:hAnsi="Times New Roman"/>
          <w:sz w:val="28"/>
          <w:szCs w:val="28"/>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815A98" w:rsidRDefault="00815A98" w:rsidP="00815A98">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815A98" w:rsidRDefault="00815A98" w:rsidP="00815A98">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815A98" w:rsidRDefault="00815A98" w:rsidP="00815A98">
      <w:pPr>
        <w:spacing w:after="0"/>
        <w:ind w:firstLine="709"/>
        <w:jc w:val="both"/>
        <w:rPr>
          <w:rFonts w:ascii="Times New Roman" w:hAnsi="Times New Roman"/>
          <w:sz w:val="28"/>
          <w:szCs w:val="28"/>
        </w:rPr>
      </w:pPr>
    </w:p>
    <w:p w:rsidR="00815A98" w:rsidRDefault="00815A98" w:rsidP="00815A98">
      <w:pPr>
        <w:ind w:firstLine="709"/>
        <w:jc w:val="both"/>
        <w:rPr>
          <w:rFonts w:ascii="Times New Roman" w:hAnsi="Times New Roman"/>
          <w:sz w:val="28"/>
          <w:szCs w:val="28"/>
        </w:rPr>
      </w:pPr>
      <w:r w:rsidRPr="00A83AA5">
        <w:rPr>
          <w:rFonts w:ascii="Times New Roman" w:hAnsi="Times New Roman"/>
          <w:sz w:val="28"/>
          <w:szCs w:val="28"/>
        </w:rPr>
        <w:t xml:space="preserve">В 2020 году </w:t>
      </w:r>
      <w:proofErr w:type="gramStart"/>
      <w:r w:rsidRPr="00A83AA5">
        <w:rPr>
          <w:rFonts w:ascii="Times New Roman" w:hAnsi="Times New Roman"/>
          <w:sz w:val="28"/>
          <w:szCs w:val="28"/>
        </w:rPr>
        <w:t>рамках  содержания</w:t>
      </w:r>
      <w:proofErr w:type="gramEnd"/>
      <w:r w:rsidRPr="00A83AA5">
        <w:rPr>
          <w:rFonts w:ascii="Times New Roman" w:hAnsi="Times New Roman"/>
          <w:sz w:val="28"/>
          <w:szCs w:val="28"/>
        </w:rPr>
        <w:t xml:space="preserve">  автомобильных  дорог общего пользования местного значения за отчетный период проводились такие работы как:</w:t>
      </w:r>
    </w:p>
    <w:p w:rsidR="00815A98" w:rsidRPr="00A83AA5" w:rsidRDefault="00815A98" w:rsidP="00815A98">
      <w:pPr>
        <w:ind w:firstLine="709"/>
        <w:jc w:val="both"/>
        <w:rPr>
          <w:rFonts w:ascii="Times New Roman" w:hAnsi="Times New Roman"/>
          <w:sz w:val="28"/>
          <w:szCs w:val="28"/>
        </w:rPr>
      </w:pPr>
      <w:r w:rsidRPr="00A83AA5">
        <w:rPr>
          <w:rFonts w:ascii="Times New Roman" w:hAnsi="Times New Roman"/>
          <w:sz w:val="28"/>
          <w:szCs w:val="28"/>
        </w:rPr>
        <w:t>- ремонт проезжей части в асфальтобетонном исполнении на ул. Социалистическая п. Пестяки; (228,3м.), ул. Карла Маркса (20 м.)</w:t>
      </w:r>
    </w:p>
    <w:p w:rsidR="00815A98" w:rsidRPr="00A83AA5" w:rsidRDefault="00815A98" w:rsidP="00815A98">
      <w:pPr>
        <w:pStyle w:val="af7"/>
        <w:spacing w:line="276" w:lineRule="auto"/>
        <w:ind w:firstLine="709"/>
        <w:jc w:val="both"/>
        <w:rPr>
          <w:sz w:val="28"/>
          <w:szCs w:val="28"/>
          <w:lang w:val="ru-RU"/>
        </w:rPr>
      </w:pPr>
      <w:r w:rsidRPr="00A83AA5">
        <w:rPr>
          <w:sz w:val="28"/>
          <w:szCs w:val="28"/>
        </w:rPr>
        <w:t>- провели ремонт участков а/дорог</w:t>
      </w:r>
      <w:r>
        <w:rPr>
          <w:sz w:val="28"/>
          <w:szCs w:val="28"/>
        </w:rPr>
        <w:t xml:space="preserve"> в щебеночном исполнении на ул.</w:t>
      </w:r>
      <w:r>
        <w:rPr>
          <w:sz w:val="28"/>
          <w:szCs w:val="28"/>
          <w:lang w:val="ru-RU"/>
        </w:rPr>
        <w:t xml:space="preserve"> </w:t>
      </w:r>
      <w:r w:rsidRPr="00A83AA5">
        <w:rPr>
          <w:sz w:val="28"/>
          <w:szCs w:val="28"/>
        </w:rPr>
        <w:t>Гагарина п. Пестяки.</w:t>
      </w:r>
      <w:r w:rsidRPr="00A83AA5">
        <w:rPr>
          <w:sz w:val="28"/>
          <w:szCs w:val="28"/>
          <w:lang w:val="ru-RU"/>
        </w:rPr>
        <w:t>(200 м.)</w:t>
      </w:r>
    </w:p>
    <w:p w:rsidR="00815A98" w:rsidRPr="00A83AA5" w:rsidRDefault="00815A98" w:rsidP="00815A98">
      <w:pPr>
        <w:ind w:firstLine="708"/>
        <w:jc w:val="both"/>
        <w:rPr>
          <w:rFonts w:ascii="Times New Roman" w:hAnsi="Times New Roman"/>
          <w:sz w:val="28"/>
          <w:szCs w:val="28"/>
        </w:rPr>
      </w:pPr>
      <w:r w:rsidRPr="00A83AA5">
        <w:rPr>
          <w:rFonts w:ascii="Times New Roman" w:hAnsi="Times New Roman"/>
          <w:sz w:val="28"/>
          <w:szCs w:val="28"/>
        </w:rPr>
        <w:t xml:space="preserve">В 2021 году в </w:t>
      </w:r>
      <w:proofErr w:type="gramStart"/>
      <w:r w:rsidRPr="00A83AA5">
        <w:rPr>
          <w:rFonts w:ascii="Times New Roman" w:hAnsi="Times New Roman"/>
          <w:sz w:val="28"/>
          <w:szCs w:val="28"/>
        </w:rPr>
        <w:t>рамках  содержания</w:t>
      </w:r>
      <w:proofErr w:type="gramEnd"/>
      <w:r w:rsidRPr="00A83AA5">
        <w:rPr>
          <w:rFonts w:ascii="Times New Roman" w:hAnsi="Times New Roman"/>
          <w:sz w:val="28"/>
          <w:szCs w:val="28"/>
        </w:rPr>
        <w:t xml:space="preserve">  автомобильных  дорог общего пользования местного значения за отчетный период проводились такие работы как:</w:t>
      </w:r>
    </w:p>
    <w:p w:rsidR="00815A98" w:rsidRDefault="00815A98" w:rsidP="00815A98">
      <w:pPr>
        <w:jc w:val="both"/>
        <w:rPr>
          <w:rFonts w:ascii="Times New Roman" w:hAnsi="Times New Roman"/>
          <w:sz w:val="28"/>
          <w:szCs w:val="28"/>
        </w:rPr>
      </w:pPr>
      <w:r w:rsidRPr="00A83AA5">
        <w:rPr>
          <w:rFonts w:ascii="Times New Roman" w:hAnsi="Times New Roman"/>
          <w:sz w:val="28"/>
          <w:szCs w:val="28"/>
        </w:rPr>
        <w:t xml:space="preserve">-  ремонт автомобильных дорог общего </w:t>
      </w:r>
      <w:proofErr w:type="gramStart"/>
      <w:r w:rsidRPr="00A83AA5">
        <w:rPr>
          <w:rFonts w:ascii="Times New Roman" w:hAnsi="Times New Roman"/>
          <w:sz w:val="28"/>
          <w:szCs w:val="28"/>
        </w:rPr>
        <w:t>пользования  Пестяковского</w:t>
      </w:r>
      <w:proofErr w:type="gramEnd"/>
      <w:r w:rsidRPr="00A83AA5">
        <w:rPr>
          <w:rFonts w:ascii="Times New Roman" w:hAnsi="Times New Roman"/>
          <w:sz w:val="28"/>
          <w:szCs w:val="28"/>
        </w:rPr>
        <w:t xml:space="preserve"> городского поселения по ул. Гагарина протяженностью 264 м., ул. Тупицына протяженностью</w:t>
      </w:r>
      <w:r>
        <w:rPr>
          <w:rFonts w:ascii="Times New Roman" w:hAnsi="Times New Roman"/>
          <w:sz w:val="28"/>
          <w:szCs w:val="28"/>
        </w:rPr>
        <w:t xml:space="preserve"> 179 м. в щебеночном исполнении;</w:t>
      </w:r>
    </w:p>
    <w:p w:rsidR="00815A98" w:rsidRPr="00A83AA5" w:rsidRDefault="00815A98" w:rsidP="00815A98">
      <w:pPr>
        <w:jc w:val="both"/>
        <w:rPr>
          <w:rFonts w:ascii="Times New Roman" w:hAnsi="Times New Roman"/>
          <w:sz w:val="28"/>
          <w:szCs w:val="28"/>
        </w:rPr>
      </w:pPr>
      <w:r>
        <w:rPr>
          <w:rFonts w:ascii="Times New Roman" w:hAnsi="Times New Roman"/>
          <w:sz w:val="28"/>
          <w:szCs w:val="28"/>
        </w:rPr>
        <w:t>-</w:t>
      </w:r>
      <w:r w:rsidRPr="00A83AA5">
        <w:rPr>
          <w:rFonts w:ascii="Times New Roman" w:hAnsi="Times New Roman"/>
          <w:sz w:val="28"/>
          <w:szCs w:val="28"/>
        </w:rPr>
        <w:t xml:space="preserve"> ул. Советская - Стадионная протяженностью </w:t>
      </w:r>
      <w:r w:rsidRPr="00A83AA5">
        <w:rPr>
          <w:rFonts w:ascii="Times New Roman" w:eastAsia="WenQuanYi Zen Hei Sharp" w:hAnsi="Times New Roman"/>
          <w:kern w:val="2"/>
          <w:sz w:val="28"/>
          <w:szCs w:val="28"/>
          <w:lang w:eastAsia="zh-CN" w:bidi="hi-IN"/>
        </w:rPr>
        <w:t>186</w:t>
      </w:r>
      <w:r>
        <w:rPr>
          <w:rFonts w:ascii="Times New Roman" w:hAnsi="Times New Roman"/>
          <w:sz w:val="28"/>
          <w:szCs w:val="28"/>
        </w:rPr>
        <w:t xml:space="preserve"> м.</w:t>
      </w:r>
      <w:proofErr w:type="gramStart"/>
      <w:r>
        <w:rPr>
          <w:rFonts w:ascii="Times New Roman" w:hAnsi="Times New Roman"/>
          <w:sz w:val="28"/>
          <w:szCs w:val="28"/>
        </w:rPr>
        <w:t>,  в</w:t>
      </w:r>
      <w:proofErr w:type="gramEnd"/>
      <w:r>
        <w:rPr>
          <w:rFonts w:ascii="Times New Roman" w:hAnsi="Times New Roman"/>
          <w:sz w:val="28"/>
          <w:szCs w:val="28"/>
        </w:rPr>
        <w:t xml:space="preserve"> асфальтовом исполнении;</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lastRenderedPageBreak/>
        <w:t xml:space="preserve">-  проведение </w:t>
      </w:r>
      <w:proofErr w:type="gramStart"/>
      <w:r w:rsidRPr="00A83AA5">
        <w:rPr>
          <w:rFonts w:ascii="Times New Roman" w:hAnsi="Times New Roman"/>
          <w:sz w:val="28"/>
          <w:szCs w:val="28"/>
        </w:rPr>
        <w:t>ремонта  автомобильных</w:t>
      </w:r>
      <w:proofErr w:type="gramEnd"/>
      <w:r w:rsidRPr="00A83AA5">
        <w:rPr>
          <w:rFonts w:ascii="Times New Roman" w:hAnsi="Times New Roman"/>
          <w:sz w:val="28"/>
          <w:szCs w:val="28"/>
        </w:rPr>
        <w:t xml:space="preserve"> дорог общего пользования местного значения Пестяковского городского поселения на ремонт участка автомобильной дороги ул. Гагарина- Кладбище (473,6 м.), ул. Социалистическая (230 м.), подъезд к ОБУЗ «</w:t>
      </w:r>
      <w:proofErr w:type="spellStart"/>
      <w:r w:rsidRPr="00A83AA5">
        <w:rPr>
          <w:rFonts w:ascii="Times New Roman" w:hAnsi="Times New Roman"/>
          <w:sz w:val="28"/>
          <w:szCs w:val="28"/>
        </w:rPr>
        <w:t>Пестяковская</w:t>
      </w:r>
      <w:proofErr w:type="spellEnd"/>
      <w:r w:rsidRPr="00A83AA5">
        <w:rPr>
          <w:rFonts w:ascii="Times New Roman" w:hAnsi="Times New Roman"/>
          <w:sz w:val="28"/>
          <w:szCs w:val="28"/>
        </w:rPr>
        <w:t xml:space="preserve"> ЦРБ» (224 м.), ул. Тупицына (257 м.) асфальт.</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ремонт участка автомобильной дороги по ул. Тупицына в п. Пестяки Пестяковского муниципального района протяженностью 257 м.</w:t>
      </w:r>
      <w:r>
        <w:rPr>
          <w:rFonts w:ascii="Times New Roman" w:hAnsi="Times New Roman"/>
          <w:sz w:val="28"/>
          <w:szCs w:val="28"/>
        </w:rPr>
        <w:t xml:space="preserve"> в асфальтовом исполнении</w:t>
      </w:r>
      <w:r w:rsidRPr="00A83AA5">
        <w:rPr>
          <w:rFonts w:ascii="Times New Roman" w:hAnsi="Times New Roman"/>
          <w:sz w:val="28"/>
          <w:szCs w:val="28"/>
        </w:rPr>
        <w:t>.</w:t>
      </w:r>
    </w:p>
    <w:p w:rsidR="00815A98" w:rsidRPr="00A83AA5" w:rsidRDefault="00815A98" w:rsidP="00815A98">
      <w:pPr>
        <w:ind w:firstLine="708"/>
        <w:jc w:val="both"/>
        <w:rPr>
          <w:rFonts w:ascii="Times New Roman" w:hAnsi="Times New Roman"/>
          <w:sz w:val="28"/>
          <w:szCs w:val="28"/>
        </w:rPr>
      </w:pPr>
      <w:r>
        <w:rPr>
          <w:rFonts w:ascii="Times New Roman" w:hAnsi="Times New Roman"/>
          <w:sz w:val="28"/>
          <w:szCs w:val="28"/>
        </w:rPr>
        <w:t>В</w:t>
      </w:r>
      <w:r w:rsidRPr="00A83AA5">
        <w:rPr>
          <w:rFonts w:ascii="Times New Roman" w:hAnsi="Times New Roman"/>
          <w:sz w:val="28"/>
          <w:szCs w:val="28"/>
        </w:rPr>
        <w:t xml:space="preserve"> 2022 году проведен ремонт автомобильных дорог общего пользования местного значения:</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w:t>
      </w:r>
      <w:proofErr w:type="spellStart"/>
      <w:r w:rsidRPr="00A83AA5">
        <w:rPr>
          <w:rFonts w:ascii="Times New Roman" w:hAnsi="Times New Roman"/>
          <w:sz w:val="28"/>
          <w:szCs w:val="28"/>
        </w:rPr>
        <w:t>Пестяковское</w:t>
      </w:r>
      <w:proofErr w:type="spellEnd"/>
      <w:r w:rsidRPr="00A83AA5">
        <w:rPr>
          <w:rFonts w:ascii="Times New Roman" w:hAnsi="Times New Roman"/>
          <w:sz w:val="28"/>
          <w:szCs w:val="28"/>
        </w:rPr>
        <w:t xml:space="preserve"> городское поселение:</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участки автомобильных дорог по ул. </w:t>
      </w:r>
      <w:proofErr w:type="gramStart"/>
      <w:r w:rsidRPr="00A83AA5">
        <w:rPr>
          <w:rFonts w:ascii="Times New Roman" w:hAnsi="Times New Roman"/>
          <w:sz w:val="28"/>
          <w:szCs w:val="28"/>
        </w:rPr>
        <w:t>Социалистическая(</w:t>
      </w:r>
      <w:proofErr w:type="gramEnd"/>
      <w:r w:rsidRPr="00A83AA5">
        <w:rPr>
          <w:rFonts w:ascii="Times New Roman" w:hAnsi="Times New Roman"/>
          <w:sz w:val="28"/>
          <w:szCs w:val="28"/>
        </w:rPr>
        <w:t>3 этап) протяженностью 217м, ул. Калинина у дома № 5А протяженностью 174 м;</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автомобильных дорог общего </w:t>
      </w:r>
      <w:proofErr w:type="gramStart"/>
      <w:r w:rsidRPr="00A83AA5">
        <w:rPr>
          <w:rFonts w:ascii="Times New Roman" w:hAnsi="Times New Roman"/>
          <w:sz w:val="28"/>
          <w:szCs w:val="28"/>
        </w:rPr>
        <w:t>пользования  ул.</w:t>
      </w:r>
      <w:proofErr w:type="gramEnd"/>
      <w:r w:rsidRPr="00A83AA5">
        <w:rPr>
          <w:rFonts w:ascii="Times New Roman" w:hAnsi="Times New Roman"/>
          <w:sz w:val="28"/>
          <w:szCs w:val="28"/>
        </w:rPr>
        <w:t xml:space="preserve"> Мира протяженностью 207 м., ул. Ленина-Рабочая протяженностью 325 м. в асфальтовом исполнении;</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автомобильной дороги Фурманова-Луговая протяженностью 547 м.</w:t>
      </w:r>
      <w:proofErr w:type="gramStart"/>
      <w:r w:rsidRPr="00A83AA5">
        <w:rPr>
          <w:rFonts w:ascii="Times New Roman" w:hAnsi="Times New Roman"/>
          <w:sz w:val="28"/>
          <w:szCs w:val="28"/>
        </w:rPr>
        <w:t>,  в</w:t>
      </w:r>
      <w:proofErr w:type="gramEnd"/>
      <w:r w:rsidRPr="00A83AA5">
        <w:rPr>
          <w:rFonts w:ascii="Times New Roman" w:hAnsi="Times New Roman"/>
          <w:sz w:val="28"/>
          <w:szCs w:val="28"/>
        </w:rPr>
        <w:t xml:space="preserve">  щебеночном исполнении</w:t>
      </w:r>
      <w:r>
        <w:rPr>
          <w:rFonts w:ascii="Times New Roman" w:hAnsi="Times New Roman"/>
          <w:sz w:val="28"/>
          <w:szCs w:val="28"/>
        </w:rPr>
        <w:t>.</w:t>
      </w:r>
    </w:p>
    <w:p w:rsidR="00815A98" w:rsidRPr="00A83AA5" w:rsidRDefault="00815A98" w:rsidP="00815A98">
      <w:pPr>
        <w:ind w:firstLine="708"/>
        <w:jc w:val="both"/>
        <w:rPr>
          <w:rFonts w:ascii="Times New Roman" w:hAnsi="Times New Roman"/>
          <w:sz w:val="28"/>
          <w:szCs w:val="28"/>
        </w:rPr>
      </w:pPr>
      <w:r>
        <w:rPr>
          <w:rFonts w:ascii="Times New Roman" w:hAnsi="Times New Roman"/>
          <w:sz w:val="28"/>
          <w:szCs w:val="28"/>
        </w:rPr>
        <w:t>В</w:t>
      </w:r>
      <w:r w:rsidRPr="00A83AA5">
        <w:rPr>
          <w:rFonts w:ascii="Times New Roman" w:hAnsi="Times New Roman"/>
          <w:sz w:val="28"/>
          <w:szCs w:val="28"/>
        </w:rPr>
        <w:t xml:space="preserve"> 2023 году проведен ремонт автомобильных дорог общего пользования местного значения:</w:t>
      </w:r>
    </w:p>
    <w:p w:rsidR="00815A98" w:rsidRPr="00A83AA5" w:rsidRDefault="00815A98" w:rsidP="00815A98">
      <w:pPr>
        <w:spacing w:after="0"/>
        <w:jc w:val="both"/>
        <w:rPr>
          <w:rFonts w:ascii="Times New Roman" w:hAnsi="Times New Roman"/>
          <w:sz w:val="28"/>
          <w:szCs w:val="28"/>
        </w:rPr>
      </w:pPr>
      <w:r w:rsidRPr="00A83AA5">
        <w:rPr>
          <w:rFonts w:ascii="Times New Roman" w:hAnsi="Times New Roman"/>
          <w:sz w:val="28"/>
          <w:szCs w:val="28"/>
        </w:rPr>
        <w:t xml:space="preserve">      В асфальтовом исполнении </w:t>
      </w:r>
      <w:proofErr w:type="gramStart"/>
      <w:r w:rsidRPr="00A83AA5">
        <w:rPr>
          <w:rFonts w:ascii="Times New Roman" w:hAnsi="Times New Roman"/>
          <w:sz w:val="28"/>
          <w:szCs w:val="28"/>
        </w:rPr>
        <w:t>отремонтированы  дороги</w:t>
      </w:r>
      <w:proofErr w:type="gramEnd"/>
      <w:r w:rsidRPr="00A83AA5">
        <w:rPr>
          <w:rFonts w:ascii="Times New Roman" w:hAnsi="Times New Roman"/>
          <w:sz w:val="28"/>
          <w:szCs w:val="28"/>
        </w:rPr>
        <w:t xml:space="preserve"> ул. Фрунзе протяженностью 430м, ул. Фурманова - Калинина протяженностью 148 м  на сумму 6 249 620, 01 рубля;</w:t>
      </w:r>
    </w:p>
    <w:p w:rsidR="00815A98" w:rsidRPr="00A83AA5" w:rsidRDefault="00815A98" w:rsidP="00815A98">
      <w:pPr>
        <w:spacing w:after="0"/>
        <w:jc w:val="both"/>
        <w:rPr>
          <w:rFonts w:ascii="Times New Roman" w:hAnsi="Times New Roman"/>
          <w:sz w:val="28"/>
          <w:szCs w:val="28"/>
        </w:rPr>
      </w:pPr>
      <w:r w:rsidRPr="00A83AA5">
        <w:rPr>
          <w:rFonts w:ascii="Times New Roman" w:hAnsi="Times New Roman"/>
          <w:sz w:val="28"/>
          <w:szCs w:val="28"/>
        </w:rPr>
        <w:t xml:space="preserve">        - ямочный ремонт автомобильных дорог по улицам: Советская-Стадионная, Калинина, Чкалова-Заозёрная, Набережная, Советская-Победы Пестя</w:t>
      </w:r>
      <w:r>
        <w:rPr>
          <w:rFonts w:ascii="Times New Roman" w:hAnsi="Times New Roman"/>
          <w:sz w:val="28"/>
          <w:szCs w:val="28"/>
        </w:rPr>
        <w:t>ковского муниципального района.</w:t>
      </w:r>
    </w:p>
    <w:p w:rsidR="00815A98" w:rsidRDefault="00815A98" w:rsidP="00815A98">
      <w:pPr>
        <w:spacing w:after="0"/>
        <w:ind w:firstLine="708"/>
        <w:jc w:val="both"/>
        <w:rPr>
          <w:rFonts w:ascii="Times New Roman" w:hAnsi="Times New Roman"/>
          <w:sz w:val="28"/>
          <w:szCs w:val="28"/>
        </w:rPr>
      </w:pPr>
      <w:r w:rsidRPr="00A83AA5">
        <w:rPr>
          <w:rFonts w:ascii="Times New Roman" w:hAnsi="Times New Roman"/>
          <w:sz w:val="28"/>
          <w:szCs w:val="28"/>
        </w:rPr>
        <w:t>В 2024 год</w:t>
      </w:r>
      <w:r>
        <w:rPr>
          <w:rFonts w:ascii="Times New Roman" w:hAnsi="Times New Roman"/>
          <w:sz w:val="28"/>
          <w:szCs w:val="28"/>
        </w:rPr>
        <w:t xml:space="preserve"> планируется ремонт</w:t>
      </w:r>
      <w:r w:rsidRPr="00A83AA5">
        <w:rPr>
          <w:rFonts w:ascii="Times New Roman" w:hAnsi="Times New Roman"/>
          <w:sz w:val="28"/>
          <w:szCs w:val="28"/>
        </w:rPr>
        <w:t xml:space="preserve"> </w:t>
      </w:r>
      <w:r>
        <w:rPr>
          <w:rFonts w:ascii="Times New Roman" w:hAnsi="Times New Roman"/>
          <w:sz w:val="28"/>
          <w:szCs w:val="28"/>
        </w:rPr>
        <w:t xml:space="preserve">участка автомобильной дороги ул. </w:t>
      </w:r>
      <w:r w:rsidRPr="00A83AA5">
        <w:rPr>
          <w:rFonts w:ascii="Times New Roman" w:hAnsi="Times New Roman"/>
          <w:sz w:val="28"/>
          <w:szCs w:val="28"/>
        </w:rPr>
        <w:t>Калинина (</w:t>
      </w:r>
      <w:r>
        <w:rPr>
          <w:rFonts w:ascii="Times New Roman" w:hAnsi="Times New Roman"/>
          <w:sz w:val="28"/>
          <w:szCs w:val="28"/>
        </w:rPr>
        <w:t>335 м.) в асфальтовом исполнении.</w:t>
      </w:r>
    </w:p>
    <w:p w:rsidR="00815A98" w:rsidRDefault="00815A98" w:rsidP="00815A98">
      <w:pPr>
        <w:spacing w:after="0"/>
        <w:ind w:firstLine="708"/>
        <w:jc w:val="both"/>
        <w:rPr>
          <w:rFonts w:ascii="Times New Roman" w:hAnsi="Times New Roman"/>
          <w:sz w:val="28"/>
          <w:szCs w:val="28"/>
        </w:rPr>
      </w:pPr>
      <w:r>
        <w:rPr>
          <w:rFonts w:ascii="Times New Roman" w:hAnsi="Times New Roman"/>
          <w:sz w:val="28"/>
          <w:szCs w:val="28"/>
        </w:rPr>
        <w:t>В 2025 год планируется ремонт</w:t>
      </w:r>
      <w:r w:rsidRPr="00A83AA5">
        <w:rPr>
          <w:rFonts w:ascii="Times New Roman" w:hAnsi="Times New Roman"/>
          <w:sz w:val="28"/>
          <w:szCs w:val="28"/>
        </w:rPr>
        <w:t xml:space="preserve"> </w:t>
      </w:r>
      <w:r>
        <w:rPr>
          <w:rFonts w:ascii="Times New Roman" w:hAnsi="Times New Roman"/>
          <w:sz w:val="28"/>
          <w:szCs w:val="28"/>
        </w:rPr>
        <w:t xml:space="preserve">участка автомобильной дороги ул. </w:t>
      </w:r>
      <w:r w:rsidRPr="00A83AA5">
        <w:rPr>
          <w:rFonts w:ascii="Times New Roman" w:hAnsi="Times New Roman"/>
          <w:sz w:val="28"/>
          <w:szCs w:val="28"/>
        </w:rPr>
        <w:t>Калинина</w:t>
      </w:r>
      <w:r>
        <w:rPr>
          <w:rFonts w:ascii="Times New Roman" w:hAnsi="Times New Roman"/>
          <w:sz w:val="28"/>
          <w:szCs w:val="28"/>
        </w:rPr>
        <w:t xml:space="preserve"> (2 этап) </w:t>
      </w:r>
      <w:r w:rsidRPr="00A83AA5">
        <w:rPr>
          <w:rFonts w:ascii="Times New Roman" w:hAnsi="Times New Roman"/>
          <w:sz w:val="28"/>
          <w:szCs w:val="28"/>
        </w:rPr>
        <w:t>(</w:t>
      </w:r>
      <w:r>
        <w:rPr>
          <w:rFonts w:ascii="Times New Roman" w:hAnsi="Times New Roman"/>
          <w:sz w:val="28"/>
          <w:szCs w:val="28"/>
        </w:rPr>
        <w:t>245 м.) в асфальтовом исполнении. Участок автомобильной дороги ул. Калинина у дома № 5А (160 м.).</w:t>
      </w:r>
    </w:p>
    <w:p w:rsidR="00815A98" w:rsidRDefault="00815A98" w:rsidP="00815A98">
      <w:pPr>
        <w:spacing w:after="0"/>
        <w:ind w:firstLine="708"/>
        <w:jc w:val="both"/>
        <w:rPr>
          <w:rFonts w:ascii="Times New Roman" w:hAnsi="Times New Roman"/>
          <w:sz w:val="28"/>
          <w:szCs w:val="28"/>
        </w:rPr>
      </w:pPr>
      <w:r>
        <w:rPr>
          <w:rFonts w:ascii="Times New Roman" w:hAnsi="Times New Roman"/>
          <w:sz w:val="28"/>
          <w:szCs w:val="28"/>
        </w:rPr>
        <w:t>В 2026 году планируется ремонт участка автомобильной дороги ул. Карла Маркса (217 м.), и участка автомобильной дороги ул. Советская – Стадионная (124 м.) в п. Пестяки Пестяковского муниципального района.</w:t>
      </w:r>
    </w:p>
    <w:p w:rsidR="00815A98" w:rsidRPr="00A83AA5" w:rsidRDefault="00815A98" w:rsidP="00815A98">
      <w:pPr>
        <w:spacing w:after="0"/>
        <w:ind w:firstLine="708"/>
        <w:jc w:val="both"/>
        <w:rPr>
          <w:rFonts w:ascii="Times New Roman" w:hAnsi="Times New Roman"/>
          <w:sz w:val="28"/>
          <w:szCs w:val="28"/>
        </w:rPr>
      </w:pPr>
      <w:r>
        <w:rPr>
          <w:rFonts w:ascii="Times New Roman" w:hAnsi="Times New Roman"/>
          <w:sz w:val="28"/>
          <w:szCs w:val="28"/>
        </w:rPr>
        <w:lastRenderedPageBreak/>
        <w:t>В 2027 году планируется ремонт участка автомобильной дороги ул. Гагарина в п. Пестяки Пестяковского муниципального района.</w:t>
      </w:r>
    </w:p>
    <w:p w:rsidR="00815A98" w:rsidRPr="00144451" w:rsidRDefault="00815A98" w:rsidP="00815A98">
      <w:pPr>
        <w:pStyle w:val="af8"/>
        <w:numPr>
          <w:ilvl w:val="0"/>
          <w:numId w:val="23"/>
        </w:numPr>
        <w:jc w:val="both"/>
        <w:rPr>
          <w:sz w:val="28"/>
          <w:szCs w:val="28"/>
        </w:rPr>
      </w:pPr>
      <w:r w:rsidRPr="00144451">
        <w:rPr>
          <w:sz w:val="28"/>
          <w:szCs w:val="28"/>
        </w:rPr>
        <w:t>Содержание дорог общего пользования Пестяковского городского поселения.</w:t>
      </w:r>
    </w:p>
    <w:p w:rsidR="00815A98" w:rsidRPr="007020E2" w:rsidRDefault="00815A98" w:rsidP="00815A98">
      <w:pPr>
        <w:shd w:val="clear" w:color="auto" w:fill="FFFFFF"/>
        <w:ind w:firstLine="851"/>
        <w:jc w:val="both"/>
        <w:rPr>
          <w:rFonts w:ascii="Times New Roman" w:hAnsi="Times New Roman"/>
          <w:sz w:val="28"/>
          <w:szCs w:val="28"/>
        </w:rPr>
      </w:pPr>
      <w:r w:rsidRPr="00A83AA5">
        <w:rPr>
          <w:rFonts w:ascii="Times New Roman" w:hAnsi="Times New Roman"/>
          <w:sz w:val="28"/>
          <w:szCs w:val="28"/>
        </w:rPr>
        <w:t xml:space="preserve">В рамках текущего содержания осуществляется расчистка автомобильных </w:t>
      </w:r>
      <w:proofErr w:type="gramStart"/>
      <w:r w:rsidRPr="00A83AA5">
        <w:rPr>
          <w:rFonts w:ascii="Times New Roman" w:hAnsi="Times New Roman"/>
          <w:sz w:val="28"/>
          <w:szCs w:val="28"/>
        </w:rPr>
        <w:t>дорог  общего</w:t>
      </w:r>
      <w:proofErr w:type="gramEnd"/>
      <w:r w:rsidRPr="00A83AA5">
        <w:rPr>
          <w:rFonts w:ascii="Times New Roman" w:hAnsi="Times New Roman"/>
          <w:sz w:val="28"/>
          <w:szCs w:val="28"/>
        </w:rPr>
        <w:t xml:space="preserve"> пользования в зимний период и  профилирование (</w:t>
      </w:r>
      <w:proofErr w:type="spellStart"/>
      <w:r w:rsidRPr="00A83AA5">
        <w:rPr>
          <w:rFonts w:ascii="Times New Roman" w:hAnsi="Times New Roman"/>
          <w:sz w:val="28"/>
          <w:szCs w:val="28"/>
        </w:rPr>
        <w:t>грейдеровка</w:t>
      </w:r>
      <w:proofErr w:type="spellEnd"/>
      <w:r w:rsidRPr="00A83AA5">
        <w:rPr>
          <w:rFonts w:ascii="Times New Roman" w:hAnsi="Times New Roman"/>
          <w:sz w:val="28"/>
          <w:szCs w:val="28"/>
        </w:rPr>
        <w:t xml:space="preserve">) в летний период.  </w:t>
      </w:r>
    </w:p>
    <w:p w:rsidR="00815A98" w:rsidRDefault="00815A98" w:rsidP="00815A98">
      <w:pPr>
        <w:pStyle w:val="Pro-TabName"/>
        <w:spacing w:before="0" w:after="0"/>
        <w:jc w:val="center"/>
        <w:rPr>
          <w:rFonts w:ascii="Times New Roman" w:hAnsi="Times New Roman"/>
          <w:color w:val="auto"/>
          <w:sz w:val="28"/>
          <w:szCs w:val="28"/>
        </w:rPr>
      </w:pPr>
    </w:p>
    <w:p w:rsidR="00815A98" w:rsidRDefault="00815A98" w:rsidP="00815A98">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815A98" w:rsidRDefault="00815A98" w:rsidP="00815A98">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815A98" w:rsidRDefault="00815A98" w:rsidP="00815A98">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0"/>
        <w:gridCol w:w="2324"/>
        <w:gridCol w:w="695"/>
        <w:gridCol w:w="696"/>
        <w:gridCol w:w="696"/>
        <w:gridCol w:w="776"/>
        <w:gridCol w:w="776"/>
        <w:gridCol w:w="776"/>
        <w:gridCol w:w="777"/>
        <w:gridCol w:w="776"/>
        <w:gridCol w:w="776"/>
      </w:tblGrid>
      <w:tr w:rsidR="00815A98" w:rsidTr="001250BA">
        <w:trPr>
          <w:trHeight w:val="14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9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2018</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2019</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2020</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7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77" w:type="dxa"/>
            <w:tcBorders>
              <w:top w:val="single" w:sz="4" w:space="0" w:color="000000"/>
              <w:left w:val="single" w:sz="4" w:space="0" w:color="000000"/>
              <w:bottom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2023</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6" w:type="dxa"/>
            <w:tcBorders>
              <w:top w:val="single" w:sz="4" w:space="0" w:color="000000"/>
              <w:left w:val="single" w:sz="4" w:space="0" w:color="000000"/>
              <w:bottom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2024</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2025</w:t>
            </w:r>
          </w:p>
          <w:p w:rsidR="00815A98" w:rsidRDefault="00815A98" w:rsidP="00A95A7B">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815A98" w:rsidTr="001250BA">
        <w:trPr>
          <w:trHeight w:val="128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ind w:left="360"/>
              <w:jc w:val="both"/>
              <w:rPr>
                <w:rFonts w:ascii="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городского поселения</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км</w:t>
            </w:r>
          </w:p>
        </w:tc>
        <w:tc>
          <w:tcPr>
            <w:tcW w:w="69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9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15A98" w:rsidRPr="00A72B56" w:rsidRDefault="00815A98" w:rsidP="00A95A7B">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sz w:val="20"/>
                <w:szCs w:val="20"/>
              </w:rPr>
            </w:pPr>
            <w:r w:rsidRPr="00A72B56">
              <w:rPr>
                <w:rFonts w:ascii="Times New Roman" w:hAnsi="Times New Roman"/>
                <w:color w:val="000000"/>
                <w:sz w:val="20"/>
                <w:szCs w:val="20"/>
              </w:rPr>
              <w:t>27,665</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sz w:val="20"/>
                <w:szCs w:val="20"/>
              </w:rPr>
            </w:pPr>
            <w:r w:rsidRPr="00A72B56">
              <w:rPr>
                <w:rFonts w:ascii="Times New Roman" w:hAnsi="Times New Roman"/>
                <w:color w:val="000000"/>
                <w:sz w:val="20"/>
                <w:szCs w:val="20"/>
              </w:rPr>
              <w:t>28,354</w:t>
            </w:r>
          </w:p>
        </w:tc>
        <w:tc>
          <w:tcPr>
            <w:tcW w:w="777" w:type="dxa"/>
            <w:tcBorders>
              <w:top w:val="single" w:sz="4" w:space="0" w:color="000000"/>
              <w:left w:val="single" w:sz="4" w:space="0" w:color="000000"/>
              <w:bottom w:val="single" w:sz="4" w:space="0" w:color="000000"/>
            </w:tcBorders>
          </w:tcPr>
          <w:p w:rsidR="00815A98" w:rsidRPr="00A72B56" w:rsidRDefault="00815A98" w:rsidP="00A95A7B">
            <w:pPr>
              <w:rPr>
                <w:rFonts w:ascii="Times New Roman" w:hAnsi="Times New Roman"/>
                <w:color w:val="000000"/>
                <w:sz w:val="20"/>
                <w:szCs w:val="20"/>
              </w:rPr>
            </w:pPr>
            <w:r w:rsidRPr="00A72B56">
              <w:rPr>
                <w:rFonts w:ascii="Times New Roman" w:hAnsi="Times New Roman"/>
                <w:color w:val="000000"/>
                <w:sz w:val="20"/>
                <w:szCs w:val="20"/>
              </w:rPr>
              <w:t>28,354</w:t>
            </w:r>
          </w:p>
        </w:tc>
        <w:tc>
          <w:tcPr>
            <w:tcW w:w="776" w:type="dxa"/>
            <w:tcBorders>
              <w:top w:val="single" w:sz="4" w:space="0" w:color="000000"/>
              <w:left w:val="single" w:sz="4" w:space="0" w:color="000000"/>
              <w:bottom w:val="single" w:sz="4" w:space="0" w:color="000000"/>
            </w:tcBorders>
          </w:tcPr>
          <w:p w:rsidR="00815A98" w:rsidRPr="00A72B56" w:rsidRDefault="00815A98" w:rsidP="00A95A7B">
            <w:pPr>
              <w:rPr>
                <w:rFonts w:ascii="Times New Roman" w:hAnsi="Times New Roman"/>
                <w:color w:val="000000"/>
                <w:sz w:val="20"/>
                <w:szCs w:val="20"/>
              </w:rPr>
            </w:pPr>
            <w:r w:rsidRPr="00A72B56">
              <w:rPr>
                <w:rFonts w:ascii="Times New Roman" w:hAnsi="Times New Roman"/>
                <w:color w:val="000000"/>
                <w:sz w:val="20"/>
                <w:szCs w:val="20"/>
              </w:rPr>
              <w:t>28,354</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rFonts w:ascii="Times New Roman" w:hAnsi="Times New Roman"/>
                <w:color w:val="000000"/>
                <w:sz w:val="20"/>
                <w:szCs w:val="20"/>
              </w:rPr>
            </w:pPr>
            <w:r w:rsidRPr="00A72B56">
              <w:rPr>
                <w:rFonts w:ascii="Times New Roman" w:hAnsi="Times New Roman"/>
                <w:color w:val="000000"/>
                <w:sz w:val="20"/>
                <w:szCs w:val="20"/>
              </w:rPr>
              <w:t>28,354</w:t>
            </w:r>
          </w:p>
        </w:tc>
      </w:tr>
      <w:tr w:rsidR="00815A98" w:rsidTr="001250BA">
        <w:trPr>
          <w:trHeight w:val="168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ind w:left="360"/>
              <w:rPr>
                <w:rFonts w:ascii="Times New Roman" w:hAnsi="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км</w:t>
            </w:r>
          </w:p>
        </w:tc>
        <w:tc>
          <w:tcPr>
            <w:tcW w:w="69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0,9</w:t>
            </w:r>
          </w:p>
        </w:tc>
        <w:tc>
          <w:tcPr>
            <w:tcW w:w="69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Pr>
          <w:p w:rsidR="00815A98" w:rsidRDefault="00815A98" w:rsidP="00A95A7B">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7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77" w:type="dxa"/>
            <w:tcBorders>
              <w:top w:val="single" w:sz="4" w:space="0" w:color="000000"/>
              <w:left w:val="single" w:sz="4" w:space="0" w:color="000000"/>
              <w:bottom w:val="single" w:sz="4" w:space="0" w:color="000000"/>
            </w:tcBorders>
          </w:tcPr>
          <w:p w:rsidR="00815A98" w:rsidRDefault="00815A98" w:rsidP="00A95A7B">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76" w:type="dxa"/>
            <w:tcBorders>
              <w:top w:val="single" w:sz="4" w:space="0" w:color="000000"/>
              <w:left w:val="single" w:sz="4" w:space="0" w:color="000000"/>
              <w:bottom w:val="single" w:sz="4" w:space="0" w:color="000000"/>
            </w:tcBorders>
          </w:tcPr>
          <w:p w:rsidR="00815A98" w:rsidRDefault="00815A98" w:rsidP="00A95A7B">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76" w:type="dxa"/>
            <w:tcBorders>
              <w:top w:val="single" w:sz="4" w:space="0" w:color="000000"/>
              <w:left w:val="single" w:sz="4" w:space="0" w:color="000000"/>
              <w:bottom w:val="single" w:sz="4" w:space="0" w:color="000000"/>
              <w:right w:val="single" w:sz="4" w:space="0" w:color="000000"/>
            </w:tcBorders>
          </w:tcPr>
          <w:p w:rsidR="00815A98" w:rsidRDefault="00815A98" w:rsidP="00A95A7B">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815A98" w:rsidTr="001250BA">
        <w:trPr>
          <w:trHeight w:val="69"/>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815A98" w:rsidRDefault="00815A98" w:rsidP="00A95A7B">
            <w:pPr>
              <w:spacing w:after="0" w:line="240" w:lineRule="auto"/>
              <w:jc w:val="center"/>
              <w:rPr>
                <w:rFonts w:ascii="Times New Roman" w:hAnsi="Times New Roman"/>
                <w:sz w:val="24"/>
                <w:szCs w:val="24"/>
              </w:rPr>
            </w:pPr>
            <w:r>
              <w:rPr>
                <w:rFonts w:ascii="Times New Roman" w:hAnsi="Times New Roman"/>
                <w:sz w:val="24"/>
                <w:szCs w:val="24"/>
              </w:rPr>
              <w:t>км</w:t>
            </w:r>
          </w:p>
        </w:tc>
        <w:tc>
          <w:tcPr>
            <w:tcW w:w="69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9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15A98" w:rsidRPr="00A72B56" w:rsidRDefault="00815A98" w:rsidP="00A95A7B">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sz w:val="20"/>
                <w:szCs w:val="20"/>
              </w:rPr>
            </w:pPr>
            <w:r w:rsidRPr="00A72B56">
              <w:rPr>
                <w:rFonts w:ascii="Times New Roman" w:hAnsi="Times New Roman"/>
                <w:color w:val="000000"/>
                <w:sz w:val="20"/>
                <w:szCs w:val="20"/>
              </w:rPr>
              <w:t>27,655</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sz w:val="20"/>
                <w:szCs w:val="20"/>
              </w:rPr>
            </w:pPr>
            <w:r w:rsidRPr="00A72B56">
              <w:rPr>
                <w:rFonts w:ascii="Times New Roman" w:hAnsi="Times New Roman"/>
                <w:color w:val="000000"/>
                <w:sz w:val="20"/>
                <w:szCs w:val="20"/>
              </w:rPr>
              <w:t>28,354</w:t>
            </w:r>
          </w:p>
        </w:tc>
        <w:tc>
          <w:tcPr>
            <w:tcW w:w="777" w:type="dxa"/>
            <w:tcBorders>
              <w:top w:val="single" w:sz="4" w:space="0" w:color="000000"/>
              <w:left w:val="single" w:sz="4" w:space="0" w:color="000000"/>
              <w:bottom w:val="single" w:sz="4" w:space="0" w:color="000000"/>
            </w:tcBorders>
          </w:tcPr>
          <w:p w:rsidR="00815A98" w:rsidRPr="00A72B56" w:rsidRDefault="00815A98" w:rsidP="00A95A7B">
            <w:pPr>
              <w:rPr>
                <w:rFonts w:ascii="Times New Roman" w:hAnsi="Times New Roman"/>
                <w:sz w:val="20"/>
                <w:szCs w:val="20"/>
              </w:rPr>
            </w:pPr>
            <w:r w:rsidRPr="00A72B56">
              <w:rPr>
                <w:rFonts w:ascii="Times New Roman" w:hAnsi="Times New Roman"/>
                <w:sz w:val="20"/>
                <w:szCs w:val="20"/>
              </w:rPr>
              <w:t>28,354</w:t>
            </w:r>
          </w:p>
        </w:tc>
        <w:tc>
          <w:tcPr>
            <w:tcW w:w="776" w:type="dxa"/>
            <w:tcBorders>
              <w:top w:val="single" w:sz="4" w:space="0" w:color="000000"/>
              <w:left w:val="single" w:sz="4" w:space="0" w:color="000000"/>
              <w:bottom w:val="single" w:sz="4" w:space="0" w:color="000000"/>
            </w:tcBorders>
          </w:tcPr>
          <w:p w:rsidR="00815A98" w:rsidRPr="00A72B56" w:rsidRDefault="00815A98" w:rsidP="00A95A7B">
            <w:pPr>
              <w:rPr>
                <w:rFonts w:ascii="Times New Roman" w:hAnsi="Times New Roman"/>
                <w:sz w:val="20"/>
                <w:szCs w:val="20"/>
              </w:rPr>
            </w:pPr>
            <w:r w:rsidRPr="00A72B56">
              <w:rPr>
                <w:rFonts w:ascii="Times New Roman" w:hAnsi="Times New Roman"/>
                <w:sz w:val="20"/>
                <w:szCs w:val="20"/>
              </w:rPr>
              <w:t>28,354</w:t>
            </w:r>
          </w:p>
        </w:tc>
        <w:tc>
          <w:tcPr>
            <w:tcW w:w="776" w:type="dxa"/>
            <w:tcBorders>
              <w:top w:val="single" w:sz="4" w:space="0" w:color="000000"/>
              <w:left w:val="single" w:sz="4" w:space="0" w:color="000000"/>
              <w:bottom w:val="single" w:sz="4" w:space="0" w:color="000000"/>
              <w:right w:val="single" w:sz="4" w:space="0" w:color="000000"/>
            </w:tcBorders>
          </w:tcPr>
          <w:p w:rsidR="00815A98" w:rsidRPr="00A72B56" w:rsidRDefault="00815A98" w:rsidP="00A95A7B">
            <w:pPr>
              <w:rPr>
                <w:rFonts w:ascii="Times New Roman" w:hAnsi="Times New Roman"/>
                <w:sz w:val="20"/>
                <w:szCs w:val="20"/>
              </w:rPr>
            </w:pPr>
            <w:r w:rsidRPr="00A72B56">
              <w:rPr>
                <w:rFonts w:ascii="Times New Roman" w:hAnsi="Times New Roman"/>
                <w:sz w:val="20"/>
                <w:szCs w:val="20"/>
              </w:rPr>
              <w:t>28,354</w:t>
            </w:r>
          </w:p>
        </w:tc>
      </w:tr>
    </w:tbl>
    <w:p w:rsidR="001250BA" w:rsidRDefault="001250BA" w:rsidP="001250BA">
      <w:pPr>
        <w:spacing w:after="0"/>
        <w:ind w:left="360"/>
        <w:jc w:val="both"/>
        <w:outlineLvl w:val="1"/>
        <w:rPr>
          <w:sz w:val="24"/>
          <w:szCs w:val="24"/>
        </w:rPr>
      </w:pPr>
    </w:p>
    <w:p w:rsidR="001250BA" w:rsidRPr="001250BA" w:rsidRDefault="001250BA" w:rsidP="001250BA">
      <w:pPr>
        <w:spacing w:after="0"/>
        <w:ind w:left="360"/>
        <w:jc w:val="both"/>
        <w:outlineLvl w:val="1"/>
        <w:rPr>
          <w:rFonts w:ascii="Times New Roman" w:hAnsi="Times New Roman"/>
          <w:sz w:val="24"/>
          <w:szCs w:val="24"/>
        </w:rPr>
      </w:pPr>
      <w:r w:rsidRPr="001250BA">
        <w:rPr>
          <w:rFonts w:ascii="Times New Roman" w:hAnsi="Times New Roman"/>
          <w:sz w:val="24"/>
          <w:szCs w:val="24"/>
        </w:rPr>
        <w:t>3.</w:t>
      </w:r>
      <w:r w:rsidRPr="001250BA">
        <w:rPr>
          <w:rFonts w:ascii="Times New Roman" w:hAnsi="Times New Roman"/>
          <w:sz w:val="24"/>
          <w:szCs w:val="24"/>
          <w:u w:val="single"/>
        </w:rPr>
        <w:t xml:space="preserve"> выполнение работ по текущему ремонту дорог (замена и восстановление электроосвещения элементов обустройства автомобильных дорог общего пользования местного значения) составляет – 12,48 </w:t>
      </w:r>
      <w:proofErr w:type="gramStart"/>
      <w:r w:rsidRPr="001250BA">
        <w:rPr>
          <w:rFonts w:ascii="Times New Roman" w:hAnsi="Times New Roman"/>
          <w:sz w:val="24"/>
          <w:szCs w:val="24"/>
          <w:u w:val="single"/>
        </w:rPr>
        <w:t>км.,</w:t>
      </w:r>
      <w:proofErr w:type="gramEnd"/>
      <w:r w:rsidRPr="001250BA">
        <w:rPr>
          <w:rFonts w:ascii="Times New Roman" w:hAnsi="Times New Roman"/>
          <w:sz w:val="24"/>
          <w:szCs w:val="24"/>
          <w:u w:val="single"/>
        </w:rPr>
        <w:t xml:space="preserve"> установка светильников – 226 шт., замена светильников – 86 шт., а именно</w:t>
      </w:r>
      <w:r w:rsidRPr="001250BA">
        <w:rPr>
          <w:rFonts w:ascii="Times New Roman" w:hAnsi="Times New Roman"/>
          <w:sz w:val="24"/>
          <w:szCs w:val="24"/>
        </w:rPr>
        <w:t>:</w:t>
      </w:r>
    </w:p>
    <w:tbl>
      <w:tblPr>
        <w:tblW w:w="9493" w:type="dxa"/>
        <w:tblInd w:w="113" w:type="dxa"/>
        <w:tblLook w:val="04A0" w:firstRow="1" w:lastRow="0" w:firstColumn="1" w:lastColumn="0" w:noHBand="0" w:noVBand="1"/>
      </w:tblPr>
      <w:tblGrid>
        <w:gridCol w:w="594"/>
        <w:gridCol w:w="4179"/>
        <w:gridCol w:w="2468"/>
        <w:gridCol w:w="2252"/>
      </w:tblGrid>
      <w:tr w:rsidR="001250BA" w:rsidRPr="001250BA" w:rsidTr="001250BA">
        <w:trPr>
          <w:trHeight w:val="630"/>
        </w:trPr>
        <w:tc>
          <w:tcPr>
            <w:tcW w:w="594" w:type="dxa"/>
            <w:tcBorders>
              <w:top w:val="single" w:sz="4" w:space="0" w:color="auto"/>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 п/п</w:t>
            </w:r>
          </w:p>
        </w:tc>
        <w:tc>
          <w:tcPr>
            <w:tcW w:w="4179" w:type="dxa"/>
            <w:tcBorders>
              <w:top w:val="single" w:sz="4" w:space="0" w:color="auto"/>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Наименование объекта (улицы)</w:t>
            </w:r>
          </w:p>
        </w:tc>
        <w:tc>
          <w:tcPr>
            <w:tcW w:w="2468" w:type="dxa"/>
            <w:tcBorders>
              <w:top w:val="single" w:sz="4" w:space="0" w:color="auto"/>
              <w:left w:val="nil"/>
              <w:bottom w:val="single" w:sz="4" w:space="0" w:color="auto"/>
              <w:right w:val="single" w:sz="4" w:space="0" w:color="auto"/>
            </w:tcBorders>
            <w:shd w:val="clear" w:color="auto" w:fill="FFFFFF"/>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Кол-во светильников к замене, шт.</w:t>
            </w:r>
          </w:p>
        </w:tc>
        <w:tc>
          <w:tcPr>
            <w:tcW w:w="2252" w:type="dxa"/>
            <w:tcBorders>
              <w:top w:val="single" w:sz="4" w:space="0" w:color="auto"/>
              <w:left w:val="nil"/>
              <w:bottom w:val="single" w:sz="4" w:space="0" w:color="auto"/>
              <w:right w:val="single" w:sz="4" w:space="0" w:color="auto"/>
            </w:tcBorders>
            <w:shd w:val="clear" w:color="auto" w:fill="FFFFFF"/>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Кол-во светильников к установке, шт.</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lastRenderedPageBreak/>
              <w:t>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Доронинская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Луговая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Победы</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Киселева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7</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Малыгина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Северная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7</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Стадионная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8</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Фурманова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18</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9</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Социалистическая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7</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10</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Карла Маркса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7</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Октябрьская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Восточная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Заводская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Фабричная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Кирова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Заречная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17</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Полевая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18</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ул. </w:t>
            </w:r>
            <w:proofErr w:type="spellStart"/>
            <w:r w:rsidRPr="001250BA">
              <w:rPr>
                <w:rFonts w:ascii="Times New Roman" w:hAnsi="Times New Roman"/>
                <w:sz w:val="24"/>
                <w:szCs w:val="24"/>
              </w:rPr>
              <w:t>Горкинская</w:t>
            </w:r>
            <w:proofErr w:type="spellEnd"/>
          </w:p>
        </w:tc>
        <w:tc>
          <w:tcPr>
            <w:tcW w:w="2468"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8</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19</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Рабочая</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20</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Заозерная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Строителей</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Проезд с ул. Советская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Набережная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Советская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8</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Школьная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Республики</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lastRenderedPageBreak/>
              <w:t>27</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Дзержинского</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28</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ул. </w:t>
            </w:r>
            <w:proofErr w:type="spellStart"/>
            <w:r w:rsidRPr="001250BA">
              <w:rPr>
                <w:rFonts w:ascii="Times New Roman" w:hAnsi="Times New Roman"/>
                <w:sz w:val="24"/>
                <w:szCs w:val="24"/>
              </w:rPr>
              <w:t>Корышева</w:t>
            </w:r>
            <w:proofErr w:type="spellEnd"/>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29</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Пролетарская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30</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Митрофанова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Тупицына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Гагарина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Майская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Садовая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Фрунзе</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Пионерская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37</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Комсомольская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38</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8 Марта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39</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Пушкина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40</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Лермонтова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ул. Горького </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Лесная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Мира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Калинина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ул. Советская - </w:t>
            </w:r>
            <w:proofErr w:type="spellStart"/>
            <w:r w:rsidRPr="001250BA">
              <w:rPr>
                <w:rFonts w:ascii="Times New Roman" w:hAnsi="Times New Roman"/>
                <w:sz w:val="24"/>
                <w:szCs w:val="24"/>
              </w:rPr>
              <w:t>Cтадионная</w:t>
            </w:r>
            <w:proofErr w:type="spellEnd"/>
          </w:p>
        </w:tc>
        <w:tc>
          <w:tcPr>
            <w:tcW w:w="2468"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Советская -Тупицына</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47</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Проезд с ул. Гагарина до кладбища </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48</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Гагарина-Кладбище</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49</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 xml:space="preserve">Проезд с ул. Ленина </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6</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50</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Рабочая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7</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51</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Чкалова-Заозерная</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52</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Ленина</w:t>
            </w:r>
          </w:p>
        </w:tc>
        <w:tc>
          <w:tcPr>
            <w:tcW w:w="2468"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2</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lastRenderedPageBreak/>
              <w:t>53</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Подъезд к ОБУЗ «</w:t>
            </w:r>
            <w:proofErr w:type="spellStart"/>
            <w:r w:rsidRPr="001250BA">
              <w:rPr>
                <w:rFonts w:ascii="Times New Roman" w:hAnsi="Times New Roman"/>
                <w:sz w:val="24"/>
                <w:szCs w:val="24"/>
              </w:rPr>
              <w:t>Пестяковская</w:t>
            </w:r>
            <w:proofErr w:type="spellEnd"/>
            <w:r w:rsidRPr="001250BA">
              <w:rPr>
                <w:rFonts w:ascii="Times New Roman" w:hAnsi="Times New Roman"/>
                <w:sz w:val="24"/>
                <w:szCs w:val="24"/>
              </w:rPr>
              <w:t xml:space="preserve"> ЦРБ»</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54</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Фурманова-Калинина</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55</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Калинина у д.№ 5А</w:t>
            </w:r>
          </w:p>
        </w:tc>
        <w:tc>
          <w:tcPr>
            <w:tcW w:w="2468"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1</w:t>
            </w:r>
          </w:p>
        </w:tc>
        <w:tc>
          <w:tcPr>
            <w:tcW w:w="2252" w:type="dxa"/>
            <w:vMerge w:val="restart"/>
            <w:tcBorders>
              <w:top w:val="nil"/>
              <w:left w:val="single" w:sz="4" w:space="0" w:color="auto"/>
              <w:bottom w:val="single" w:sz="4" w:space="0" w:color="000000"/>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3</w:t>
            </w: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sz w:val="24"/>
                <w:szCs w:val="24"/>
              </w:rPr>
            </w:pPr>
            <w:r w:rsidRPr="001250BA">
              <w:rPr>
                <w:rFonts w:ascii="Times New Roman" w:hAnsi="Times New Roman"/>
                <w:sz w:val="24"/>
                <w:szCs w:val="24"/>
              </w:rPr>
              <w:t>56</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sz w:val="24"/>
                <w:szCs w:val="24"/>
              </w:rPr>
            </w:pPr>
            <w:r w:rsidRPr="001250BA">
              <w:rPr>
                <w:rFonts w:ascii="Times New Roman" w:hAnsi="Times New Roman"/>
                <w:sz w:val="24"/>
                <w:szCs w:val="24"/>
              </w:rPr>
              <w:t>Ул. Малыгина – ул. Доронинская</w:t>
            </w:r>
          </w:p>
        </w:tc>
        <w:tc>
          <w:tcPr>
            <w:tcW w:w="0" w:type="auto"/>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c>
          <w:tcPr>
            <w:tcW w:w="2252" w:type="dxa"/>
            <w:vMerge/>
            <w:tcBorders>
              <w:top w:val="nil"/>
              <w:left w:val="single" w:sz="4" w:space="0" w:color="auto"/>
              <w:bottom w:val="single" w:sz="4" w:space="0" w:color="000000"/>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94" w:type="dxa"/>
            <w:tcBorders>
              <w:top w:val="nil"/>
              <w:left w:val="single" w:sz="4" w:space="0" w:color="auto"/>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b/>
                <w:bCs/>
                <w:sz w:val="24"/>
                <w:szCs w:val="24"/>
              </w:rPr>
            </w:pPr>
            <w:r w:rsidRPr="001250BA">
              <w:rPr>
                <w:rFonts w:ascii="Times New Roman" w:hAnsi="Times New Roman"/>
                <w:b/>
                <w:bCs/>
                <w:sz w:val="24"/>
                <w:szCs w:val="24"/>
              </w:rPr>
              <w:t> </w:t>
            </w:r>
          </w:p>
        </w:tc>
        <w:tc>
          <w:tcPr>
            <w:tcW w:w="4179" w:type="dxa"/>
            <w:tcBorders>
              <w:top w:val="nil"/>
              <w:left w:val="nil"/>
              <w:bottom w:val="single" w:sz="4" w:space="0" w:color="auto"/>
              <w:right w:val="single" w:sz="4" w:space="0" w:color="auto"/>
            </w:tcBorders>
            <w:vAlign w:val="center"/>
            <w:hideMark/>
          </w:tcPr>
          <w:p w:rsidR="001250BA" w:rsidRPr="001250BA" w:rsidRDefault="001250BA" w:rsidP="001250BA">
            <w:pPr>
              <w:rPr>
                <w:rFonts w:ascii="Times New Roman" w:hAnsi="Times New Roman"/>
                <w:b/>
                <w:bCs/>
                <w:sz w:val="24"/>
                <w:szCs w:val="24"/>
              </w:rPr>
            </w:pPr>
            <w:r w:rsidRPr="001250BA">
              <w:rPr>
                <w:rFonts w:ascii="Times New Roman" w:hAnsi="Times New Roman"/>
                <w:b/>
                <w:bCs/>
                <w:sz w:val="24"/>
                <w:szCs w:val="24"/>
              </w:rPr>
              <w:t>Итого:</w:t>
            </w:r>
          </w:p>
        </w:tc>
        <w:tc>
          <w:tcPr>
            <w:tcW w:w="2468"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b/>
                <w:bCs/>
                <w:sz w:val="24"/>
                <w:szCs w:val="24"/>
              </w:rPr>
            </w:pPr>
            <w:r w:rsidRPr="001250BA">
              <w:rPr>
                <w:rFonts w:ascii="Times New Roman" w:hAnsi="Times New Roman"/>
                <w:b/>
                <w:bCs/>
                <w:sz w:val="24"/>
                <w:szCs w:val="24"/>
              </w:rPr>
              <w:t>86</w:t>
            </w:r>
          </w:p>
        </w:tc>
        <w:tc>
          <w:tcPr>
            <w:tcW w:w="2252" w:type="dxa"/>
            <w:tcBorders>
              <w:top w:val="nil"/>
              <w:left w:val="nil"/>
              <w:bottom w:val="single" w:sz="4" w:space="0" w:color="auto"/>
              <w:right w:val="single" w:sz="4" w:space="0" w:color="auto"/>
            </w:tcBorders>
            <w:vAlign w:val="center"/>
            <w:hideMark/>
          </w:tcPr>
          <w:p w:rsidR="001250BA" w:rsidRPr="001250BA" w:rsidRDefault="001250BA" w:rsidP="001250BA">
            <w:pPr>
              <w:jc w:val="center"/>
              <w:rPr>
                <w:rFonts w:ascii="Times New Roman" w:hAnsi="Times New Roman"/>
                <w:b/>
                <w:bCs/>
                <w:sz w:val="24"/>
                <w:szCs w:val="24"/>
              </w:rPr>
            </w:pPr>
            <w:r w:rsidRPr="001250BA">
              <w:rPr>
                <w:rFonts w:ascii="Times New Roman" w:hAnsi="Times New Roman"/>
                <w:b/>
                <w:bCs/>
                <w:sz w:val="24"/>
                <w:szCs w:val="24"/>
              </w:rPr>
              <w:t>226</w:t>
            </w:r>
          </w:p>
        </w:tc>
      </w:tr>
    </w:tbl>
    <w:p w:rsidR="001250BA" w:rsidRDefault="001250BA" w:rsidP="001250BA">
      <w:pPr>
        <w:pStyle w:val="af8"/>
      </w:pPr>
      <w:r w:rsidRPr="001250BA">
        <w:rPr>
          <w:lang w:eastAsia="zh-CN"/>
        </w:rPr>
        <w:t>*</w:t>
      </w:r>
      <w:r w:rsidRPr="001250BA">
        <w:t xml:space="preserve"> при условии предоставления иных межбюджетных трансфертов бюджетам муниципальных образований Ивановской области на устройство, замену,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w:t>
      </w:r>
    </w:p>
    <w:p w:rsidR="004B6205" w:rsidRPr="001250BA" w:rsidRDefault="004B6205" w:rsidP="001250BA">
      <w:pPr>
        <w:pStyle w:val="af8"/>
        <w:rPr>
          <w:lang w:eastAsia="zh-CN"/>
        </w:rPr>
      </w:pPr>
    </w:p>
    <w:p w:rsidR="001250BA" w:rsidRPr="004B6205" w:rsidRDefault="001250BA" w:rsidP="001250BA">
      <w:pPr>
        <w:rPr>
          <w:rFonts w:ascii="Times New Roman" w:hAnsi="Times New Roman"/>
          <w:sz w:val="24"/>
          <w:szCs w:val="24"/>
          <w:u w:val="single"/>
        </w:rPr>
      </w:pPr>
      <w:r w:rsidRPr="001250BA">
        <w:rPr>
          <w:rFonts w:ascii="Times New Roman" w:hAnsi="Times New Roman"/>
          <w:sz w:val="24"/>
          <w:szCs w:val="24"/>
        </w:rPr>
        <w:t>4.</w:t>
      </w:r>
      <w:r w:rsidRPr="001250BA">
        <w:rPr>
          <w:rFonts w:ascii="Times New Roman" w:hAnsi="Times New Roman"/>
          <w:sz w:val="24"/>
          <w:szCs w:val="24"/>
          <w:u w:val="single"/>
        </w:rPr>
        <w:t xml:space="preserve"> выполнение работ по капитальному ремонту дорог (устройство электроосвещения элементов обустройства автомобильных дорог общего пользования местного значения) составляет – 5,743 </w:t>
      </w:r>
      <w:proofErr w:type="gramStart"/>
      <w:r w:rsidRPr="001250BA">
        <w:rPr>
          <w:rFonts w:ascii="Times New Roman" w:hAnsi="Times New Roman"/>
          <w:sz w:val="24"/>
          <w:szCs w:val="24"/>
          <w:u w:val="single"/>
        </w:rPr>
        <w:t>км.,</w:t>
      </w:r>
      <w:proofErr w:type="gramEnd"/>
      <w:r w:rsidRPr="001250BA">
        <w:rPr>
          <w:rFonts w:ascii="Times New Roman" w:hAnsi="Times New Roman"/>
          <w:sz w:val="24"/>
          <w:szCs w:val="24"/>
          <w:u w:val="single"/>
        </w:rPr>
        <w:t xml:space="preserve"> а именно</w:t>
      </w:r>
      <w:r w:rsidRPr="001250BA">
        <w:rPr>
          <w:rFonts w:ascii="Times New Roman" w:hAnsi="Times New Roman"/>
          <w:sz w:val="24"/>
          <w:szCs w:val="24"/>
        </w:rPr>
        <w:t>:</w:t>
      </w:r>
    </w:p>
    <w:tbl>
      <w:tblPr>
        <w:tblW w:w="9498" w:type="dxa"/>
        <w:tblInd w:w="108" w:type="dxa"/>
        <w:tblLook w:val="04A0" w:firstRow="1" w:lastRow="0" w:firstColumn="1" w:lastColumn="0" w:noHBand="0" w:noVBand="1"/>
      </w:tblPr>
      <w:tblGrid>
        <w:gridCol w:w="567"/>
        <w:gridCol w:w="4253"/>
        <w:gridCol w:w="2410"/>
        <w:gridCol w:w="2268"/>
      </w:tblGrid>
      <w:tr w:rsidR="001250BA" w:rsidRPr="001250BA" w:rsidTr="001250BA">
        <w:trPr>
          <w:trHeight w:val="585"/>
        </w:trPr>
        <w:tc>
          <w:tcPr>
            <w:tcW w:w="567"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 п/п</w:t>
            </w:r>
          </w:p>
        </w:tc>
        <w:tc>
          <w:tcPr>
            <w:tcW w:w="4253" w:type="dxa"/>
            <w:vMerge w:val="restart"/>
            <w:tcBorders>
              <w:top w:val="single" w:sz="4" w:space="0" w:color="000000"/>
              <w:left w:val="single" w:sz="4" w:space="0" w:color="000000"/>
              <w:bottom w:val="nil"/>
              <w:right w:val="single" w:sz="4" w:space="0" w:color="auto"/>
            </w:tcBorders>
            <w:shd w:val="clear" w:color="auto" w:fill="FFFFFF"/>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Наименование объекта (улицы)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Ориентировочная протяженность ЛНО, 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1250BA" w:rsidRPr="001250BA" w:rsidRDefault="001250BA" w:rsidP="001250BA">
            <w:pPr>
              <w:jc w:val="center"/>
              <w:rPr>
                <w:rFonts w:ascii="Times New Roman" w:hAnsi="Times New Roman"/>
                <w:b/>
                <w:bCs/>
                <w:color w:val="000000"/>
                <w:sz w:val="24"/>
                <w:szCs w:val="24"/>
              </w:rPr>
            </w:pPr>
          </w:p>
          <w:p w:rsidR="001250BA" w:rsidRPr="001250BA" w:rsidRDefault="001250BA" w:rsidP="001250BA">
            <w:pPr>
              <w:jc w:val="center"/>
              <w:rPr>
                <w:rFonts w:ascii="Times New Roman" w:hAnsi="Times New Roman"/>
                <w:b/>
                <w:bCs/>
                <w:color w:val="000000"/>
                <w:sz w:val="24"/>
                <w:szCs w:val="24"/>
              </w:rPr>
            </w:pPr>
          </w:p>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Обоснование</w:t>
            </w:r>
          </w:p>
        </w:tc>
      </w:tr>
      <w:tr w:rsidR="001250BA" w:rsidRPr="001250BA" w:rsidTr="001250BA">
        <w:trPr>
          <w:trHeight w:val="945"/>
        </w:trPr>
        <w:tc>
          <w:tcPr>
            <w:tcW w:w="567" w:type="dxa"/>
            <w:vMerge/>
            <w:tcBorders>
              <w:top w:val="single" w:sz="4" w:space="0" w:color="000000"/>
              <w:left w:val="single" w:sz="4" w:space="0" w:color="000000"/>
              <w:bottom w:val="nil"/>
              <w:right w:val="single" w:sz="4" w:space="0" w:color="000000"/>
            </w:tcBorders>
            <w:vAlign w:val="center"/>
            <w:hideMark/>
          </w:tcPr>
          <w:p w:rsidR="001250BA" w:rsidRPr="001250BA" w:rsidRDefault="001250BA" w:rsidP="001250BA">
            <w:pPr>
              <w:rPr>
                <w:rFonts w:ascii="Times New Roman" w:hAnsi="Times New Roman"/>
                <w:color w:val="000000"/>
                <w:sz w:val="24"/>
                <w:szCs w:val="24"/>
              </w:rPr>
            </w:pPr>
          </w:p>
        </w:tc>
        <w:tc>
          <w:tcPr>
            <w:tcW w:w="4253" w:type="dxa"/>
            <w:vMerge/>
            <w:tcBorders>
              <w:top w:val="single" w:sz="4" w:space="0" w:color="000000"/>
              <w:left w:val="single" w:sz="4" w:space="0" w:color="000000"/>
              <w:bottom w:val="nil"/>
              <w:right w:val="single" w:sz="4" w:space="0" w:color="auto"/>
            </w:tcBorders>
            <w:vAlign w:val="center"/>
            <w:hideMark/>
          </w:tcPr>
          <w:p w:rsidR="001250BA" w:rsidRPr="001250BA" w:rsidRDefault="001250BA" w:rsidP="001250BA">
            <w:pPr>
              <w:rPr>
                <w:rFonts w:ascii="Times New Roman" w:hAnsi="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50BA" w:rsidRPr="001250BA" w:rsidRDefault="001250BA" w:rsidP="001250BA">
            <w:pPr>
              <w:rPr>
                <w:rFonts w:ascii="Times New Roman" w:hAnsi="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250BA" w:rsidRPr="001250BA" w:rsidRDefault="001250BA" w:rsidP="001250BA">
            <w:pPr>
              <w:rPr>
                <w:rFonts w:ascii="Times New Roman" w:hAnsi="Times New Roman"/>
                <w:color w:val="000000"/>
                <w:sz w:val="24"/>
                <w:szCs w:val="24"/>
              </w:rPr>
            </w:pPr>
          </w:p>
        </w:tc>
      </w:tr>
      <w:tr w:rsidR="001250BA" w:rsidRPr="001250BA" w:rsidTr="001250BA">
        <w:trPr>
          <w:trHeight w:val="315"/>
        </w:trPr>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w:t>
            </w:r>
          </w:p>
        </w:tc>
        <w:tc>
          <w:tcPr>
            <w:tcW w:w="4253" w:type="dxa"/>
            <w:tcBorders>
              <w:top w:val="single" w:sz="4" w:space="0" w:color="000000"/>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подъезд к ОБУЗ "</w:t>
            </w:r>
            <w:proofErr w:type="spellStart"/>
            <w:r w:rsidRPr="001250BA">
              <w:rPr>
                <w:rFonts w:ascii="Times New Roman" w:hAnsi="Times New Roman"/>
                <w:color w:val="000000"/>
                <w:sz w:val="24"/>
                <w:szCs w:val="24"/>
              </w:rPr>
              <w:t>Пестяковская</w:t>
            </w:r>
            <w:proofErr w:type="spellEnd"/>
            <w:r w:rsidRPr="001250BA">
              <w:rPr>
                <w:rFonts w:ascii="Times New Roman" w:hAnsi="Times New Roman"/>
                <w:color w:val="000000"/>
                <w:sz w:val="24"/>
                <w:szCs w:val="24"/>
              </w:rPr>
              <w:t xml:space="preserve"> ЦРБ"</w:t>
            </w:r>
          </w:p>
        </w:tc>
        <w:tc>
          <w:tcPr>
            <w:tcW w:w="2410" w:type="dxa"/>
            <w:tcBorders>
              <w:top w:val="single" w:sz="4" w:space="0" w:color="auto"/>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189</w:t>
            </w:r>
          </w:p>
        </w:tc>
        <w:tc>
          <w:tcPr>
            <w:tcW w:w="2268" w:type="dxa"/>
            <w:vMerge w:val="restart"/>
            <w:tcBorders>
              <w:top w:val="single" w:sz="4" w:space="0" w:color="auto"/>
              <w:left w:val="single" w:sz="4" w:space="0" w:color="auto"/>
              <w:bottom w:val="nil"/>
              <w:right w:val="single" w:sz="4" w:space="0" w:color="auto"/>
            </w:tcBorders>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sz w:val="24"/>
                <w:szCs w:val="24"/>
              </w:rPr>
              <w:t xml:space="preserve">Освещение улично-дорожной сети непосредственно влияет на безопасность на дорогах, на количество дорожно-транспортных происшествий, а также на криминогенную обстановку. </w:t>
            </w:r>
          </w:p>
          <w:p w:rsidR="001250BA" w:rsidRPr="001250BA" w:rsidRDefault="001250BA" w:rsidP="001250BA">
            <w:pPr>
              <w:shd w:val="clear" w:color="auto" w:fill="FFFFFF"/>
              <w:rPr>
                <w:rFonts w:ascii="Times New Roman" w:hAnsi="Times New Roman"/>
                <w:sz w:val="24"/>
                <w:szCs w:val="24"/>
              </w:rPr>
            </w:pPr>
            <w:r w:rsidRPr="001250BA">
              <w:rPr>
                <w:rFonts w:ascii="Times New Roman" w:hAnsi="Times New Roman"/>
                <w:sz w:val="24"/>
                <w:szCs w:val="24"/>
              </w:rPr>
              <w:t xml:space="preserve">Установленные светильники будут способствовать уменьшению числа аварий на дорогах, восполнению недостатка света, </w:t>
            </w:r>
            <w:r w:rsidRPr="001250BA">
              <w:rPr>
                <w:rFonts w:ascii="Times New Roman" w:hAnsi="Times New Roman"/>
                <w:sz w:val="24"/>
                <w:szCs w:val="24"/>
              </w:rPr>
              <w:lastRenderedPageBreak/>
              <w:t xml:space="preserve">обеспечат безопасную ситуацию в вечернее и ночное время на проезжей части, повысят безопасность для пешеходов, особенно в частном секторе без выделенных тротуаров. </w:t>
            </w:r>
          </w:p>
          <w:p w:rsidR="001250BA" w:rsidRPr="001250BA" w:rsidRDefault="001250BA" w:rsidP="001250BA">
            <w:pPr>
              <w:rPr>
                <w:rFonts w:ascii="Times New Roman" w:hAnsi="Times New Roman"/>
                <w:sz w:val="24"/>
                <w:szCs w:val="24"/>
              </w:rPr>
            </w:pPr>
            <w:r w:rsidRPr="001250BA">
              <w:rPr>
                <w:rFonts w:ascii="Times New Roman" w:hAnsi="Times New Roman"/>
                <w:sz w:val="24"/>
                <w:szCs w:val="24"/>
              </w:rPr>
              <w:t>По данным улицам жители передвигаются к месту работы, а дети в школы.</w:t>
            </w: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Школьная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37</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3</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 xml:space="preserve">ул. </w:t>
            </w:r>
            <w:proofErr w:type="spellStart"/>
            <w:r w:rsidRPr="001250BA">
              <w:rPr>
                <w:rFonts w:ascii="Times New Roman" w:hAnsi="Times New Roman"/>
                <w:color w:val="000000"/>
                <w:sz w:val="24"/>
                <w:szCs w:val="24"/>
              </w:rPr>
              <w:t>Фурмонова</w:t>
            </w:r>
            <w:proofErr w:type="spellEnd"/>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95</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4</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Калинина</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500</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5</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Калинина д. 6</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148</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19</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Лесная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203</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20</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Фабричная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109</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21</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sz w:val="24"/>
                <w:szCs w:val="24"/>
              </w:rPr>
              <w:t>проезд Советская – Полевая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143</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22</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Полевая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180</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23</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Набережная д. 37</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104</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24</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Набережная д. 15</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119</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25</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проезд по ул. Рабочая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127</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26</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 xml:space="preserve">ул. Строителей </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119</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lastRenderedPageBreak/>
              <w:t>27</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Заозерная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150</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lastRenderedPageBreak/>
              <w:t>28</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 xml:space="preserve">ул. </w:t>
            </w:r>
            <w:proofErr w:type="spellStart"/>
            <w:r w:rsidRPr="001250BA">
              <w:rPr>
                <w:rFonts w:ascii="Times New Roman" w:hAnsi="Times New Roman"/>
                <w:color w:val="000000"/>
                <w:sz w:val="24"/>
                <w:szCs w:val="24"/>
              </w:rPr>
              <w:t>Корышева</w:t>
            </w:r>
            <w:proofErr w:type="spellEnd"/>
            <w:r w:rsidRPr="001250BA">
              <w:rPr>
                <w:rFonts w:ascii="Times New Roman" w:hAnsi="Times New Roman"/>
                <w:color w:val="000000"/>
                <w:sz w:val="24"/>
                <w:szCs w:val="24"/>
              </w:rPr>
              <w:t xml:space="preserve"> </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61</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29</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Республики</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90</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30</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Заводская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80</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567" w:type="dxa"/>
            <w:tcBorders>
              <w:top w:val="nil"/>
              <w:left w:val="single" w:sz="4" w:space="0" w:color="000000"/>
              <w:bottom w:val="single" w:sz="4" w:space="0" w:color="000000"/>
              <w:right w:val="single" w:sz="4" w:space="0" w:color="000000"/>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31</w:t>
            </w:r>
          </w:p>
        </w:tc>
        <w:tc>
          <w:tcPr>
            <w:tcW w:w="4253" w:type="dxa"/>
            <w:tcBorders>
              <w:top w:val="nil"/>
              <w:left w:val="nil"/>
              <w:bottom w:val="single" w:sz="4" w:space="0" w:color="000000"/>
              <w:right w:val="single" w:sz="4" w:space="0" w:color="000000"/>
            </w:tcBorders>
            <w:shd w:val="clear" w:color="auto" w:fill="FFFFFF"/>
            <w:vAlign w:val="center"/>
            <w:hideMark/>
          </w:tcPr>
          <w:p w:rsidR="001250BA" w:rsidRPr="001250BA" w:rsidRDefault="001250BA" w:rsidP="001250BA">
            <w:pPr>
              <w:rPr>
                <w:rFonts w:ascii="Times New Roman" w:hAnsi="Times New Roman"/>
                <w:color w:val="000000"/>
                <w:sz w:val="24"/>
                <w:szCs w:val="24"/>
              </w:rPr>
            </w:pPr>
            <w:r w:rsidRPr="001250BA">
              <w:rPr>
                <w:rFonts w:ascii="Times New Roman" w:hAnsi="Times New Roman"/>
                <w:color w:val="000000"/>
                <w:sz w:val="24"/>
                <w:szCs w:val="24"/>
              </w:rPr>
              <w:t>ул. Восточная</w:t>
            </w:r>
          </w:p>
        </w:tc>
        <w:tc>
          <w:tcPr>
            <w:tcW w:w="2410" w:type="dxa"/>
            <w:tcBorders>
              <w:top w:val="nil"/>
              <w:left w:val="nil"/>
              <w:bottom w:val="single" w:sz="4" w:space="0" w:color="000000"/>
              <w:right w:val="single" w:sz="4" w:space="0" w:color="auto"/>
            </w:tcBorders>
            <w:shd w:val="clear" w:color="auto" w:fill="FFFFFF"/>
            <w:noWrap/>
            <w:vAlign w:val="center"/>
            <w:hideMark/>
          </w:tcPr>
          <w:p w:rsidR="001250BA" w:rsidRPr="001250BA" w:rsidRDefault="001250BA" w:rsidP="001250BA">
            <w:pPr>
              <w:jc w:val="center"/>
              <w:rPr>
                <w:rFonts w:ascii="Times New Roman" w:hAnsi="Times New Roman"/>
                <w:color w:val="000000"/>
                <w:sz w:val="24"/>
                <w:szCs w:val="24"/>
              </w:rPr>
            </w:pPr>
            <w:r w:rsidRPr="001250BA">
              <w:rPr>
                <w:rFonts w:ascii="Times New Roman" w:hAnsi="Times New Roman"/>
                <w:color w:val="000000"/>
                <w:sz w:val="24"/>
                <w:szCs w:val="24"/>
              </w:rPr>
              <w:t>513</w:t>
            </w:r>
          </w:p>
        </w:tc>
        <w:tc>
          <w:tcPr>
            <w:tcW w:w="2268" w:type="dxa"/>
            <w:vMerge/>
            <w:tcBorders>
              <w:top w:val="single" w:sz="4" w:space="0" w:color="auto"/>
              <w:left w:val="single" w:sz="4" w:space="0" w:color="auto"/>
              <w:bottom w:val="nil"/>
              <w:right w:val="single" w:sz="4" w:space="0" w:color="auto"/>
            </w:tcBorders>
            <w:vAlign w:val="center"/>
            <w:hideMark/>
          </w:tcPr>
          <w:p w:rsidR="001250BA" w:rsidRPr="001250BA" w:rsidRDefault="001250BA" w:rsidP="001250BA">
            <w:pPr>
              <w:rPr>
                <w:rFonts w:ascii="Times New Roman" w:hAnsi="Times New Roman"/>
                <w:sz w:val="24"/>
                <w:szCs w:val="24"/>
              </w:rPr>
            </w:pPr>
          </w:p>
        </w:tc>
      </w:tr>
      <w:tr w:rsidR="001250BA" w:rsidRPr="001250BA" w:rsidTr="001250BA">
        <w:trPr>
          <w:trHeight w:val="315"/>
        </w:trPr>
        <w:tc>
          <w:tcPr>
            <w:tcW w:w="4820"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1250BA" w:rsidRPr="001250BA" w:rsidRDefault="001250BA" w:rsidP="001250BA">
            <w:pPr>
              <w:jc w:val="center"/>
              <w:rPr>
                <w:rFonts w:ascii="Times New Roman" w:hAnsi="Times New Roman"/>
                <w:b/>
                <w:bCs/>
                <w:color w:val="000000"/>
                <w:sz w:val="24"/>
                <w:szCs w:val="24"/>
              </w:rPr>
            </w:pPr>
            <w:r w:rsidRPr="001250BA">
              <w:rPr>
                <w:rFonts w:ascii="Times New Roman" w:hAnsi="Times New Roman"/>
                <w:b/>
                <w:bCs/>
                <w:color w:val="000000"/>
                <w:sz w:val="24"/>
                <w:szCs w:val="24"/>
              </w:rPr>
              <w:t>ВСЕГО:</w:t>
            </w:r>
          </w:p>
        </w:tc>
        <w:tc>
          <w:tcPr>
            <w:tcW w:w="2410" w:type="dxa"/>
            <w:tcBorders>
              <w:top w:val="nil"/>
              <w:left w:val="nil"/>
              <w:bottom w:val="single" w:sz="4" w:space="0" w:color="auto"/>
              <w:right w:val="single" w:sz="4" w:space="0" w:color="auto"/>
            </w:tcBorders>
            <w:shd w:val="clear" w:color="auto" w:fill="FFFFFF"/>
            <w:noWrap/>
            <w:vAlign w:val="bottom"/>
            <w:hideMark/>
          </w:tcPr>
          <w:p w:rsidR="001250BA" w:rsidRPr="001250BA" w:rsidRDefault="001250BA" w:rsidP="001250BA">
            <w:pPr>
              <w:jc w:val="center"/>
              <w:rPr>
                <w:rFonts w:ascii="Times New Roman" w:hAnsi="Times New Roman"/>
                <w:b/>
                <w:bCs/>
                <w:color w:val="000000"/>
                <w:sz w:val="24"/>
                <w:szCs w:val="24"/>
              </w:rPr>
            </w:pPr>
            <w:r w:rsidRPr="001250BA">
              <w:rPr>
                <w:rFonts w:ascii="Times New Roman" w:hAnsi="Times New Roman"/>
                <w:b/>
                <w:bCs/>
                <w:color w:val="000000"/>
                <w:sz w:val="24"/>
                <w:szCs w:val="24"/>
              </w:rPr>
              <w:t>5 743</w:t>
            </w:r>
          </w:p>
        </w:tc>
        <w:tc>
          <w:tcPr>
            <w:tcW w:w="2268" w:type="dxa"/>
            <w:tcBorders>
              <w:top w:val="single" w:sz="4" w:space="0" w:color="auto"/>
              <w:left w:val="nil"/>
              <w:bottom w:val="single" w:sz="4" w:space="0" w:color="auto"/>
              <w:right w:val="single" w:sz="4" w:space="0" w:color="auto"/>
            </w:tcBorders>
          </w:tcPr>
          <w:p w:rsidR="001250BA" w:rsidRPr="001250BA" w:rsidRDefault="001250BA" w:rsidP="001250BA">
            <w:pPr>
              <w:rPr>
                <w:rFonts w:ascii="Times New Roman" w:hAnsi="Times New Roman"/>
                <w:sz w:val="24"/>
                <w:szCs w:val="24"/>
              </w:rPr>
            </w:pPr>
          </w:p>
        </w:tc>
      </w:tr>
    </w:tbl>
    <w:p w:rsidR="001250BA" w:rsidRPr="001250BA" w:rsidRDefault="001250BA" w:rsidP="001250BA">
      <w:pPr>
        <w:pStyle w:val="af8"/>
        <w:rPr>
          <w:lang w:eastAsia="zh-CN"/>
        </w:rPr>
      </w:pPr>
      <w:r w:rsidRPr="001250BA">
        <w:rPr>
          <w:lang w:eastAsia="zh-CN"/>
        </w:rPr>
        <w:t>*</w:t>
      </w:r>
      <w:r w:rsidRPr="001250BA">
        <w:t xml:space="preserve"> при условии предоставления иных межбюджетных трансфертов бюджетам муниципальных образований Ивановской области на устройство, замену,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p w:rsidR="001250BA" w:rsidRPr="0081305D" w:rsidRDefault="001250BA" w:rsidP="001250BA">
      <w:pPr>
        <w:pStyle w:val="af8"/>
        <w:jc w:val="both"/>
        <w:outlineLvl w:val="1"/>
      </w:pPr>
    </w:p>
    <w:p w:rsidR="00815A98" w:rsidRDefault="00815A98" w:rsidP="001250BA">
      <w:pPr>
        <w:spacing w:after="0"/>
        <w:rPr>
          <w:rFonts w:ascii="Times New Roman" w:hAnsi="Times New Roman"/>
          <w:b/>
          <w:sz w:val="28"/>
          <w:szCs w:val="28"/>
          <w:highlight w:val="white"/>
        </w:rPr>
      </w:pPr>
    </w:p>
    <w:p w:rsidR="00F844DA" w:rsidRDefault="00F844DA" w:rsidP="00F844DA">
      <w:pPr>
        <w:spacing w:after="0"/>
        <w:jc w:val="center"/>
        <w:rPr>
          <w:rFonts w:ascii="Times New Roman" w:hAnsi="Times New Roman"/>
          <w:b/>
          <w:sz w:val="28"/>
          <w:szCs w:val="28"/>
          <w:highlight w:val="white"/>
        </w:rPr>
      </w:pPr>
    </w:p>
    <w:p w:rsidR="00F844DA" w:rsidRDefault="00F844DA" w:rsidP="00F844D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F844DA" w:rsidRDefault="00F844DA" w:rsidP="00F844DA">
      <w:pPr>
        <w:spacing w:after="0"/>
        <w:jc w:val="center"/>
        <w:rPr>
          <w:rFonts w:ascii="Times New Roman" w:hAnsi="Times New Roman"/>
          <w:b/>
          <w:sz w:val="24"/>
          <w:szCs w:val="24"/>
          <w:highlight w:val="white"/>
        </w:rPr>
      </w:pPr>
    </w:p>
    <w:p w:rsidR="00F844DA" w:rsidRDefault="00F844DA" w:rsidP="00F844D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F844DA" w:rsidRDefault="00F844DA" w:rsidP="00F844D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F844DA" w:rsidRDefault="00F844DA" w:rsidP="00F844D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F844DA" w:rsidRDefault="00F844DA" w:rsidP="00F844D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F844DA" w:rsidRDefault="00F844DA" w:rsidP="00F844DA">
      <w:pPr>
        <w:spacing w:after="0"/>
        <w:ind w:firstLine="720"/>
        <w:jc w:val="both"/>
        <w:rPr>
          <w:rFonts w:ascii="Times New Roman" w:hAnsi="Times New Roman"/>
          <w:sz w:val="28"/>
          <w:szCs w:val="28"/>
        </w:rPr>
      </w:pPr>
      <w:r>
        <w:rPr>
          <w:rFonts w:ascii="Times New Roman" w:hAnsi="Times New Roman"/>
          <w:sz w:val="28"/>
          <w:szCs w:val="28"/>
        </w:rPr>
        <w:lastRenderedPageBreak/>
        <w:t>- централизованной системы, включающей водозаборные и водопроводные сети;</w:t>
      </w:r>
    </w:p>
    <w:p w:rsidR="00F844DA" w:rsidRDefault="00F844DA" w:rsidP="00F844D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851"/>
        <w:jc w:val="both"/>
        <w:rPr>
          <w:rFonts w:ascii="Times New Roman" w:hAnsi="Times New Roman"/>
          <w:b/>
          <w:sz w:val="28"/>
          <w:szCs w:val="28"/>
        </w:rPr>
      </w:pPr>
    </w:p>
    <w:p w:rsidR="00F844DA" w:rsidRDefault="00F844DA" w:rsidP="00F844DA">
      <w:pPr>
        <w:spacing w:after="0" w:line="240" w:lineRule="auto"/>
        <w:jc w:val="center"/>
        <w:rPr>
          <w:rFonts w:ascii="Times New Roman" w:hAnsi="Times New Roman"/>
          <w:b/>
          <w:sz w:val="28"/>
          <w:szCs w:val="28"/>
        </w:rPr>
      </w:pPr>
      <w:r>
        <w:rPr>
          <w:rFonts w:ascii="Times New Roman" w:hAnsi="Times New Roman"/>
          <w:b/>
          <w:sz w:val="28"/>
          <w:szCs w:val="28"/>
        </w:rPr>
        <w:t>Данные по обеспечению населения центральным водоснабжением</w:t>
      </w:r>
    </w:p>
    <w:p w:rsidR="00F844DA" w:rsidRDefault="00F844DA" w:rsidP="00F844D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F844DA" w:rsidRDefault="00F844DA" w:rsidP="00F844DA">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40"/>
        <w:gridCol w:w="1715"/>
        <w:gridCol w:w="1390"/>
        <w:gridCol w:w="962"/>
        <w:gridCol w:w="928"/>
        <w:gridCol w:w="1806"/>
        <w:gridCol w:w="1943"/>
      </w:tblGrid>
      <w:tr w:rsidR="00F844DA" w:rsidTr="00F844DA">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F844DA" w:rsidRDefault="00F844DA" w:rsidP="00F844D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F844DA" w:rsidRDefault="00F844DA" w:rsidP="00F844D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F844DA" w:rsidRDefault="00F844DA" w:rsidP="00F844D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F844DA" w:rsidRDefault="00F844DA" w:rsidP="00F844D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F844DA" w:rsidTr="00F844DA">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44DA" w:rsidRDefault="00F844DA" w:rsidP="00F844D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 «</w:t>
            </w:r>
            <w:proofErr w:type="spellStart"/>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 магазины, котельные,</w:t>
            </w:r>
          </w:p>
          <w:p w:rsidR="00F844DA" w:rsidRDefault="00F844DA" w:rsidP="00F844D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F844DA" w:rsidRDefault="00F844DA" w:rsidP="00F844D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F844DA" w:rsidRDefault="00F844DA" w:rsidP="00F844DA">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F844DA" w:rsidRDefault="00F844DA" w:rsidP="00F844DA">
      <w:pPr>
        <w:spacing w:before="40" w:after="0" w:line="240" w:lineRule="auto"/>
        <w:jc w:val="both"/>
        <w:rPr>
          <w:rFonts w:ascii="Times New Roman" w:hAnsi="Times New Roman"/>
          <w:sz w:val="28"/>
          <w:szCs w:val="28"/>
        </w:rPr>
      </w:pPr>
    </w:p>
    <w:p w:rsidR="00F844DA" w:rsidRDefault="00F844DA" w:rsidP="00F844D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F844DA" w:rsidRDefault="00F844DA" w:rsidP="00F844D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w:t>
      </w:r>
      <w:r>
        <w:rPr>
          <w:rFonts w:ascii="Times New Roman" w:hAnsi="Times New Roman"/>
          <w:sz w:val="28"/>
          <w:szCs w:val="28"/>
        </w:rPr>
        <w:lastRenderedPageBreak/>
        <w:t xml:space="preserve">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F844DA" w:rsidRDefault="00F844DA" w:rsidP="00F844D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F844DA" w:rsidRDefault="00F844DA" w:rsidP="00F844DA">
      <w:pPr>
        <w:ind w:firstLine="708"/>
        <w:jc w:val="both"/>
        <w:rPr>
          <w:rFonts w:ascii="Times New Roman" w:hAnsi="Times New Roman"/>
          <w:sz w:val="28"/>
          <w:szCs w:val="28"/>
        </w:rPr>
      </w:pPr>
      <w:proofErr w:type="gramStart"/>
      <w:r>
        <w:rPr>
          <w:rFonts w:ascii="Times New Roman" w:hAnsi="Times New Roman"/>
          <w:sz w:val="28"/>
          <w:szCs w:val="28"/>
        </w:rPr>
        <w:t>Источниками  децентрализованного</w:t>
      </w:r>
      <w:proofErr w:type="gramEnd"/>
      <w:r>
        <w:rPr>
          <w:rFonts w:ascii="Times New Roman" w:hAnsi="Times New Roman"/>
          <w:sz w:val="28"/>
          <w:szCs w:val="28"/>
        </w:rPr>
        <w:t xml:space="preserve"> водоснабжения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F844DA" w:rsidRDefault="00F844DA" w:rsidP="00F844DA">
      <w:pPr>
        <w:shd w:val="clear" w:color="auto" w:fill="FFFFFF"/>
        <w:spacing w:after="0"/>
        <w:ind w:firstLine="709"/>
        <w:jc w:val="both"/>
        <w:rPr>
          <w:rFonts w:ascii="Times New Roman" w:hAnsi="Times New Roman"/>
          <w:b/>
          <w:sz w:val="24"/>
          <w:szCs w:val="24"/>
        </w:rPr>
      </w:pPr>
    </w:p>
    <w:p w:rsidR="00F844DA" w:rsidRDefault="00F844DA" w:rsidP="00F844DA">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F844DA" w:rsidRDefault="00F844DA" w:rsidP="00F844DA">
      <w:pPr>
        <w:spacing w:after="0"/>
        <w:ind w:left="360"/>
        <w:rPr>
          <w:rFonts w:ascii="Times New Roman" w:hAnsi="Times New Roman"/>
          <w:b/>
          <w:sz w:val="24"/>
          <w:szCs w:val="24"/>
        </w:rPr>
      </w:pP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01.10.2022г. муниципальный </w:t>
      </w:r>
      <w:proofErr w:type="gramStart"/>
      <w:r>
        <w:rPr>
          <w:rFonts w:ascii="Times New Roman" w:hAnsi="Times New Roman"/>
          <w:sz w:val="28"/>
          <w:szCs w:val="28"/>
        </w:rPr>
        <w:t>жилищный  фонд</w:t>
      </w:r>
      <w:proofErr w:type="gramEnd"/>
      <w:r>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F844DA" w:rsidRDefault="00F844DA" w:rsidP="00F844D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F844DA" w:rsidTr="00F844DA">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2018</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2019</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2020</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2023</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2024</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2025</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F844DA" w:rsidTr="00F844DA">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55" w:type="dxa"/>
            <w:tcBorders>
              <w:top w:val="single" w:sz="4" w:space="0" w:color="000000"/>
              <w:left w:val="single" w:sz="4" w:space="0" w:color="000000"/>
              <w:bottom w:val="single" w:sz="4" w:space="0" w:color="000000"/>
              <w:right w:val="single" w:sz="4" w:space="0" w:color="000000"/>
            </w:tcBorders>
          </w:tcPr>
          <w:p w:rsidR="00F844DA" w:rsidRDefault="00F844DA" w:rsidP="00F844D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F844DA" w:rsidRDefault="00F844DA" w:rsidP="00F844D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r>
      <w:tr w:rsidR="00F844DA" w:rsidTr="00F844DA">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732" w:type="dxa"/>
            <w:tcBorders>
              <w:top w:val="single" w:sz="4" w:space="0" w:color="000000"/>
              <w:left w:val="single" w:sz="4" w:space="0" w:color="000000"/>
              <w:bottom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730" w:type="dxa"/>
            <w:tcBorders>
              <w:top w:val="single" w:sz="4" w:space="0" w:color="000000"/>
              <w:left w:val="single" w:sz="4" w:space="0" w:color="000000"/>
              <w:bottom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r>
    </w:tbl>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851"/>
        <w:jc w:val="both"/>
        <w:rPr>
          <w:rFonts w:ascii="Times New Roman" w:hAnsi="Times New Roman"/>
          <w:sz w:val="28"/>
          <w:szCs w:val="28"/>
        </w:rPr>
      </w:pPr>
      <w:r>
        <w:rPr>
          <w:rFonts w:ascii="Times New Roman" w:hAnsi="Times New Roman"/>
          <w:color w:val="000000"/>
          <w:sz w:val="28"/>
          <w:szCs w:val="28"/>
        </w:rPr>
        <w:lastRenderedPageBreak/>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851"/>
        <w:jc w:val="both"/>
        <w:rPr>
          <w:rFonts w:ascii="Times New Roman" w:hAnsi="Times New Roman"/>
          <w:sz w:val="28"/>
          <w:szCs w:val="28"/>
        </w:rPr>
      </w:pPr>
    </w:p>
    <w:p w:rsidR="00F844DA" w:rsidRDefault="00F844DA" w:rsidP="00F844DA">
      <w:pPr>
        <w:spacing w:after="0"/>
        <w:ind w:firstLine="709"/>
        <w:jc w:val="both"/>
        <w:rPr>
          <w:rFonts w:ascii="Times New Roman" w:hAnsi="Times New Roman"/>
          <w:sz w:val="28"/>
          <w:szCs w:val="28"/>
        </w:rPr>
      </w:pPr>
    </w:p>
    <w:p w:rsidR="00F844DA" w:rsidRDefault="00F844DA" w:rsidP="00F844D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F844DA" w:rsidRDefault="00F844DA" w:rsidP="00F844DA">
      <w:pPr>
        <w:shd w:val="clear" w:color="auto" w:fill="FFFFFF"/>
        <w:spacing w:after="0"/>
        <w:jc w:val="both"/>
        <w:rPr>
          <w:rFonts w:ascii="Times New Roman" w:hAnsi="Times New Roman"/>
          <w:b/>
          <w:sz w:val="24"/>
          <w:szCs w:val="24"/>
        </w:rPr>
      </w:pPr>
    </w:p>
    <w:p w:rsidR="00F844DA" w:rsidRDefault="00F844DA" w:rsidP="00F844D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F844DA" w:rsidRDefault="00F844DA" w:rsidP="00F844D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xml:space="preserve">,  </w:t>
      </w:r>
      <w:r w:rsidR="00A95A7B">
        <w:rPr>
          <w:rFonts w:ascii="Times New Roman" w:hAnsi="Times New Roman"/>
          <w:sz w:val="28"/>
          <w:szCs w:val="28"/>
        </w:rPr>
        <w:t>при</w:t>
      </w:r>
      <w:proofErr w:type="gramEnd"/>
      <w:r w:rsidR="00A95A7B">
        <w:rPr>
          <w:rFonts w:ascii="Times New Roman" w:hAnsi="Times New Roman"/>
          <w:sz w:val="28"/>
          <w:szCs w:val="28"/>
        </w:rPr>
        <w:t xml:space="preserve"> численности населения – 3019</w:t>
      </w:r>
      <w:r>
        <w:rPr>
          <w:rFonts w:ascii="Times New Roman" w:hAnsi="Times New Roman"/>
          <w:sz w:val="28"/>
          <w:szCs w:val="28"/>
        </w:rPr>
        <w:t xml:space="preserve">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F844DA" w:rsidRDefault="00F844DA" w:rsidP="00F844D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 66 человекам в неделю,  не могут покрыть расходов на её содержание. </w:t>
      </w:r>
    </w:p>
    <w:p w:rsidR="00F844DA" w:rsidRDefault="00F844DA" w:rsidP="00F844DA">
      <w:pPr>
        <w:spacing w:after="0"/>
        <w:ind w:firstLine="649"/>
        <w:jc w:val="both"/>
        <w:rPr>
          <w:rFonts w:ascii="Times New Roman" w:hAnsi="Times New Roman"/>
          <w:sz w:val="28"/>
          <w:szCs w:val="28"/>
        </w:rPr>
      </w:pPr>
      <w:r>
        <w:rPr>
          <w:rFonts w:ascii="Times New Roman" w:hAnsi="Times New Roman"/>
          <w:sz w:val="28"/>
          <w:szCs w:val="28"/>
        </w:rPr>
        <w:t xml:space="preserve">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w:t>
      </w:r>
      <w:r>
        <w:rPr>
          <w:rFonts w:ascii="Times New Roman" w:hAnsi="Times New Roman"/>
          <w:sz w:val="28"/>
          <w:szCs w:val="28"/>
        </w:rPr>
        <w:lastRenderedPageBreak/>
        <w:t>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F844DA" w:rsidRDefault="00F844DA" w:rsidP="00F844DA">
      <w:pPr>
        <w:spacing w:after="0"/>
        <w:ind w:firstLine="649"/>
        <w:jc w:val="both"/>
        <w:rPr>
          <w:rFonts w:ascii="Times New Roman" w:hAnsi="Times New Roman"/>
          <w:sz w:val="28"/>
          <w:szCs w:val="28"/>
        </w:rPr>
      </w:pP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F844DA" w:rsidRDefault="00F844DA" w:rsidP="00F844D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452"/>
        <w:gridCol w:w="816"/>
        <w:gridCol w:w="708"/>
        <w:gridCol w:w="708"/>
        <w:gridCol w:w="708"/>
        <w:gridCol w:w="696"/>
        <w:gridCol w:w="696"/>
        <w:gridCol w:w="696"/>
        <w:gridCol w:w="696"/>
        <w:gridCol w:w="696"/>
      </w:tblGrid>
      <w:tr w:rsidR="00F844DA" w:rsidTr="00F844DA">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2018</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2019</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2020</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2023</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2024</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2025</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F844DA" w:rsidTr="00F844DA">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844DA" w:rsidRDefault="00F844DA" w:rsidP="00F844D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F844DA" w:rsidRDefault="00F844DA" w:rsidP="00F844D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96,8</w:t>
            </w:r>
          </w:p>
        </w:tc>
      </w:tr>
      <w:tr w:rsidR="00F844DA" w:rsidTr="00F844DA">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844DA" w:rsidRDefault="00F844DA" w:rsidP="00F844D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F844DA" w:rsidRDefault="00F844DA" w:rsidP="00F844D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3,1</w:t>
            </w:r>
          </w:p>
        </w:tc>
      </w:tr>
      <w:tr w:rsidR="00F844DA" w:rsidTr="00F844DA">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41,8</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42,3</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41,8</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42,6</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42,7</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42,7</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42,7</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42,7</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42,1</w:t>
            </w:r>
          </w:p>
          <w:p w:rsidR="00F844DA" w:rsidRDefault="00F844DA" w:rsidP="00F844D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F844DA" w:rsidTr="00F844DA">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highlight w:val="yellow"/>
              </w:rPr>
            </w:pPr>
            <w:r>
              <w:rPr>
                <w:rFonts w:ascii="Times New Roman" w:hAnsi="Times New Roman"/>
                <w:sz w:val="24"/>
                <w:szCs w:val="24"/>
              </w:rPr>
              <w:t>5066</w:t>
            </w:r>
          </w:p>
        </w:tc>
        <w:tc>
          <w:tcPr>
            <w:tcW w:w="646"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4066</w:t>
            </w:r>
          </w:p>
        </w:tc>
        <w:tc>
          <w:tcPr>
            <w:tcW w:w="647"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4066</w:t>
            </w:r>
          </w:p>
        </w:tc>
        <w:tc>
          <w:tcPr>
            <w:tcW w:w="6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4066</w:t>
            </w:r>
          </w:p>
        </w:tc>
      </w:tr>
    </w:tbl>
    <w:p w:rsidR="00F844DA" w:rsidRDefault="00F844DA" w:rsidP="00F844DA">
      <w:pPr>
        <w:spacing w:after="0"/>
        <w:ind w:firstLine="649"/>
        <w:jc w:val="both"/>
        <w:rPr>
          <w:rFonts w:ascii="Times New Roman" w:hAnsi="Times New Roman"/>
          <w:sz w:val="28"/>
          <w:szCs w:val="28"/>
        </w:rPr>
      </w:pPr>
    </w:p>
    <w:p w:rsidR="00F844DA" w:rsidRDefault="00F844DA" w:rsidP="00F844DA">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F844DA" w:rsidRDefault="00F844DA" w:rsidP="00F844DA">
      <w:pPr>
        <w:spacing w:after="0" w:line="240" w:lineRule="auto"/>
        <w:ind w:left="1080"/>
        <w:rPr>
          <w:rFonts w:ascii="Times New Roman" w:hAnsi="Times New Roman"/>
          <w:b/>
          <w:sz w:val="24"/>
          <w:szCs w:val="24"/>
        </w:rPr>
      </w:pPr>
    </w:p>
    <w:p w:rsidR="00F844DA" w:rsidRDefault="00F844DA" w:rsidP="00F844D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F844DA" w:rsidRDefault="00F844DA" w:rsidP="00F844D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w:t>
      </w:r>
      <w:r>
        <w:rPr>
          <w:rFonts w:ascii="Times New Roman" w:hAnsi="Times New Roman"/>
          <w:bCs/>
          <w:color w:val="000000"/>
          <w:sz w:val="28"/>
          <w:shd w:val="clear" w:color="auto" w:fill="FFFFFF"/>
        </w:rPr>
        <w:lastRenderedPageBreak/>
        <w:t>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F844DA" w:rsidRDefault="00F844DA" w:rsidP="00F844D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модернизацию уличного освещения.</w:t>
      </w:r>
    </w:p>
    <w:p w:rsidR="00F844DA" w:rsidRDefault="00F844DA" w:rsidP="00F844DA">
      <w:pPr>
        <w:pStyle w:val="af7"/>
        <w:spacing w:before="280" w:beforeAutospacing="0" w:after="0" w:afterAutospacing="0" w:line="276" w:lineRule="auto"/>
        <w:ind w:firstLine="851"/>
        <w:jc w:val="both"/>
        <w:textAlignment w:val="baseline"/>
        <w:rPr>
          <w:bCs/>
          <w:color w:val="000000"/>
          <w:sz w:val="28"/>
          <w:highlight w:val="white"/>
        </w:rPr>
      </w:pP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F844DA" w:rsidRDefault="00F844DA" w:rsidP="00F844D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385"/>
        <w:gridCol w:w="745"/>
        <w:gridCol w:w="639"/>
        <w:gridCol w:w="639"/>
        <w:gridCol w:w="640"/>
        <w:gridCol w:w="637"/>
        <w:gridCol w:w="638"/>
        <w:gridCol w:w="638"/>
        <w:gridCol w:w="637"/>
        <w:gridCol w:w="637"/>
        <w:gridCol w:w="637"/>
      </w:tblGrid>
      <w:tr w:rsidR="00F844DA" w:rsidTr="00F844DA">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F844DA" w:rsidRPr="00741A6D" w:rsidRDefault="00F844DA" w:rsidP="00F844D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F844DA" w:rsidTr="00F844DA">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r>
    </w:tbl>
    <w:p w:rsidR="00F844DA" w:rsidRDefault="00F844DA" w:rsidP="00F844DA">
      <w:pPr>
        <w:pStyle w:val="af7"/>
        <w:spacing w:before="280" w:beforeAutospacing="0" w:after="0" w:afterAutospacing="0" w:line="276" w:lineRule="auto"/>
        <w:ind w:firstLine="851"/>
        <w:jc w:val="both"/>
        <w:textAlignment w:val="baseline"/>
        <w:rPr>
          <w:bCs/>
          <w:color w:val="000000"/>
          <w:sz w:val="28"/>
          <w:highlight w:val="white"/>
        </w:rPr>
      </w:pPr>
    </w:p>
    <w:p w:rsidR="00F844DA" w:rsidRDefault="009A4ABE" w:rsidP="009A4ABE">
      <w:pPr>
        <w:pStyle w:val="4"/>
        <w:ind w:left="360"/>
        <w:jc w:val="center"/>
        <w:rPr>
          <w:rFonts w:ascii="Times New Roman" w:hAnsi="Times New Roman"/>
        </w:rPr>
      </w:pPr>
      <w:r>
        <w:rPr>
          <w:rFonts w:ascii="Times New Roman" w:hAnsi="Times New Roman"/>
          <w:lang w:val="ru-RU"/>
        </w:rPr>
        <w:t xml:space="preserve">2.7.   </w:t>
      </w:r>
      <w:r w:rsidR="00F844DA">
        <w:rPr>
          <w:rFonts w:ascii="Times New Roman" w:hAnsi="Times New Roman"/>
        </w:rPr>
        <w:t>Поддержка платежеспособного спроса на жилье</w:t>
      </w:r>
    </w:p>
    <w:p w:rsidR="00F844DA" w:rsidRDefault="00F844DA" w:rsidP="00F844DA">
      <w:pPr>
        <w:pStyle w:val="Pro-Gramma0"/>
        <w:spacing w:before="0" w:after="0" w:line="240" w:lineRule="auto"/>
        <w:jc w:val="center"/>
        <w:rPr>
          <w:i/>
          <w:sz w:val="24"/>
          <w:szCs w:val="24"/>
        </w:rPr>
      </w:pPr>
    </w:p>
    <w:p w:rsidR="00F844DA" w:rsidRDefault="00F844DA" w:rsidP="00F844DA">
      <w:pPr>
        <w:pStyle w:val="Pro-Gramma0"/>
        <w:spacing w:before="0" w:after="0" w:line="240" w:lineRule="auto"/>
        <w:jc w:val="center"/>
        <w:rPr>
          <w:b/>
          <w:i/>
        </w:rPr>
      </w:pPr>
      <w:r>
        <w:rPr>
          <w:b/>
          <w:i/>
        </w:rPr>
        <w:t>Обеспечение жильем молодых семей</w:t>
      </w:r>
    </w:p>
    <w:p w:rsidR="00F844DA" w:rsidRDefault="00F844DA" w:rsidP="00F844DA">
      <w:pPr>
        <w:pStyle w:val="Pro-Gramma0"/>
        <w:spacing w:before="0" w:after="0" w:line="240" w:lineRule="auto"/>
        <w:jc w:val="center"/>
        <w:rPr>
          <w:i/>
        </w:rPr>
      </w:pPr>
    </w:p>
    <w:p w:rsidR="00F844DA" w:rsidRDefault="00F844DA" w:rsidP="00F844D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F844DA" w:rsidRDefault="00F844DA" w:rsidP="00F844DA">
      <w:pPr>
        <w:pStyle w:val="Pro-Gramma0"/>
        <w:spacing w:before="0" w:after="0" w:line="240" w:lineRule="auto"/>
      </w:pP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F844DA" w:rsidRDefault="00F844DA" w:rsidP="00F844DA">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F844DA" w:rsidTr="00F844DA">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F844DA" w:rsidRDefault="00F844DA" w:rsidP="00F844DA">
            <w:pPr>
              <w:spacing w:line="240" w:lineRule="auto"/>
              <w:rPr>
                <w:rFonts w:ascii="Times New Roman" w:eastAsia="Calibri" w:hAnsi="Times New Roman"/>
                <w:b/>
                <w:sz w:val="24"/>
                <w:szCs w:val="24"/>
              </w:rPr>
            </w:pPr>
            <w:r>
              <w:rPr>
                <w:sz w:val="24"/>
                <w:szCs w:val="24"/>
              </w:rPr>
              <w:lastRenderedPageBreak/>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F844DA" w:rsidRDefault="00F844DA" w:rsidP="00F844D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F844DA" w:rsidTr="00F844DA">
        <w:trPr>
          <w:trHeight w:val="779"/>
        </w:trPr>
        <w:tc>
          <w:tcPr>
            <w:tcW w:w="675" w:type="dxa"/>
            <w:tcBorders>
              <w:top w:val="single" w:sz="6" w:space="0" w:color="000000"/>
              <w:left w:val="single" w:sz="4" w:space="0" w:color="000000"/>
              <w:bottom w:val="single" w:sz="6" w:space="0" w:color="000000"/>
              <w:right w:val="single" w:sz="6" w:space="0" w:color="000000"/>
            </w:tcBorders>
          </w:tcPr>
          <w:p w:rsidR="00F844DA" w:rsidRDefault="00F844DA" w:rsidP="00F844D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F844DA" w:rsidRDefault="00F844DA" w:rsidP="00F844D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F844DA" w:rsidTr="00F844DA">
        <w:trPr>
          <w:trHeight w:val="454"/>
        </w:trPr>
        <w:tc>
          <w:tcPr>
            <w:tcW w:w="675" w:type="dxa"/>
            <w:tcBorders>
              <w:top w:val="single" w:sz="6" w:space="0" w:color="000000"/>
              <w:left w:val="single" w:sz="4" w:space="0" w:color="000000"/>
              <w:bottom w:val="single" w:sz="4" w:space="0" w:color="000000"/>
              <w:right w:val="single" w:sz="6" w:space="0" w:color="000000"/>
            </w:tcBorders>
          </w:tcPr>
          <w:p w:rsidR="00F844DA" w:rsidRDefault="00F844DA" w:rsidP="00F844D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 улучшивших жилищные 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F844DA" w:rsidRDefault="00F844DA" w:rsidP="00F844D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F844DA" w:rsidRDefault="00F844DA" w:rsidP="00F844DA">
      <w:pPr>
        <w:pStyle w:val="Pro-Gramma0"/>
        <w:spacing w:before="0" w:after="0" w:line="240" w:lineRule="auto"/>
        <w:rPr>
          <w:sz w:val="24"/>
          <w:szCs w:val="24"/>
        </w:rPr>
      </w:pPr>
    </w:p>
    <w:p w:rsidR="00F844DA" w:rsidRDefault="00F844DA" w:rsidP="00F844DA">
      <w:pPr>
        <w:pStyle w:val="Pro-Gramma0"/>
        <w:spacing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F844DA" w:rsidRDefault="00F844DA" w:rsidP="00F844DA">
      <w:pPr>
        <w:pStyle w:val="Pro-Gramma0"/>
        <w:spacing w:before="0" w:after="0" w:line="240" w:lineRule="auto"/>
        <w:rPr>
          <w:sz w:val="24"/>
          <w:szCs w:val="24"/>
        </w:rPr>
      </w:pPr>
    </w:p>
    <w:p w:rsidR="00F844DA" w:rsidRDefault="00F844DA" w:rsidP="00F844D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F844DA" w:rsidRDefault="00F844DA" w:rsidP="00F844DA">
      <w:pPr>
        <w:pStyle w:val="Pro-Gramma0"/>
        <w:spacing w:before="0" w:after="0" w:line="240" w:lineRule="auto"/>
      </w:pPr>
    </w:p>
    <w:p w:rsidR="00F844DA" w:rsidRDefault="00F844DA" w:rsidP="00F844D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F844DA" w:rsidRDefault="00F844DA" w:rsidP="00F844D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F844DA" w:rsidRDefault="00F844DA" w:rsidP="00F844D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F844DA" w:rsidRDefault="00F844DA" w:rsidP="00F844DA">
      <w:pPr>
        <w:pStyle w:val="Pro-Gramma0"/>
        <w:spacing w:before="0" w:after="0" w:line="240" w:lineRule="auto"/>
        <w:rPr>
          <w:i/>
          <w:sz w:val="24"/>
          <w:szCs w:val="24"/>
        </w:rPr>
      </w:pP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F844DA" w:rsidRDefault="00F844DA" w:rsidP="00F844D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443"/>
        <w:gridCol w:w="816"/>
        <w:gridCol w:w="696"/>
        <w:gridCol w:w="696"/>
        <w:gridCol w:w="696"/>
        <w:gridCol w:w="696"/>
        <w:gridCol w:w="696"/>
        <w:gridCol w:w="696"/>
        <w:gridCol w:w="696"/>
        <w:gridCol w:w="696"/>
      </w:tblGrid>
      <w:tr w:rsidR="00F844DA" w:rsidTr="00F844DA">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F844DA" w:rsidRDefault="00F844DA" w:rsidP="00F844D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 год</w:t>
            </w:r>
          </w:p>
        </w:tc>
      </w:tr>
      <w:tr w:rsidR="00F844DA" w:rsidTr="00F844DA">
        <w:trPr>
          <w:trHeight w:val="801"/>
        </w:trPr>
        <w:tc>
          <w:tcPr>
            <w:tcW w:w="738" w:type="dxa"/>
            <w:tcBorders>
              <w:top w:val="single" w:sz="6" w:space="0" w:color="000000"/>
              <w:left w:val="single" w:sz="4" w:space="0" w:color="000000"/>
              <w:bottom w:val="single" w:sz="4" w:space="0" w:color="000000"/>
              <w:right w:val="single" w:sz="6" w:space="0" w:color="000000"/>
            </w:tcBorders>
          </w:tcPr>
          <w:p w:rsidR="00F844DA" w:rsidRDefault="00F844DA" w:rsidP="00F844D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687"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F844DA" w:rsidRDefault="00F844DA" w:rsidP="00F844DA">
      <w:pPr>
        <w:pStyle w:val="Pro-Gramma0"/>
        <w:spacing w:before="0"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F844DA" w:rsidRDefault="00F844DA" w:rsidP="00F844DA">
      <w:pPr>
        <w:pStyle w:val="Pro-Gramma0"/>
        <w:spacing w:before="0" w:after="0" w:line="240" w:lineRule="auto"/>
        <w:rPr>
          <w:bCs/>
          <w:highlight w:val="green"/>
        </w:rPr>
      </w:pPr>
    </w:p>
    <w:p w:rsidR="00F844DA" w:rsidRDefault="00F844DA" w:rsidP="00F844DA">
      <w:pPr>
        <w:ind w:firstLine="709"/>
        <w:jc w:val="center"/>
        <w:outlineLvl w:val="0"/>
        <w:rPr>
          <w:rFonts w:ascii="Times New Roman" w:hAnsi="Times New Roman"/>
          <w:b/>
          <w:bCs/>
          <w:sz w:val="28"/>
          <w:szCs w:val="28"/>
        </w:rPr>
      </w:pPr>
      <w:proofErr w:type="gramStart"/>
      <w:r>
        <w:rPr>
          <w:rFonts w:ascii="Times New Roman" w:hAnsi="Times New Roman"/>
          <w:bCs/>
          <w:sz w:val="28"/>
          <w:szCs w:val="28"/>
        </w:rPr>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F844DA" w:rsidRDefault="00F844DA" w:rsidP="00F844D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F844DA" w:rsidRDefault="00F844DA" w:rsidP="00F844D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F844DA" w:rsidRDefault="00F844DA" w:rsidP="00F844D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F844DA" w:rsidRDefault="00F844DA" w:rsidP="00F844D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lastRenderedPageBreak/>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F844DA" w:rsidRDefault="00F844DA" w:rsidP="00F844D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F844DA" w:rsidRDefault="00F844DA" w:rsidP="00F844DA">
      <w:pPr>
        <w:spacing w:line="240" w:lineRule="auto"/>
        <w:ind w:firstLine="851"/>
        <w:jc w:val="both"/>
        <w:outlineLvl w:val="0"/>
        <w:rPr>
          <w:rFonts w:ascii="Times New Roman" w:hAnsi="Times New Roman"/>
          <w:color w:val="000000"/>
          <w:sz w:val="28"/>
          <w:szCs w:val="28"/>
        </w:rPr>
      </w:pPr>
    </w:p>
    <w:p w:rsidR="00F844DA" w:rsidRDefault="00F844DA" w:rsidP="00F844D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F844DA" w:rsidRDefault="00F844DA" w:rsidP="00F844DA">
      <w:pPr>
        <w:pStyle w:val="ConsPlusNormal0"/>
        <w:ind w:firstLine="540"/>
        <w:jc w:val="center"/>
        <w:rPr>
          <w:b/>
          <w:sz w:val="28"/>
          <w:szCs w:val="28"/>
        </w:rPr>
      </w:pPr>
      <w:r>
        <w:rPr>
          <w:b/>
          <w:sz w:val="28"/>
          <w:szCs w:val="28"/>
        </w:rPr>
        <w:t>Показатели, характеризующие текущую ситуацию</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F844DA" w:rsidRDefault="00F844DA" w:rsidP="00F844D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F844DA" w:rsidTr="00F844DA">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F844DA" w:rsidRDefault="00F844DA" w:rsidP="00F844D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F844DA" w:rsidRDefault="00F844DA" w:rsidP="00F844D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F844DA" w:rsidTr="00F844DA">
        <w:trPr>
          <w:trHeight w:val="760"/>
        </w:trPr>
        <w:tc>
          <w:tcPr>
            <w:tcW w:w="801" w:type="dxa"/>
            <w:tcBorders>
              <w:top w:val="single" w:sz="6" w:space="0" w:color="000000"/>
              <w:left w:val="single" w:sz="4" w:space="0" w:color="000000"/>
              <w:bottom w:val="single" w:sz="6" w:space="0" w:color="000000"/>
              <w:right w:val="single" w:sz="6" w:space="0" w:color="000000"/>
            </w:tcBorders>
          </w:tcPr>
          <w:p w:rsidR="00F844DA" w:rsidRDefault="00F844DA" w:rsidP="00F844D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392" w:type="dxa"/>
            <w:tcBorders>
              <w:top w:val="single" w:sz="6" w:space="0" w:color="000000"/>
              <w:left w:val="single" w:sz="6" w:space="0" w:color="000000"/>
              <w:bottom w:val="single" w:sz="6" w:space="0" w:color="000000"/>
              <w:right w:val="single" w:sz="6" w:space="0" w:color="000000"/>
            </w:tcBorders>
          </w:tcPr>
          <w:p w:rsidR="00F844DA" w:rsidRDefault="00F844DA" w:rsidP="00F844D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F844DA" w:rsidTr="00F844DA">
        <w:trPr>
          <w:trHeight w:val="760"/>
        </w:trPr>
        <w:tc>
          <w:tcPr>
            <w:tcW w:w="801" w:type="dxa"/>
            <w:tcBorders>
              <w:top w:val="single" w:sz="6" w:space="0" w:color="000000"/>
              <w:left w:val="single" w:sz="4" w:space="0" w:color="000000"/>
              <w:bottom w:val="single" w:sz="4" w:space="0" w:color="000000"/>
              <w:right w:val="single" w:sz="6" w:space="0" w:color="000000"/>
            </w:tcBorders>
          </w:tcPr>
          <w:p w:rsidR="00F844DA" w:rsidRDefault="00F844DA" w:rsidP="00F844D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F844DA" w:rsidRDefault="00F844DA" w:rsidP="00F844D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F844DA" w:rsidRDefault="00F844DA" w:rsidP="00F844D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F844DA" w:rsidRDefault="00F844DA" w:rsidP="00F844D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F844DA" w:rsidRDefault="00F844DA" w:rsidP="00F844DA">
      <w:pPr>
        <w:spacing w:after="0" w:line="240" w:lineRule="auto"/>
        <w:ind w:left="720"/>
        <w:rPr>
          <w:rFonts w:ascii="Times New Roman" w:hAnsi="Times New Roman"/>
          <w:b/>
          <w:sz w:val="28"/>
          <w:szCs w:val="28"/>
        </w:rPr>
      </w:pPr>
    </w:p>
    <w:p w:rsidR="00F844DA" w:rsidRDefault="00F844DA" w:rsidP="00F844D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F844DA" w:rsidRDefault="00F844DA" w:rsidP="00F844D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F844DA" w:rsidRDefault="00F844DA" w:rsidP="00F844DA">
      <w:pPr>
        <w:pStyle w:val="Pro-TabName"/>
        <w:spacing w:before="0" w:after="0"/>
        <w:jc w:val="right"/>
        <w:rPr>
          <w:rFonts w:ascii="Times New Roman" w:hAnsi="Times New Roman"/>
          <w:sz w:val="28"/>
          <w:szCs w:val="28"/>
        </w:rPr>
      </w:pPr>
      <w:r>
        <w:rPr>
          <w:rFonts w:ascii="Times New Roman" w:hAnsi="Times New Roman"/>
          <w:color w:val="auto"/>
          <w:sz w:val="24"/>
          <w:szCs w:val="28"/>
        </w:rPr>
        <w:lastRenderedPageBreak/>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57"/>
        <w:gridCol w:w="751"/>
        <w:gridCol w:w="748"/>
        <w:gridCol w:w="768"/>
      </w:tblGrid>
      <w:tr w:rsidR="00F844DA" w:rsidTr="00F844DA">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F844DA" w:rsidRDefault="00F844DA" w:rsidP="00F844D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F844DA" w:rsidTr="00F844DA">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F844DA" w:rsidRDefault="00F844DA" w:rsidP="00F844DA">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F844DA" w:rsidRDefault="00F844DA" w:rsidP="00F844D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F844DA" w:rsidTr="00F844DA">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41" w:firstLine="262"/>
              <w:jc w:val="center"/>
              <w:rPr>
                <w:rFonts w:ascii="Times New Roman" w:hAnsi="Times New Roman"/>
                <w:sz w:val="24"/>
                <w:szCs w:val="24"/>
              </w:rPr>
            </w:pPr>
          </w:p>
          <w:p w:rsidR="00F844DA" w:rsidRDefault="00F844DA" w:rsidP="00F844D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F844DA" w:rsidTr="00F844DA">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F844DA" w:rsidRDefault="00F844DA" w:rsidP="00F844DA">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F844DA" w:rsidTr="00F844DA">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F844DA" w:rsidTr="00F844DA">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r>
      <w:tr w:rsidR="00F844DA" w:rsidTr="00F844DA">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12,4</w:t>
            </w:r>
          </w:p>
        </w:tc>
      </w:tr>
      <w:tr w:rsidR="00F844DA" w:rsidTr="00F844DA">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F844DA" w:rsidRDefault="00F844DA" w:rsidP="00F844DA">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28,354</w:t>
            </w:r>
          </w:p>
        </w:tc>
      </w:tr>
      <w:tr w:rsidR="00F844DA" w:rsidTr="00F844DA">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F844DA" w:rsidRDefault="00F844DA" w:rsidP="00F844DA">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F844DA" w:rsidTr="00F844DA">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F844DA" w:rsidTr="00F844DA">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lastRenderedPageBreak/>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0</w:t>
            </w:r>
          </w:p>
        </w:tc>
      </w:tr>
      <w:tr w:rsidR="00F844DA" w:rsidTr="00F844DA">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rFonts w:ascii="Times New Roman" w:hAnsi="Times New Roman"/>
                <w:color w:val="FF0000"/>
                <w:sz w:val="24"/>
                <w:szCs w:val="24"/>
              </w:rPr>
            </w:pPr>
          </w:p>
        </w:tc>
      </w:tr>
      <w:tr w:rsidR="00F844DA" w:rsidTr="00F844DA">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F844DA" w:rsidRDefault="00F844DA" w:rsidP="00F844DA">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28,4</w:t>
            </w:r>
          </w:p>
        </w:tc>
      </w:tr>
      <w:tr w:rsidR="00F844DA" w:rsidTr="00F844DA">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lastRenderedPageBreak/>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jc w:val="center"/>
              <w:rPr>
                <w:rFonts w:ascii="Times New Roman" w:hAnsi="Times New Roman"/>
                <w:color w:val="FF0000"/>
                <w:sz w:val="24"/>
                <w:szCs w:val="24"/>
              </w:rPr>
            </w:pPr>
            <w:r>
              <w:rPr>
                <w:rFonts w:ascii="Times New Roman" w:hAnsi="Times New Roman"/>
                <w:color w:val="FF0000"/>
                <w:sz w:val="24"/>
                <w:szCs w:val="24"/>
              </w:rPr>
              <w:t>100</w:t>
            </w:r>
          </w:p>
        </w:tc>
      </w:tr>
      <w:tr w:rsidR="00F844DA" w:rsidTr="00F844DA">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F844DA" w:rsidRDefault="00F844DA" w:rsidP="00F84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color w:val="000000"/>
                <w:sz w:val="24"/>
                <w:szCs w:val="24"/>
              </w:rPr>
              <w:t>0</w:t>
            </w:r>
          </w:p>
        </w:tc>
      </w:tr>
      <w:tr w:rsidR="00F844DA" w:rsidTr="00F844DA">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F844DA" w:rsidTr="00F844DA">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4640</w:t>
            </w:r>
          </w:p>
        </w:tc>
      </w:tr>
      <w:tr w:rsidR="00F844DA" w:rsidTr="00F844DA">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0</w:t>
            </w:r>
          </w:p>
        </w:tc>
      </w:tr>
      <w:tr w:rsidR="00F844DA" w:rsidTr="00F844DA">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F844DA" w:rsidTr="00F844DA">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18.</w:t>
            </w:r>
          </w:p>
          <w:p w:rsidR="00F844DA" w:rsidRDefault="00F844DA" w:rsidP="00F844DA">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F844DA" w:rsidTr="00F844DA">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19.</w:t>
            </w:r>
          </w:p>
          <w:p w:rsidR="00F844DA" w:rsidRDefault="00F844DA" w:rsidP="00F844DA">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F844DA" w:rsidTr="00F844DA">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2,9</w:t>
            </w:r>
          </w:p>
        </w:tc>
      </w:tr>
      <w:tr w:rsidR="00F844DA" w:rsidTr="00F844DA">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25</w:t>
            </w:r>
          </w:p>
        </w:tc>
      </w:tr>
      <w:tr w:rsidR="00F844DA" w:rsidTr="00F844DA">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lastRenderedPageBreak/>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8"/>
              </w:rPr>
            </w:pPr>
            <w:r>
              <w:rPr>
                <w:rFonts w:ascii="Times New Roman" w:hAnsi="Times New Roman"/>
                <w:sz w:val="24"/>
                <w:szCs w:val="28"/>
              </w:rPr>
              <w:t>1</w:t>
            </w:r>
          </w:p>
        </w:tc>
      </w:tr>
      <w:tr w:rsidR="00F844DA" w:rsidTr="00F844DA">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F844DA" w:rsidRDefault="00F844DA" w:rsidP="00F844DA">
            <w:pPr>
              <w:spacing w:line="240" w:lineRule="auto"/>
              <w:jc w:val="center"/>
              <w:rPr>
                <w:rFonts w:ascii="Times New Roman" w:hAnsi="Times New Roman"/>
                <w:sz w:val="24"/>
                <w:szCs w:val="24"/>
              </w:rPr>
            </w:pPr>
            <w:r>
              <w:rPr>
                <w:rFonts w:ascii="Times New Roman" w:hAnsi="Times New Roman"/>
                <w:sz w:val="24"/>
                <w:szCs w:val="24"/>
              </w:rPr>
              <w:t>2</w:t>
            </w:r>
          </w:p>
        </w:tc>
      </w:tr>
    </w:tbl>
    <w:p w:rsidR="00F844DA" w:rsidRDefault="00F844DA" w:rsidP="00F844D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F844DA" w:rsidRDefault="00F844DA" w:rsidP="00F844DA">
      <w:pPr>
        <w:spacing w:line="240" w:lineRule="auto"/>
        <w:ind w:firstLine="709"/>
        <w:jc w:val="both"/>
        <w:rPr>
          <w:rFonts w:ascii="Times New Roman" w:hAnsi="Times New Roman"/>
          <w:sz w:val="24"/>
          <w:szCs w:val="28"/>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p>
    <w:p w:rsidR="00F844DA" w:rsidRDefault="00F844DA" w:rsidP="00F844DA">
      <w:pPr>
        <w:spacing w:after="0" w:line="240" w:lineRule="auto"/>
        <w:jc w:val="right"/>
        <w:rPr>
          <w:rFonts w:ascii="Times New Roman" w:hAnsi="Times New Roman"/>
          <w:bCs/>
          <w:szCs w:val="24"/>
        </w:rPr>
      </w:pPr>
      <w:r>
        <w:rPr>
          <w:rFonts w:ascii="Times New Roman" w:hAnsi="Times New Roman"/>
          <w:bCs/>
          <w:szCs w:val="24"/>
        </w:rPr>
        <w:t>Приложение № 1 к муниципальной программе</w:t>
      </w:r>
    </w:p>
    <w:p w:rsidR="00F844DA" w:rsidRDefault="00F844DA" w:rsidP="00F844D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F844DA" w:rsidRDefault="00F844DA" w:rsidP="00F844D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F844DA" w:rsidRDefault="00F844DA" w:rsidP="00F844DA">
      <w:pPr>
        <w:spacing w:after="0"/>
        <w:jc w:val="right"/>
        <w:rPr>
          <w:rFonts w:ascii="Times New Roman" w:hAnsi="Times New Roman"/>
          <w:sz w:val="28"/>
          <w:szCs w:val="24"/>
        </w:rPr>
      </w:pPr>
    </w:p>
    <w:p w:rsidR="00F844DA" w:rsidRDefault="00F844DA" w:rsidP="00F844D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F844DA" w:rsidRDefault="00F844DA" w:rsidP="00F844D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F844DA" w:rsidRDefault="00F844DA" w:rsidP="00F844DA">
      <w:pPr>
        <w:spacing w:after="0" w:line="240" w:lineRule="auto"/>
        <w:jc w:val="center"/>
        <w:rPr>
          <w:rFonts w:ascii="Times New Roman" w:hAnsi="Times New Roman"/>
          <w:b/>
          <w:bCs/>
          <w:color w:val="26282F"/>
          <w:sz w:val="28"/>
          <w:szCs w:val="24"/>
        </w:rPr>
      </w:pPr>
    </w:p>
    <w:p w:rsidR="00F844DA" w:rsidRDefault="00F844DA" w:rsidP="00F844D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F844DA" w:rsidTr="00D13EED">
        <w:trPr>
          <w:trHeight w:val="301"/>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F844DA" w:rsidRDefault="00F844DA" w:rsidP="00F844DA">
            <w:pPr>
              <w:spacing w:after="0" w:line="240" w:lineRule="auto"/>
              <w:rPr>
                <w:rFonts w:ascii="Times New Roman" w:hAnsi="Times New Roman"/>
                <w:b/>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F844DA" w:rsidTr="00D13EED">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5" w:type="dxa"/>
            <w:tcBorders>
              <w:top w:val="single" w:sz="4" w:space="0" w:color="000000"/>
              <w:left w:val="single" w:sz="4" w:space="0" w:color="000000"/>
              <w:bottom w:val="single" w:sz="4" w:space="0" w:color="000000"/>
              <w:right w:val="single" w:sz="4" w:space="0" w:color="000000"/>
            </w:tcBorders>
          </w:tcPr>
          <w:p w:rsidR="00F844DA" w:rsidRDefault="00671890" w:rsidP="00F844DA">
            <w:pPr>
              <w:spacing w:after="0" w:line="240" w:lineRule="auto"/>
              <w:jc w:val="center"/>
              <w:rPr>
                <w:rFonts w:ascii="Times New Roman" w:hAnsi="Times New Roman"/>
                <w:sz w:val="24"/>
                <w:szCs w:val="24"/>
              </w:rPr>
            </w:pPr>
            <w:r>
              <w:rPr>
                <w:rFonts w:ascii="Times New Roman" w:hAnsi="Times New Roman"/>
                <w:sz w:val="24"/>
                <w:szCs w:val="24"/>
              </w:rPr>
              <w:t>2016</w:t>
            </w:r>
            <w:r w:rsidR="0045760F">
              <w:rPr>
                <w:rFonts w:ascii="Times New Roman" w:hAnsi="Times New Roman"/>
                <w:sz w:val="24"/>
                <w:szCs w:val="24"/>
              </w:rPr>
              <w:t>-2027</w:t>
            </w:r>
            <w:r w:rsidR="00F844DA">
              <w:rPr>
                <w:rFonts w:ascii="Times New Roman" w:hAnsi="Times New Roman"/>
                <w:sz w:val="24"/>
                <w:szCs w:val="24"/>
              </w:rPr>
              <w:t xml:space="preserve"> годы</w:t>
            </w:r>
          </w:p>
        </w:tc>
      </w:tr>
      <w:tr w:rsidR="00F844DA" w:rsidTr="00D13EED">
        <w:trPr>
          <w:trHeight w:val="222"/>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D13EED">
        <w:trPr>
          <w:trHeight w:val="403"/>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D13EED">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F844DA" w:rsidTr="00D13EED">
        <w:trPr>
          <w:trHeight w:val="274"/>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F844DA" w:rsidTr="00D13EED">
        <w:trPr>
          <w:trHeight w:val="274"/>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2018г.-</w:t>
            </w:r>
            <w:r w:rsidR="005141F1">
              <w:rPr>
                <w:rFonts w:ascii="Times New Roman" w:hAnsi="Times New Roman"/>
                <w:bCs/>
                <w:sz w:val="24"/>
                <w:szCs w:val="24"/>
              </w:rPr>
              <w:t xml:space="preserve">   </w:t>
            </w:r>
            <w:r w:rsidR="005141F1">
              <w:rPr>
                <w:rFonts w:ascii="Times New Roman" w:hAnsi="Times New Roman"/>
                <w:bCs/>
                <w:sz w:val="24"/>
                <w:szCs w:val="24"/>
                <w:lang w:val="en-US"/>
              </w:rPr>
              <w:t>2 836 772.45</w:t>
            </w:r>
            <w:r w:rsidRPr="007A6FDD">
              <w:rPr>
                <w:rFonts w:ascii="Times New Roman" w:hAnsi="Times New Roman"/>
                <w:bCs/>
                <w:sz w:val="24"/>
                <w:szCs w:val="24"/>
              </w:rPr>
              <w:t xml:space="preserve">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2019г.-</w:t>
            </w:r>
            <w:r w:rsidRPr="007A6FDD">
              <w:rPr>
                <w:rFonts w:ascii="Times New Roman" w:hAnsi="Times New Roman"/>
                <w:bCs/>
                <w:sz w:val="24"/>
                <w:szCs w:val="24"/>
              </w:rPr>
              <w:t xml:space="preserve">   2 792 607,26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2020 г – 4 224 100,50 рублей.</w:t>
            </w:r>
          </w:p>
          <w:p w:rsidR="00F844DA" w:rsidRPr="007A6FDD" w:rsidRDefault="005141F1" w:rsidP="00F844DA">
            <w:pPr>
              <w:spacing w:after="0" w:line="240" w:lineRule="auto"/>
              <w:jc w:val="both"/>
              <w:outlineLvl w:val="1"/>
              <w:rPr>
                <w:rFonts w:ascii="Times New Roman" w:hAnsi="Times New Roman"/>
                <w:sz w:val="24"/>
                <w:szCs w:val="24"/>
              </w:rPr>
            </w:pPr>
            <w:r>
              <w:rPr>
                <w:rFonts w:ascii="Times New Roman" w:hAnsi="Times New Roman"/>
                <w:sz w:val="24"/>
                <w:szCs w:val="24"/>
              </w:rPr>
              <w:t>2021 г – 4 987 </w:t>
            </w:r>
            <w:r w:rsidRPr="005141F1">
              <w:rPr>
                <w:rFonts w:ascii="Times New Roman" w:hAnsi="Times New Roman"/>
                <w:sz w:val="24"/>
                <w:szCs w:val="24"/>
              </w:rPr>
              <w:t>769.</w:t>
            </w:r>
            <w:r>
              <w:rPr>
                <w:rFonts w:ascii="Times New Roman" w:hAnsi="Times New Roman"/>
                <w:sz w:val="24"/>
                <w:szCs w:val="24"/>
                <w:lang w:val="en-US"/>
              </w:rPr>
              <w:t>32</w:t>
            </w:r>
            <w:r w:rsidR="00F844DA" w:rsidRPr="007A6FDD">
              <w:rPr>
                <w:rFonts w:ascii="Times New Roman" w:hAnsi="Times New Roman"/>
                <w:sz w:val="24"/>
                <w:szCs w:val="24"/>
              </w:rPr>
              <w:t xml:space="preserve">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xml:space="preserve">2022 г </w:t>
            </w:r>
            <w:proofErr w:type="gramStart"/>
            <w:r w:rsidRPr="007A6FDD">
              <w:rPr>
                <w:rFonts w:ascii="Times New Roman" w:hAnsi="Times New Roman"/>
                <w:sz w:val="24"/>
                <w:szCs w:val="24"/>
              </w:rPr>
              <w:t>–  6</w:t>
            </w:r>
            <w:proofErr w:type="gramEnd"/>
            <w:r w:rsidRPr="007A6FDD">
              <w:rPr>
                <w:rFonts w:ascii="Times New Roman" w:hAnsi="Times New Roman"/>
                <w:sz w:val="24"/>
                <w:szCs w:val="24"/>
              </w:rPr>
              <w:t> 966 625,43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lastRenderedPageBreak/>
              <w:t>2023 г</w:t>
            </w:r>
            <w:r w:rsidR="00892A71" w:rsidRPr="007A6FDD">
              <w:rPr>
                <w:rFonts w:ascii="Times New Roman" w:hAnsi="Times New Roman"/>
                <w:sz w:val="24"/>
                <w:szCs w:val="24"/>
              </w:rPr>
              <w:t xml:space="preserve"> </w:t>
            </w:r>
            <w:proofErr w:type="gramStart"/>
            <w:r w:rsidR="00892A71" w:rsidRPr="007A6FDD">
              <w:rPr>
                <w:rFonts w:ascii="Times New Roman" w:hAnsi="Times New Roman"/>
                <w:sz w:val="24"/>
                <w:szCs w:val="24"/>
              </w:rPr>
              <w:t>–  7</w:t>
            </w:r>
            <w:proofErr w:type="gramEnd"/>
            <w:r w:rsidR="00892A71" w:rsidRPr="007A6FDD">
              <w:rPr>
                <w:rFonts w:ascii="Times New Roman" w:hAnsi="Times New Roman"/>
                <w:sz w:val="24"/>
                <w:szCs w:val="24"/>
              </w:rPr>
              <w:t> 321 559,44</w:t>
            </w:r>
            <w:r w:rsidRPr="007A6FDD">
              <w:rPr>
                <w:rFonts w:ascii="Times New Roman" w:hAnsi="Times New Roman"/>
                <w:sz w:val="24"/>
                <w:szCs w:val="24"/>
              </w:rPr>
              <w:t xml:space="preserve">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bCs/>
                <w:sz w:val="24"/>
                <w:szCs w:val="24"/>
              </w:rPr>
              <w:t xml:space="preserve">2024 </w:t>
            </w:r>
            <w:proofErr w:type="gramStart"/>
            <w:r w:rsidRPr="007A6FDD">
              <w:rPr>
                <w:rFonts w:ascii="Times New Roman" w:hAnsi="Times New Roman"/>
                <w:bCs/>
                <w:sz w:val="24"/>
                <w:szCs w:val="24"/>
              </w:rPr>
              <w:t>г</w:t>
            </w:r>
            <w:r w:rsidR="0045760F">
              <w:rPr>
                <w:rFonts w:ascii="Times New Roman" w:hAnsi="Times New Roman"/>
                <w:sz w:val="24"/>
                <w:szCs w:val="24"/>
              </w:rPr>
              <w:t xml:space="preserve">  -</w:t>
            </w:r>
            <w:proofErr w:type="gramEnd"/>
            <w:r w:rsidR="0045760F">
              <w:rPr>
                <w:rFonts w:ascii="Times New Roman" w:hAnsi="Times New Roman"/>
                <w:sz w:val="24"/>
                <w:szCs w:val="24"/>
              </w:rPr>
              <w:t xml:space="preserve">  8 824 421,06</w:t>
            </w:r>
            <w:r w:rsidR="0047420E">
              <w:rPr>
                <w:rFonts w:ascii="Times New Roman" w:hAnsi="Times New Roman"/>
                <w:sz w:val="24"/>
                <w:szCs w:val="24"/>
              </w:rPr>
              <w:t xml:space="preserve"> </w:t>
            </w:r>
            <w:r w:rsidRPr="007A6FDD">
              <w:rPr>
                <w:rFonts w:ascii="Times New Roman" w:hAnsi="Times New Roman"/>
                <w:sz w:val="24"/>
                <w:szCs w:val="24"/>
              </w:rPr>
              <w:t>рублей</w:t>
            </w:r>
          </w:p>
          <w:p w:rsidR="00F844DA" w:rsidRPr="007A6FDD" w:rsidRDefault="006B35C3" w:rsidP="00F844DA">
            <w:pPr>
              <w:spacing w:after="0" w:line="240" w:lineRule="auto"/>
              <w:jc w:val="both"/>
              <w:outlineLvl w:val="1"/>
              <w:rPr>
                <w:rFonts w:ascii="Times New Roman" w:hAnsi="Times New Roman"/>
                <w:sz w:val="24"/>
                <w:szCs w:val="24"/>
              </w:rPr>
            </w:pPr>
            <w:r>
              <w:rPr>
                <w:rFonts w:ascii="Times New Roman" w:hAnsi="Times New Roman"/>
                <w:sz w:val="24"/>
                <w:szCs w:val="24"/>
              </w:rPr>
              <w:t>2025 г. -  7 8</w:t>
            </w:r>
            <w:r w:rsidR="008D1B68">
              <w:rPr>
                <w:rFonts w:ascii="Times New Roman" w:hAnsi="Times New Roman"/>
                <w:sz w:val="24"/>
                <w:szCs w:val="24"/>
              </w:rPr>
              <w:t>37 175,90</w:t>
            </w:r>
            <w:r w:rsidR="00F844DA" w:rsidRPr="007A6FDD">
              <w:rPr>
                <w:rFonts w:ascii="Times New Roman" w:hAnsi="Times New Roman"/>
                <w:sz w:val="24"/>
                <w:szCs w:val="24"/>
              </w:rPr>
              <w:t xml:space="preserve"> рублей</w:t>
            </w:r>
          </w:p>
          <w:p w:rsidR="00892A71" w:rsidRDefault="00456256" w:rsidP="00F844DA">
            <w:pPr>
              <w:spacing w:after="0" w:line="240" w:lineRule="auto"/>
              <w:jc w:val="both"/>
              <w:outlineLvl w:val="1"/>
              <w:rPr>
                <w:rFonts w:ascii="Times New Roman" w:hAnsi="Times New Roman"/>
                <w:sz w:val="24"/>
                <w:szCs w:val="24"/>
              </w:rPr>
            </w:pPr>
            <w:r>
              <w:rPr>
                <w:rFonts w:ascii="Times New Roman" w:hAnsi="Times New Roman"/>
                <w:sz w:val="24"/>
                <w:szCs w:val="24"/>
              </w:rPr>
              <w:t>2026 г. -  6 709 824,32</w:t>
            </w:r>
            <w:r w:rsidR="00892A71" w:rsidRPr="007A6FDD">
              <w:rPr>
                <w:rFonts w:ascii="Times New Roman" w:hAnsi="Times New Roman"/>
                <w:sz w:val="24"/>
                <w:szCs w:val="24"/>
              </w:rPr>
              <w:t xml:space="preserve"> рублей</w:t>
            </w:r>
          </w:p>
          <w:p w:rsidR="00456256" w:rsidRPr="007A6FDD" w:rsidRDefault="00456256" w:rsidP="00F844DA">
            <w:pPr>
              <w:spacing w:after="0" w:line="240" w:lineRule="auto"/>
              <w:jc w:val="both"/>
              <w:outlineLvl w:val="1"/>
              <w:rPr>
                <w:rFonts w:ascii="Times New Roman" w:hAnsi="Times New Roman"/>
                <w:sz w:val="24"/>
                <w:szCs w:val="24"/>
              </w:rPr>
            </w:pPr>
            <w:r>
              <w:rPr>
                <w:rFonts w:ascii="Times New Roman" w:hAnsi="Times New Roman"/>
                <w:sz w:val="24"/>
                <w:szCs w:val="24"/>
              </w:rPr>
              <w:t xml:space="preserve">2027г. -   5 509 578,01 рублей </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бюджет Пестяковского городского поселения:</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2018г.-</w:t>
            </w:r>
            <w:r w:rsidRPr="007A6FDD">
              <w:rPr>
                <w:rFonts w:ascii="Times New Roman" w:hAnsi="Times New Roman"/>
                <w:bCs/>
                <w:sz w:val="24"/>
                <w:szCs w:val="24"/>
              </w:rPr>
              <w:t xml:space="preserve">    4 000 256,39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2019г.-</w:t>
            </w:r>
            <w:r w:rsidRPr="007A6FDD">
              <w:rPr>
                <w:rFonts w:ascii="Times New Roman" w:hAnsi="Times New Roman"/>
                <w:bCs/>
                <w:sz w:val="24"/>
                <w:szCs w:val="24"/>
              </w:rPr>
              <w:t xml:space="preserve">    2 792 607,26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xml:space="preserve">2020 г </w:t>
            </w:r>
            <w:proofErr w:type="gramStart"/>
            <w:r w:rsidRPr="007A6FDD">
              <w:rPr>
                <w:rFonts w:ascii="Times New Roman" w:hAnsi="Times New Roman"/>
                <w:sz w:val="24"/>
                <w:szCs w:val="24"/>
              </w:rPr>
              <w:t>–  4</w:t>
            </w:r>
            <w:proofErr w:type="gramEnd"/>
            <w:r w:rsidRPr="007A6FDD">
              <w:rPr>
                <w:rFonts w:ascii="Times New Roman" w:hAnsi="Times New Roman"/>
                <w:sz w:val="24"/>
                <w:szCs w:val="24"/>
              </w:rPr>
              <w:t> 224 100,50 рублей.</w:t>
            </w:r>
          </w:p>
          <w:p w:rsidR="00F844DA" w:rsidRPr="007A6FDD" w:rsidRDefault="005141F1" w:rsidP="00F844DA">
            <w:pPr>
              <w:spacing w:after="0" w:line="240" w:lineRule="auto"/>
              <w:jc w:val="both"/>
              <w:outlineLvl w:val="1"/>
              <w:rPr>
                <w:rFonts w:ascii="Times New Roman" w:hAnsi="Times New Roman"/>
                <w:sz w:val="24"/>
                <w:szCs w:val="24"/>
              </w:rPr>
            </w:pPr>
            <w:r>
              <w:rPr>
                <w:rFonts w:ascii="Times New Roman" w:hAnsi="Times New Roman"/>
                <w:sz w:val="24"/>
                <w:szCs w:val="24"/>
              </w:rPr>
              <w:t xml:space="preserve">2021 г </w:t>
            </w:r>
            <w:proofErr w:type="gramStart"/>
            <w:r>
              <w:rPr>
                <w:rFonts w:ascii="Times New Roman" w:hAnsi="Times New Roman"/>
                <w:sz w:val="24"/>
                <w:szCs w:val="24"/>
              </w:rPr>
              <w:t>–  4</w:t>
            </w:r>
            <w:proofErr w:type="gramEnd"/>
            <w:r>
              <w:rPr>
                <w:rFonts w:ascii="Times New Roman" w:hAnsi="Times New Roman"/>
                <w:sz w:val="24"/>
                <w:szCs w:val="24"/>
              </w:rPr>
              <w:t> 887 </w:t>
            </w:r>
            <w:r>
              <w:rPr>
                <w:rFonts w:ascii="Times New Roman" w:hAnsi="Times New Roman"/>
                <w:sz w:val="24"/>
                <w:szCs w:val="24"/>
                <w:lang w:val="en-US"/>
              </w:rPr>
              <w:t>769.32</w:t>
            </w:r>
            <w:r w:rsidR="00F844DA" w:rsidRPr="007A6FDD">
              <w:rPr>
                <w:rFonts w:ascii="Times New Roman" w:hAnsi="Times New Roman"/>
                <w:sz w:val="24"/>
                <w:szCs w:val="24"/>
              </w:rPr>
              <w:t xml:space="preserve">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xml:space="preserve">2022 г </w:t>
            </w:r>
            <w:proofErr w:type="gramStart"/>
            <w:r w:rsidRPr="007A6FDD">
              <w:rPr>
                <w:rFonts w:ascii="Times New Roman" w:hAnsi="Times New Roman"/>
                <w:sz w:val="24"/>
                <w:szCs w:val="24"/>
              </w:rPr>
              <w:t>–  6</w:t>
            </w:r>
            <w:proofErr w:type="gramEnd"/>
            <w:r w:rsidRPr="007A6FDD">
              <w:rPr>
                <w:rFonts w:ascii="Times New Roman" w:hAnsi="Times New Roman"/>
                <w:sz w:val="24"/>
                <w:szCs w:val="24"/>
              </w:rPr>
              <w:t> 966 625,43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2023 г</w:t>
            </w:r>
            <w:r w:rsidR="00892A71" w:rsidRPr="007A6FDD">
              <w:rPr>
                <w:rFonts w:ascii="Times New Roman" w:hAnsi="Times New Roman"/>
                <w:sz w:val="24"/>
                <w:szCs w:val="24"/>
              </w:rPr>
              <w:t xml:space="preserve"> </w:t>
            </w:r>
            <w:proofErr w:type="gramStart"/>
            <w:r w:rsidR="00892A71" w:rsidRPr="007A6FDD">
              <w:rPr>
                <w:rFonts w:ascii="Times New Roman" w:hAnsi="Times New Roman"/>
                <w:sz w:val="24"/>
                <w:szCs w:val="24"/>
              </w:rPr>
              <w:t>–  6</w:t>
            </w:r>
            <w:proofErr w:type="gramEnd"/>
            <w:r w:rsidR="00892A71" w:rsidRPr="007A6FDD">
              <w:rPr>
                <w:rFonts w:ascii="Times New Roman" w:hAnsi="Times New Roman"/>
                <w:sz w:val="24"/>
                <w:szCs w:val="24"/>
              </w:rPr>
              <w:t> 821 559,44</w:t>
            </w:r>
            <w:r w:rsidRPr="007A6FDD">
              <w:rPr>
                <w:rFonts w:ascii="Times New Roman" w:hAnsi="Times New Roman"/>
                <w:sz w:val="24"/>
                <w:szCs w:val="24"/>
              </w:rPr>
              <w:t xml:space="preserve">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bCs/>
                <w:sz w:val="24"/>
                <w:szCs w:val="24"/>
              </w:rPr>
              <w:t xml:space="preserve">2024 </w:t>
            </w:r>
            <w:proofErr w:type="gramStart"/>
            <w:r w:rsidRPr="007A6FDD">
              <w:rPr>
                <w:rFonts w:ascii="Times New Roman" w:hAnsi="Times New Roman"/>
                <w:bCs/>
                <w:sz w:val="24"/>
                <w:szCs w:val="24"/>
              </w:rPr>
              <w:t>г</w:t>
            </w:r>
            <w:r w:rsidR="0045760F">
              <w:rPr>
                <w:rFonts w:ascii="Times New Roman" w:hAnsi="Times New Roman"/>
                <w:sz w:val="24"/>
                <w:szCs w:val="24"/>
              </w:rPr>
              <w:t xml:space="preserve">  -</w:t>
            </w:r>
            <w:proofErr w:type="gramEnd"/>
            <w:r w:rsidR="0045760F">
              <w:rPr>
                <w:rFonts w:ascii="Times New Roman" w:hAnsi="Times New Roman"/>
                <w:sz w:val="24"/>
                <w:szCs w:val="24"/>
              </w:rPr>
              <w:t xml:space="preserve">  8 224 421,06</w:t>
            </w:r>
            <w:r w:rsidR="0047420E">
              <w:rPr>
                <w:rFonts w:ascii="Times New Roman" w:hAnsi="Times New Roman"/>
                <w:sz w:val="24"/>
                <w:szCs w:val="24"/>
              </w:rPr>
              <w:t xml:space="preserve"> </w:t>
            </w:r>
            <w:r w:rsidRPr="007A6FDD">
              <w:rPr>
                <w:rFonts w:ascii="Times New Roman" w:hAnsi="Times New Roman"/>
                <w:sz w:val="24"/>
                <w:szCs w:val="24"/>
              </w:rPr>
              <w:t>рублей</w:t>
            </w:r>
          </w:p>
          <w:p w:rsidR="00F844DA" w:rsidRPr="007A6FDD" w:rsidRDefault="006B35C3" w:rsidP="00F844DA">
            <w:pPr>
              <w:spacing w:after="0" w:line="240" w:lineRule="auto"/>
              <w:jc w:val="both"/>
              <w:outlineLvl w:val="1"/>
              <w:rPr>
                <w:rFonts w:ascii="Times New Roman" w:hAnsi="Times New Roman"/>
                <w:sz w:val="24"/>
                <w:szCs w:val="24"/>
              </w:rPr>
            </w:pPr>
            <w:r>
              <w:rPr>
                <w:rFonts w:ascii="Times New Roman" w:hAnsi="Times New Roman"/>
                <w:sz w:val="24"/>
                <w:szCs w:val="24"/>
              </w:rPr>
              <w:t>2025 г. – 6 9</w:t>
            </w:r>
            <w:r w:rsidR="008D1B68">
              <w:rPr>
                <w:rFonts w:ascii="Times New Roman" w:hAnsi="Times New Roman"/>
                <w:sz w:val="24"/>
                <w:szCs w:val="24"/>
              </w:rPr>
              <w:t>45 433,40</w:t>
            </w:r>
            <w:r w:rsidR="00F844DA" w:rsidRPr="007A6FDD">
              <w:rPr>
                <w:rFonts w:ascii="Times New Roman" w:hAnsi="Times New Roman"/>
                <w:sz w:val="24"/>
                <w:szCs w:val="24"/>
              </w:rPr>
              <w:t xml:space="preserve"> рублей</w:t>
            </w:r>
          </w:p>
          <w:p w:rsidR="00892A71" w:rsidRDefault="00456256" w:rsidP="00F844DA">
            <w:pPr>
              <w:spacing w:after="0" w:line="240" w:lineRule="auto"/>
              <w:jc w:val="both"/>
              <w:outlineLvl w:val="1"/>
              <w:rPr>
                <w:rFonts w:ascii="Times New Roman" w:hAnsi="Times New Roman"/>
                <w:sz w:val="24"/>
                <w:szCs w:val="24"/>
              </w:rPr>
            </w:pPr>
            <w:r>
              <w:rPr>
                <w:rFonts w:ascii="Times New Roman" w:hAnsi="Times New Roman"/>
                <w:sz w:val="24"/>
                <w:szCs w:val="24"/>
              </w:rPr>
              <w:t>2026 г. – 6 709 824,32</w:t>
            </w:r>
            <w:r w:rsidR="00892A71" w:rsidRPr="007A6FDD">
              <w:rPr>
                <w:rFonts w:ascii="Times New Roman" w:hAnsi="Times New Roman"/>
                <w:sz w:val="24"/>
                <w:szCs w:val="24"/>
              </w:rPr>
              <w:t xml:space="preserve"> рублей</w:t>
            </w:r>
          </w:p>
          <w:p w:rsidR="00456256" w:rsidRPr="007A6FDD" w:rsidRDefault="00456256" w:rsidP="00F844DA">
            <w:pPr>
              <w:spacing w:after="0" w:line="240" w:lineRule="auto"/>
              <w:jc w:val="both"/>
              <w:outlineLvl w:val="1"/>
              <w:rPr>
                <w:rFonts w:ascii="Times New Roman" w:hAnsi="Times New Roman"/>
                <w:sz w:val="24"/>
                <w:szCs w:val="24"/>
              </w:rPr>
            </w:pPr>
            <w:r>
              <w:rPr>
                <w:rFonts w:ascii="Times New Roman" w:hAnsi="Times New Roman"/>
                <w:sz w:val="24"/>
                <w:szCs w:val="24"/>
              </w:rPr>
              <w:t>2027г. -   5 509 578,01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xml:space="preserve">- областной </w:t>
            </w:r>
            <w:proofErr w:type="gramStart"/>
            <w:r w:rsidRPr="007A6FDD">
              <w:rPr>
                <w:rFonts w:ascii="Times New Roman" w:hAnsi="Times New Roman"/>
                <w:sz w:val="24"/>
                <w:szCs w:val="24"/>
              </w:rPr>
              <w:t>бюджет :</w:t>
            </w:r>
            <w:proofErr w:type="gramEnd"/>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2018г.-</w:t>
            </w:r>
            <w:r w:rsidRPr="007A6FDD">
              <w:rPr>
                <w:rFonts w:ascii="Times New Roman" w:hAnsi="Times New Roman"/>
                <w:bCs/>
                <w:sz w:val="24"/>
                <w:szCs w:val="24"/>
              </w:rPr>
              <w:t xml:space="preserve">   0,00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2019г.-</w:t>
            </w:r>
            <w:r w:rsidRPr="007A6FDD">
              <w:rPr>
                <w:rFonts w:ascii="Times New Roman" w:hAnsi="Times New Roman"/>
                <w:bCs/>
                <w:sz w:val="24"/>
                <w:szCs w:val="24"/>
              </w:rPr>
              <w:t xml:space="preserve">   0,00 </w:t>
            </w:r>
            <w:r w:rsidRPr="007A6FDD">
              <w:rPr>
                <w:rFonts w:ascii="Times New Roman" w:hAnsi="Times New Roman"/>
                <w:sz w:val="24"/>
                <w:szCs w:val="24"/>
              </w:rPr>
              <w:t>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2020 г – 0,00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2021 г – 100 000,00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2022 г – 0,00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2023 г – 500 000,00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 xml:space="preserve">2024 г – </w:t>
            </w:r>
            <w:r w:rsidR="0047420E">
              <w:rPr>
                <w:rFonts w:ascii="Times New Roman" w:hAnsi="Times New Roman"/>
                <w:sz w:val="24"/>
                <w:szCs w:val="24"/>
              </w:rPr>
              <w:t>6</w:t>
            </w:r>
            <w:r w:rsidR="007A6FDD">
              <w:rPr>
                <w:rFonts w:ascii="Times New Roman" w:hAnsi="Times New Roman"/>
                <w:sz w:val="24"/>
                <w:szCs w:val="24"/>
              </w:rPr>
              <w:t>00 00</w:t>
            </w:r>
            <w:r w:rsidRPr="007A6FDD">
              <w:rPr>
                <w:rFonts w:ascii="Times New Roman" w:hAnsi="Times New Roman"/>
                <w:sz w:val="24"/>
                <w:szCs w:val="24"/>
              </w:rPr>
              <w:t>0,00 рублей;</w:t>
            </w:r>
          </w:p>
          <w:p w:rsidR="00F844DA" w:rsidRPr="007A6FDD" w:rsidRDefault="00F844DA"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2025 г –</w:t>
            </w:r>
            <w:r w:rsidR="00822D6A">
              <w:rPr>
                <w:rFonts w:ascii="Times New Roman" w:hAnsi="Times New Roman"/>
                <w:sz w:val="24"/>
                <w:szCs w:val="24"/>
              </w:rPr>
              <w:t>891 742,50</w:t>
            </w:r>
            <w:r w:rsidRPr="007A6FDD">
              <w:rPr>
                <w:rFonts w:ascii="Times New Roman" w:hAnsi="Times New Roman"/>
                <w:sz w:val="24"/>
                <w:szCs w:val="24"/>
              </w:rPr>
              <w:t xml:space="preserve"> рублей;</w:t>
            </w:r>
          </w:p>
          <w:p w:rsidR="00B62E5F" w:rsidRDefault="00B62E5F" w:rsidP="00F844DA">
            <w:pPr>
              <w:spacing w:after="0" w:line="240" w:lineRule="auto"/>
              <w:jc w:val="both"/>
              <w:outlineLvl w:val="1"/>
              <w:rPr>
                <w:rFonts w:ascii="Times New Roman" w:hAnsi="Times New Roman"/>
                <w:sz w:val="24"/>
                <w:szCs w:val="24"/>
              </w:rPr>
            </w:pPr>
            <w:r w:rsidRPr="007A6FDD">
              <w:rPr>
                <w:rFonts w:ascii="Times New Roman" w:hAnsi="Times New Roman"/>
                <w:sz w:val="24"/>
                <w:szCs w:val="24"/>
              </w:rPr>
              <w:t>2026г. – 0,00 рублей</w:t>
            </w:r>
            <w:r>
              <w:rPr>
                <w:rFonts w:ascii="Times New Roman" w:hAnsi="Times New Roman"/>
                <w:sz w:val="24"/>
                <w:szCs w:val="24"/>
              </w:rPr>
              <w:t xml:space="preserve"> </w:t>
            </w:r>
          </w:p>
          <w:p w:rsidR="00456256" w:rsidRDefault="00456256" w:rsidP="00F844DA">
            <w:pPr>
              <w:spacing w:after="0" w:line="240" w:lineRule="auto"/>
              <w:jc w:val="both"/>
              <w:outlineLvl w:val="1"/>
              <w:rPr>
                <w:rFonts w:ascii="Times New Roman" w:hAnsi="Times New Roman"/>
                <w:sz w:val="24"/>
                <w:szCs w:val="24"/>
              </w:rPr>
            </w:pPr>
            <w:r>
              <w:rPr>
                <w:rFonts w:ascii="Times New Roman" w:hAnsi="Times New Roman"/>
                <w:sz w:val="24"/>
                <w:szCs w:val="24"/>
              </w:rPr>
              <w:t>2027г. – 0,00 рублей</w:t>
            </w:r>
          </w:p>
        </w:tc>
      </w:tr>
      <w:tr w:rsidR="00F844DA" w:rsidTr="00D13EED">
        <w:trPr>
          <w:trHeight w:val="274"/>
        </w:trPr>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5" w:type="dxa"/>
            <w:tcBorders>
              <w:top w:val="single" w:sz="4" w:space="0" w:color="000000"/>
              <w:left w:val="single" w:sz="4" w:space="0" w:color="000000"/>
              <w:bottom w:val="single" w:sz="4" w:space="0" w:color="000000"/>
              <w:right w:val="single" w:sz="4" w:space="0" w:color="000000"/>
            </w:tcBorders>
          </w:tcPr>
          <w:p w:rsidR="00F844DA" w:rsidRDefault="00F844DA" w:rsidP="00F844DA">
            <w:pPr>
              <w:pStyle w:val="standard"/>
              <w:shd w:val="clear" w:color="auto" w:fill="FFFFFF"/>
              <w:spacing w:before="280"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F844DA" w:rsidRDefault="00F844DA" w:rsidP="00F844D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F844DA" w:rsidRDefault="00F844DA" w:rsidP="00F844D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F844DA" w:rsidRDefault="00F844DA" w:rsidP="00F844D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F844DA" w:rsidRDefault="00F844DA" w:rsidP="00F844D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D13EED" w:rsidRDefault="00D13EED" w:rsidP="00D13EED">
      <w:pPr>
        <w:spacing w:after="0"/>
        <w:jc w:val="center"/>
        <w:rPr>
          <w:rFonts w:ascii="Times New Roman" w:hAnsi="Times New Roman"/>
          <w:b/>
          <w:sz w:val="28"/>
          <w:szCs w:val="28"/>
        </w:rPr>
      </w:pPr>
    </w:p>
    <w:p w:rsidR="00D13EED" w:rsidRPr="00B8398D" w:rsidRDefault="00D13EED" w:rsidP="00D13EED">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D13EED" w:rsidRDefault="00D13EED" w:rsidP="00D13EED">
      <w:pPr>
        <w:pStyle w:val="af7"/>
        <w:spacing w:before="280" w:beforeAutospacing="0" w:after="0" w:afterAutospacing="0" w:line="276" w:lineRule="auto"/>
        <w:ind w:firstLine="709"/>
        <w:jc w:val="both"/>
        <w:rPr>
          <w:sz w:val="28"/>
          <w:szCs w:val="28"/>
        </w:rPr>
      </w:pPr>
      <w:r>
        <w:rPr>
          <w:sz w:val="28"/>
          <w:szCs w:val="28"/>
        </w:rPr>
        <w:t xml:space="preserve">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w:t>
      </w:r>
      <w:r>
        <w:rPr>
          <w:sz w:val="28"/>
          <w:szCs w:val="28"/>
        </w:rPr>
        <w:lastRenderedPageBreak/>
        <w:t>безопасности граждан, будет способствовать повышению уровня их комфортного проживания.</w:t>
      </w:r>
    </w:p>
    <w:p w:rsidR="00D13EED" w:rsidRDefault="00D13EED" w:rsidP="00D13EED">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D13EED" w:rsidRDefault="00D13EED" w:rsidP="00D13EED">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D13EED" w:rsidRDefault="00D13EED" w:rsidP="00D13EED">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 Ленина</w:t>
      </w:r>
    </w:p>
    <w:p w:rsidR="00D13EED" w:rsidRDefault="00D13EED" w:rsidP="00D13EED">
      <w:pPr>
        <w:shd w:val="clear" w:color="auto" w:fill="FFFFFF"/>
        <w:spacing w:after="0"/>
        <w:ind w:firstLine="709"/>
        <w:jc w:val="both"/>
        <w:rPr>
          <w:rFonts w:ascii="Times New Roman" w:hAnsi="Times New Roman"/>
          <w:sz w:val="28"/>
          <w:szCs w:val="28"/>
        </w:rPr>
      </w:pPr>
      <w:r>
        <w:rPr>
          <w:rFonts w:ascii="Times New Roman" w:hAnsi="Times New Roman"/>
          <w:sz w:val="28"/>
          <w:szCs w:val="28"/>
        </w:rPr>
        <w:t>В рамках текущего содержания осуществляется ежегодный косметический ремонт памятников.</w:t>
      </w:r>
    </w:p>
    <w:p w:rsidR="00D13EED" w:rsidRDefault="00D13EED" w:rsidP="00D13EED">
      <w:pPr>
        <w:shd w:val="clear" w:color="auto" w:fill="FFFFFF"/>
        <w:spacing w:after="0"/>
        <w:ind w:firstLine="709"/>
        <w:jc w:val="both"/>
        <w:rPr>
          <w:rFonts w:ascii="Times New Roman" w:hAnsi="Times New Roman"/>
          <w:sz w:val="28"/>
          <w:szCs w:val="28"/>
        </w:rPr>
      </w:pPr>
    </w:p>
    <w:p w:rsidR="00D13EED" w:rsidRDefault="00D13EED" w:rsidP="00D13EED">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обустройство контейнерных площадок на территории Пестяковского городского поселения Пестяковского муниципального района по следующим адресам: ул. Калинина, д. 9; ул. Мира, д.1; ул. Гагарина, д. 43; ул. Чкалова, д. 6; ул. Калинина, д. 5А;</w:t>
      </w:r>
    </w:p>
    <w:p w:rsidR="00D13EED" w:rsidRDefault="00D13EED" w:rsidP="00D13EED">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D13EED" w:rsidRDefault="00D13EED" w:rsidP="00D13EED">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D13EED" w:rsidRDefault="00D13EED" w:rsidP="00D13EED">
      <w:pPr>
        <w:shd w:val="clear" w:color="auto" w:fill="FFFFFF"/>
        <w:spacing w:after="0" w:line="240" w:lineRule="auto"/>
        <w:ind w:firstLine="851"/>
        <w:jc w:val="both"/>
        <w:rPr>
          <w:rFonts w:ascii="Times New Roman" w:hAnsi="Times New Roman"/>
          <w:sz w:val="28"/>
          <w:szCs w:val="28"/>
        </w:rPr>
      </w:pPr>
    </w:p>
    <w:p w:rsidR="00D13EED" w:rsidRDefault="00D13EED" w:rsidP="00D13EED">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D13EED" w:rsidRDefault="00D13EED" w:rsidP="00D13EED">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п. Пестяки.</w:t>
      </w:r>
    </w:p>
    <w:p w:rsidR="00D13EED" w:rsidRPr="00BE2FF1" w:rsidRDefault="00D13EED" w:rsidP="00D13EED">
      <w:pPr>
        <w:spacing w:after="0"/>
        <w:ind w:firstLine="709"/>
        <w:jc w:val="both"/>
        <w:rPr>
          <w:rFonts w:ascii="Times New Roman" w:hAnsi="Times New Roman"/>
          <w:sz w:val="28"/>
          <w:szCs w:val="28"/>
        </w:rPr>
      </w:pPr>
      <w:r w:rsidRPr="00BE2FF1">
        <w:rPr>
          <w:rFonts w:ascii="Times New Roman" w:hAnsi="Times New Roman"/>
          <w:color w:val="000000"/>
          <w:sz w:val="28"/>
          <w:szCs w:val="28"/>
        </w:rPr>
        <w:lastRenderedPageBreak/>
        <w:t xml:space="preserve">За счет средств субсидии из областного бюджета бюджетам муниципальных образований Ивановской области на благоустройство в рамках иных непрограммных мероприятий по наказам избирателей депутатам </w:t>
      </w:r>
      <w:r w:rsidR="00081AF8">
        <w:rPr>
          <w:rFonts w:ascii="Times New Roman" w:hAnsi="Times New Roman"/>
          <w:color w:val="000000"/>
          <w:sz w:val="28"/>
          <w:szCs w:val="28"/>
        </w:rPr>
        <w:t>Ивановской областной Думы в 2025</w:t>
      </w:r>
      <w:r w:rsidRPr="00BE2FF1">
        <w:rPr>
          <w:rFonts w:ascii="Times New Roman" w:hAnsi="Times New Roman"/>
          <w:color w:val="000000"/>
          <w:sz w:val="28"/>
          <w:szCs w:val="28"/>
        </w:rPr>
        <w:t xml:space="preserve"> году будут проведены мероприятия по </w:t>
      </w:r>
      <w:r w:rsidRPr="00BE2FF1">
        <w:rPr>
          <w:rFonts w:ascii="Times New Roman" w:hAnsi="Times New Roman"/>
          <w:sz w:val="28"/>
          <w:szCs w:val="28"/>
        </w:rPr>
        <w:t>уборка</w:t>
      </w:r>
      <w:r w:rsidR="00081AF8">
        <w:rPr>
          <w:rFonts w:ascii="Times New Roman" w:hAnsi="Times New Roman"/>
          <w:sz w:val="28"/>
          <w:szCs w:val="28"/>
        </w:rPr>
        <w:t xml:space="preserve"> 16</w:t>
      </w:r>
      <w:r w:rsidRPr="00BE2FF1">
        <w:rPr>
          <w:rFonts w:ascii="Times New Roman" w:hAnsi="Times New Roman"/>
          <w:sz w:val="28"/>
          <w:szCs w:val="28"/>
        </w:rPr>
        <w:t>перестойных и аварийных деревьев.</w:t>
      </w:r>
    </w:p>
    <w:p w:rsidR="00D13EED" w:rsidRDefault="00D13EED" w:rsidP="00D13EED">
      <w:pPr>
        <w:spacing w:after="0"/>
        <w:ind w:firstLine="709"/>
        <w:jc w:val="both"/>
        <w:rPr>
          <w:rFonts w:ascii="Times New Roman" w:hAnsi="Times New Roman"/>
          <w:sz w:val="28"/>
          <w:szCs w:val="28"/>
        </w:rPr>
      </w:pPr>
    </w:p>
    <w:p w:rsidR="00D13EED" w:rsidRDefault="00D13EED" w:rsidP="00D13EED">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D13EED" w:rsidRDefault="00D13EED" w:rsidP="00D13EED">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D13EED" w:rsidRDefault="00D13EED" w:rsidP="00D13EED">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D13EED" w:rsidRDefault="00D13EED" w:rsidP="00D13EED">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D13EED" w:rsidRDefault="00D13EED" w:rsidP="00D13EED">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D13EED" w:rsidRDefault="00D13EED" w:rsidP="00D13EED">
      <w:pPr>
        <w:ind w:left="709"/>
        <w:jc w:val="both"/>
        <w:rPr>
          <w:rFonts w:ascii="Times New Roman" w:hAnsi="Times New Roman"/>
          <w:sz w:val="28"/>
          <w:szCs w:val="28"/>
        </w:rPr>
      </w:pPr>
      <w:r>
        <w:rPr>
          <w:rFonts w:ascii="Times New Roman" w:hAnsi="Times New Roman"/>
          <w:sz w:val="28"/>
          <w:szCs w:val="28"/>
        </w:rPr>
        <w:t>Производиться оплата налога на имущество за объекты благоустройства.</w:t>
      </w:r>
    </w:p>
    <w:p w:rsidR="00D13EED" w:rsidRDefault="00D13EED" w:rsidP="00D13EED">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F844DA" w:rsidRDefault="00D13EED" w:rsidP="00D13EE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F844DA" w:rsidRPr="00741A6D" w:rsidRDefault="00F844DA" w:rsidP="00B62E5F">
      <w:pPr>
        <w:numPr>
          <w:ilvl w:val="0"/>
          <w:numId w:val="13"/>
        </w:numPr>
        <w:spacing w:before="280" w:after="75"/>
        <w:ind w:right="140"/>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F844DA" w:rsidRDefault="00F844DA" w:rsidP="00F844DA">
      <w:pPr>
        <w:pStyle w:val="ConsNormal"/>
        <w:spacing w:line="276" w:lineRule="auto"/>
        <w:ind w:firstLine="0"/>
        <w:jc w:val="both"/>
        <w:rPr>
          <w:rFonts w:ascii="Times New Roman" w:hAnsi="Times New Roman" w:cs="Times New Roman"/>
          <w:sz w:val="28"/>
          <w:szCs w:val="28"/>
        </w:rPr>
      </w:pPr>
    </w:p>
    <w:p w:rsidR="00F844DA" w:rsidRDefault="00F844DA" w:rsidP="00F844D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F844DA" w:rsidRDefault="00F844DA" w:rsidP="00F844D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F844DA" w:rsidRDefault="00F844DA" w:rsidP="00F844DA">
      <w:pPr>
        <w:ind w:firstLine="709"/>
        <w:jc w:val="center"/>
        <w:rPr>
          <w:rFonts w:ascii="Times New Roman" w:hAnsi="Times New Roman"/>
          <w:sz w:val="24"/>
          <w:szCs w:val="24"/>
        </w:rPr>
      </w:pPr>
      <w:r>
        <w:rPr>
          <w:rFonts w:ascii="Times New Roman" w:hAnsi="Times New Roman"/>
          <w:sz w:val="24"/>
          <w:szCs w:val="24"/>
        </w:rPr>
        <w:t>Таблица 2</w:t>
      </w:r>
    </w:p>
    <w:tbl>
      <w:tblPr>
        <w:tblW w:w="9772" w:type="dxa"/>
        <w:tblLayout w:type="fixed"/>
        <w:tblCellMar>
          <w:left w:w="40" w:type="dxa"/>
          <w:right w:w="40" w:type="dxa"/>
        </w:tblCellMar>
        <w:tblLook w:val="0000" w:firstRow="0" w:lastRow="0" w:firstColumn="0" w:lastColumn="0" w:noHBand="0" w:noVBand="0"/>
      </w:tblPr>
      <w:tblGrid>
        <w:gridCol w:w="459"/>
        <w:gridCol w:w="1518"/>
        <w:gridCol w:w="709"/>
        <w:gridCol w:w="567"/>
        <w:gridCol w:w="141"/>
        <w:gridCol w:w="709"/>
        <w:gridCol w:w="751"/>
        <w:gridCol w:w="611"/>
        <w:gridCol w:w="782"/>
        <w:gridCol w:w="715"/>
        <w:gridCol w:w="746"/>
        <w:gridCol w:w="648"/>
        <w:gridCol w:w="708"/>
        <w:gridCol w:w="708"/>
      </w:tblGrid>
      <w:tr w:rsidR="000073CE" w:rsidTr="000073CE">
        <w:trPr>
          <w:trHeight w:hRule="exact" w:val="60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ind w:left="77"/>
              <w:jc w:val="center"/>
              <w:rPr>
                <w:rFonts w:ascii="Times New Roman" w:hAnsi="Times New Roman"/>
                <w:b/>
                <w:sz w:val="20"/>
                <w:szCs w:val="20"/>
              </w:rPr>
            </w:pPr>
            <w:r w:rsidRPr="000073CE">
              <w:rPr>
                <w:rFonts w:ascii="Times New Roman" w:hAnsi="Times New Roman"/>
                <w:b/>
                <w:sz w:val="20"/>
                <w:szCs w:val="20"/>
              </w:rPr>
              <w:t>№</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Наименование показателя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ind w:left="19"/>
              <w:jc w:val="center"/>
              <w:rPr>
                <w:rFonts w:ascii="Times New Roman" w:hAnsi="Times New Roman"/>
                <w:b/>
                <w:sz w:val="20"/>
                <w:szCs w:val="20"/>
              </w:rPr>
            </w:pPr>
            <w:r w:rsidRPr="000073CE">
              <w:rPr>
                <w:rFonts w:ascii="Times New Roman" w:hAnsi="Times New Roman"/>
                <w:b/>
                <w:spacing w:val="-1"/>
                <w:sz w:val="20"/>
                <w:szCs w:val="20"/>
              </w:rPr>
              <w:t>Ед. изм.</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ind w:left="58"/>
              <w:jc w:val="center"/>
              <w:rPr>
                <w:rFonts w:ascii="Times New Roman" w:hAnsi="Times New Roman"/>
                <w:b/>
                <w:sz w:val="20"/>
                <w:szCs w:val="20"/>
              </w:rPr>
            </w:pPr>
            <w:r w:rsidRPr="000073CE">
              <w:rPr>
                <w:rFonts w:ascii="Times New Roman" w:hAnsi="Times New Roman"/>
                <w:b/>
                <w:sz w:val="20"/>
                <w:szCs w:val="20"/>
              </w:rPr>
              <w:t>2018</w:t>
            </w:r>
          </w:p>
          <w:p w:rsidR="000073CE" w:rsidRPr="000073CE" w:rsidRDefault="000073CE" w:rsidP="00F844DA">
            <w:pPr>
              <w:shd w:val="clear" w:color="auto" w:fill="FFFFFF"/>
              <w:spacing w:after="0"/>
              <w:ind w:left="58"/>
              <w:jc w:val="center"/>
              <w:rPr>
                <w:rFonts w:ascii="Times New Roman" w:hAnsi="Times New Roman"/>
                <w:b/>
                <w:sz w:val="20"/>
                <w:szCs w:val="20"/>
              </w:rPr>
            </w:pPr>
            <w:r w:rsidRPr="000073CE">
              <w:rPr>
                <w:rFonts w:ascii="Times New Roman" w:hAnsi="Times New Roman"/>
                <w:b/>
                <w:sz w:val="20"/>
                <w:szCs w:val="20"/>
              </w:rPr>
              <w:t>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2019</w:t>
            </w:r>
          </w:p>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 xml:space="preserve"> год</w:t>
            </w:r>
          </w:p>
          <w:p w:rsidR="000073CE" w:rsidRPr="000073CE" w:rsidRDefault="000073CE" w:rsidP="00F844DA">
            <w:pPr>
              <w:shd w:val="clear" w:color="auto" w:fill="FFFFFF"/>
              <w:spacing w:after="0"/>
              <w:jc w:val="center"/>
              <w:rPr>
                <w:rFonts w:ascii="Times New Roman" w:hAnsi="Times New Roman"/>
                <w:b/>
                <w:sz w:val="20"/>
                <w:szCs w:val="20"/>
              </w:rPr>
            </w:pP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2020</w:t>
            </w:r>
          </w:p>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2022 год</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lang w:val="en-US"/>
              </w:rPr>
              <w:t>202</w:t>
            </w:r>
            <w:r w:rsidRPr="000073CE">
              <w:rPr>
                <w:rFonts w:ascii="Times New Roman" w:hAnsi="Times New Roman"/>
                <w:b/>
                <w:sz w:val="20"/>
                <w:szCs w:val="20"/>
              </w:rPr>
              <w:t>3 год</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lang w:val="en-US"/>
              </w:rPr>
              <w:t>2024</w:t>
            </w:r>
          </w:p>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 xml:space="preserve"> год</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lang w:val="en-US"/>
              </w:rPr>
              <w:t>202</w:t>
            </w:r>
            <w:r w:rsidRPr="000073CE">
              <w:rPr>
                <w:rFonts w:ascii="Times New Roman" w:hAnsi="Times New Roman"/>
                <w:b/>
                <w:sz w:val="20"/>
                <w:szCs w:val="20"/>
              </w:rPr>
              <w:t>5</w:t>
            </w:r>
          </w:p>
          <w:p w:rsidR="000073CE" w:rsidRPr="000073CE" w:rsidRDefault="000073CE" w:rsidP="00F844DA">
            <w:pPr>
              <w:shd w:val="clear" w:color="auto" w:fill="FFFFFF"/>
              <w:spacing w:after="0"/>
              <w:jc w:val="center"/>
              <w:rPr>
                <w:rFonts w:ascii="Times New Roman" w:hAnsi="Times New Roman"/>
                <w:b/>
                <w:sz w:val="20"/>
                <w:szCs w:val="20"/>
                <w:lang w:val="en-US"/>
              </w:rPr>
            </w:pPr>
            <w:r w:rsidRPr="000073CE">
              <w:rPr>
                <w:rFonts w:ascii="Times New Roman" w:hAnsi="Times New Roman"/>
                <w:b/>
                <w:sz w:val="20"/>
                <w:szCs w:val="20"/>
              </w:rPr>
              <w:t xml:space="preserve"> год</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2026</w:t>
            </w:r>
          </w:p>
          <w:p w:rsidR="000073CE" w:rsidRPr="000073CE" w:rsidRDefault="000073CE" w:rsidP="00F844DA">
            <w:pPr>
              <w:shd w:val="clear" w:color="auto" w:fill="FFFFFF"/>
              <w:spacing w:after="0"/>
              <w:jc w:val="center"/>
              <w:rPr>
                <w:rFonts w:ascii="Times New Roman" w:hAnsi="Times New Roman"/>
                <w:b/>
                <w:sz w:val="20"/>
                <w:szCs w:val="20"/>
              </w:rPr>
            </w:pPr>
            <w:r w:rsidRPr="000073CE">
              <w:rPr>
                <w:rFonts w:ascii="Times New Roman" w:hAnsi="Times New Roman"/>
                <w:b/>
                <w:sz w:val="20"/>
                <w:szCs w:val="20"/>
              </w:rPr>
              <w:t xml:space="preserve"> год</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0073CE">
            <w:pPr>
              <w:shd w:val="clear" w:color="auto" w:fill="FFFFFF"/>
              <w:spacing w:after="0"/>
              <w:rPr>
                <w:rFonts w:ascii="Times New Roman" w:hAnsi="Times New Roman"/>
                <w:b/>
                <w:sz w:val="20"/>
                <w:szCs w:val="20"/>
              </w:rPr>
            </w:pPr>
            <w:r>
              <w:rPr>
                <w:rFonts w:ascii="Times New Roman" w:hAnsi="Times New Roman"/>
                <w:b/>
                <w:sz w:val="20"/>
                <w:szCs w:val="20"/>
              </w:rPr>
              <w:t>2027 год</w:t>
            </w:r>
          </w:p>
        </w:tc>
      </w:tr>
      <w:tr w:rsidR="000073CE" w:rsidTr="000073CE">
        <w:trPr>
          <w:trHeight w:hRule="exact" w:val="71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ind w:left="77"/>
              <w:rPr>
                <w:rFonts w:ascii="Times New Roman" w:hAnsi="Times New Roman"/>
                <w:sz w:val="20"/>
                <w:szCs w:val="20"/>
              </w:rPr>
            </w:pPr>
            <w:r w:rsidRPr="000073CE">
              <w:rPr>
                <w:rFonts w:ascii="Times New Roman" w:hAnsi="Times New Roman"/>
                <w:sz w:val="20"/>
                <w:szCs w:val="20"/>
              </w:rPr>
              <w:t>1.</w:t>
            </w:r>
          </w:p>
        </w:tc>
        <w:tc>
          <w:tcPr>
            <w:tcW w:w="7249" w:type="dxa"/>
            <w:gridSpan w:val="10"/>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jc w:val="center"/>
              <w:rPr>
                <w:rFonts w:ascii="Times New Roman" w:hAnsi="Times New Roman"/>
                <w:b/>
                <w:sz w:val="20"/>
                <w:szCs w:val="20"/>
              </w:rPr>
            </w:pPr>
            <w:r w:rsidRPr="000073CE">
              <w:rPr>
                <w:rFonts w:ascii="Times New Roman" w:hAnsi="Times New Roman"/>
                <w:b/>
                <w:sz w:val="20"/>
                <w:szCs w:val="20"/>
              </w:rPr>
              <w:t>Формирование благоприятных и комфортных условий для проживания и отдыха населения Пестяковского городского поселения</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jc w:val="center"/>
              <w:rPr>
                <w:rFonts w:ascii="Times New Roman" w:hAnsi="Times New Roman"/>
                <w:b/>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jc w:val="center"/>
              <w:rPr>
                <w:rFonts w:ascii="Times New Roman" w:hAnsi="Times New Roman"/>
                <w:b/>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jc w:val="center"/>
              <w:rPr>
                <w:rFonts w:ascii="Times New Roman" w:hAnsi="Times New Roman"/>
                <w:b/>
                <w:sz w:val="20"/>
                <w:szCs w:val="20"/>
              </w:rPr>
            </w:pPr>
          </w:p>
        </w:tc>
      </w:tr>
      <w:tr w:rsidR="000073CE" w:rsidTr="000073CE">
        <w:trPr>
          <w:trHeight w:hRule="exact" w:val="927"/>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77"/>
              <w:rPr>
                <w:rFonts w:ascii="Times New Roman" w:hAnsi="Times New Roman"/>
                <w:sz w:val="20"/>
                <w:szCs w:val="20"/>
              </w:rPr>
            </w:pPr>
            <w:r w:rsidRPr="000073CE">
              <w:rPr>
                <w:rFonts w:ascii="Times New Roman" w:hAnsi="Times New Roman"/>
                <w:sz w:val="20"/>
                <w:szCs w:val="20"/>
              </w:rPr>
              <w:lastRenderedPageBreak/>
              <w:t>1.1</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right="250"/>
              <w:rPr>
                <w:rFonts w:ascii="Times New Roman" w:hAnsi="Times New Roman"/>
                <w:sz w:val="20"/>
                <w:szCs w:val="20"/>
              </w:rPr>
            </w:pPr>
            <w:r w:rsidRPr="000073CE">
              <w:rPr>
                <w:rFonts w:ascii="Times New Roman" w:hAnsi="Times New Roman"/>
                <w:sz w:val="20"/>
                <w:szCs w:val="20"/>
              </w:rPr>
              <w:t xml:space="preserve">Общая протяженность освещенных улиц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221"/>
              <w:rPr>
                <w:rFonts w:ascii="Times New Roman" w:hAnsi="Times New Roman"/>
                <w:sz w:val="20"/>
                <w:szCs w:val="20"/>
              </w:rPr>
            </w:pPr>
            <w:r w:rsidRPr="000073CE">
              <w:rPr>
                <w:rFonts w:ascii="Times New Roman" w:hAnsi="Times New Roman"/>
                <w:sz w:val="20"/>
                <w:szCs w:val="20"/>
              </w:rPr>
              <w:t>км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jc w:val="center"/>
              <w:rPr>
                <w:sz w:val="20"/>
                <w:szCs w:val="20"/>
              </w:rPr>
            </w:pPr>
            <w:r w:rsidRPr="000073CE">
              <w:rPr>
                <w:rFonts w:ascii="Times New Roman" w:hAnsi="Times New Roman"/>
                <w:sz w:val="20"/>
                <w:szCs w:val="20"/>
              </w:rPr>
              <w:t>26</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jc w:val="center"/>
              <w:rPr>
                <w:sz w:val="20"/>
                <w:szCs w:val="20"/>
              </w:rPr>
            </w:pPr>
            <w:r w:rsidRPr="000073CE">
              <w:rPr>
                <w:rFonts w:ascii="Times New Roman" w:hAnsi="Times New Roman"/>
                <w:sz w:val="20"/>
                <w:szCs w:val="20"/>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jc w:val="center"/>
              <w:rPr>
                <w:sz w:val="20"/>
                <w:szCs w:val="20"/>
              </w:rPr>
            </w:pPr>
            <w:r w:rsidRPr="000073CE">
              <w:rPr>
                <w:rFonts w:ascii="Times New Roman" w:hAnsi="Times New Roman"/>
                <w:sz w:val="20"/>
                <w:szCs w:val="20"/>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jc w:val="center"/>
              <w:rPr>
                <w:sz w:val="20"/>
                <w:szCs w:val="20"/>
              </w:rPr>
            </w:pPr>
            <w:r w:rsidRPr="000073CE">
              <w:rPr>
                <w:rFonts w:ascii="Times New Roman" w:hAnsi="Times New Roman"/>
                <w:sz w:val="20"/>
                <w:szCs w:val="20"/>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jc w:val="center"/>
              <w:rPr>
                <w:sz w:val="20"/>
                <w:szCs w:val="20"/>
              </w:rPr>
            </w:pPr>
            <w:r w:rsidRPr="000073CE">
              <w:rPr>
                <w:rFonts w:ascii="Times New Roman" w:hAnsi="Times New Roman"/>
                <w:sz w:val="20"/>
                <w:szCs w:val="20"/>
              </w:rPr>
              <w:t>26</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26</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26</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26</w:t>
            </w:r>
          </w:p>
        </w:tc>
      </w:tr>
      <w:tr w:rsidR="000073CE" w:rsidTr="000073CE">
        <w:trPr>
          <w:trHeight w:hRule="exact" w:val="72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77"/>
              <w:rPr>
                <w:rFonts w:ascii="Times New Roman" w:hAnsi="Times New Roman"/>
                <w:sz w:val="20"/>
                <w:szCs w:val="20"/>
              </w:rPr>
            </w:pPr>
            <w:r w:rsidRPr="000073CE">
              <w:rPr>
                <w:rFonts w:ascii="Times New Roman" w:hAnsi="Times New Roman"/>
                <w:sz w:val="20"/>
                <w:szCs w:val="20"/>
              </w:rPr>
              <w:t>1.2</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pStyle w:val="standard"/>
              <w:shd w:val="clear" w:color="auto" w:fill="FFFFFF"/>
              <w:spacing w:before="280" w:beforeAutospacing="0" w:after="0" w:afterAutospacing="0"/>
              <w:ind w:right="86"/>
              <w:rPr>
                <w:color w:val="000000"/>
                <w:sz w:val="20"/>
                <w:szCs w:val="20"/>
              </w:rPr>
            </w:pPr>
            <w:proofErr w:type="spellStart"/>
            <w:r w:rsidRPr="000073CE">
              <w:rPr>
                <w:color w:val="000000"/>
                <w:sz w:val="20"/>
                <w:szCs w:val="20"/>
                <w:lang w:val="de-DE"/>
              </w:rPr>
              <w:t>Ремонт</w:t>
            </w:r>
            <w:proofErr w:type="spellEnd"/>
            <w:r w:rsidRPr="000073CE">
              <w:rPr>
                <w:color w:val="000000"/>
                <w:sz w:val="20"/>
                <w:szCs w:val="20"/>
              </w:rPr>
              <w:t xml:space="preserve"> и содержание </w:t>
            </w:r>
            <w:proofErr w:type="spellStart"/>
            <w:r w:rsidRPr="000073CE">
              <w:rPr>
                <w:color w:val="000000"/>
                <w:sz w:val="20"/>
                <w:szCs w:val="20"/>
                <w:lang w:val="de-DE"/>
              </w:rPr>
              <w:t>памятников</w:t>
            </w:r>
            <w:proofErr w:type="spellEnd"/>
          </w:p>
          <w:p w:rsidR="000073CE" w:rsidRPr="000073CE" w:rsidRDefault="000073CE" w:rsidP="00F844DA">
            <w:pPr>
              <w:shd w:val="clear" w:color="auto" w:fill="FFFFFF"/>
              <w:spacing w:after="0" w:line="240" w:lineRule="auto"/>
              <w:ind w:right="19"/>
              <w:jc w:val="center"/>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bCs/>
                <w:sz w:val="20"/>
                <w:szCs w:val="20"/>
              </w:rPr>
              <w:t>ед.</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r>
      <w:tr w:rsidR="000073CE" w:rsidTr="000073CE">
        <w:trPr>
          <w:trHeight w:hRule="exact" w:val="125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77"/>
              <w:rPr>
                <w:rFonts w:ascii="Times New Roman" w:hAnsi="Times New Roman"/>
                <w:sz w:val="20"/>
                <w:szCs w:val="20"/>
              </w:rPr>
            </w:pPr>
            <w:r w:rsidRPr="000073CE">
              <w:rPr>
                <w:rFonts w:ascii="Times New Roman" w:hAnsi="Times New Roman"/>
                <w:sz w:val="20"/>
                <w:szCs w:val="20"/>
              </w:rPr>
              <w:t>1.3</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uppressAutoHyphens/>
              <w:spacing w:after="0" w:line="240" w:lineRule="auto"/>
              <w:rPr>
                <w:rFonts w:ascii="Times New Roman" w:hAnsi="Times New Roman"/>
                <w:sz w:val="20"/>
                <w:szCs w:val="20"/>
              </w:rPr>
            </w:pPr>
            <w:r w:rsidRPr="000073CE">
              <w:rPr>
                <w:rFonts w:ascii="Times New Roman" w:hAnsi="Times New Roman"/>
                <w:sz w:val="20"/>
                <w:szCs w:val="20"/>
              </w:rPr>
              <w:t>Количество ликвидированных несанкционированных свалок</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221"/>
              <w:rPr>
                <w:rFonts w:ascii="Times New Roman" w:hAnsi="Times New Roman"/>
                <w:sz w:val="20"/>
                <w:szCs w:val="20"/>
              </w:rPr>
            </w:pPr>
            <w:r w:rsidRPr="000073CE">
              <w:rPr>
                <w:rFonts w:ascii="Times New Roman" w:hAnsi="Times New Roman"/>
                <w:sz w:val="20"/>
                <w:szCs w:val="20"/>
              </w:rPr>
              <w:t>ед.</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sidRPr="000073CE">
              <w:rPr>
                <w:rFonts w:ascii="Times New Roman" w:hAnsi="Times New Roman"/>
                <w:sz w:val="20"/>
                <w:szCs w:val="2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w:t>
            </w:r>
          </w:p>
        </w:tc>
      </w:tr>
      <w:tr w:rsidR="000073CE" w:rsidTr="000073CE">
        <w:trPr>
          <w:trHeight w:hRule="exact" w:val="99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77"/>
              <w:rPr>
                <w:rFonts w:ascii="Times New Roman" w:hAnsi="Times New Roman"/>
                <w:sz w:val="20"/>
                <w:szCs w:val="20"/>
              </w:rPr>
            </w:pPr>
            <w:r w:rsidRPr="000073CE">
              <w:rPr>
                <w:rFonts w:ascii="Times New Roman" w:hAnsi="Times New Roman"/>
                <w:sz w:val="20"/>
                <w:szCs w:val="20"/>
              </w:rPr>
              <w:t>1.4</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right="250"/>
              <w:rPr>
                <w:rFonts w:ascii="Times New Roman" w:hAnsi="Times New Roman"/>
                <w:spacing w:val="-2"/>
                <w:sz w:val="20"/>
                <w:szCs w:val="20"/>
              </w:rPr>
            </w:pPr>
            <w:r w:rsidRPr="000073CE">
              <w:rPr>
                <w:rFonts w:ascii="Times New Roman" w:hAnsi="Times New Roman"/>
                <w:sz w:val="20"/>
                <w:szCs w:val="20"/>
              </w:rPr>
              <w:t>Количество установленных детских площадок</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221"/>
              <w:rPr>
                <w:rFonts w:ascii="Times New Roman" w:hAnsi="Times New Roman"/>
                <w:sz w:val="20"/>
                <w:szCs w:val="20"/>
              </w:rPr>
            </w:pPr>
            <w:r w:rsidRPr="000073CE">
              <w:rPr>
                <w:rFonts w:ascii="Times New Roman" w:hAnsi="Times New Roman"/>
                <w:sz w:val="20"/>
                <w:szCs w:val="20"/>
              </w:rPr>
              <w:t>км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Pr>
                <w:rFonts w:ascii="Times New Roman" w:hAnsi="Times New Roman"/>
                <w:sz w:val="20"/>
                <w:szCs w:val="20"/>
              </w:rPr>
              <w:t>0</w:t>
            </w:r>
          </w:p>
        </w:tc>
      </w:tr>
      <w:tr w:rsidR="000073CE" w:rsidTr="000073CE">
        <w:trPr>
          <w:trHeight w:hRule="exact" w:val="137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77"/>
              <w:rPr>
                <w:rFonts w:ascii="Times New Roman" w:hAnsi="Times New Roman"/>
                <w:sz w:val="20"/>
                <w:szCs w:val="20"/>
              </w:rPr>
            </w:pPr>
            <w:r w:rsidRPr="000073CE">
              <w:rPr>
                <w:rFonts w:ascii="Times New Roman" w:hAnsi="Times New Roman"/>
                <w:sz w:val="20"/>
                <w:szCs w:val="20"/>
              </w:rPr>
              <w:t>1.5</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right="250"/>
              <w:rPr>
                <w:rFonts w:ascii="Times New Roman" w:hAnsi="Times New Roman"/>
                <w:sz w:val="20"/>
                <w:szCs w:val="20"/>
              </w:rPr>
            </w:pPr>
            <w:r w:rsidRPr="000073CE">
              <w:rPr>
                <w:rFonts w:ascii="Times New Roman" w:hAnsi="Times New Roman"/>
                <w:sz w:val="20"/>
                <w:szCs w:val="20"/>
              </w:rPr>
              <w:t>Содержание территории кладбища в санитарных условиях</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hd w:val="clear" w:color="auto" w:fill="FFFFFF"/>
              <w:spacing w:after="0" w:line="240" w:lineRule="auto"/>
              <w:ind w:left="221"/>
              <w:rPr>
                <w:rFonts w:ascii="Times New Roman" w:hAnsi="Times New Roman"/>
                <w:sz w:val="20"/>
                <w:szCs w:val="20"/>
              </w:rPr>
            </w:pPr>
            <w:r w:rsidRPr="000073CE">
              <w:rPr>
                <w:rFonts w:ascii="Times New Roman" w:hAnsi="Times New Roman"/>
                <w:sz w:val="20"/>
                <w:szCs w:val="20"/>
              </w:rPr>
              <w:t>га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15" w:type="dxa"/>
            <w:tcBorders>
              <w:top w:val="single" w:sz="6" w:space="0" w:color="000000"/>
              <w:left w:val="single" w:sz="6" w:space="0" w:color="000000"/>
              <w:bottom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sidRPr="000073CE">
              <w:rPr>
                <w:rFonts w:ascii="Times New Roman" w:hAnsi="Times New Roman"/>
                <w:sz w:val="20"/>
                <w:szCs w:val="20"/>
              </w:rPr>
              <w:t>12,4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0073CE" w:rsidRPr="000073CE" w:rsidRDefault="000073CE" w:rsidP="00F844DA">
            <w:pPr>
              <w:spacing w:after="0" w:line="240" w:lineRule="auto"/>
              <w:jc w:val="center"/>
              <w:rPr>
                <w:rFonts w:ascii="Times New Roman" w:hAnsi="Times New Roman"/>
                <w:sz w:val="20"/>
                <w:szCs w:val="20"/>
              </w:rPr>
            </w:pPr>
            <w:r>
              <w:rPr>
                <w:rFonts w:ascii="Times New Roman" w:hAnsi="Times New Roman"/>
                <w:sz w:val="20"/>
                <w:szCs w:val="20"/>
              </w:rPr>
              <w:t>12,4</w:t>
            </w:r>
          </w:p>
        </w:tc>
      </w:tr>
    </w:tbl>
    <w:p w:rsidR="00F844DA" w:rsidRDefault="00F844DA" w:rsidP="00F844DA">
      <w:pPr>
        <w:spacing w:after="0"/>
        <w:ind w:firstLine="709"/>
        <w:jc w:val="both"/>
        <w:rPr>
          <w:rFonts w:ascii="Times New Roman" w:hAnsi="Times New Roman"/>
          <w:b/>
          <w:sz w:val="24"/>
          <w:szCs w:val="24"/>
        </w:rPr>
      </w:pPr>
    </w:p>
    <w:p w:rsidR="00F844DA" w:rsidRDefault="00F844DA" w:rsidP="00F844DA">
      <w:pPr>
        <w:spacing w:after="0"/>
        <w:ind w:firstLine="709"/>
        <w:jc w:val="both"/>
        <w:rPr>
          <w:rFonts w:ascii="Times New Roman" w:hAnsi="Times New Roman"/>
          <w:sz w:val="24"/>
          <w:szCs w:val="24"/>
        </w:rPr>
        <w:sectPr w:rsidR="00F844DA">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количественных показателях за 2018-2025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w:t>
      </w:r>
      <w:r w:rsidR="009572EA">
        <w:rPr>
          <w:rFonts w:ascii="Times New Roman" w:hAnsi="Times New Roman"/>
          <w:sz w:val="24"/>
          <w:szCs w:val="24"/>
        </w:rPr>
        <w:t>селенных пунктов по форме № 1-К</w:t>
      </w:r>
    </w:p>
    <w:p w:rsidR="00F844DA" w:rsidRDefault="00F844DA" w:rsidP="00F844DA">
      <w:pPr>
        <w:tabs>
          <w:tab w:val="center" w:pos="7285"/>
        </w:tabs>
        <w:rPr>
          <w:rFonts w:ascii="Times New Roman" w:hAnsi="Times New Roman"/>
          <w:sz w:val="28"/>
          <w:szCs w:val="28"/>
        </w:rPr>
      </w:pPr>
    </w:p>
    <w:p w:rsidR="00F844DA" w:rsidRDefault="00F844DA" w:rsidP="00F844D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F844DA" w:rsidRDefault="00F844DA" w:rsidP="00F844D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F844DA" w:rsidRDefault="00F844DA" w:rsidP="00F844D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D352D0" w:rsidRDefault="00D352D0" w:rsidP="00D352D0">
      <w:pPr>
        <w:jc w:val="center"/>
        <w:rPr>
          <w:rFonts w:ascii="Times New Roman" w:hAnsi="Times New Roman"/>
          <w:sz w:val="24"/>
          <w:szCs w:val="24"/>
        </w:rPr>
      </w:pPr>
      <w:r>
        <w:rPr>
          <w:rFonts w:ascii="Times New Roman" w:hAnsi="Times New Roman"/>
          <w:sz w:val="24"/>
          <w:szCs w:val="24"/>
        </w:rPr>
        <w:t xml:space="preserve">                                                                                                                                                                                                                                       </w:t>
      </w:r>
      <w:r w:rsidR="00F844DA">
        <w:rPr>
          <w:rFonts w:ascii="Times New Roman" w:hAnsi="Times New Roman"/>
          <w:sz w:val="24"/>
          <w:szCs w:val="24"/>
        </w:rPr>
        <w:t>Таблица 3</w:t>
      </w:r>
      <w:r>
        <w:rPr>
          <w:rFonts w:ascii="Times New Roman" w:hAnsi="Times New Roman"/>
          <w:sz w:val="24"/>
          <w:szCs w:val="24"/>
        </w:rPr>
        <w:tab/>
      </w:r>
    </w:p>
    <w:tbl>
      <w:tblPr>
        <w:tblW w:w="14425" w:type="dxa"/>
        <w:tblInd w:w="-113" w:type="dxa"/>
        <w:tblLook w:val="04A0" w:firstRow="1" w:lastRow="0" w:firstColumn="1" w:lastColumn="0" w:noHBand="0" w:noVBand="1"/>
      </w:tblPr>
      <w:tblGrid>
        <w:gridCol w:w="560"/>
        <w:gridCol w:w="2370"/>
        <w:gridCol w:w="1133"/>
        <w:gridCol w:w="993"/>
        <w:gridCol w:w="1133"/>
        <w:gridCol w:w="1133"/>
        <w:gridCol w:w="1133"/>
        <w:gridCol w:w="1273"/>
        <w:gridCol w:w="1274"/>
        <w:gridCol w:w="1133"/>
        <w:gridCol w:w="1156"/>
        <w:gridCol w:w="1134"/>
      </w:tblGrid>
      <w:tr w:rsidR="008B1E3D" w:rsidRPr="00D352D0" w:rsidTr="00B849C5">
        <w:trPr>
          <w:trHeight w:val="906"/>
        </w:trPr>
        <w:tc>
          <w:tcPr>
            <w:tcW w:w="560"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sz w:val="16"/>
                <w:szCs w:val="16"/>
              </w:rPr>
            </w:pPr>
            <w:r w:rsidRPr="00D352D0">
              <w:rPr>
                <w:rFonts w:ascii="Times New Roman" w:hAnsi="Times New Roman"/>
                <w:b/>
                <w:sz w:val="16"/>
                <w:szCs w:val="16"/>
              </w:rPr>
              <w:t>№ п/п</w:t>
            </w: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sz w:val="16"/>
                <w:szCs w:val="16"/>
              </w:rPr>
            </w:pPr>
            <w:r w:rsidRPr="00D352D0">
              <w:rPr>
                <w:rFonts w:ascii="Times New Roman" w:hAnsi="Times New Roman"/>
                <w:b/>
                <w:sz w:val="16"/>
                <w:szCs w:val="16"/>
              </w:rPr>
              <w:t>Наименование мероприятия/ Источник ресурсного обеспечения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2018,</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2019,</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 xml:space="preserve">2020, </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2021,</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2022,</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273" w:type="dxa"/>
            <w:tcBorders>
              <w:top w:val="single" w:sz="4" w:space="0" w:color="000000"/>
              <w:left w:val="single" w:sz="4" w:space="0" w:color="000000"/>
              <w:bottom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2023,</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2024,</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2025</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56" w:type="dxa"/>
            <w:tcBorders>
              <w:top w:val="single" w:sz="4" w:space="0" w:color="000000"/>
              <w:left w:val="single" w:sz="4" w:space="0" w:color="000000"/>
              <w:bottom w:val="single" w:sz="4" w:space="0" w:color="000000"/>
              <w:right w:val="single" w:sz="4" w:space="0" w:color="000000"/>
            </w:tcBorders>
          </w:tcPr>
          <w:p w:rsidR="008B1E3D"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 xml:space="preserve">2026,  </w:t>
            </w:r>
          </w:p>
          <w:p w:rsidR="008B1E3D" w:rsidRPr="00D352D0" w:rsidRDefault="008B1E3D" w:rsidP="00D13510">
            <w:pPr>
              <w:spacing w:line="240" w:lineRule="exact"/>
              <w:jc w:val="center"/>
              <w:rPr>
                <w:rFonts w:ascii="Times New Roman" w:hAnsi="Times New Roman"/>
                <w:b/>
                <w:bCs/>
                <w:sz w:val="16"/>
                <w:szCs w:val="16"/>
              </w:rPr>
            </w:pPr>
            <w:r w:rsidRPr="00D352D0">
              <w:rPr>
                <w:rFonts w:ascii="Times New Roman" w:hAnsi="Times New Roman"/>
                <w:b/>
                <w:bCs/>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8B1E3D" w:rsidRDefault="008B1E3D" w:rsidP="00D13510">
            <w:pPr>
              <w:spacing w:line="240" w:lineRule="exact"/>
              <w:jc w:val="center"/>
              <w:rPr>
                <w:rFonts w:ascii="Times New Roman" w:hAnsi="Times New Roman"/>
                <w:b/>
                <w:bCs/>
                <w:sz w:val="16"/>
                <w:szCs w:val="16"/>
              </w:rPr>
            </w:pPr>
            <w:r>
              <w:rPr>
                <w:rFonts w:ascii="Times New Roman" w:hAnsi="Times New Roman"/>
                <w:b/>
                <w:bCs/>
                <w:sz w:val="16"/>
                <w:szCs w:val="16"/>
              </w:rPr>
              <w:t xml:space="preserve">2027, </w:t>
            </w:r>
          </w:p>
          <w:p w:rsidR="008B1E3D" w:rsidRPr="00D352D0" w:rsidRDefault="008B1E3D" w:rsidP="00D13510">
            <w:pPr>
              <w:spacing w:line="240" w:lineRule="exact"/>
              <w:jc w:val="center"/>
              <w:rPr>
                <w:rFonts w:ascii="Times New Roman" w:hAnsi="Times New Roman"/>
                <w:b/>
                <w:bCs/>
                <w:sz w:val="16"/>
                <w:szCs w:val="16"/>
              </w:rPr>
            </w:pPr>
            <w:r>
              <w:rPr>
                <w:rFonts w:ascii="Times New Roman" w:hAnsi="Times New Roman"/>
                <w:b/>
                <w:bCs/>
                <w:sz w:val="16"/>
                <w:szCs w:val="16"/>
              </w:rPr>
              <w:t>руб.</w:t>
            </w:r>
          </w:p>
        </w:tc>
      </w:tr>
      <w:tr w:rsidR="008B1E3D" w:rsidRPr="00D352D0" w:rsidTr="00B849C5">
        <w:trPr>
          <w:trHeight w:val="317"/>
        </w:trPr>
        <w:tc>
          <w:tcPr>
            <w:tcW w:w="2930" w:type="dxa"/>
            <w:gridSpan w:val="2"/>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Подпрограмма, всего</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rPr>
                <w:rFonts w:ascii="Times New Roman" w:hAnsi="Times New Roman"/>
                <w:sz w:val="16"/>
                <w:szCs w:val="16"/>
              </w:rPr>
            </w:pPr>
            <w:r w:rsidRPr="00D352D0">
              <w:rPr>
                <w:rFonts w:ascii="Times New Roman" w:hAnsi="Times New Roman"/>
                <w:bCs/>
                <w:sz w:val="16"/>
                <w:szCs w:val="16"/>
              </w:rPr>
              <w:t>4 000256,39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bCs/>
                <w:sz w:val="16"/>
                <w:szCs w:val="16"/>
              </w:rPr>
            </w:pPr>
            <w:r w:rsidRPr="00D352D0">
              <w:rPr>
                <w:rFonts w:ascii="Times New Roman" w:hAnsi="Times New Roman"/>
                <w:bCs/>
                <w:sz w:val="16"/>
                <w:szCs w:val="16"/>
              </w:rPr>
              <w:t>4 224100,50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bCs/>
                <w:sz w:val="16"/>
                <w:szCs w:val="16"/>
              </w:rPr>
            </w:pPr>
            <w:r w:rsidRPr="00D352D0">
              <w:rPr>
                <w:rFonts w:ascii="Times New Roman" w:hAnsi="Times New Roman"/>
                <w:bCs/>
                <w:sz w:val="16"/>
                <w:szCs w:val="16"/>
              </w:rPr>
              <w:t>4 987 769,32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6 966 625,43</w:t>
            </w:r>
          </w:p>
        </w:tc>
        <w:tc>
          <w:tcPr>
            <w:tcW w:w="1273" w:type="dxa"/>
            <w:tcBorders>
              <w:top w:val="single" w:sz="4" w:space="0" w:color="000000"/>
              <w:left w:val="single" w:sz="4" w:space="0" w:color="000000"/>
              <w:bottom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7 321 559,44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Pr>
                <w:rFonts w:ascii="Times New Roman" w:hAnsi="Times New Roman"/>
                <w:sz w:val="16"/>
                <w:szCs w:val="16"/>
              </w:rPr>
              <w:t>8 824 421,06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D13510">
            <w:pPr>
              <w:spacing w:line="240" w:lineRule="exact"/>
              <w:rPr>
                <w:rFonts w:ascii="Times New Roman" w:hAnsi="Times New Roman"/>
                <w:sz w:val="16"/>
                <w:szCs w:val="16"/>
              </w:rPr>
            </w:pPr>
            <w:r>
              <w:rPr>
                <w:rFonts w:ascii="Times New Roman" w:hAnsi="Times New Roman"/>
                <w:sz w:val="16"/>
                <w:szCs w:val="16"/>
              </w:rPr>
              <w:t>7 8</w:t>
            </w:r>
            <w:r w:rsidR="008D1B68">
              <w:rPr>
                <w:rFonts w:ascii="Times New Roman" w:hAnsi="Times New Roman"/>
                <w:sz w:val="16"/>
                <w:szCs w:val="16"/>
              </w:rPr>
              <w:t>37 175,90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311"/>
        </w:trPr>
        <w:tc>
          <w:tcPr>
            <w:tcW w:w="2930" w:type="dxa"/>
            <w:gridSpan w:val="2"/>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bCs/>
                <w:sz w:val="16"/>
                <w:szCs w:val="16"/>
              </w:rPr>
              <w:t>4 000256,39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4 224 100,50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sz w:val="16"/>
                <w:szCs w:val="16"/>
              </w:rPr>
              <w:t>4 987 769,32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6 966 625,43</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7 321 559,44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8 824 421,06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spacing w:line="240" w:lineRule="exact"/>
              <w:rPr>
                <w:rFonts w:ascii="Times New Roman" w:hAnsi="Times New Roman"/>
                <w:sz w:val="16"/>
                <w:szCs w:val="16"/>
              </w:rPr>
            </w:pPr>
            <w:r>
              <w:rPr>
                <w:rFonts w:ascii="Times New Roman" w:hAnsi="Times New Roman"/>
                <w:sz w:val="16"/>
                <w:szCs w:val="16"/>
              </w:rPr>
              <w:t>7 8</w:t>
            </w:r>
            <w:r w:rsidR="008D1B68">
              <w:rPr>
                <w:rFonts w:ascii="Times New Roman" w:hAnsi="Times New Roman"/>
                <w:sz w:val="16"/>
                <w:szCs w:val="16"/>
              </w:rPr>
              <w:t>37 175,90</w:t>
            </w:r>
          </w:p>
        </w:tc>
        <w:tc>
          <w:tcPr>
            <w:tcW w:w="1156" w:type="dxa"/>
            <w:tcBorders>
              <w:top w:val="single" w:sz="4" w:space="0" w:color="000000"/>
              <w:left w:val="single" w:sz="4" w:space="0" w:color="000000"/>
              <w:bottom w:val="single" w:sz="4" w:space="0" w:color="000000"/>
              <w:right w:val="single" w:sz="4" w:space="0" w:color="000000"/>
            </w:tcBorders>
          </w:tcPr>
          <w:p w:rsidR="008B1E3D" w:rsidRDefault="008B1E3D" w:rsidP="008B1E3D">
            <w:r w:rsidRPr="00FB6E08">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617"/>
        </w:trPr>
        <w:tc>
          <w:tcPr>
            <w:tcW w:w="2930" w:type="dxa"/>
            <w:gridSpan w:val="2"/>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bCs/>
                <w:sz w:val="16"/>
                <w:szCs w:val="16"/>
              </w:rPr>
              <w:t>4 000256,39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4 224 100,50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sz w:val="16"/>
                <w:szCs w:val="16"/>
              </w:rPr>
              <w:t>4 887 769,32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6 966 625,43</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bCs/>
                <w:sz w:val="16"/>
                <w:szCs w:val="16"/>
              </w:rPr>
              <w:t>6 821 559,44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8 224 421,06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22D6A">
            <w:pPr>
              <w:spacing w:line="240" w:lineRule="exact"/>
              <w:rPr>
                <w:rFonts w:ascii="Times New Roman" w:hAnsi="Times New Roman"/>
                <w:sz w:val="16"/>
                <w:szCs w:val="16"/>
              </w:rPr>
            </w:pPr>
            <w:r>
              <w:rPr>
                <w:rFonts w:ascii="Times New Roman" w:hAnsi="Times New Roman"/>
                <w:sz w:val="16"/>
                <w:szCs w:val="16"/>
              </w:rPr>
              <w:t>6 9</w:t>
            </w:r>
            <w:r w:rsidR="008D1B68">
              <w:rPr>
                <w:rFonts w:ascii="Times New Roman" w:hAnsi="Times New Roman"/>
                <w:sz w:val="16"/>
                <w:szCs w:val="16"/>
              </w:rPr>
              <w:t>45 433,40</w:t>
            </w:r>
          </w:p>
        </w:tc>
        <w:tc>
          <w:tcPr>
            <w:tcW w:w="1156" w:type="dxa"/>
            <w:tcBorders>
              <w:top w:val="single" w:sz="4" w:space="0" w:color="000000"/>
              <w:left w:val="single" w:sz="4" w:space="0" w:color="000000"/>
              <w:bottom w:val="single" w:sz="4" w:space="0" w:color="000000"/>
              <w:right w:val="single" w:sz="4" w:space="0" w:color="000000"/>
            </w:tcBorders>
          </w:tcPr>
          <w:p w:rsidR="008B1E3D" w:rsidRDefault="008B1E3D" w:rsidP="008B1E3D">
            <w:r w:rsidRPr="00FB6E08">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317"/>
        </w:trPr>
        <w:tc>
          <w:tcPr>
            <w:tcW w:w="2930" w:type="dxa"/>
            <w:gridSpan w:val="2"/>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100 000,00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500 000,00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Pr>
                <w:rFonts w:ascii="Times New Roman" w:hAnsi="Times New Roman"/>
                <w:sz w:val="16"/>
                <w:szCs w:val="16"/>
              </w:rPr>
              <w:t>600 000,00</w:t>
            </w:r>
          </w:p>
        </w:tc>
        <w:tc>
          <w:tcPr>
            <w:tcW w:w="1133" w:type="dxa"/>
            <w:tcBorders>
              <w:top w:val="single" w:sz="4" w:space="0" w:color="000000"/>
              <w:left w:val="single" w:sz="4" w:space="0" w:color="000000"/>
              <w:bottom w:val="single" w:sz="4" w:space="0" w:color="000000"/>
              <w:right w:val="single" w:sz="4" w:space="0" w:color="000000"/>
            </w:tcBorders>
          </w:tcPr>
          <w:p w:rsidR="008B1E3D" w:rsidRPr="006F71CB" w:rsidRDefault="006F71CB" w:rsidP="00D13510">
            <w:pPr>
              <w:spacing w:line="240" w:lineRule="exact"/>
              <w:jc w:val="center"/>
              <w:rPr>
                <w:rFonts w:ascii="Times New Roman" w:eastAsia="Calibri" w:hAnsi="Times New Roman"/>
                <w:sz w:val="16"/>
                <w:szCs w:val="16"/>
                <w:lang w:val="en-US"/>
              </w:rPr>
            </w:pPr>
            <w:r>
              <w:rPr>
                <w:rFonts w:ascii="Times New Roman" w:eastAsia="Calibri" w:hAnsi="Times New Roman"/>
                <w:sz w:val="16"/>
                <w:szCs w:val="16"/>
              </w:rPr>
              <w:t>891 742.</w:t>
            </w:r>
            <w:r>
              <w:rPr>
                <w:rFonts w:ascii="Times New Roman" w:eastAsia="Calibri" w:hAnsi="Times New Roman"/>
                <w:sz w:val="16"/>
                <w:szCs w:val="16"/>
                <w:lang w:val="en-US"/>
              </w:rPr>
              <w:t>50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8B1E3D" w:rsidRPr="00D352D0" w:rsidTr="00B849C5">
        <w:trPr>
          <w:trHeight w:val="530"/>
        </w:trPr>
        <w:tc>
          <w:tcPr>
            <w:tcW w:w="2930" w:type="dxa"/>
            <w:gridSpan w:val="2"/>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D13510">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8B1E3D" w:rsidRPr="00D352D0" w:rsidTr="00B849C5">
        <w:trPr>
          <w:trHeight w:val="317"/>
        </w:trPr>
        <w:tc>
          <w:tcPr>
            <w:tcW w:w="560" w:type="dxa"/>
            <w:vMerge w:val="restart"/>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bCs/>
                <w:color w:val="26282F"/>
                <w:sz w:val="16"/>
                <w:szCs w:val="16"/>
              </w:rPr>
            </w:pPr>
            <w:r w:rsidRPr="00D352D0">
              <w:rPr>
                <w:rFonts w:ascii="Times New Roman" w:hAnsi="Times New Roman"/>
                <w:bCs/>
                <w:color w:val="26282F"/>
                <w:sz w:val="16"/>
                <w:szCs w:val="16"/>
              </w:rPr>
              <w:t>1.</w:t>
            </w: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both"/>
              <w:rPr>
                <w:rFonts w:ascii="Times New Roman" w:hAnsi="Times New Roman"/>
                <w:sz w:val="16"/>
                <w:szCs w:val="16"/>
              </w:rPr>
            </w:pPr>
            <w:r w:rsidRPr="00D352D0">
              <w:rPr>
                <w:rFonts w:ascii="Times New Roman" w:hAnsi="Times New Roman"/>
                <w:sz w:val="16"/>
                <w:szCs w:val="16"/>
              </w:rPr>
              <w:t>Основное мероприятие</w:t>
            </w:r>
          </w:p>
          <w:p w:rsidR="008B1E3D" w:rsidRPr="00D352D0" w:rsidRDefault="008B1E3D" w:rsidP="008B1E3D">
            <w:pPr>
              <w:spacing w:line="240" w:lineRule="exact"/>
              <w:jc w:val="both"/>
              <w:rPr>
                <w:rFonts w:ascii="Times New Roman" w:hAnsi="Times New Roman"/>
                <w:sz w:val="16"/>
                <w:szCs w:val="16"/>
              </w:rPr>
            </w:pPr>
            <w:r w:rsidRPr="00D352D0">
              <w:rPr>
                <w:rFonts w:ascii="Times New Roman" w:hAnsi="Times New Roman"/>
                <w:sz w:val="16"/>
                <w:szCs w:val="16"/>
              </w:rPr>
              <w:t>Формирование благоприятных и комфортных условий для проживания и отдыха населения Пестяковского городского поселения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bCs/>
                <w:sz w:val="16"/>
                <w:szCs w:val="16"/>
              </w:rPr>
              <w:t>4 000 56,39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4 224 100,50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4 987 769,32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6 966 625, 43</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7 321 559,44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8 824 421,06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spacing w:line="240" w:lineRule="exact"/>
              <w:rPr>
                <w:rFonts w:ascii="Times New Roman" w:hAnsi="Times New Roman"/>
                <w:sz w:val="16"/>
                <w:szCs w:val="16"/>
              </w:rPr>
            </w:pPr>
            <w:r>
              <w:rPr>
                <w:rFonts w:ascii="Times New Roman" w:hAnsi="Times New Roman"/>
                <w:sz w:val="16"/>
                <w:szCs w:val="16"/>
              </w:rPr>
              <w:t>7 8</w:t>
            </w:r>
            <w:r w:rsidR="008D1B68">
              <w:rPr>
                <w:rFonts w:ascii="Times New Roman" w:hAnsi="Times New Roman"/>
                <w:sz w:val="16"/>
                <w:szCs w:val="16"/>
              </w:rPr>
              <w:t>37 175,90</w:t>
            </w:r>
          </w:p>
        </w:tc>
        <w:tc>
          <w:tcPr>
            <w:tcW w:w="1156" w:type="dxa"/>
            <w:tcBorders>
              <w:top w:val="single" w:sz="4" w:space="0" w:color="000000"/>
              <w:left w:val="single" w:sz="4" w:space="0" w:color="000000"/>
              <w:bottom w:val="single" w:sz="4" w:space="0" w:color="000000"/>
              <w:right w:val="single" w:sz="4" w:space="0" w:color="000000"/>
            </w:tcBorders>
          </w:tcPr>
          <w:p w:rsidR="008B1E3D" w:rsidRDefault="008B1E3D" w:rsidP="008B1E3D">
            <w:r w:rsidRPr="000A3BFB">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317"/>
        </w:trPr>
        <w:tc>
          <w:tcPr>
            <w:tcW w:w="560" w:type="dxa"/>
            <w:vMerge/>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bCs/>
                <w:color w:val="26282F"/>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bCs/>
                <w:sz w:val="16"/>
                <w:szCs w:val="16"/>
              </w:rPr>
              <w:t>4 000 56,39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4 224 100,50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sz w:val="16"/>
                <w:szCs w:val="16"/>
              </w:rPr>
              <w:t>4 987 769,32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6 966 625,43</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7 321 559,44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8 824 421,06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spacing w:line="240" w:lineRule="exact"/>
              <w:rPr>
                <w:rFonts w:ascii="Times New Roman" w:hAnsi="Times New Roman"/>
                <w:sz w:val="16"/>
                <w:szCs w:val="16"/>
              </w:rPr>
            </w:pPr>
            <w:r>
              <w:rPr>
                <w:rFonts w:ascii="Times New Roman" w:hAnsi="Times New Roman"/>
                <w:sz w:val="16"/>
                <w:szCs w:val="16"/>
              </w:rPr>
              <w:t>7 8</w:t>
            </w:r>
            <w:r w:rsidR="008D1B68">
              <w:rPr>
                <w:rFonts w:ascii="Times New Roman" w:hAnsi="Times New Roman"/>
                <w:sz w:val="16"/>
                <w:szCs w:val="16"/>
              </w:rPr>
              <w:t>37 175,90</w:t>
            </w:r>
          </w:p>
        </w:tc>
        <w:tc>
          <w:tcPr>
            <w:tcW w:w="1156" w:type="dxa"/>
            <w:tcBorders>
              <w:top w:val="single" w:sz="4" w:space="0" w:color="000000"/>
              <w:left w:val="single" w:sz="4" w:space="0" w:color="000000"/>
              <w:bottom w:val="single" w:sz="4" w:space="0" w:color="000000"/>
              <w:right w:val="single" w:sz="4" w:space="0" w:color="000000"/>
            </w:tcBorders>
          </w:tcPr>
          <w:p w:rsidR="008B1E3D" w:rsidRDefault="008B1E3D" w:rsidP="008B1E3D">
            <w:r w:rsidRPr="000A3BFB">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317"/>
        </w:trPr>
        <w:tc>
          <w:tcPr>
            <w:tcW w:w="560" w:type="dxa"/>
            <w:vMerge/>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bCs/>
                <w:color w:val="26282F"/>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bCs/>
                <w:sz w:val="16"/>
                <w:szCs w:val="16"/>
              </w:rPr>
              <w:t>4 000256,39</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2792607,26</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bCs/>
                <w:sz w:val="16"/>
                <w:szCs w:val="16"/>
              </w:rPr>
            </w:pPr>
            <w:r w:rsidRPr="00D352D0">
              <w:rPr>
                <w:rFonts w:ascii="Times New Roman" w:hAnsi="Times New Roman"/>
                <w:bCs/>
                <w:sz w:val="16"/>
                <w:szCs w:val="16"/>
              </w:rPr>
              <w:t>4 224 100,50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sz w:val="16"/>
                <w:szCs w:val="16"/>
              </w:rPr>
              <w:t>4 987 769,32</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6 966 625,43</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6 821 559,44</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8 224 421,06</w:t>
            </w:r>
          </w:p>
        </w:tc>
        <w:tc>
          <w:tcPr>
            <w:tcW w:w="1133" w:type="dxa"/>
            <w:tcBorders>
              <w:top w:val="single" w:sz="4" w:space="0" w:color="000000"/>
              <w:left w:val="single" w:sz="4" w:space="0" w:color="000000"/>
              <w:bottom w:val="single" w:sz="4" w:space="0" w:color="000000"/>
              <w:right w:val="single" w:sz="4" w:space="0" w:color="000000"/>
            </w:tcBorders>
          </w:tcPr>
          <w:p w:rsidR="008B1E3D" w:rsidRPr="008D1B68" w:rsidRDefault="006B35C3" w:rsidP="006F71CB">
            <w:pPr>
              <w:spacing w:line="240" w:lineRule="exact"/>
              <w:rPr>
                <w:rFonts w:ascii="Times New Roman" w:hAnsi="Times New Roman"/>
                <w:sz w:val="16"/>
                <w:szCs w:val="16"/>
              </w:rPr>
            </w:pPr>
            <w:r>
              <w:rPr>
                <w:rFonts w:ascii="Times New Roman" w:hAnsi="Times New Roman"/>
                <w:sz w:val="16"/>
                <w:szCs w:val="16"/>
              </w:rPr>
              <w:t>6 9</w:t>
            </w:r>
            <w:r w:rsidR="008D1B68">
              <w:rPr>
                <w:rFonts w:ascii="Times New Roman" w:hAnsi="Times New Roman"/>
                <w:sz w:val="16"/>
                <w:szCs w:val="16"/>
              </w:rPr>
              <w:t>45 433,40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6 709 824,32</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hAnsi="Times New Roman"/>
                <w:sz w:val="16"/>
                <w:szCs w:val="16"/>
              </w:rPr>
              <w:t>5 509 578,01</w:t>
            </w:r>
          </w:p>
        </w:tc>
      </w:tr>
      <w:tr w:rsidR="008B1E3D" w:rsidRPr="00D352D0" w:rsidTr="00B849C5">
        <w:trPr>
          <w:trHeight w:val="317"/>
        </w:trPr>
        <w:tc>
          <w:tcPr>
            <w:tcW w:w="560" w:type="dxa"/>
            <w:vMerge/>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bCs/>
                <w:color w:val="26282F"/>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100 000,00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500 000,00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Pr>
                <w:rFonts w:ascii="Times New Roman" w:eastAsia="Calibri" w:hAnsi="Times New Roman"/>
                <w:sz w:val="16"/>
                <w:szCs w:val="16"/>
              </w:rPr>
              <w:t>6</w:t>
            </w:r>
            <w:r w:rsidRPr="00D352D0">
              <w:rPr>
                <w:rFonts w:ascii="Times New Roman" w:eastAsia="Calibri" w:hAnsi="Times New Roman"/>
                <w:sz w:val="16"/>
                <w:szCs w:val="16"/>
              </w:rPr>
              <w:t>00 000,00</w:t>
            </w:r>
          </w:p>
        </w:tc>
        <w:tc>
          <w:tcPr>
            <w:tcW w:w="1133" w:type="dxa"/>
            <w:tcBorders>
              <w:top w:val="single" w:sz="4" w:space="0" w:color="000000"/>
              <w:left w:val="single" w:sz="4" w:space="0" w:color="000000"/>
              <w:bottom w:val="single" w:sz="4" w:space="0" w:color="000000"/>
              <w:right w:val="single" w:sz="4" w:space="0" w:color="000000"/>
            </w:tcBorders>
          </w:tcPr>
          <w:p w:rsidR="008B1E3D" w:rsidRPr="006F71CB" w:rsidRDefault="006F71CB" w:rsidP="006F71CB">
            <w:pPr>
              <w:spacing w:line="240" w:lineRule="exact"/>
              <w:rPr>
                <w:rFonts w:ascii="Times New Roman" w:eastAsia="Calibri" w:hAnsi="Times New Roman"/>
                <w:sz w:val="16"/>
                <w:szCs w:val="16"/>
                <w:lang w:val="en-US"/>
              </w:rPr>
            </w:pPr>
            <w:r>
              <w:rPr>
                <w:rFonts w:ascii="Times New Roman" w:eastAsia="Calibri" w:hAnsi="Times New Roman"/>
                <w:sz w:val="16"/>
                <w:szCs w:val="16"/>
                <w:lang w:val="en-US"/>
              </w:rPr>
              <w:t>891 742.50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8B1E3D" w:rsidRPr="00D352D0" w:rsidTr="00B849C5">
        <w:trPr>
          <w:trHeight w:val="317"/>
        </w:trPr>
        <w:tc>
          <w:tcPr>
            <w:tcW w:w="560" w:type="dxa"/>
            <w:vMerge/>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bCs/>
                <w:color w:val="26282F"/>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8B1E3D" w:rsidRPr="00D352D0" w:rsidTr="00B849C5">
        <w:trPr>
          <w:trHeight w:val="317"/>
        </w:trPr>
        <w:tc>
          <w:tcPr>
            <w:tcW w:w="560" w:type="dxa"/>
            <w:vMerge w:val="restart"/>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both"/>
              <w:rPr>
                <w:rFonts w:ascii="Times New Roman" w:hAnsi="Times New Roman"/>
                <w:sz w:val="16"/>
                <w:szCs w:val="16"/>
              </w:rPr>
            </w:pPr>
            <w:r w:rsidRPr="00D352D0">
              <w:rPr>
                <w:rFonts w:ascii="Times New Roman" w:hAnsi="Times New Roman"/>
                <w:sz w:val="16"/>
                <w:szCs w:val="16"/>
              </w:rPr>
              <w:t>1.1</w:t>
            </w: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jc w:val="both"/>
              <w:rPr>
                <w:rFonts w:ascii="Times New Roman" w:hAnsi="Times New Roman"/>
                <w:sz w:val="16"/>
                <w:szCs w:val="16"/>
              </w:rPr>
            </w:pPr>
            <w:r w:rsidRPr="00D352D0">
              <w:rPr>
                <w:rFonts w:ascii="Times New Roman" w:hAnsi="Times New Roman"/>
                <w:sz w:val="16"/>
                <w:szCs w:val="16"/>
              </w:rPr>
              <w:t xml:space="preserve">    Содержание и ремонт </w:t>
            </w:r>
            <w:proofErr w:type="gramStart"/>
            <w:r w:rsidRPr="00D352D0">
              <w:rPr>
                <w:rFonts w:ascii="Times New Roman" w:hAnsi="Times New Roman"/>
                <w:sz w:val="16"/>
                <w:szCs w:val="16"/>
              </w:rPr>
              <w:t>памятников  погибшим</w:t>
            </w:r>
            <w:proofErr w:type="gramEnd"/>
            <w:r w:rsidRPr="00D352D0">
              <w:rPr>
                <w:rFonts w:ascii="Times New Roman" w:hAnsi="Times New Roman"/>
                <w:sz w:val="16"/>
                <w:szCs w:val="16"/>
              </w:rPr>
              <w:t xml:space="preserve"> воинам  в Вов и </w:t>
            </w:r>
            <w:proofErr w:type="spellStart"/>
            <w:r w:rsidRPr="00D352D0">
              <w:rPr>
                <w:rFonts w:ascii="Times New Roman" w:hAnsi="Times New Roman"/>
                <w:sz w:val="16"/>
                <w:szCs w:val="16"/>
              </w:rPr>
              <w:t>В.Ленина</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60000,00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151 563,44</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jc w:val="center"/>
              <w:rPr>
                <w:rFonts w:ascii="Times New Roman" w:hAnsi="Times New Roman"/>
                <w:sz w:val="16"/>
                <w:szCs w:val="16"/>
              </w:rPr>
            </w:pPr>
            <w:r>
              <w:rPr>
                <w:rFonts w:ascii="Times New Roman" w:hAnsi="Times New Roman"/>
                <w:sz w:val="16"/>
                <w:szCs w:val="16"/>
              </w:rPr>
              <w:t>15</w:t>
            </w:r>
            <w:r w:rsidR="00822D6A">
              <w:rPr>
                <w:rFonts w:ascii="Times New Roman" w:hAnsi="Times New Roman"/>
                <w:sz w:val="16"/>
                <w:szCs w:val="16"/>
              </w:rPr>
              <w:t>0 000,00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r>
      <w:tr w:rsidR="008B1E3D" w:rsidRPr="00D352D0" w:rsidTr="00B849C5">
        <w:trPr>
          <w:trHeight w:val="237"/>
        </w:trPr>
        <w:tc>
          <w:tcPr>
            <w:tcW w:w="560" w:type="dxa"/>
            <w:vMerge/>
            <w:tcBorders>
              <w:top w:val="single" w:sz="4" w:space="0" w:color="000000"/>
              <w:left w:val="single" w:sz="4" w:space="0" w:color="000000"/>
              <w:bottom w:val="single" w:sz="4" w:space="0" w:color="000000"/>
              <w:right w:val="single" w:sz="4" w:space="0" w:color="000000"/>
            </w:tcBorders>
            <w:vAlign w:val="center"/>
          </w:tcPr>
          <w:p w:rsidR="008B1E3D" w:rsidRPr="00D352D0" w:rsidRDefault="008B1E3D" w:rsidP="008B1E3D">
            <w:pPr>
              <w:spacing w:line="240" w:lineRule="exact"/>
              <w:rPr>
                <w:rFonts w:ascii="Times New Roman" w:hAnsi="Times New Roman"/>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60000,00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rPr>
                <w:rFonts w:ascii="Times New Roman" w:hAnsi="Times New Roman"/>
                <w:sz w:val="16"/>
                <w:szCs w:val="16"/>
              </w:rPr>
            </w:pPr>
            <w:r w:rsidRPr="00D352D0">
              <w:rPr>
                <w:rFonts w:ascii="Times New Roman" w:hAnsi="Times New Roman"/>
                <w:sz w:val="16"/>
                <w:szCs w:val="16"/>
              </w:rPr>
              <w:t xml:space="preserve">         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151 563,44</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jc w:val="center"/>
              <w:rPr>
                <w:rFonts w:ascii="Times New Roman" w:hAnsi="Times New Roman"/>
                <w:sz w:val="16"/>
                <w:szCs w:val="16"/>
              </w:rPr>
            </w:pPr>
            <w:r>
              <w:rPr>
                <w:rFonts w:ascii="Times New Roman" w:hAnsi="Times New Roman"/>
                <w:sz w:val="16"/>
                <w:szCs w:val="16"/>
              </w:rPr>
              <w:t>15</w:t>
            </w:r>
            <w:r w:rsidR="00822D6A">
              <w:rPr>
                <w:rFonts w:ascii="Times New Roman" w:hAnsi="Times New Roman"/>
                <w:sz w:val="16"/>
                <w:szCs w:val="16"/>
              </w:rPr>
              <w:t>0 000,00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r>
      <w:tr w:rsidR="008B1E3D" w:rsidRPr="00D352D0" w:rsidTr="00B849C5">
        <w:trPr>
          <w:trHeight w:val="317"/>
        </w:trPr>
        <w:tc>
          <w:tcPr>
            <w:tcW w:w="560" w:type="dxa"/>
            <w:vMerge/>
            <w:tcBorders>
              <w:top w:val="single" w:sz="4" w:space="0" w:color="000000"/>
              <w:left w:val="single" w:sz="4" w:space="0" w:color="000000"/>
              <w:bottom w:val="single" w:sz="4" w:space="0" w:color="000000"/>
              <w:right w:val="single" w:sz="4" w:space="0" w:color="000000"/>
            </w:tcBorders>
            <w:vAlign w:val="center"/>
          </w:tcPr>
          <w:p w:rsidR="008B1E3D" w:rsidRPr="00D352D0" w:rsidRDefault="008B1E3D" w:rsidP="008B1E3D">
            <w:pPr>
              <w:spacing w:line="240" w:lineRule="exact"/>
              <w:rPr>
                <w:rFonts w:ascii="Times New Roman" w:hAnsi="Times New Roman"/>
                <w:sz w:val="16"/>
                <w:szCs w:val="16"/>
              </w:rPr>
            </w:pPr>
          </w:p>
        </w:tc>
        <w:tc>
          <w:tcPr>
            <w:tcW w:w="2370"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60000,00</w:t>
            </w:r>
          </w:p>
        </w:tc>
        <w:tc>
          <w:tcPr>
            <w:tcW w:w="99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151 563,44</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3" w:type="dxa"/>
            <w:tcBorders>
              <w:top w:val="single" w:sz="4" w:space="0" w:color="000000"/>
              <w:left w:val="single" w:sz="4" w:space="0" w:color="000000"/>
              <w:bottom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27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3" w:type="dxa"/>
            <w:tcBorders>
              <w:top w:val="single" w:sz="4" w:space="0" w:color="000000"/>
              <w:left w:val="single" w:sz="4" w:space="0" w:color="000000"/>
              <w:bottom w:val="single" w:sz="4" w:space="0" w:color="000000"/>
              <w:right w:val="single" w:sz="4" w:space="0" w:color="000000"/>
            </w:tcBorders>
          </w:tcPr>
          <w:p w:rsidR="008B1E3D" w:rsidRPr="00D352D0" w:rsidRDefault="006B35C3" w:rsidP="008B1E3D">
            <w:pPr>
              <w:jc w:val="center"/>
              <w:rPr>
                <w:rFonts w:ascii="Times New Roman" w:hAnsi="Times New Roman"/>
                <w:sz w:val="16"/>
                <w:szCs w:val="16"/>
              </w:rPr>
            </w:pPr>
            <w:r>
              <w:rPr>
                <w:rFonts w:ascii="Times New Roman" w:hAnsi="Times New Roman"/>
                <w:sz w:val="16"/>
                <w:szCs w:val="16"/>
              </w:rPr>
              <w:t>15</w:t>
            </w:r>
            <w:r w:rsidR="00822D6A">
              <w:rPr>
                <w:rFonts w:ascii="Times New Roman" w:hAnsi="Times New Roman"/>
                <w:sz w:val="16"/>
                <w:szCs w:val="16"/>
              </w:rPr>
              <w:t>0 000,</w:t>
            </w:r>
            <w:r w:rsidR="00114413">
              <w:rPr>
                <w:rFonts w:ascii="Times New Roman" w:hAnsi="Times New Roman"/>
                <w:sz w:val="16"/>
                <w:szCs w:val="16"/>
              </w:rPr>
              <w:t>00</w:t>
            </w:r>
          </w:p>
        </w:tc>
        <w:tc>
          <w:tcPr>
            <w:tcW w:w="1156"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8B1E3D" w:rsidRPr="00D352D0" w:rsidRDefault="008B1E3D" w:rsidP="008B1E3D">
            <w:pPr>
              <w:jc w:val="center"/>
              <w:rPr>
                <w:rFonts w:ascii="Times New Roman" w:hAnsi="Times New Roman"/>
                <w:sz w:val="16"/>
                <w:szCs w:val="16"/>
              </w:rPr>
            </w:pPr>
            <w:r w:rsidRPr="00D352D0">
              <w:rPr>
                <w:rFonts w:ascii="Times New Roman" w:hAnsi="Times New Roman"/>
                <w:sz w:val="16"/>
                <w:szCs w:val="16"/>
              </w:rPr>
              <w:t>0,00</w:t>
            </w:r>
          </w:p>
        </w:tc>
      </w:tr>
    </w:tbl>
    <w:p w:rsidR="00D352D0" w:rsidRPr="00D352D0" w:rsidRDefault="00D352D0" w:rsidP="00D352D0">
      <w:pPr>
        <w:spacing w:line="240" w:lineRule="exact"/>
        <w:rPr>
          <w:rFonts w:ascii="Times New Roman" w:hAnsi="Times New Roman"/>
          <w:sz w:val="16"/>
          <w:szCs w:val="16"/>
        </w:rPr>
      </w:pPr>
    </w:p>
    <w:tbl>
      <w:tblPr>
        <w:tblpPr w:leftFromText="180" w:rightFromText="180" w:vertAnchor="text" w:tblpX="-113" w:tblpY="1"/>
        <w:tblOverlap w:val="never"/>
        <w:tblW w:w="31107" w:type="dxa"/>
        <w:tblLayout w:type="fixed"/>
        <w:tblLook w:val="04A0" w:firstRow="1" w:lastRow="0" w:firstColumn="1" w:lastColumn="0" w:noHBand="0" w:noVBand="1"/>
      </w:tblPr>
      <w:tblGrid>
        <w:gridCol w:w="513"/>
        <w:gridCol w:w="2289"/>
        <w:gridCol w:w="1259"/>
        <w:gridCol w:w="991"/>
        <w:gridCol w:w="1130"/>
        <w:gridCol w:w="1056"/>
        <w:gridCol w:w="1203"/>
        <w:gridCol w:w="1130"/>
        <w:gridCol w:w="1398"/>
        <w:gridCol w:w="1130"/>
        <w:gridCol w:w="1132"/>
        <w:gridCol w:w="1056"/>
        <w:gridCol w:w="236"/>
        <w:gridCol w:w="2491"/>
        <w:gridCol w:w="1788"/>
        <w:gridCol w:w="1361"/>
        <w:gridCol w:w="1361"/>
        <w:gridCol w:w="1361"/>
        <w:gridCol w:w="1361"/>
        <w:gridCol w:w="1361"/>
        <w:gridCol w:w="1361"/>
        <w:gridCol w:w="1386"/>
        <w:gridCol w:w="1392"/>
        <w:gridCol w:w="1361"/>
      </w:tblGrid>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both"/>
              <w:rPr>
                <w:rFonts w:ascii="Times New Roman" w:hAnsi="Times New Roman"/>
                <w:sz w:val="16"/>
                <w:szCs w:val="16"/>
              </w:rPr>
            </w:pPr>
            <w:r w:rsidRPr="00D352D0">
              <w:rPr>
                <w:rFonts w:ascii="Times New Roman" w:hAnsi="Times New Roman"/>
                <w:sz w:val="16"/>
                <w:szCs w:val="16"/>
              </w:rPr>
              <w:t>1.2</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both"/>
              <w:rPr>
                <w:rFonts w:ascii="Times New Roman" w:hAnsi="Times New Roman"/>
                <w:sz w:val="16"/>
                <w:szCs w:val="16"/>
              </w:rPr>
            </w:pPr>
            <w:r w:rsidRPr="00D352D0">
              <w:rPr>
                <w:rFonts w:ascii="Times New Roman" w:hAnsi="Times New Roman"/>
                <w:sz w:val="16"/>
                <w:szCs w:val="16"/>
              </w:rPr>
              <w:t>Благоустройство и санитарное содержание территории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1 085 969,90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514857,08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1 758 612,46</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1 882 867,06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2 838 824,38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3 124 119,79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rPr>
                <w:rFonts w:ascii="Times New Roman" w:hAnsi="Times New Roman"/>
                <w:sz w:val="16"/>
                <w:szCs w:val="16"/>
              </w:rPr>
            </w:pPr>
            <w:r>
              <w:rPr>
                <w:rFonts w:ascii="Times New Roman" w:hAnsi="Times New Roman"/>
                <w:sz w:val="16"/>
                <w:szCs w:val="16"/>
              </w:rPr>
              <w:t>3 882 532,84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1 085 969,90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514857,08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1 758 612,46</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1 882 867,06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2 838 824,38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3 124 119,79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rPr>
                <w:rFonts w:ascii="Times New Roman" w:hAnsi="Times New Roman"/>
                <w:sz w:val="16"/>
                <w:szCs w:val="16"/>
              </w:rPr>
            </w:pPr>
            <w:r>
              <w:rPr>
                <w:rFonts w:ascii="Times New Roman" w:hAnsi="Times New Roman"/>
                <w:sz w:val="16"/>
                <w:szCs w:val="16"/>
              </w:rPr>
              <w:t>3 882 532,84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1 085 969,90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514857,08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1 758 612,46</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1 882 867,06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2 838 824,38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3 124 119,79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rPr>
                <w:rFonts w:ascii="Times New Roman" w:hAnsi="Times New Roman"/>
                <w:sz w:val="16"/>
                <w:szCs w:val="16"/>
              </w:rPr>
            </w:pPr>
            <w:r>
              <w:rPr>
                <w:rFonts w:ascii="Times New Roman" w:hAnsi="Times New Roman"/>
                <w:sz w:val="16"/>
                <w:szCs w:val="16"/>
              </w:rPr>
              <w:t>3 882 532,84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spacing w:line="240" w:lineRule="exact"/>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1.3</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widowControl w:val="0"/>
              <w:spacing w:line="240" w:lineRule="exact"/>
              <w:rPr>
                <w:rFonts w:ascii="Times New Roman" w:hAnsi="Times New Roman"/>
                <w:sz w:val="16"/>
                <w:szCs w:val="16"/>
              </w:rPr>
            </w:pPr>
            <w:r w:rsidRPr="00D352D0">
              <w:rPr>
                <w:rFonts w:ascii="Times New Roman" w:hAnsi="Times New Roman"/>
                <w:sz w:val="16"/>
                <w:szCs w:val="16"/>
              </w:rPr>
              <w:t xml:space="preserve">Сервисное обслуживание </w:t>
            </w:r>
            <w:r w:rsidRPr="00D352D0">
              <w:rPr>
                <w:rFonts w:ascii="Times New Roman" w:hAnsi="Times New Roman"/>
                <w:sz w:val="16"/>
                <w:szCs w:val="16"/>
              </w:rPr>
              <w:lastRenderedPageBreak/>
              <w:t>ККМ</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lastRenderedPageBreak/>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1.4</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both"/>
              <w:rPr>
                <w:rFonts w:ascii="Times New Roman" w:hAnsi="Times New Roman"/>
                <w:sz w:val="16"/>
                <w:szCs w:val="16"/>
              </w:rPr>
            </w:pPr>
            <w:r w:rsidRPr="00D352D0">
              <w:rPr>
                <w:rFonts w:ascii="Times New Roman" w:hAnsi="Times New Roman"/>
                <w:sz w:val="16"/>
                <w:szCs w:val="16"/>
              </w:rPr>
              <w:t>Озеленение</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bCs/>
                <w:sz w:val="16"/>
                <w:szCs w:val="16"/>
              </w:rPr>
            </w:pPr>
            <w:r w:rsidRPr="00D352D0">
              <w:rPr>
                <w:rFonts w:ascii="Times New Roman" w:eastAsia="Calibri"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bCs/>
                <w:sz w:val="16"/>
                <w:szCs w:val="16"/>
              </w:rPr>
            </w:pPr>
            <w:r w:rsidRPr="00D352D0">
              <w:rPr>
                <w:rFonts w:ascii="Times New Roman" w:eastAsia="Calibri" w:hAnsi="Times New Roman"/>
                <w:bCs/>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bCs/>
                <w:sz w:val="16"/>
                <w:szCs w:val="16"/>
              </w:rPr>
            </w:pPr>
            <w:r w:rsidRPr="00D352D0">
              <w:rPr>
                <w:rFonts w:ascii="Times New Roman" w:eastAsia="Calibri"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bCs/>
                <w:sz w:val="16"/>
                <w:szCs w:val="16"/>
              </w:rPr>
            </w:pPr>
            <w:r w:rsidRPr="00D352D0">
              <w:rPr>
                <w:rFonts w:ascii="Times New Roman" w:eastAsia="Calibri" w:hAnsi="Times New Roman"/>
                <w:bCs/>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72"/>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1.5</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both"/>
              <w:rPr>
                <w:rFonts w:ascii="Times New Roman" w:hAnsi="Times New Roman"/>
                <w:sz w:val="16"/>
                <w:szCs w:val="16"/>
              </w:rPr>
            </w:pPr>
            <w:r w:rsidRPr="00D352D0">
              <w:rPr>
                <w:rFonts w:ascii="Times New Roman" w:hAnsi="Times New Roman"/>
                <w:sz w:val="16"/>
                <w:szCs w:val="16"/>
              </w:rPr>
              <w:t>Содержание кладбища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241800,00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169534,56</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151 662,72</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182 146,08</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180 372,88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208 222,56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sz w:val="16"/>
                <w:szCs w:val="16"/>
              </w:rPr>
            </w:pPr>
            <w:r>
              <w:rPr>
                <w:rFonts w:ascii="Times New Roman" w:hAnsi="Times New Roman"/>
                <w:sz w:val="16"/>
                <w:szCs w:val="16"/>
              </w:rPr>
              <w:t>250 000,00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241800,00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169534,56</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151 662,72</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182 146,08</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180 372,88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208 222,56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sz w:val="16"/>
                <w:szCs w:val="16"/>
              </w:rPr>
            </w:pPr>
            <w:r>
              <w:rPr>
                <w:rFonts w:ascii="Times New Roman" w:hAnsi="Times New Roman"/>
                <w:sz w:val="16"/>
                <w:szCs w:val="16"/>
              </w:rPr>
              <w:t>250 000,00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241800,00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169534,56</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151 662,72</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182 146,08</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180 372,88</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208 222,56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sz w:val="16"/>
                <w:szCs w:val="16"/>
              </w:rPr>
            </w:pPr>
            <w:r>
              <w:rPr>
                <w:rFonts w:ascii="Times New Roman" w:hAnsi="Times New Roman"/>
                <w:sz w:val="16"/>
                <w:szCs w:val="16"/>
              </w:rPr>
              <w:t>250 000,00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hAnsi="Times New Roman"/>
                <w:sz w:val="16"/>
                <w:szCs w:val="16"/>
              </w:rPr>
            </w:pPr>
            <w:r>
              <w:rPr>
                <w:rFonts w:ascii="Times New Roman"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lastRenderedPageBreak/>
              <w:t>1.6</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both"/>
              <w:rPr>
                <w:rFonts w:ascii="Times New Roman" w:hAnsi="Times New Roman"/>
                <w:sz w:val="16"/>
                <w:szCs w:val="16"/>
              </w:rPr>
            </w:pPr>
            <w:r w:rsidRPr="00D352D0">
              <w:rPr>
                <w:rFonts w:ascii="Times New Roman" w:hAnsi="Times New Roman"/>
                <w:sz w:val="16"/>
                <w:szCs w:val="16"/>
              </w:rPr>
              <w:t>Содержание уличного освещения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2038678,80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1669556,97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1 680 344,48</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2 389 189,07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3 356 248,23</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3 088 959,64</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3 379 625,47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0073CE" w:rsidP="00114413">
            <w:pPr>
              <w:spacing w:line="240" w:lineRule="exact"/>
              <w:jc w:val="center"/>
              <w:rPr>
                <w:rFonts w:ascii="Times New Roman" w:hAnsi="Times New Roman"/>
                <w:bCs/>
                <w:sz w:val="16"/>
                <w:szCs w:val="16"/>
              </w:rPr>
            </w:pPr>
            <w:r>
              <w:rPr>
                <w:rFonts w:ascii="Times New Roman" w:hAnsi="Times New Roman"/>
                <w:bCs/>
                <w:sz w:val="16"/>
                <w:szCs w:val="16"/>
              </w:rPr>
              <w:t>316 640,00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spacing w:line="240" w:lineRule="exact"/>
              <w:jc w:val="center"/>
              <w:rPr>
                <w:rFonts w:ascii="Times New Roman" w:hAnsi="Times New Roman"/>
                <w:bCs/>
                <w:sz w:val="16"/>
                <w:szCs w:val="16"/>
              </w:rPr>
            </w:pPr>
            <w:r>
              <w:rPr>
                <w:rFonts w:ascii="Times New Roman" w:hAnsi="Times New Roman"/>
                <w:bCs/>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2038678,80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1669556,97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1680344,48</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2 389 189,07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3 356 248,23</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3 088 959,64</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3 379 625,47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0073CE" w:rsidP="00114413">
            <w:pPr>
              <w:spacing w:line="240" w:lineRule="exact"/>
              <w:jc w:val="center"/>
              <w:rPr>
                <w:rFonts w:ascii="Times New Roman" w:hAnsi="Times New Roman"/>
                <w:bCs/>
                <w:sz w:val="16"/>
                <w:szCs w:val="16"/>
              </w:rPr>
            </w:pPr>
            <w:r>
              <w:rPr>
                <w:rFonts w:ascii="Times New Roman" w:hAnsi="Times New Roman"/>
                <w:bCs/>
                <w:sz w:val="16"/>
                <w:szCs w:val="16"/>
              </w:rPr>
              <w:t>316 340,00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spacing w:line="240" w:lineRule="exact"/>
              <w:jc w:val="center"/>
              <w:rPr>
                <w:rFonts w:ascii="Times New Roman" w:hAnsi="Times New Roman"/>
                <w:bCs/>
                <w:sz w:val="16"/>
                <w:szCs w:val="16"/>
              </w:rPr>
            </w:pPr>
            <w:r>
              <w:rPr>
                <w:rFonts w:ascii="Times New Roman" w:hAnsi="Times New Roman"/>
                <w:bCs/>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2038678,80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1669556,97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168034,48</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2 389 189,07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3 356 248,23</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3 088 959,64</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3 379 625,47</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0073CE" w:rsidP="00114413">
            <w:pPr>
              <w:spacing w:line="240" w:lineRule="exact"/>
              <w:jc w:val="center"/>
              <w:rPr>
                <w:rFonts w:ascii="Times New Roman" w:hAnsi="Times New Roman"/>
                <w:bCs/>
                <w:sz w:val="16"/>
                <w:szCs w:val="16"/>
              </w:rPr>
            </w:pPr>
            <w:r>
              <w:rPr>
                <w:rFonts w:ascii="Times New Roman" w:hAnsi="Times New Roman"/>
                <w:bCs/>
                <w:sz w:val="16"/>
                <w:szCs w:val="16"/>
              </w:rPr>
              <w:t>316 640,00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Pr>
                <w:rFonts w:ascii="Times New Roman"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spacing w:line="240" w:lineRule="exact"/>
              <w:jc w:val="center"/>
              <w:rPr>
                <w:rFonts w:ascii="Times New Roman" w:hAnsi="Times New Roman"/>
                <w:bCs/>
                <w:sz w:val="16"/>
                <w:szCs w:val="16"/>
              </w:rPr>
            </w:pPr>
            <w:r>
              <w:rPr>
                <w:rFonts w:ascii="Times New Roman" w:hAnsi="Times New Roman"/>
                <w:bCs/>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bCs/>
                <w:sz w:val="16"/>
                <w:szCs w:val="16"/>
              </w:rPr>
            </w:pPr>
            <w:r w:rsidRPr="00D352D0">
              <w:rPr>
                <w:rFonts w:ascii="Times New Roman"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hAnsi="Times New Roman"/>
                <w:bCs/>
                <w:sz w:val="16"/>
                <w:szCs w:val="16"/>
              </w:rPr>
            </w:pPr>
            <w:r>
              <w:rPr>
                <w:rFonts w:ascii="Times New Roman" w:hAnsi="Times New Roman"/>
                <w:bCs/>
                <w:sz w:val="16"/>
                <w:szCs w:val="16"/>
              </w:rPr>
              <w:t>0,00</w:t>
            </w:r>
          </w:p>
        </w:tc>
      </w:tr>
      <w:tr w:rsidR="00B849C5" w:rsidRPr="00D352D0" w:rsidTr="009D7769">
        <w:trPr>
          <w:gridAfter w:val="11"/>
          <w:wAfter w:w="16584" w:type="dxa"/>
          <w:trHeight w:val="621"/>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485"/>
        </w:trPr>
        <w:tc>
          <w:tcPr>
            <w:tcW w:w="513" w:type="dxa"/>
            <w:vMerge w:val="restart"/>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1.7</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Расходы на благоустройство и санитарное содержание территории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509178,69</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397338,65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292 907,04</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152 073,84</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300 348,94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103 205,70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65 683,80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509178,69</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397338,65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292 907,04</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152 073,84</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300 348,94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103 205,70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65 683,80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509178,69</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397338,65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292 907,04</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hAnsi="Times New Roman"/>
                <w:sz w:val="16"/>
                <w:szCs w:val="16"/>
              </w:rPr>
              <w:t>152 073,84</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300 348,94</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103 205,70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65 683,80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475"/>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1.8</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Налог на имущество</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8629,00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8630,00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9145,00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14000,00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16 304,00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14 929,00</w:t>
            </w:r>
          </w:p>
          <w:p w:rsidR="00B849C5" w:rsidRPr="00D352D0" w:rsidRDefault="00B849C5" w:rsidP="00114413">
            <w:pPr>
              <w:jc w:val="center"/>
              <w:rPr>
                <w:rFonts w:ascii="Times New Roman" w:eastAsia="Calibri" w:hAnsi="Times New Roman"/>
                <w:sz w:val="16"/>
                <w:szCs w:val="16"/>
              </w:rPr>
            </w:pP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15 000,00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844CB3" w:rsidRDefault="00844CB3" w:rsidP="00114413">
            <w:pPr>
              <w:jc w:val="center"/>
              <w:rPr>
                <w:rFonts w:ascii="Times New Roman" w:eastAsia="Calibri" w:hAnsi="Times New Roman"/>
                <w:sz w:val="16"/>
                <w:szCs w:val="16"/>
                <w:lang w:val="en-US"/>
              </w:rPr>
            </w:pPr>
            <w:r>
              <w:rPr>
                <w:rFonts w:ascii="Times New Roman" w:eastAsia="Calibri" w:hAnsi="Times New Roman"/>
                <w:sz w:val="16"/>
                <w:szCs w:val="16"/>
                <w:lang w:val="en-US"/>
              </w:rPr>
              <w:t>20 000.00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8629,00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8630,00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9145,00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14000,00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16 304,00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14 929,00</w:t>
            </w:r>
          </w:p>
          <w:p w:rsidR="00B849C5" w:rsidRPr="00D352D0" w:rsidRDefault="00B849C5" w:rsidP="00114413">
            <w:pPr>
              <w:jc w:val="center"/>
              <w:rPr>
                <w:rFonts w:ascii="Times New Roman" w:eastAsia="Calibri" w:hAnsi="Times New Roman"/>
                <w:sz w:val="16"/>
                <w:szCs w:val="16"/>
              </w:rPr>
            </w:pP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15 000,00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844CB3" w:rsidRDefault="00844CB3" w:rsidP="00114413">
            <w:pPr>
              <w:jc w:val="center"/>
              <w:rPr>
                <w:rFonts w:ascii="Times New Roman" w:eastAsia="Calibri" w:hAnsi="Times New Roman"/>
                <w:sz w:val="16"/>
                <w:szCs w:val="16"/>
                <w:lang w:val="en-US"/>
              </w:rPr>
            </w:pPr>
            <w:r>
              <w:rPr>
                <w:rFonts w:ascii="Times New Roman" w:eastAsia="Calibri" w:hAnsi="Times New Roman"/>
                <w:sz w:val="16"/>
                <w:szCs w:val="16"/>
                <w:lang w:val="en-US"/>
              </w:rPr>
              <w:t>20 000.00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8629,00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8630,00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9145,00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14000,00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16 304,00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14 929,00</w:t>
            </w:r>
          </w:p>
          <w:p w:rsidR="00B849C5" w:rsidRPr="00D352D0" w:rsidRDefault="00B849C5" w:rsidP="00114413">
            <w:pPr>
              <w:jc w:val="center"/>
              <w:rPr>
                <w:rFonts w:ascii="Times New Roman" w:eastAsia="Calibri" w:hAnsi="Times New Roman"/>
                <w:sz w:val="16"/>
                <w:szCs w:val="16"/>
              </w:rPr>
            </w:pP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15 000,00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844CB3" w:rsidRDefault="00844CB3" w:rsidP="00114413">
            <w:pPr>
              <w:jc w:val="center"/>
              <w:rPr>
                <w:rFonts w:ascii="Times New Roman" w:eastAsia="Calibri" w:hAnsi="Times New Roman"/>
                <w:sz w:val="16"/>
                <w:szCs w:val="16"/>
                <w:lang w:val="en-US"/>
              </w:rPr>
            </w:pPr>
            <w:r>
              <w:rPr>
                <w:rFonts w:ascii="Times New Roman" w:eastAsia="Calibri" w:hAnsi="Times New Roman"/>
                <w:sz w:val="16"/>
                <w:szCs w:val="16"/>
                <w:lang w:val="en-US"/>
              </w:rPr>
              <w:t>20 000.00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Default="00A31AD0" w:rsidP="00114413">
            <w:pPr>
              <w:jc w:val="center"/>
              <w:rPr>
                <w:rFonts w:ascii="Times New Roman" w:eastAsia="Calibri" w:hAnsi="Times New Roman"/>
                <w:sz w:val="16"/>
                <w:szCs w:val="16"/>
              </w:rPr>
            </w:pPr>
            <w:r>
              <w:rPr>
                <w:rFonts w:ascii="Times New Roman" w:eastAsia="Calibri" w:hAnsi="Times New Roman"/>
                <w:sz w:val="16"/>
                <w:szCs w:val="16"/>
              </w:rPr>
              <w:t>20 000,00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1.9</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xml:space="preserve"> Прочие налоги, сборы (транспортный налог)</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1000,00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1320,00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1000,00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1320,00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1000,00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1.10</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xml:space="preserve">  Государственная пошлина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83"/>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1845"/>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1.11</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Расходы и услуги, связанные с проведением праздничных мероприятий</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55 000,00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40 000,00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331 428,80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110 666,67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264 000,00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200 000,00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55 000,00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40 000,00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331 428,80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110 666,67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264 000,00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200 000,00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55 000,00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40 000,00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331 428,80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110 666,67</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264 000,00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200 000,00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rPr>
                <w:rFonts w:ascii="Times New Roman" w:eastAsia="Calibri" w:hAnsi="Times New Roman"/>
                <w:sz w:val="16"/>
                <w:szCs w:val="16"/>
              </w:rPr>
            </w:pPr>
            <w:r w:rsidRPr="00D352D0">
              <w:rPr>
                <w:rFonts w:ascii="Times New Roman" w:eastAsia="Calibri" w:hAnsi="Times New Roman"/>
                <w:sz w:val="16"/>
                <w:szCs w:val="16"/>
              </w:rPr>
              <w:t xml:space="preserve">          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top w:val="single" w:sz="4" w:space="0" w:color="000000"/>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1.12</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rPr>
                <w:rFonts w:ascii="Times New Roman" w:hAnsi="Times New Roman"/>
                <w:sz w:val="16"/>
                <w:szCs w:val="16"/>
              </w:rPr>
            </w:pPr>
            <w:r>
              <w:rPr>
                <w:rFonts w:ascii="Times New Roman" w:hAnsi="Times New Roman"/>
                <w:sz w:val="16"/>
                <w:szCs w:val="16"/>
              </w:rPr>
              <w:t xml:space="preserve">  Б</w:t>
            </w:r>
            <w:r w:rsidR="00B849C5" w:rsidRPr="00D352D0">
              <w:rPr>
                <w:rFonts w:ascii="Times New Roman" w:hAnsi="Times New Roman"/>
                <w:sz w:val="16"/>
                <w:szCs w:val="16"/>
              </w:rPr>
              <w:t>лагоустройство (наказы избирателей)</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105 263,16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10 527,00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bCs/>
                <w:sz w:val="16"/>
                <w:szCs w:val="16"/>
              </w:rPr>
              <w:t>526 315,79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631 578,,95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210 526,32</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105 263,16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10 527,00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526 315,79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631 578,95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 xml:space="preserve">210 526,32 </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5 263,16</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10 527,00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26 315,79</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31 578,95</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10 526,32</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100 000,00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rPr>
                <w:rFonts w:ascii="Times New Roman" w:eastAsia="Calibri" w:hAnsi="Times New Roman"/>
                <w:sz w:val="16"/>
                <w:szCs w:val="16"/>
              </w:rPr>
            </w:pPr>
            <w:r w:rsidRPr="00D352D0">
              <w:rPr>
                <w:rFonts w:ascii="Times New Roman" w:eastAsia="Calibri" w:hAnsi="Times New Roman"/>
                <w:sz w:val="16"/>
                <w:szCs w:val="16"/>
              </w:rPr>
              <w:t>500 000,00</w:t>
            </w:r>
          </w:p>
        </w:tc>
        <w:tc>
          <w:tcPr>
            <w:tcW w:w="1398" w:type="dxa"/>
            <w:tcBorders>
              <w:top w:val="single" w:sz="4" w:space="0" w:color="000000"/>
              <w:left w:val="single" w:sz="4" w:space="0" w:color="000000"/>
              <w:bottom w:val="single" w:sz="4" w:space="0" w:color="000000"/>
            </w:tcBorders>
          </w:tcPr>
          <w:p w:rsidR="00B849C5" w:rsidRPr="00D352D0" w:rsidRDefault="00B849C5" w:rsidP="00A31AD0">
            <w:pPr>
              <w:spacing w:line="240" w:lineRule="exact"/>
              <w:jc w:val="center"/>
              <w:rPr>
                <w:rFonts w:ascii="Times New Roman" w:eastAsia="Calibri" w:hAnsi="Times New Roman"/>
                <w:sz w:val="16"/>
                <w:szCs w:val="16"/>
              </w:rPr>
            </w:pPr>
            <w:r>
              <w:rPr>
                <w:rFonts w:ascii="Times New Roman" w:eastAsia="Calibri" w:hAnsi="Times New Roman"/>
                <w:sz w:val="16"/>
                <w:szCs w:val="16"/>
              </w:rPr>
              <w:t>6</w:t>
            </w:r>
            <w:r w:rsidRPr="00D352D0">
              <w:rPr>
                <w:rFonts w:ascii="Times New Roman" w:eastAsia="Calibri" w:hAnsi="Times New Roman"/>
                <w:sz w:val="16"/>
                <w:szCs w:val="16"/>
              </w:rPr>
              <w:t>00 000,00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A546AB" w:rsidP="00114413">
            <w:pPr>
              <w:jc w:val="center"/>
              <w:rPr>
                <w:rFonts w:ascii="Times New Roman" w:eastAsia="Calibri" w:hAnsi="Times New Roman"/>
                <w:sz w:val="16"/>
                <w:szCs w:val="16"/>
              </w:rPr>
            </w:pPr>
            <w:r>
              <w:rPr>
                <w:rFonts w:ascii="Times New Roman" w:eastAsia="Calibri" w:hAnsi="Times New Roman"/>
                <w:sz w:val="16"/>
                <w:szCs w:val="16"/>
              </w:rPr>
              <w:t>200 000,00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A31AD0" w:rsidP="00A31AD0">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1.13</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xml:space="preserve">  Благоустройство, ремонт и установка площадок для физкультурно-оздоровительных площадок </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A31AD0">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844CB3">
        <w:trPr>
          <w:gridAfter w:val="11"/>
          <w:wAfter w:w="16584" w:type="dxa"/>
          <w:trHeight w:val="753"/>
        </w:trPr>
        <w:tc>
          <w:tcPr>
            <w:tcW w:w="513" w:type="dxa"/>
            <w:vMerge/>
            <w:tcBorders>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1.14</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xml:space="preserve">  Разработка проектно-сметной документации, экспертиза, строительный контроль</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55 806,96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844CB3" w:rsidRDefault="00844CB3" w:rsidP="00114413">
            <w:pPr>
              <w:jc w:val="center"/>
              <w:rPr>
                <w:rFonts w:ascii="Times New Roman" w:eastAsia="Calibri" w:hAnsi="Times New Roman"/>
                <w:sz w:val="16"/>
                <w:szCs w:val="16"/>
                <w:lang w:val="en-US"/>
              </w:rPr>
            </w:pPr>
            <w:r>
              <w:rPr>
                <w:rFonts w:ascii="Times New Roman" w:eastAsia="Calibri" w:hAnsi="Times New Roman"/>
                <w:sz w:val="16"/>
                <w:szCs w:val="16"/>
                <w:lang w:val="en-US"/>
              </w:rPr>
              <w:t>15 583.0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eastAsia="Calibri" w:hAnsi="Times New Roman"/>
                <w:sz w:val="16"/>
                <w:szCs w:val="16"/>
              </w:rPr>
              <w:t>55 806,96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844CB3" w:rsidRDefault="00844CB3" w:rsidP="00114413">
            <w:pPr>
              <w:jc w:val="center"/>
              <w:rPr>
                <w:rFonts w:ascii="Times New Roman" w:eastAsia="Calibri" w:hAnsi="Times New Roman"/>
                <w:sz w:val="16"/>
                <w:szCs w:val="16"/>
                <w:lang w:val="en-US"/>
              </w:rPr>
            </w:pPr>
            <w:r>
              <w:rPr>
                <w:rFonts w:ascii="Times New Roman" w:eastAsia="Calibri" w:hAnsi="Times New Roman"/>
                <w:sz w:val="16"/>
                <w:szCs w:val="16"/>
                <w:lang w:val="en-US"/>
              </w:rPr>
              <w:t>15 583</w:t>
            </w:r>
            <w:r>
              <w:rPr>
                <w:rFonts w:ascii="Times New Roman" w:eastAsia="Calibri" w:hAnsi="Times New Roman"/>
                <w:sz w:val="16"/>
                <w:szCs w:val="16"/>
              </w:rPr>
              <w:t>,</w:t>
            </w:r>
            <w:r>
              <w:rPr>
                <w:rFonts w:ascii="Times New Roman" w:eastAsia="Calibri" w:hAnsi="Times New Roman"/>
                <w:sz w:val="16"/>
                <w:szCs w:val="16"/>
                <w:lang w:val="en-US"/>
              </w:rPr>
              <w:t>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55 806,96</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844CB3" w:rsidP="00114413">
            <w:pPr>
              <w:jc w:val="center"/>
              <w:rPr>
                <w:rFonts w:ascii="Times New Roman" w:eastAsia="Calibri" w:hAnsi="Times New Roman"/>
                <w:sz w:val="16"/>
                <w:szCs w:val="16"/>
              </w:rPr>
            </w:pPr>
            <w:r>
              <w:rPr>
                <w:rFonts w:ascii="Times New Roman" w:eastAsia="Calibri" w:hAnsi="Times New Roman"/>
                <w:sz w:val="16"/>
                <w:szCs w:val="16"/>
              </w:rPr>
              <w:t>15 583,0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bottom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val="restart"/>
            <w:tcBorders>
              <w:top w:val="single" w:sz="4" w:space="0" w:color="000000"/>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1.</w:t>
            </w:r>
            <w:r>
              <w:rPr>
                <w:rFonts w:ascii="Times New Roman" w:hAnsi="Times New Roman"/>
                <w:sz w:val="16"/>
                <w:szCs w:val="16"/>
              </w:rPr>
              <w:t>15</w:t>
            </w: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Pr>
                <w:rFonts w:ascii="Times New Roman" w:hAnsi="Times New Roman"/>
                <w:sz w:val="16"/>
                <w:szCs w:val="16"/>
              </w:rPr>
              <w:t xml:space="preserve">Установка многофункциональной спортивной площадки </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D352D0" w:rsidTr="009D7769">
        <w:trPr>
          <w:gridAfter w:val="11"/>
          <w:wAfter w:w="16584" w:type="dxa"/>
          <w:trHeight w:val="317"/>
        </w:trPr>
        <w:tc>
          <w:tcPr>
            <w:tcW w:w="513" w:type="dxa"/>
            <w:vMerge/>
            <w:tcBorders>
              <w:left w:val="single" w:sz="4" w:space="0" w:color="000000"/>
              <w:right w:val="single" w:sz="4" w:space="0" w:color="000000"/>
            </w:tcBorders>
            <w:vAlign w:val="center"/>
          </w:tcPr>
          <w:p w:rsidR="00B849C5" w:rsidRPr="00D352D0" w:rsidRDefault="00B849C5"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Borders>
              <w:top w:val="single" w:sz="4" w:space="0" w:color="000000"/>
              <w:left w:val="single" w:sz="4" w:space="0" w:color="000000"/>
              <w:bottom w:val="single" w:sz="4" w:space="0" w:color="000000"/>
              <w:right w:val="single" w:sz="4" w:space="0" w:color="000000"/>
            </w:tcBorders>
          </w:tcPr>
          <w:p w:rsidR="00B849C5" w:rsidRPr="00D352D0" w:rsidRDefault="00A31AD0" w:rsidP="00A31AD0">
            <w:pPr>
              <w:jc w:val="center"/>
              <w:rPr>
                <w:rFonts w:ascii="Times New Roman" w:eastAsia="Calibri" w:hAnsi="Times New Roman"/>
                <w:sz w:val="16"/>
                <w:szCs w:val="16"/>
              </w:rPr>
            </w:pPr>
            <w:r>
              <w:rPr>
                <w:rFonts w:ascii="Times New Roman" w:eastAsia="Calibri" w:hAnsi="Times New Roman"/>
                <w:sz w:val="16"/>
                <w:szCs w:val="16"/>
              </w:rPr>
              <w:t>0,00</w:t>
            </w:r>
          </w:p>
        </w:tc>
      </w:tr>
      <w:tr w:rsidR="00114413" w:rsidRPr="00D352D0" w:rsidTr="009D7769">
        <w:trPr>
          <w:trHeight w:val="317"/>
        </w:trPr>
        <w:tc>
          <w:tcPr>
            <w:tcW w:w="513" w:type="dxa"/>
            <w:vMerge/>
            <w:tcBorders>
              <w:left w:val="single" w:sz="4" w:space="0" w:color="000000"/>
              <w:bottom w:val="single" w:sz="4" w:space="0" w:color="000000"/>
              <w:right w:val="single" w:sz="4" w:space="0" w:color="000000"/>
            </w:tcBorders>
            <w:vAlign w:val="center"/>
          </w:tcPr>
          <w:p w:rsidR="00114413" w:rsidRPr="00D352D0" w:rsidRDefault="00114413"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бюджет Пестяковского муниципального района</w:t>
            </w:r>
          </w:p>
        </w:tc>
        <w:tc>
          <w:tcPr>
            <w:tcW w:w="125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Borders>
              <w:bottom w:val="single" w:sz="4" w:space="0" w:color="auto"/>
            </w:tcBorders>
          </w:tcPr>
          <w:p w:rsidR="00114413" w:rsidRPr="00D352D0" w:rsidRDefault="00A31AD0" w:rsidP="00A31AD0">
            <w:pPr>
              <w:jc w:val="center"/>
              <w:rPr>
                <w:rFonts w:ascii="Times New Roman" w:hAnsi="Times New Roman"/>
                <w:sz w:val="16"/>
                <w:szCs w:val="16"/>
              </w:rPr>
            </w:pPr>
            <w:r>
              <w:rPr>
                <w:rFonts w:ascii="Times New Roman" w:hAnsi="Times New Roman"/>
                <w:sz w:val="16"/>
                <w:szCs w:val="16"/>
              </w:rPr>
              <w:t>0,00</w:t>
            </w:r>
          </w:p>
        </w:tc>
        <w:tc>
          <w:tcPr>
            <w:tcW w:w="236" w:type="dxa"/>
            <w:tcBorders>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tcBorders>
              <w:left w:val="single" w:sz="4" w:space="0" w:color="auto"/>
            </w:tcBorders>
            <w:vAlign w:val="center"/>
          </w:tcPr>
          <w:p w:rsidR="00114413" w:rsidRPr="00D352D0" w:rsidRDefault="00114413" w:rsidP="00114413">
            <w:pPr>
              <w:rPr>
                <w:rFonts w:ascii="Times New Roman" w:hAnsi="Times New Roman"/>
                <w:sz w:val="16"/>
                <w:szCs w:val="16"/>
              </w:rPr>
            </w:pPr>
          </w:p>
        </w:tc>
        <w:tc>
          <w:tcPr>
            <w:tcW w:w="1788" w:type="dxa"/>
          </w:tcPr>
          <w:p w:rsidR="00114413" w:rsidRPr="00D352D0" w:rsidRDefault="00114413" w:rsidP="00114413">
            <w:pPr>
              <w:rPr>
                <w:rFonts w:ascii="Times New Roman" w:hAnsi="Times New Roman"/>
                <w:sz w:val="16"/>
                <w:szCs w:val="16"/>
              </w:rPr>
            </w:pPr>
            <w:r>
              <w:rPr>
                <w:rFonts w:ascii="Times New Roman" w:hAnsi="Times New Roman"/>
                <w:sz w:val="16"/>
                <w:szCs w:val="16"/>
              </w:rPr>
              <w:t xml:space="preserve">Установка многофункциональной спортивной площадки </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2"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bCs/>
                <w:sz w:val="16"/>
                <w:szCs w:val="16"/>
              </w:rPr>
              <w:t>0,00</w:t>
            </w:r>
          </w:p>
        </w:tc>
        <w:tc>
          <w:tcPr>
            <w:tcW w:w="1361" w:type="dxa"/>
          </w:tcPr>
          <w:p w:rsidR="00114413" w:rsidRPr="00D352D0" w:rsidRDefault="00114413"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r>
      <w:tr w:rsidR="00114413" w:rsidRPr="00D352D0" w:rsidTr="009D7769">
        <w:trPr>
          <w:trHeight w:val="317"/>
        </w:trPr>
        <w:tc>
          <w:tcPr>
            <w:tcW w:w="513" w:type="dxa"/>
            <w:vMerge w:val="restart"/>
            <w:tcBorders>
              <w:top w:val="single" w:sz="4" w:space="0" w:color="000000"/>
              <w:left w:val="single" w:sz="4" w:space="0" w:color="000000"/>
              <w:right w:val="single" w:sz="4" w:space="0" w:color="000000"/>
            </w:tcBorders>
            <w:vAlign w:val="center"/>
          </w:tcPr>
          <w:p w:rsidR="00114413" w:rsidRPr="00D352D0" w:rsidRDefault="00114413" w:rsidP="00114413">
            <w:pPr>
              <w:rPr>
                <w:rFonts w:ascii="Times New Roman" w:hAnsi="Times New Roman"/>
                <w:sz w:val="16"/>
                <w:szCs w:val="16"/>
              </w:rPr>
            </w:pPr>
            <w:r>
              <w:rPr>
                <w:rFonts w:ascii="Times New Roman" w:hAnsi="Times New Roman"/>
                <w:sz w:val="16"/>
                <w:szCs w:val="16"/>
              </w:rPr>
              <w:t>1.16</w:t>
            </w:r>
          </w:p>
        </w:tc>
        <w:tc>
          <w:tcPr>
            <w:tcW w:w="228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114413" w:rsidRPr="00D352D0" w:rsidRDefault="00114413" w:rsidP="00114413">
            <w:pPr>
              <w:spacing w:line="240" w:lineRule="exact"/>
              <w:rPr>
                <w:rFonts w:ascii="Times New Roman" w:eastAsia="Calibri" w:hAnsi="Times New Roman"/>
                <w:sz w:val="16"/>
                <w:szCs w:val="16"/>
              </w:rPr>
            </w:pPr>
            <w:r>
              <w:rPr>
                <w:rFonts w:ascii="Times New Roman" w:eastAsia="Calibri" w:hAnsi="Times New Roman"/>
                <w:sz w:val="16"/>
                <w:szCs w:val="16"/>
              </w:rPr>
              <w:t>450 000,00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1 816 670,64</w:t>
            </w:r>
          </w:p>
        </w:tc>
        <w:tc>
          <w:tcPr>
            <w:tcW w:w="1132" w:type="dxa"/>
            <w:tcBorders>
              <w:top w:val="single" w:sz="4" w:space="0" w:color="000000"/>
              <w:left w:val="single" w:sz="4" w:space="0" w:color="000000"/>
              <w:bottom w:val="single" w:sz="4" w:space="0" w:color="000000"/>
              <w:right w:val="single" w:sz="4" w:space="0" w:color="000000"/>
            </w:tcBorders>
          </w:tcPr>
          <w:p w:rsidR="00114413" w:rsidRPr="00D352D0" w:rsidRDefault="009D7769" w:rsidP="00114413">
            <w:pPr>
              <w:jc w:val="center"/>
              <w:rPr>
                <w:rFonts w:ascii="Times New Roman" w:eastAsia="Calibri" w:hAnsi="Times New Roman"/>
                <w:bCs/>
                <w:sz w:val="16"/>
                <w:szCs w:val="16"/>
              </w:rPr>
            </w:pPr>
            <w:r>
              <w:rPr>
                <w:rFonts w:ascii="Times New Roman" w:eastAsia="Calibri" w:hAnsi="Times New Roman"/>
                <w:bCs/>
                <w:sz w:val="16"/>
                <w:szCs w:val="16"/>
              </w:rPr>
              <w:t>2 114 813,58</w:t>
            </w:r>
          </w:p>
        </w:tc>
        <w:tc>
          <w:tcPr>
            <w:tcW w:w="1056" w:type="dxa"/>
            <w:tcBorders>
              <w:top w:val="single" w:sz="4" w:space="0" w:color="auto"/>
              <w:bottom w:val="single" w:sz="4" w:space="0" w:color="auto"/>
            </w:tcBorders>
          </w:tcPr>
          <w:p w:rsidR="00114413" w:rsidRPr="00D352D0" w:rsidRDefault="009D7769" w:rsidP="00A31AD0">
            <w:pPr>
              <w:jc w:val="center"/>
              <w:rPr>
                <w:rFonts w:ascii="Times New Roman" w:hAnsi="Times New Roman"/>
                <w:sz w:val="16"/>
                <w:szCs w:val="16"/>
              </w:rPr>
            </w:pPr>
            <w:r>
              <w:rPr>
                <w:rFonts w:ascii="Times New Roman" w:hAnsi="Times New Roman"/>
                <w:sz w:val="16"/>
                <w:szCs w:val="16"/>
              </w:rPr>
              <w:t>1 214 567,27</w:t>
            </w:r>
          </w:p>
        </w:tc>
        <w:tc>
          <w:tcPr>
            <w:tcW w:w="236" w:type="dxa"/>
            <w:tcBorders>
              <w:top w:val="single" w:sz="4" w:space="0" w:color="auto"/>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tcBorders>
              <w:left w:val="single" w:sz="4" w:space="0" w:color="auto"/>
            </w:tcBorders>
            <w:vAlign w:val="center"/>
          </w:tcPr>
          <w:p w:rsidR="00114413" w:rsidRPr="00D352D0" w:rsidRDefault="00114413" w:rsidP="00114413">
            <w:pPr>
              <w:rPr>
                <w:rFonts w:ascii="Times New Roman" w:hAnsi="Times New Roman"/>
                <w:sz w:val="16"/>
                <w:szCs w:val="16"/>
              </w:rPr>
            </w:pPr>
          </w:p>
        </w:tc>
        <w:tc>
          <w:tcPr>
            <w:tcW w:w="1788" w:type="dxa"/>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392"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114413" w:rsidRPr="00D352D0" w:rsidTr="009D7769">
        <w:trPr>
          <w:trHeight w:val="317"/>
        </w:trPr>
        <w:tc>
          <w:tcPr>
            <w:tcW w:w="513" w:type="dxa"/>
            <w:vMerge/>
            <w:tcBorders>
              <w:left w:val="single" w:sz="4" w:space="0" w:color="000000"/>
              <w:right w:val="single" w:sz="4" w:space="0" w:color="000000"/>
            </w:tcBorders>
            <w:vAlign w:val="center"/>
          </w:tcPr>
          <w:p w:rsidR="00114413" w:rsidRPr="00D352D0" w:rsidRDefault="00114413"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25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450 000,00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1 816 670,64</w:t>
            </w:r>
          </w:p>
        </w:tc>
        <w:tc>
          <w:tcPr>
            <w:tcW w:w="1132" w:type="dxa"/>
            <w:tcBorders>
              <w:top w:val="single" w:sz="4" w:space="0" w:color="000000"/>
              <w:left w:val="single" w:sz="4" w:space="0" w:color="000000"/>
              <w:bottom w:val="single" w:sz="4" w:space="0" w:color="000000"/>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2 114 813,58</w:t>
            </w:r>
          </w:p>
        </w:tc>
        <w:tc>
          <w:tcPr>
            <w:tcW w:w="1056" w:type="dxa"/>
            <w:tcBorders>
              <w:top w:val="single" w:sz="4" w:space="0" w:color="auto"/>
              <w:bottom w:val="single" w:sz="4" w:space="0" w:color="auto"/>
            </w:tcBorders>
          </w:tcPr>
          <w:p w:rsidR="00114413" w:rsidRPr="00D352D0" w:rsidRDefault="009D7769" w:rsidP="00114413">
            <w:pPr>
              <w:rPr>
                <w:rFonts w:ascii="Times New Roman" w:hAnsi="Times New Roman"/>
                <w:sz w:val="16"/>
                <w:szCs w:val="16"/>
              </w:rPr>
            </w:pPr>
            <w:r>
              <w:rPr>
                <w:rFonts w:ascii="Times New Roman" w:hAnsi="Times New Roman"/>
                <w:sz w:val="16"/>
                <w:szCs w:val="16"/>
              </w:rPr>
              <w:t>1 214 567,27</w:t>
            </w:r>
          </w:p>
        </w:tc>
        <w:tc>
          <w:tcPr>
            <w:tcW w:w="236" w:type="dxa"/>
            <w:tcBorders>
              <w:top w:val="single" w:sz="4" w:space="0" w:color="auto"/>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tcBorders>
              <w:left w:val="single" w:sz="4" w:space="0" w:color="auto"/>
            </w:tcBorders>
            <w:vAlign w:val="center"/>
          </w:tcPr>
          <w:p w:rsidR="00114413" w:rsidRPr="00D352D0" w:rsidRDefault="00114413" w:rsidP="00114413">
            <w:pPr>
              <w:rPr>
                <w:rFonts w:ascii="Times New Roman" w:hAnsi="Times New Roman"/>
                <w:sz w:val="16"/>
                <w:szCs w:val="16"/>
              </w:rPr>
            </w:pPr>
          </w:p>
        </w:tc>
        <w:tc>
          <w:tcPr>
            <w:tcW w:w="1788" w:type="dxa"/>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392"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114413" w:rsidRPr="00D352D0" w:rsidTr="009D7769">
        <w:trPr>
          <w:trHeight w:val="317"/>
        </w:trPr>
        <w:tc>
          <w:tcPr>
            <w:tcW w:w="513" w:type="dxa"/>
            <w:vMerge/>
            <w:tcBorders>
              <w:left w:val="single" w:sz="4" w:space="0" w:color="000000"/>
              <w:right w:val="single" w:sz="4" w:space="0" w:color="000000"/>
            </w:tcBorders>
            <w:vAlign w:val="center"/>
          </w:tcPr>
          <w:p w:rsidR="00114413" w:rsidRPr="00D352D0" w:rsidRDefault="00114413"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450 000,00</w:t>
            </w:r>
          </w:p>
        </w:tc>
        <w:tc>
          <w:tcPr>
            <w:tcW w:w="1130" w:type="dxa"/>
            <w:tcBorders>
              <w:top w:val="single" w:sz="4" w:space="0" w:color="000000"/>
              <w:left w:val="single" w:sz="4" w:space="0" w:color="000000"/>
              <w:bottom w:val="single" w:sz="4" w:space="0" w:color="000000"/>
              <w:right w:val="single" w:sz="4" w:space="0" w:color="000000"/>
            </w:tcBorders>
          </w:tcPr>
          <w:p w:rsidR="00114413" w:rsidRPr="00D352D0" w:rsidRDefault="00A31AD0" w:rsidP="00114413">
            <w:pPr>
              <w:jc w:val="center"/>
              <w:rPr>
                <w:rFonts w:ascii="Times New Roman" w:eastAsia="Calibri" w:hAnsi="Times New Roman"/>
                <w:sz w:val="16"/>
                <w:szCs w:val="16"/>
              </w:rPr>
            </w:pPr>
            <w:r>
              <w:rPr>
                <w:rFonts w:ascii="Times New Roman" w:eastAsia="Calibri" w:hAnsi="Times New Roman"/>
                <w:sz w:val="16"/>
                <w:szCs w:val="16"/>
              </w:rPr>
              <w:t>1 816 670,64</w:t>
            </w:r>
          </w:p>
        </w:tc>
        <w:tc>
          <w:tcPr>
            <w:tcW w:w="1132" w:type="dxa"/>
            <w:tcBorders>
              <w:top w:val="single" w:sz="4" w:space="0" w:color="000000"/>
              <w:left w:val="single" w:sz="4" w:space="0" w:color="000000"/>
              <w:bottom w:val="single" w:sz="4" w:space="0" w:color="000000"/>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2 114 813 58</w:t>
            </w:r>
          </w:p>
        </w:tc>
        <w:tc>
          <w:tcPr>
            <w:tcW w:w="1056" w:type="dxa"/>
            <w:tcBorders>
              <w:top w:val="single" w:sz="4" w:space="0" w:color="auto"/>
              <w:bottom w:val="single" w:sz="4" w:space="0" w:color="auto"/>
            </w:tcBorders>
          </w:tcPr>
          <w:p w:rsidR="00114413" w:rsidRPr="00D352D0" w:rsidRDefault="009D7769" w:rsidP="00114413">
            <w:pPr>
              <w:rPr>
                <w:rFonts w:ascii="Times New Roman" w:hAnsi="Times New Roman"/>
                <w:sz w:val="16"/>
                <w:szCs w:val="16"/>
              </w:rPr>
            </w:pPr>
            <w:r>
              <w:rPr>
                <w:rFonts w:ascii="Times New Roman" w:hAnsi="Times New Roman"/>
                <w:sz w:val="16"/>
                <w:szCs w:val="16"/>
              </w:rPr>
              <w:t>1 214 567,27</w:t>
            </w:r>
          </w:p>
        </w:tc>
        <w:tc>
          <w:tcPr>
            <w:tcW w:w="236" w:type="dxa"/>
            <w:tcBorders>
              <w:top w:val="single" w:sz="4" w:space="0" w:color="auto"/>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vMerge w:val="restart"/>
            <w:tcBorders>
              <w:left w:val="single" w:sz="4" w:space="0" w:color="auto"/>
            </w:tcBorders>
            <w:vAlign w:val="center"/>
          </w:tcPr>
          <w:p w:rsidR="00114413" w:rsidRPr="00D352D0" w:rsidRDefault="00114413" w:rsidP="00114413">
            <w:pPr>
              <w:rPr>
                <w:rFonts w:ascii="Times New Roman" w:hAnsi="Times New Roman"/>
                <w:sz w:val="16"/>
                <w:szCs w:val="16"/>
              </w:rPr>
            </w:pPr>
          </w:p>
        </w:tc>
        <w:tc>
          <w:tcPr>
            <w:tcW w:w="1788" w:type="dxa"/>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392"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61" w:type="dxa"/>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114413" w:rsidRPr="00D352D0" w:rsidTr="009D7769">
        <w:trPr>
          <w:trHeight w:val="707"/>
        </w:trPr>
        <w:tc>
          <w:tcPr>
            <w:tcW w:w="513" w:type="dxa"/>
            <w:vMerge/>
            <w:tcBorders>
              <w:left w:val="single" w:sz="4" w:space="0" w:color="000000"/>
              <w:bottom w:val="single" w:sz="4" w:space="0" w:color="auto"/>
              <w:right w:val="single" w:sz="4" w:space="0" w:color="000000"/>
            </w:tcBorders>
            <w:vAlign w:val="center"/>
          </w:tcPr>
          <w:p w:rsidR="00114413" w:rsidRPr="00D352D0" w:rsidRDefault="00114413" w:rsidP="00114413">
            <w:pPr>
              <w:rPr>
                <w:rFonts w:ascii="Times New Roman" w:hAnsi="Times New Roman"/>
                <w:sz w:val="16"/>
                <w:szCs w:val="16"/>
              </w:rPr>
            </w:pPr>
          </w:p>
        </w:tc>
        <w:tc>
          <w:tcPr>
            <w:tcW w:w="2289"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000000"/>
              <w:left w:val="single" w:sz="4" w:space="0" w:color="000000"/>
              <w:bottom w:val="single" w:sz="4" w:space="0" w:color="auto"/>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000000"/>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Borders>
              <w:top w:val="single" w:sz="4" w:space="0" w:color="auto"/>
              <w:bottom w:val="single" w:sz="4" w:space="0" w:color="auto"/>
            </w:tcBorders>
          </w:tcPr>
          <w:p w:rsidR="00114413" w:rsidRPr="00D352D0" w:rsidRDefault="009D7769" w:rsidP="00114413">
            <w:pPr>
              <w:rPr>
                <w:rFonts w:ascii="Times New Roman" w:hAnsi="Times New Roman"/>
                <w:sz w:val="16"/>
                <w:szCs w:val="16"/>
              </w:rPr>
            </w:pPr>
            <w:r>
              <w:rPr>
                <w:rFonts w:ascii="Times New Roman" w:hAnsi="Times New Roman"/>
                <w:sz w:val="16"/>
                <w:szCs w:val="16"/>
              </w:rPr>
              <w:t>0,00</w:t>
            </w:r>
          </w:p>
        </w:tc>
        <w:tc>
          <w:tcPr>
            <w:tcW w:w="236" w:type="dxa"/>
            <w:tcBorders>
              <w:top w:val="single" w:sz="4" w:space="0" w:color="auto"/>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vMerge/>
            <w:tcBorders>
              <w:left w:val="single" w:sz="4" w:space="0" w:color="auto"/>
            </w:tcBorders>
            <w:vAlign w:val="center"/>
          </w:tcPr>
          <w:p w:rsidR="00114413" w:rsidRPr="00D352D0" w:rsidRDefault="00114413" w:rsidP="00114413">
            <w:pPr>
              <w:rPr>
                <w:rFonts w:ascii="Times New Roman" w:hAnsi="Times New Roman"/>
                <w:sz w:val="16"/>
                <w:szCs w:val="16"/>
              </w:rPr>
            </w:pPr>
          </w:p>
        </w:tc>
        <w:tc>
          <w:tcPr>
            <w:tcW w:w="1788" w:type="dxa"/>
            <w:vMerge w:val="restart"/>
          </w:tcPr>
          <w:p w:rsidR="00114413" w:rsidRPr="00D352D0" w:rsidRDefault="00114413" w:rsidP="00114413">
            <w:pPr>
              <w:rPr>
                <w:rFonts w:ascii="Times New Roman" w:hAnsi="Times New Roman"/>
                <w:sz w:val="16"/>
                <w:szCs w:val="16"/>
              </w:rPr>
            </w:pPr>
            <w:r>
              <w:rPr>
                <w:rFonts w:ascii="Times New Roman" w:hAnsi="Times New Roman"/>
                <w:sz w:val="16"/>
                <w:szCs w:val="16"/>
              </w:rPr>
              <w:t xml:space="preserve">Иные межбюджетные трансферты бюджету муниципального района на прочие мероприятия по благоустройству и санитарному содержанию территорий </w:t>
            </w:r>
            <w:r>
              <w:rPr>
                <w:rFonts w:ascii="Times New Roman" w:hAnsi="Times New Roman"/>
                <w:sz w:val="16"/>
                <w:szCs w:val="16"/>
              </w:rPr>
              <w:lastRenderedPageBreak/>
              <w:t>Пестяковского городского поселения</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lastRenderedPageBreak/>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vMerge w:val="restart"/>
          </w:tcPr>
          <w:p w:rsidR="00114413" w:rsidRPr="00D352D0" w:rsidRDefault="00114413" w:rsidP="00114413">
            <w:pPr>
              <w:spacing w:line="240" w:lineRule="exact"/>
              <w:rPr>
                <w:rFonts w:ascii="Times New Roman" w:eastAsia="Calibri" w:hAnsi="Times New Roman"/>
                <w:sz w:val="16"/>
                <w:szCs w:val="16"/>
              </w:rPr>
            </w:pPr>
            <w:r>
              <w:rPr>
                <w:rFonts w:ascii="Times New Roman" w:eastAsia="Calibri" w:hAnsi="Times New Roman"/>
                <w:sz w:val="16"/>
                <w:szCs w:val="16"/>
              </w:rPr>
              <w:t>450 000,00</w:t>
            </w:r>
          </w:p>
        </w:tc>
        <w:tc>
          <w:tcPr>
            <w:tcW w:w="1392" w:type="dxa"/>
            <w:vMerge w:val="restart"/>
          </w:tcPr>
          <w:p w:rsidR="00114413" w:rsidRPr="00D352D0" w:rsidRDefault="00114413" w:rsidP="00114413">
            <w:pPr>
              <w:jc w:val="center"/>
              <w:rPr>
                <w:rFonts w:ascii="Times New Roman" w:eastAsia="Calibri" w:hAnsi="Times New Roman"/>
                <w:sz w:val="16"/>
                <w:szCs w:val="16"/>
              </w:rPr>
            </w:pPr>
            <w:r>
              <w:rPr>
                <w:rFonts w:ascii="Times New Roman" w:eastAsia="Calibri" w:hAnsi="Times New Roman"/>
                <w:bCs/>
                <w:sz w:val="16"/>
                <w:szCs w:val="16"/>
              </w:rPr>
              <w:t>1 090 642,21</w:t>
            </w:r>
          </w:p>
        </w:tc>
        <w:tc>
          <w:tcPr>
            <w:tcW w:w="1361" w:type="dxa"/>
            <w:vMerge w:val="restart"/>
          </w:tcPr>
          <w:p w:rsidR="00114413" w:rsidRPr="00D352D0" w:rsidRDefault="00114413"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r>
      <w:tr w:rsidR="00114413" w:rsidRPr="00D352D0" w:rsidTr="009D7769">
        <w:trPr>
          <w:trHeight w:val="1425"/>
        </w:trPr>
        <w:tc>
          <w:tcPr>
            <w:tcW w:w="513" w:type="dxa"/>
            <w:tcBorders>
              <w:top w:val="single" w:sz="4" w:space="0" w:color="auto"/>
              <w:left w:val="single" w:sz="4" w:space="0" w:color="000000"/>
              <w:bottom w:val="single" w:sz="4" w:space="0" w:color="auto"/>
              <w:right w:val="single" w:sz="4" w:space="0" w:color="000000"/>
            </w:tcBorders>
            <w:vAlign w:val="center"/>
          </w:tcPr>
          <w:p w:rsidR="00114413" w:rsidRPr="00D352D0" w:rsidRDefault="00114413" w:rsidP="00114413">
            <w:pPr>
              <w:rPr>
                <w:rFonts w:ascii="Times New Roman" w:hAnsi="Times New Roman"/>
                <w:sz w:val="16"/>
                <w:szCs w:val="16"/>
              </w:rPr>
            </w:pPr>
            <w:r>
              <w:rPr>
                <w:rFonts w:ascii="Times New Roman" w:hAnsi="Times New Roman"/>
                <w:sz w:val="16"/>
                <w:szCs w:val="16"/>
              </w:rPr>
              <w:t>1.17</w:t>
            </w:r>
          </w:p>
        </w:tc>
        <w:tc>
          <w:tcPr>
            <w:tcW w:w="228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rPr>
                <w:rFonts w:ascii="Times New Roman" w:hAnsi="Times New Roman"/>
                <w:sz w:val="16"/>
                <w:szCs w:val="16"/>
              </w:rPr>
            </w:pPr>
            <w:r>
              <w:rPr>
                <w:rFonts w:ascii="Times New Roman" w:hAnsi="Times New Roman"/>
                <w:sz w:val="16"/>
                <w:szCs w:val="16"/>
              </w:rPr>
              <w:t xml:space="preserve">Иные межбюджетные трансферты бюджету муниципального района на содержание уличного освещения Пестяковского городского поселения </w:t>
            </w:r>
          </w:p>
        </w:tc>
        <w:tc>
          <w:tcPr>
            <w:tcW w:w="125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auto"/>
              <w:left w:val="single" w:sz="4" w:space="0" w:color="000000"/>
              <w:bottom w:val="single" w:sz="4" w:space="0" w:color="auto"/>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150 000,00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4 029 605,94</w:t>
            </w:r>
          </w:p>
        </w:tc>
        <w:tc>
          <w:tcPr>
            <w:tcW w:w="1132" w:type="dxa"/>
            <w:tcBorders>
              <w:top w:val="single" w:sz="4" w:space="0" w:color="auto"/>
              <w:left w:val="single" w:sz="4" w:space="0" w:color="000000"/>
              <w:bottom w:val="single" w:sz="4" w:space="0" w:color="auto"/>
              <w:right w:val="single" w:sz="4" w:space="0" w:color="000000"/>
            </w:tcBorders>
          </w:tcPr>
          <w:p w:rsidR="00114413" w:rsidRPr="00114413" w:rsidRDefault="009D7769" w:rsidP="00114413">
            <w:pPr>
              <w:rPr>
                <w:rFonts w:ascii="Times New Roman" w:eastAsia="Calibri" w:hAnsi="Times New Roman"/>
                <w:sz w:val="16"/>
                <w:szCs w:val="16"/>
              </w:rPr>
            </w:pPr>
            <w:r>
              <w:rPr>
                <w:rFonts w:ascii="Times New Roman" w:eastAsia="Calibri" w:hAnsi="Times New Roman"/>
                <w:sz w:val="16"/>
                <w:szCs w:val="16"/>
              </w:rPr>
              <w:t>4 329 605,94</w:t>
            </w:r>
          </w:p>
        </w:tc>
        <w:tc>
          <w:tcPr>
            <w:tcW w:w="1056" w:type="dxa"/>
            <w:tcBorders>
              <w:top w:val="single" w:sz="4" w:space="0" w:color="auto"/>
              <w:bottom w:val="single" w:sz="4" w:space="0" w:color="auto"/>
            </w:tcBorders>
          </w:tcPr>
          <w:p w:rsidR="00114413" w:rsidRDefault="009D7769" w:rsidP="00114413">
            <w:pPr>
              <w:rPr>
                <w:rFonts w:ascii="Times New Roman" w:hAnsi="Times New Roman"/>
                <w:sz w:val="16"/>
                <w:szCs w:val="16"/>
              </w:rPr>
            </w:pPr>
            <w:r>
              <w:rPr>
                <w:rFonts w:ascii="Times New Roman" w:hAnsi="Times New Roman"/>
                <w:sz w:val="16"/>
                <w:szCs w:val="16"/>
              </w:rPr>
              <w:t>4 029 605,94</w:t>
            </w:r>
          </w:p>
        </w:tc>
        <w:tc>
          <w:tcPr>
            <w:tcW w:w="236" w:type="dxa"/>
            <w:tcBorders>
              <w:top w:val="single" w:sz="4" w:space="0" w:color="auto"/>
              <w:bottom w:val="single" w:sz="4" w:space="0" w:color="auto"/>
              <w:right w:val="single" w:sz="4" w:space="0" w:color="auto"/>
            </w:tcBorders>
            <w:vAlign w:val="center"/>
          </w:tcPr>
          <w:p w:rsidR="00114413" w:rsidRDefault="00114413" w:rsidP="00114413">
            <w:pPr>
              <w:rPr>
                <w:rFonts w:ascii="Times New Roman" w:hAnsi="Times New Roman"/>
                <w:sz w:val="16"/>
                <w:szCs w:val="16"/>
              </w:rPr>
            </w:pPr>
          </w:p>
        </w:tc>
        <w:tc>
          <w:tcPr>
            <w:tcW w:w="2491" w:type="dxa"/>
            <w:vMerge/>
            <w:tcBorders>
              <w:left w:val="single" w:sz="4" w:space="0" w:color="auto"/>
            </w:tcBorders>
            <w:vAlign w:val="center"/>
          </w:tcPr>
          <w:p w:rsidR="00114413" w:rsidRDefault="00114413" w:rsidP="00114413">
            <w:pPr>
              <w:rPr>
                <w:rFonts w:ascii="Times New Roman" w:hAnsi="Times New Roman"/>
                <w:sz w:val="16"/>
                <w:szCs w:val="16"/>
              </w:rPr>
            </w:pPr>
          </w:p>
        </w:tc>
        <w:tc>
          <w:tcPr>
            <w:tcW w:w="1788" w:type="dxa"/>
            <w:vMerge/>
          </w:tcPr>
          <w:p w:rsidR="00114413" w:rsidRDefault="00114413" w:rsidP="00114413">
            <w:pPr>
              <w:rPr>
                <w:rFonts w:ascii="Times New Roman"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spacing w:line="240" w:lineRule="exact"/>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86" w:type="dxa"/>
            <w:vMerge/>
          </w:tcPr>
          <w:p w:rsidR="00114413" w:rsidRDefault="00114413" w:rsidP="00114413">
            <w:pPr>
              <w:spacing w:line="240" w:lineRule="exact"/>
              <w:rPr>
                <w:rFonts w:ascii="Times New Roman" w:eastAsia="Calibri" w:hAnsi="Times New Roman"/>
                <w:sz w:val="16"/>
                <w:szCs w:val="16"/>
              </w:rPr>
            </w:pPr>
          </w:p>
        </w:tc>
        <w:tc>
          <w:tcPr>
            <w:tcW w:w="1392" w:type="dxa"/>
            <w:vMerge/>
          </w:tcPr>
          <w:p w:rsidR="00114413" w:rsidRDefault="00114413" w:rsidP="00114413">
            <w:pPr>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bCs/>
                <w:sz w:val="16"/>
                <w:szCs w:val="16"/>
              </w:rPr>
            </w:pPr>
          </w:p>
        </w:tc>
      </w:tr>
      <w:tr w:rsidR="00114413" w:rsidRPr="00D352D0" w:rsidTr="009D7769">
        <w:trPr>
          <w:trHeight w:val="30"/>
        </w:trPr>
        <w:tc>
          <w:tcPr>
            <w:tcW w:w="513" w:type="dxa"/>
            <w:vMerge w:val="restart"/>
            <w:tcBorders>
              <w:top w:val="single" w:sz="4" w:space="0" w:color="auto"/>
              <w:left w:val="single" w:sz="4" w:space="0" w:color="000000"/>
              <w:right w:val="single" w:sz="4" w:space="0" w:color="000000"/>
            </w:tcBorders>
            <w:vAlign w:val="center"/>
          </w:tcPr>
          <w:p w:rsidR="00114413" w:rsidRDefault="00114413" w:rsidP="00114413">
            <w:pPr>
              <w:rPr>
                <w:rFonts w:ascii="Times New Roman" w:hAnsi="Times New Roman"/>
                <w:sz w:val="16"/>
                <w:szCs w:val="16"/>
              </w:rPr>
            </w:pPr>
          </w:p>
        </w:tc>
        <w:tc>
          <w:tcPr>
            <w:tcW w:w="2289" w:type="dxa"/>
            <w:tcBorders>
              <w:top w:val="single" w:sz="4" w:space="0" w:color="auto"/>
              <w:left w:val="single" w:sz="4" w:space="0" w:color="000000"/>
              <w:bottom w:val="single" w:sz="4" w:space="0" w:color="auto"/>
              <w:right w:val="single" w:sz="4" w:space="0" w:color="000000"/>
            </w:tcBorders>
          </w:tcPr>
          <w:p w:rsidR="00114413" w:rsidRDefault="00114413" w:rsidP="00114413">
            <w:pPr>
              <w:rPr>
                <w:rFonts w:ascii="Times New Roman" w:hAnsi="Times New Roman"/>
                <w:sz w:val="16"/>
                <w:szCs w:val="16"/>
              </w:rPr>
            </w:pPr>
          </w:p>
        </w:tc>
        <w:tc>
          <w:tcPr>
            <w:tcW w:w="125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p>
        </w:tc>
        <w:tc>
          <w:tcPr>
            <w:tcW w:w="991"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eastAsia="Calibri" w:hAnsi="Times New Roman"/>
                <w:bCs/>
                <w:sz w:val="16"/>
                <w:szCs w:val="16"/>
              </w:rPr>
            </w:pPr>
          </w:p>
        </w:tc>
        <w:tc>
          <w:tcPr>
            <w:tcW w:w="1056"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p>
        </w:tc>
        <w:tc>
          <w:tcPr>
            <w:tcW w:w="1203"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p>
        </w:tc>
        <w:tc>
          <w:tcPr>
            <w:tcW w:w="1398" w:type="dxa"/>
            <w:tcBorders>
              <w:top w:val="single" w:sz="4" w:space="0" w:color="auto"/>
              <w:left w:val="single" w:sz="4" w:space="0" w:color="000000"/>
              <w:bottom w:val="single" w:sz="4" w:space="0" w:color="auto"/>
            </w:tcBorders>
          </w:tcPr>
          <w:p w:rsidR="00114413" w:rsidRDefault="00114413" w:rsidP="00114413">
            <w:pPr>
              <w:spacing w:line="240" w:lineRule="exact"/>
              <w:jc w:val="center"/>
              <w:rPr>
                <w:rFonts w:ascii="Times New Roman" w:eastAsia="Calibri" w:hAnsi="Times New Roman"/>
                <w:sz w:val="16"/>
                <w:szCs w:val="16"/>
              </w:rPr>
            </w:pPr>
          </w:p>
        </w:tc>
        <w:tc>
          <w:tcPr>
            <w:tcW w:w="1130" w:type="dxa"/>
            <w:tcBorders>
              <w:top w:val="single" w:sz="4" w:space="0" w:color="auto"/>
              <w:left w:val="single" w:sz="4" w:space="0" w:color="000000"/>
              <w:bottom w:val="single" w:sz="4" w:space="0" w:color="auto"/>
              <w:right w:val="single" w:sz="4" w:space="0" w:color="000000"/>
            </w:tcBorders>
          </w:tcPr>
          <w:p w:rsidR="00114413" w:rsidRDefault="00114413" w:rsidP="00114413">
            <w:pPr>
              <w:jc w:val="center"/>
              <w:rPr>
                <w:rFonts w:ascii="Times New Roman" w:eastAsia="Calibri" w:hAnsi="Times New Roman"/>
                <w:sz w:val="16"/>
                <w:szCs w:val="16"/>
              </w:rPr>
            </w:pPr>
          </w:p>
        </w:tc>
        <w:tc>
          <w:tcPr>
            <w:tcW w:w="1132" w:type="dxa"/>
            <w:tcBorders>
              <w:top w:val="single" w:sz="4" w:space="0" w:color="auto"/>
              <w:left w:val="single" w:sz="4" w:space="0" w:color="000000"/>
              <w:bottom w:val="single" w:sz="4" w:space="0" w:color="auto"/>
              <w:right w:val="single" w:sz="4" w:space="0" w:color="000000"/>
            </w:tcBorders>
          </w:tcPr>
          <w:p w:rsidR="00114413" w:rsidRDefault="00114413" w:rsidP="00114413">
            <w:pPr>
              <w:jc w:val="center"/>
              <w:rPr>
                <w:rFonts w:ascii="Times New Roman" w:eastAsia="Calibri" w:hAnsi="Times New Roman"/>
                <w:bCs/>
                <w:sz w:val="16"/>
                <w:szCs w:val="16"/>
              </w:rPr>
            </w:pPr>
          </w:p>
        </w:tc>
        <w:tc>
          <w:tcPr>
            <w:tcW w:w="1056" w:type="dxa"/>
            <w:tcBorders>
              <w:top w:val="single" w:sz="4" w:space="0" w:color="auto"/>
              <w:bottom w:val="single" w:sz="4" w:space="0" w:color="auto"/>
            </w:tcBorders>
          </w:tcPr>
          <w:p w:rsidR="00114413" w:rsidRDefault="00114413" w:rsidP="00114413">
            <w:pPr>
              <w:rPr>
                <w:rFonts w:ascii="Times New Roman" w:hAnsi="Times New Roman"/>
                <w:sz w:val="16"/>
                <w:szCs w:val="16"/>
              </w:rPr>
            </w:pPr>
          </w:p>
        </w:tc>
        <w:tc>
          <w:tcPr>
            <w:tcW w:w="236" w:type="dxa"/>
            <w:tcBorders>
              <w:top w:val="single" w:sz="4" w:space="0" w:color="auto"/>
              <w:bottom w:val="single" w:sz="4" w:space="0" w:color="auto"/>
              <w:right w:val="single" w:sz="4" w:space="0" w:color="auto"/>
            </w:tcBorders>
            <w:vAlign w:val="center"/>
          </w:tcPr>
          <w:p w:rsidR="00114413" w:rsidRDefault="00114413" w:rsidP="00114413">
            <w:pPr>
              <w:rPr>
                <w:rFonts w:ascii="Times New Roman" w:hAnsi="Times New Roman"/>
                <w:sz w:val="16"/>
                <w:szCs w:val="16"/>
              </w:rPr>
            </w:pPr>
          </w:p>
        </w:tc>
        <w:tc>
          <w:tcPr>
            <w:tcW w:w="2491" w:type="dxa"/>
            <w:vMerge/>
            <w:tcBorders>
              <w:left w:val="single" w:sz="4" w:space="0" w:color="auto"/>
            </w:tcBorders>
            <w:vAlign w:val="center"/>
          </w:tcPr>
          <w:p w:rsidR="00114413" w:rsidRDefault="00114413" w:rsidP="00114413">
            <w:pPr>
              <w:rPr>
                <w:rFonts w:ascii="Times New Roman" w:hAnsi="Times New Roman"/>
                <w:sz w:val="16"/>
                <w:szCs w:val="16"/>
              </w:rPr>
            </w:pPr>
          </w:p>
        </w:tc>
        <w:tc>
          <w:tcPr>
            <w:tcW w:w="1788" w:type="dxa"/>
            <w:vMerge/>
          </w:tcPr>
          <w:p w:rsidR="00114413" w:rsidRDefault="00114413" w:rsidP="00114413">
            <w:pPr>
              <w:rPr>
                <w:rFonts w:ascii="Times New Roman"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spacing w:line="240" w:lineRule="exact"/>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86" w:type="dxa"/>
            <w:vMerge/>
          </w:tcPr>
          <w:p w:rsidR="00114413" w:rsidRDefault="00114413" w:rsidP="00114413">
            <w:pPr>
              <w:spacing w:line="240" w:lineRule="exact"/>
              <w:rPr>
                <w:rFonts w:ascii="Times New Roman" w:eastAsia="Calibri" w:hAnsi="Times New Roman"/>
                <w:sz w:val="16"/>
                <w:szCs w:val="16"/>
              </w:rPr>
            </w:pPr>
          </w:p>
        </w:tc>
        <w:tc>
          <w:tcPr>
            <w:tcW w:w="1392" w:type="dxa"/>
            <w:vMerge/>
          </w:tcPr>
          <w:p w:rsidR="00114413" w:rsidRDefault="00114413" w:rsidP="00114413">
            <w:pPr>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bCs/>
                <w:sz w:val="16"/>
                <w:szCs w:val="16"/>
              </w:rPr>
            </w:pPr>
          </w:p>
        </w:tc>
      </w:tr>
      <w:tr w:rsidR="00114413" w:rsidRPr="00D352D0" w:rsidTr="009D7769">
        <w:trPr>
          <w:trHeight w:val="420"/>
        </w:trPr>
        <w:tc>
          <w:tcPr>
            <w:tcW w:w="513" w:type="dxa"/>
            <w:vMerge/>
            <w:tcBorders>
              <w:left w:val="single" w:sz="4" w:space="0" w:color="000000"/>
              <w:right w:val="single" w:sz="4" w:space="0" w:color="000000"/>
            </w:tcBorders>
            <w:vAlign w:val="center"/>
          </w:tcPr>
          <w:p w:rsidR="00114413" w:rsidRDefault="00114413" w:rsidP="00114413">
            <w:pPr>
              <w:rPr>
                <w:rFonts w:ascii="Times New Roman" w:hAnsi="Times New Roman"/>
                <w:sz w:val="16"/>
                <w:szCs w:val="16"/>
              </w:rPr>
            </w:pPr>
          </w:p>
        </w:tc>
        <w:tc>
          <w:tcPr>
            <w:tcW w:w="228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rPr>
                <w:rFonts w:ascii="Times New Roman" w:hAnsi="Times New Roman"/>
                <w:sz w:val="16"/>
                <w:szCs w:val="16"/>
              </w:rPr>
            </w:pPr>
            <w:r>
              <w:rPr>
                <w:rFonts w:ascii="Times New Roman" w:hAnsi="Times New Roman"/>
                <w:sz w:val="16"/>
                <w:szCs w:val="16"/>
              </w:rPr>
              <w:t xml:space="preserve">- </w:t>
            </w:r>
            <w:r w:rsidRPr="00D352D0">
              <w:rPr>
                <w:rFonts w:ascii="Times New Roman" w:hAnsi="Times New Roman"/>
                <w:sz w:val="16"/>
                <w:szCs w:val="16"/>
              </w:rPr>
              <w:t>бюджетные ассигнования</w:t>
            </w:r>
          </w:p>
        </w:tc>
        <w:tc>
          <w:tcPr>
            <w:tcW w:w="125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auto"/>
              <w:left w:val="single" w:sz="4" w:space="0" w:color="000000"/>
              <w:bottom w:val="single" w:sz="4" w:space="0" w:color="auto"/>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150 000,00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4029 605,94</w:t>
            </w:r>
          </w:p>
        </w:tc>
        <w:tc>
          <w:tcPr>
            <w:tcW w:w="1132" w:type="dxa"/>
            <w:tcBorders>
              <w:top w:val="single" w:sz="4" w:space="0" w:color="auto"/>
              <w:left w:val="single" w:sz="4" w:space="0" w:color="000000"/>
              <w:bottom w:val="single" w:sz="4" w:space="0" w:color="auto"/>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4329 605,64</w:t>
            </w:r>
          </w:p>
        </w:tc>
        <w:tc>
          <w:tcPr>
            <w:tcW w:w="1056" w:type="dxa"/>
            <w:tcBorders>
              <w:top w:val="single" w:sz="4" w:space="0" w:color="auto"/>
              <w:bottom w:val="single" w:sz="4" w:space="0" w:color="auto"/>
            </w:tcBorders>
          </w:tcPr>
          <w:p w:rsidR="00114413" w:rsidRDefault="009D7769" w:rsidP="00114413">
            <w:pPr>
              <w:rPr>
                <w:rFonts w:ascii="Times New Roman" w:hAnsi="Times New Roman"/>
                <w:sz w:val="16"/>
                <w:szCs w:val="16"/>
              </w:rPr>
            </w:pPr>
            <w:r>
              <w:rPr>
                <w:rFonts w:ascii="Times New Roman" w:hAnsi="Times New Roman"/>
                <w:sz w:val="16"/>
                <w:szCs w:val="16"/>
              </w:rPr>
              <w:t>4 029 605,94</w:t>
            </w:r>
          </w:p>
        </w:tc>
        <w:tc>
          <w:tcPr>
            <w:tcW w:w="236" w:type="dxa"/>
            <w:tcBorders>
              <w:top w:val="single" w:sz="4" w:space="0" w:color="auto"/>
              <w:bottom w:val="single" w:sz="4" w:space="0" w:color="auto"/>
              <w:right w:val="single" w:sz="4" w:space="0" w:color="auto"/>
            </w:tcBorders>
            <w:vAlign w:val="center"/>
          </w:tcPr>
          <w:p w:rsidR="00114413" w:rsidRDefault="00114413" w:rsidP="00114413">
            <w:pPr>
              <w:rPr>
                <w:rFonts w:ascii="Times New Roman" w:hAnsi="Times New Roman"/>
                <w:sz w:val="16"/>
                <w:szCs w:val="16"/>
              </w:rPr>
            </w:pPr>
          </w:p>
        </w:tc>
        <w:tc>
          <w:tcPr>
            <w:tcW w:w="2491" w:type="dxa"/>
            <w:vMerge/>
            <w:tcBorders>
              <w:left w:val="single" w:sz="4" w:space="0" w:color="auto"/>
            </w:tcBorders>
            <w:vAlign w:val="center"/>
          </w:tcPr>
          <w:p w:rsidR="00114413" w:rsidRDefault="00114413" w:rsidP="00114413">
            <w:pPr>
              <w:rPr>
                <w:rFonts w:ascii="Times New Roman" w:hAnsi="Times New Roman"/>
                <w:sz w:val="16"/>
                <w:szCs w:val="16"/>
              </w:rPr>
            </w:pPr>
          </w:p>
        </w:tc>
        <w:tc>
          <w:tcPr>
            <w:tcW w:w="1788" w:type="dxa"/>
            <w:vMerge/>
          </w:tcPr>
          <w:p w:rsidR="00114413" w:rsidRDefault="00114413" w:rsidP="00114413">
            <w:pPr>
              <w:rPr>
                <w:rFonts w:ascii="Times New Roman"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spacing w:line="240" w:lineRule="exact"/>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86" w:type="dxa"/>
            <w:vMerge/>
          </w:tcPr>
          <w:p w:rsidR="00114413" w:rsidRDefault="00114413" w:rsidP="00114413">
            <w:pPr>
              <w:spacing w:line="240" w:lineRule="exact"/>
              <w:rPr>
                <w:rFonts w:ascii="Times New Roman" w:eastAsia="Calibri" w:hAnsi="Times New Roman"/>
                <w:sz w:val="16"/>
                <w:szCs w:val="16"/>
              </w:rPr>
            </w:pPr>
          </w:p>
        </w:tc>
        <w:tc>
          <w:tcPr>
            <w:tcW w:w="1392" w:type="dxa"/>
            <w:vMerge/>
          </w:tcPr>
          <w:p w:rsidR="00114413" w:rsidRDefault="00114413" w:rsidP="00114413">
            <w:pPr>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bCs/>
                <w:sz w:val="16"/>
                <w:szCs w:val="16"/>
              </w:rPr>
            </w:pPr>
          </w:p>
        </w:tc>
      </w:tr>
      <w:tr w:rsidR="00114413" w:rsidRPr="00D352D0" w:rsidTr="009572EA">
        <w:trPr>
          <w:trHeight w:val="570"/>
        </w:trPr>
        <w:tc>
          <w:tcPr>
            <w:tcW w:w="513" w:type="dxa"/>
            <w:vMerge/>
            <w:tcBorders>
              <w:left w:val="single" w:sz="4" w:space="0" w:color="000000"/>
              <w:right w:val="single" w:sz="4" w:space="0" w:color="000000"/>
            </w:tcBorders>
            <w:vAlign w:val="center"/>
          </w:tcPr>
          <w:p w:rsidR="00114413" w:rsidRDefault="00114413" w:rsidP="00114413">
            <w:pPr>
              <w:rPr>
                <w:rFonts w:ascii="Times New Roman" w:hAnsi="Times New Roman"/>
                <w:sz w:val="16"/>
                <w:szCs w:val="16"/>
              </w:rPr>
            </w:pPr>
          </w:p>
        </w:tc>
        <w:tc>
          <w:tcPr>
            <w:tcW w:w="228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991"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Borders>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Borders>
              <w:top w:val="single" w:sz="4" w:space="0" w:color="auto"/>
              <w:left w:val="single" w:sz="4" w:space="0" w:color="000000"/>
              <w:bottom w:val="single" w:sz="4" w:space="0" w:color="auto"/>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150 000,00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4029 605,94</w:t>
            </w:r>
          </w:p>
        </w:tc>
        <w:tc>
          <w:tcPr>
            <w:tcW w:w="1132" w:type="dxa"/>
            <w:tcBorders>
              <w:top w:val="single" w:sz="4" w:space="0" w:color="auto"/>
              <w:left w:val="single" w:sz="4" w:space="0" w:color="000000"/>
              <w:bottom w:val="single" w:sz="4" w:space="0" w:color="auto"/>
              <w:right w:val="single" w:sz="4" w:space="0" w:color="000000"/>
            </w:tcBorders>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4 329 605,64</w:t>
            </w:r>
          </w:p>
        </w:tc>
        <w:tc>
          <w:tcPr>
            <w:tcW w:w="1056" w:type="dxa"/>
            <w:tcBorders>
              <w:top w:val="single" w:sz="4" w:space="0" w:color="auto"/>
              <w:bottom w:val="single" w:sz="4" w:space="0" w:color="auto"/>
            </w:tcBorders>
          </w:tcPr>
          <w:p w:rsidR="00114413" w:rsidRDefault="009D7769" w:rsidP="00114413">
            <w:pPr>
              <w:rPr>
                <w:rFonts w:ascii="Times New Roman" w:hAnsi="Times New Roman"/>
                <w:sz w:val="16"/>
                <w:szCs w:val="16"/>
              </w:rPr>
            </w:pPr>
            <w:r>
              <w:rPr>
                <w:rFonts w:ascii="Times New Roman" w:hAnsi="Times New Roman"/>
                <w:sz w:val="16"/>
                <w:szCs w:val="16"/>
              </w:rPr>
              <w:t>4 029 605,94</w:t>
            </w:r>
          </w:p>
        </w:tc>
        <w:tc>
          <w:tcPr>
            <w:tcW w:w="236" w:type="dxa"/>
            <w:tcBorders>
              <w:top w:val="single" w:sz="4" w:space="0" w:color="auto"/>
              <w:bottom w:val="single" w:sz="4" w:space="0" w:color="auto"/>
              <w:right w:val="single" w:sz="4" w:space="0" w:color="auto"/>
            </w:tcBorders>
            <w:vAlign w:val="center"/>
          </w:tcPr>
          <w:p w:rsidR="00114413" w:rsidRDefault="00114413" w:rsidP="00114413">
            <w:pPr>
              <w:rPr>
                <w:rFonts w:ascii="Times New Roman" w:hAnsi="Times New Roman"/>
                <w:sz w:val="16"/>
                <w:szCs w:val="16"/>
              </w:rPr>
            </w:pPr>
          </w:p>
        </w:tc>
        <w:tc>
          <w:tcPr>
            <w:tcW w:w="2491" w:type="dxa"/>
            <w:vMerge/>
            <w:tcBorders>
              <w:left w:val="single" w:sz="4" w:space="0" w:color="auto"/>
            </w:tcBorders>
            <w:vAlign w:val="center"/>
          </w:tcPr>
          <w:p w:rsidR="00114413" w:rsidRDefault="00114413" w:rsidP="00114413">
            <w:pPr>
              <w:rPr>
                <w:rFonts w:ascii="Times New Roman" w:hAnsi="Times New Roman"/>
                <w:sz w:val="16"/>
                <w:szCs w:val="16"/>
              </w:rPr>
            </w:pPr>
          </w:p>
        </w:tc>
        <w:tc>
          <w:tcPr>
            <w:tcW w:w="1788" w:type="dxa"/>
            <w:vMerge/>
          </w:tcPr>
          <w:p w:rsidR="00114413" w:rsidRDefault="00114413" w:rsidP="00114413">
            <w:pPr>
              <w:rPr>
                <w:rFonts w:ascii="Times New Roman"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spacing w:line="240" w:lineRule="exact"/>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61" w:type="dxa"/>
            <w:vMerge/>
          </w:tcPr>
          <w:p w:rsidR="00114413" w:rsidRPr="00D352D0" w:rsidRDefault="00114413" w:rsidP="00114413">
            <w:pPr>
              <w:jc w:val="center"/>
              <w:rPr>
                <w:rFonts w:ascii="Times New Roman" w:eastAsia="Calibri" w:hAnsi="Times New Roman"/>
                <w:sz w:val="16"/>
                <w:szCs w:val="16"/>
              </w:rPr>
            </w:pPr>
          </w:p>
        </w:tc>
        <w:tc>
          <w:tcPr>
            <w:tcW w:w="1386" w:type="dxa"/>
            <w:vMerge/>
          </w:tcPr>
          <w:p w:rsidR="00114413" w:rsidRDefault="00114413" w:rsidP="00114413">
            <w:pPr>
              <w:spacing w:line="240" w:lineRule="exact"/>
              <w:rPr>
                <w:rFonts w:ascii="Times New Roman" w:eastAsia="Calibri" w:hAnsi="Times New Roman"/>
                <w:sz w:val="16"/>
                <w:szCs w:val="16"/>
              </w:rPr>
            </w:pPr>
          </w:p>
        </w:tc>
        <w:tc>
          <w:tcPr>
            <w:tcW w:w="1392" w:type="dxa"/>
            <w:vMerge/>
          </w:tcPr>
          <w:p w:rsidR="00114413" w:rsidRDefault="00114413" w:rsidP="00114413">
            <w:pPr>
              <w:jc w:val="center"/>
              <w:rPr>
                <w:rFonts w:ascii="Times New Roman" w:eastAsia="Calibri" w:hAnsi="Times New Roman"/>
                <w:bCs/>
                <w:sz w:val="16"/>
                <w:szCs w:val="16"/>
              </w:rPr>
            </w:pPr>
          </w:p>
        </w:tc>
        <w:tc>
          <w:tcPr>
            <w:tcW w:w="1361" w:type="dxa"/>
            <w:vMerge/>
          </w:tcPr>
          <w:p w:rsidR="00114413" w:rsidRPr="00D352D0" w:rsidRDefault="00114413" w:rsidP="00114413">
            <w:pPr>
              <w:jc w:val="center"/>
              <w:rPr>
                <w:rFonts w:ascii="Times New Roman" w:eastAsia="Calibri" w:hAnsi="Times New Roman"/>
                <w:bCs/>
                <w:sz w:val="16"/>
                <w:szCs w:val="16"/>
              </w:rPr>
            </w:pPr>
          </w:p>
        </w:tc>
      </w:tr>
      <w:tr w:rsidR="00114413" w:rsidRPr="00D352D0" w:rsidTr="009D7769">
        <w:trPr>
          <w:trHeight w:val="870"/>
        </w:trPr>
        <w:tc>
          <w:tcPr>
            <w:tcW w:w="513" w:type="dxa"/>
            <w:tcBorders>
              <w:top w:val="single" w:sz="4" w:space="0" w:color="auto"/>
              <w:left w:val="single" w:sz="4" w:space="0" w:color="000000"/>
              <w:bottom w:val="single" w:sz="4" w:space="0" w:color="auto"/>
              <w:right w:val="single" w:sz="4" w:space="0" w:color="000000"/>
            </w:tcBorders>
            <w:vAlign w:val="center"/>
          </w:tcPr>
          <w:p w:rsidR="00114413" w:rsidRPr="00D352D0" w:rsidRDefault="00114413" w:rsidP="00114413">
            <w:pPr>
              <w:rPr>
                <w:rFonts w:ascii="Times New Roman" w:hAnsi="Times New Roman"/>
                <w:sz w:val="16"/>
                <w:szCs w:val="16"/>
              </w:rPr>
            </w:pPr>
          </w:p>
        </w:tc>
        <w:tc>
          <w:tcPr>
            <w:tcW w:w="2289" w:type="dxa"/>
            <w:tcBorders>
              <w:top w:val="single" w:sz="4" w:space="0" w:color="auto"/>
              <w:left w:val="single" w:sz="4" w:space="0" w:color="000000"/>
              <w:bottom w:val="single" w:sz="4" w:space="0" w:color="auto"/>
              <w:right w:val="single" w:sz="4" w:space="0" w:color="auto"/>
            </w:tcBorders>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Borders>
              <w:top w:val="single" w:sz="4" w:space="0" w:color="auto"/>
              <w:left w:val="single" w:sz="4" w:space="0" w:color="auto"/>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Borders>
              <w:top w:val="single" w:sz="4" w:space="0" w:color="auto"/>
              <w:left w:val="single" w:sz="4" w:space="0" w:color="000000"/>
              <w:bottom w:val="single" w:sz="4" w:space="0" w:color="auto"/>
              <w:right w:val="single" w:sz="4" w:space="0" w:color="auto"/>
            </w:tcBorders>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Borders>
              <w:top w:val="single" w:sz="4" w:space="0" w:color="auto"/>
              <w:left w:val="single" w:sz="4" w:space="0" w:color="auto"/>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2" w:type="dxa"/>
            <w:tcBorders>
              <w:top w:val="single" w:sz="4" w:space="0" w:color="auto"/>
              <w:left w:val="single" w:sz="4" w:space="0" w:color="000000"/>
              <w:bottom w:val="single" w:sz="4" w:space="0" w:color="auto"/>
              <w:right w:val="single" w:sz="4" w:space="0" w:color="000000"/>
            </w:tcBorders>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Borders>
              <w:top w:val="single" w:sz="4" w:space="0" w:color="auto"/>
              <w:bottom w:val="single" w:sz="4" w:space="0" w:color="auto"/>
            </w:tcBorders>
          </w:tcPr>
          <w:p w:rsidR="00114413" w:rsidRPr="00D352D0" w:rsidRDefault="009D7769" w:rsidP="00114413">
            <w:pPr>
              <w:rPr>
                <w:rFonts w:ascii="Times New Roman" w:hAnsi="Times New Roman"/>
                <w:sz w:val="16"/>
                <w:szCs w:val="16"/>
              </w:rPr>
            </w:pPr>
            <w:r>
              <w:rPr>
                <w:rFonts w:ascii="Times New Roman" w:hAnsi="Times New Roman"/>
                <w:sz w:val="16"/>
                <w:szCs w:val="16"/>
              </w:rPr>
              <w:t>0,00</w:t>
            </w:r>
          </w:p>
        </w:tc>
        <w:tc>
          <w:tcPr>
            <w:tcW w:w="236" w:type="dxa"/>
            <w:tcBorders>
              <w:top w:val="single" w:sz="4" w:space="0" w:color="auto"/>
              <w:bottom w:val="single" w:sz="4" w:space="0" w:color="auto"/>
              <w:right w:val="single" w:sz="4" w:space="0" w:color="auto"/>
            </w:tcBorders>
            <w:vAlign w:val="center"/>
          </w:tcPr>
          <w:p w:rsidR="00114413" w:rsidRPr="00D352D0" w:rsidRDefault="00114413" w:rsidP="00114413">
            <w:pPr>
              <w:rPr>
                <w:rFonts w:ascii="Times New Roman" w:hAnsi="Times New Roman"/>
                <w:sz w:val="16"/>
                <w:szCs w:val="16"/>
              </w:rPr>
            </w:pPr>
          </w:p>
        </w:tc>
        <w:tc>
          <w:tcPr>
            <w:tcW w:w="2491" w:type="dxa"/>
            <w:vMerge w:val="restart"/>
            <w:tcBorders>
              <w:left w:val="single" w:sz="4" w:space="0" w:color="auto"/>
              <w:bottom w:val="nil"/>
            </w:tcBorders>
            <w:vAlign w:val="center"/>
          </w:tcPr>
          <w:p w:rsidR="00114413" w:rsidRPr="00D352D0" w:rsidRDefault="00114413" w:rsidP="00114413">
            <w:pPr>
              <w:rPr>
                <w:rFonts w:ascii="Times New Roman" w:hAnsi="Times New Roman"/>
                <w:sz w:val="16"/>
                <w:szCs w:val="16"/>
              </w:rPr>
            </w:pPr>
          </w:p>
        </w:tc>
        <w:tc>
          <w:tcPr>
            <w:tcW w:w="1788" w:type="dxa"/>
            <w:vMerge w:val="restart"/>
          </w:tcPr>
          <w:p w:rsidR="00114413" w:rsidRPr="00D352D0" w:rsidRDefault="00114413" w:rsidP="00114413">
            <w:pPr>
              <w:rPr>
                <w:rFonts w:ascii="Times New Roman" w:hAnsi="Times New Roman"/>
                <w:sz w:val="16"/>
                <w:szCs w:val="16"/>
              </w:rPr>
            </w:pPr>
            <w:r w:rsidRPr="00D352D0">
              <w:rPr>
                <w:rFonts w:ascii="Times New Roman" w:hAnsi="Times New Roman"/>
                <w:sz w:val="16"/>
                <w:szCs w:val="16"/>
              </w:rPr>
              <w:t>бюджетные ассигнования</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61" w:type="dxa"/>
            <w:vMerge w:val="restart"/>
          </w:tcPr>
          <w:p w:rsidR="00114413" w:rsidRPr="00D352D0" w:rsidRDefault="00114413"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86" w:type="dxa"/>
            <w:vMerge w:val="restart"/>
          </w:tcPr>
          <w:p w:rsidR="00114413" w:rsidRPr="00D352D0" w:rsidRDefault="00114413" w:rsidP="00114413">
            <w:pPr>
              <w:spacing w:line="240" w:lineRule="exact"/>
              <w:rPr>
                <w:rFonts w:ascii="Times New Roman" w:eastAsia="Calibri" w:hAnsi="Times New Roman"/>
                <w:sz w:val="16"/>
                <w:szCs w:val="16"/>
              </w:rPr>
            </w:pPr>
            <w:r>
              <w:rPr>
                <w:rFonts w:ascii="Times New Roman" w:eastAsia="Calibri" w:hAnsi="Times New Roman"/>
                <w:sz w:val="16"/>
                <w:szCs w:val="16"/>
              </w:rPr>
              <w:t>450 000,00</w:t>
            </w:r>
          </w:p>
        </w:tc>
        <w:tc>
          <w:tcPr>
            <w:tcW w:w="1392" w:type="dxa"/>
            <w:vMerge w:val="restart"/>
          </w:tcPr>
          <w:p w:rsidR="00114413" w:rsidRPr="00D352D0" w:rsidRDefault="00114413" w:rsidP="00114413">
            <w:pPr>
              <w:jc w:val="center"/>
              <w:rPr>
                <w:rFonts w:ascii="Times New Roman" w:eastAsia="Calibri" w:hAnsi="Times New Roman"/>
                <w:sz w:val="16"/>
                <w:szCs w:val="16"/>
              </w:rPr>
            </w:pPr>
            <w:r>
              <w:rPr>
                <w:rFonts w:ascii="Times New Roman" w:eastAsia="Calibri" w:hAnsi="Times New Roman"/>
                <w:sz w:val="16"/>
                <w:szCs w:val="16"/>
              </w:rPr>
              <w:t>1 090 642,21</w:t>
            </w:r>
          </w:p>
        </w:tc>
        <w:tc>
          <w:tcPr>
            <w:tcW w:w="1361" w:type="dxa"/>
            <w:vMerge w:val="restart"/>
          </w:tcPr>
          <w:p w:rsidR="00114413" w:rsidRPr="00D352D0" w:rsidRDefault="00114413"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r>
      <w:tr w:rsidR="00114413" w:rsidRPr="00406117" w:rsidTr="009D7769">
        <w:trPr>
          <w:trHeight w:val="412"/>
        </w:trPr>
        <w:tc>
          <w:tcPr>
            <w:tcW w:w="513" w:type="dxa"/>
            <w:vMerge w:val="restart"/>
            <w:tcBorders>
              <w:top w:val="single" w:sz="4" w:space="0" w:color="auto"/>
              <w:left w:val="single" w:sz="4" w:space="0" w:color="000000"/>
              <w:bottom w:val="nil"/>
              <w:right w:val="single" w:sz="4" w:space="0" w:color="000000"/>
            </w:tcBorders>
            <w:vAlign w:val="center"/>
          </w:tcPr>
          <w:p w:rsidR="00114413" w:rsidRPr="00406117" w:rsidRDefault="00114413" w:rsidP="00114413">
            <w:pPr>
              <w:rPr>
                <w:rFonts w:ascii="Times New Roman" w:hAnsi="Times New Roman"/>
                <w:sz w:val="16"/>
                <w:szCs w:val="16"/>
              </w:rPr>
            </w:pPr>
          </w:p>
        </w:tc>
        <w:tc>
          <w:tcPr>
            <w:tcW w:w="2289" w:type="dxa"/>
            <w:vMerge w:val="restart"/>
            <w:tcBorders>
              <w:top w:val="single" w:sz="4" w:space="0" w:color="auto"/>
              <w:left w:val="single" w:sz="4" w:space="0" w:color="000000"/>
              <w:bottom w:val="nil"/>
              <w:right w:val="single" w:sz="4" w:space="0" w:color="auto"/>
            </w:tcBorders>
          </w:tcPr>
          <w:p w:rsidR="00114413" w:rsidRPr="00C7017B" w:rsidRDefault="00114413" w:rsidP="00114413">
            <w:pPr>
              <w:rPr>
                <w:rFonts w:ascii="Times New Roman" w:hAnsi="Times New Roman"/>
                <w:sz w:val="16"/>
                <w:szCs w:val="16"/>
              </w:rPr>
            </w:pPr>
            <w:r w:rsidRPr="00C7017B">
              <w:rPr>
                <w:rFonts w:ascii="Times New Roman" w:hAnsi="Times New Roman"/>
                <w:sz w:val="16"/>
                <w:szCs w:val="16"/>
              </w:rPr>
              <w:t xml:space="preserve">Иные </w:t>
            </w:r>
            <w:proofErr w:type="spellStart"/>
            <w:r w:rsidRPr="00C7017B">
              <w:rPr>
                <w:rFonts w:ascii="Times New Roman" w:hAnsi="Times New Roman"/>
                <w:sz w:val="16"/>
                <w:szCs w:val="16"/>
              </w:rPr>
              <w:t>межбюдетные</w:t>
            </w:r>
            <w:proofErr w:type="spellEnd"/>
            <w:r w:rsidRPr="00C7017B">
              <w:rPr>
                <w:rFonts w:ascii="Times New Roman" w:hAnsi="Times New Roman"/>
                <w:sz w:val="16"/>
                <w:szCs w:val="16"/>
              </w:rPr>
              <w:t xml:space="preserve"> т</w:t>
            </w:r>
            <w:r>
              <w:rPr>
                <w:rFonts w:ascii="Times New Roman" w:hAnsi="Times New Roman"/>
                <w:sz w:val="16"/>
                <w:szCs w:val="16"/>
              </w:rPr>
              <w:t xml:space="preserve">рансферты в </w:t>
            </w:r>
            <w:proofErr w:type="gramStart"/>
            <w:r>
              <w:rPr>
                <w:rFonts w:ascii="Times New Roman" w:hAnsi="Times New Roman"/>
                <w:sz w:val="16"/>
                <w:szCs w:val="16"/>
              </w:rPr>
              <w:t xml:space="preserve">бюджет </w:t>
            </w:r>
            <w:r w:rsidRPr="00C7017B">
              <w:rPr>
                <w:rFonts w:ascii="Times New Roman" w:hAnsi="Times New Roman"/>
                <w:sz w:val="16"/>
                <w:szCs w:val="16"/>
              </w:rPr>
              <w:t xml:space="preserve"> муниципального</w:t>
            </w:r>
            <w:proofErr w:type="gramEnd"/>
            <w:r w:rsidRPr="00C7017B">
              <w:rPr>
                <w:rFonts w:ascii="Times New Roman" w:hAnsi="Times New Roman"/>
                <w:sz w:val="16"/>
                <w:szCs w:val="16"/>
              </w:rPr>
              <w:t xml:space="preserve"> района на содержание кладбища Пестяковского</w:t>
            </w:r>
            <w:r>
              <w:rPr>
                <w:rFonts w:ascii="Times New Roman" w:hAnsi="Times New Roman"/>
                <w:sz w:val="16"/>
                <w:szCs w:val="16"/>
              </w:rPr>
              <w:t xml:space="preserve"> муниципального района </w:t>
            </w:r>
          </w:p>
        </w:tc>
        <w:tc>
          <w:tcPr>
            <w:tcW w:w="1259" w:type="dxa"/>
            <w:vMerge w:val="restart"/>
            <w:tcBorders>
              <w:top w:val="single" w:sz="4" w:space="0" w:color="auto"/>
              <w:left w:val="single" w:sz="4" w:space="0" w:color="auto"/>
              <w:bottom w:val="nil"/>
              <w:right w:val="single" w:sz="4" w:space="0" w:color="000000"/>
            </w:tcBorders>
            <w:vAlign w:val="center"/>
          </w:tcPr>
          <w:p w:rsidR="00114413" w:rsidRPr="00D352D0" w:rsidRDefault="00114413" w:rsidP="00114413">
            <w:pPr>
              <w:jc w:val="center"/>
              <w:rPr>
                <w:rFonts w:ascii="Times New Roman" w:hAnsi="Times New Roman"/>
                <w:sz w:val="16"/>
                <w:szCs w:val="16"/>
              </w:rPr>
            </w:pPr>
            <w:r>
              <w:rPr>
                <w:rFonts w:ascii="Times New Roman" w:hAnsi="Times New Roman"/>
                <w:sz w:val="16"/>
                <w:szCs w:val="16"/>
              </w:rPr>
              <w:t>0,00</w:t>
            </w:r>
          </w:p>
        </w:tc>
        <w:tc>
          <w:tcPr>
            <w:tcW w:w="991"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jc w:val="center"/>
              <w:rPr>
                <w:rFonts w:ascii="Times New Roman" w:hAnsi="Times New Roman"/>
                <w:sz w:val="16"/>
                <w:szCs w:val="16"/>
              </w:rPr>
            </w:pPr>
            <w:r>
              <w:rPr>
                <w:rFonts w:ascii="Times New Roman" w:hAnsi="Times New Roman"/>
                <w:sz w:val="16"/>
                <w:szCs w:val="16"/>
              </w:rPr>
              <w:t>0,00</w:t>
            </w:r>
          </w:p>
        </w:tc>
        <w:tc>
          <w:tcPr>
            <w:tcW w:w="1130"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spacing w:line="240" w:lineRule="exact"/>
              <w:jc w:val="center"/>
              <w:rPr>
                <w:rFonts w:ascii="Times New Roman" w:hAnsi="Times New Roman"/>
                <w:sz w:val="16"/>
                <w:szCs w:val="16"/>
              </w:rPr>
            </w:pPr>
            <w:r>
              <w:rPr>
                <w:rFonts w:ascii="Times New Roman" w:hAnsi="Times New Roman"/>
                <w:sz w:val="16"/>
                <w:szCs w:val="16"/>
              </w:rPr>
              <w:t>0,00</w:t>
            </w:r>
          </w:p>
        </w:tc>
        <w:tc>
          <w:tcPr>
            <w:tcW w:w="1056"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jc w:val="center"/>
              <w:rPr>
                <w:rFonts w:ascii="Times New Roman" w:hAnsi="Times New Roman"/>
                <w:sz w:val="16"/>
                <w:szCs w:val="16"/>
              </w:rPr>
            </w:pPr>
            <w:r>
              <w:rPr>
                <w:rFonts w:ascii="Times New Roman" w:hAnsi="Times New Roman"/>
                <w:sz w:val="16"/>
                <w:szCs w:val="16"/>
              </w:rPr>
              <w:t>0,00</w:t>
            </w:r>
          </w:p>
        </w:tc>
        <w:tc>
          <w:tcPr>
            <w:tcW w:w="1203"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jc w:val="center"/>
              <w:rPr>
                <w:rFonts w:ascii="Times New Roman" w:hAnsi="Times New Roman"/>
                <w:sz w:val="16"/>
                <w:szCs w:val="16"/>
              </w:rPr>
            </w:pPr>
            <w:r>
              <w:rPr>
                <w:rFonts w:ascii="Times New Roman" w:hAnsi="Times New Roman"/>
                <w:sz w:val="16"/>
                <w:szCs w:val="16"/>
              </w:rPr>
              <w:t>0,00</w:t>
            </w:r>
          </w:p>
        </w:tc>
        <w:tc>
          <w:tcPr>
            <w:tcW w:w="1130"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jc w:val="center"/>
              <w:rPr>
                <w:rFonts w:ascii="Times New Roman" w:hAnsi="Times New Roman"/>
                <w:sz w:val="16"/>
                <w:szCs w:val="16"/>
              </w:rPr>
            </w:pPr>
            <w:r>
              <w:rPr>
                <w:rFonts w:ascii="Times New Roman" w:hAnsi="Times New Roman"/>
                <w:sz w:val="16"/>
                <w:szCs w:val="16"/>
              </w:rPr>
              <w:t>0,00</w:t>
            </w:r>
          </w:p>
        </w:tc>
        <w:tc>
          <w:tcPr>
            <w:tcW w:w="1398" w:type="dxa"/>
            <w:vMerge w:val="restart"/>
            <w:tcBorders>
              <w:top w:val="single" w:sz="4" w:space="0" w:color="auto"/>
              <w:left w:val="single" w:sz="4" w:space="0" w:color="000000"/>
              <w:bottom w:val="nil"/>
              <w:right w:val="single" w:sz="4" w:space="0" w:color="auto"/>
            </w:tcBorders>
            <w:vAlign w:val="center"/>
          </w:tcPr>
          <w:p w:rsidR="00114413" w:rsidRPr="00D352D0" w:rsidRDefault="00114413"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vMerge w:val="restart"/>
            <w:tcBorders>
              <w:top w:val="single" w:sz="4" w:space="0" w:color="auto"/>
              <w:left w:val="single" w:sz="4" w:space="0" w:color="auto"/>
              <w:bottom w:val="nil"/>
              <w:right w:val="single" w:sz="4" w:space="0" w:color="000000"/>
            </w:tcBorders>
            <w:vAlign w:val="center"/>
          </w:tcPr>
          <w:p w:rsidR="00114413"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300 000,00</w:t>
            </w:r>
          </w:p>
        </w:tc>
        <w:tc>
          <w:tcPr>
            <w:tcW w:w="1132" w:type="dxa"/>
            <w:vMerge w:val="restart"/>
            <w:tcBorders>
              <w:top w:val="single" w:sz="4" w:space="0" w:color="auto"/>
              <w:left w:val="single" w:sz="4" w:space="0" w:color="000000"/>
              <w:bottom w:val="nil"/>
              <w:right w:val="single" w:sz="4" w:space="0" w:color="000000"/>
            </w:tcBorders>
            <w:vAlign w:val="center"/>
          </w:tcPr>
          <w:p w:rsidR="00114413" w:rsidRPr="00D352D0" w:rsidRDefault="00114413" w:rsidP="00114413">
            <w:pPr>
              <w:jc w:val="center"/>
              <w:rPr>
                <w:rFonts w:ascii="Times New Roman" w:eastAsia="Calibri" w:hAnsi="Times New Roman"/>
                <w:bCs/>
                <w:sz w:val="16"/>
                <w:szCs w:val="16"/>
              </w:rPr>
            </w:pPr>
            <w:r>
              <w:rPr>
                <w:rFonts w:ascii="Times New Roman" w:eastAsia="Calibri" w:hAnsi="Times New Roman"/>
                <w:bCs/>
                <w:sz w:val="16"/>
                <w:szCs w:val="16"/>
              </w:rPr>
              <w:t>245 404,80</w:t>
            </w:r>
          </w:p>
        </w:tc>
        <w:tc>
          <w:tcPr>
            <w:tcW w:w="1056" w:type="dxa"/>
            <w:tcBorders>
              <w:top w:val="single" w:sz="4" w:space="0" w:color="auto"/>
              <w:bottom w:val="nil"/>
            </w:tcBorders>
          </w:tcPr>
          <w:p w:rsidR="00114413" w:rsidRPr="00406117" w:rsidRDefault="00114413" w:rsidP="00114413">
            <w:pPr>
              <w:rPr>
                <w:rFonts w:ascii="Times New Roman" w:hAnsi="Times New Roman"/>
                <w:sz w:val="16"/>
                <w:szCs w:val="16"/>
              </w:rPr>
            </w:pPr>
          </w:p>
        </w:tc>
        <w:tc>
          <w:tcPr>
            <w:tcW w:w="236" w:type="dxa"/>
            <w:vMerge w:val="restart"/>
            <w:tcBorders>
              <w:top w:val="single" w:sz="4" w:space="0" w:color="auto"/>
              <w:bottom w:val="nil"/>
              <w:right w:val="single" w:sz="4" w:space="0" w:color="auto"/>
            </w:tcBorders>
          </w:tcPr>
          <w:p w:rsidR="00114413" w:rsidRPr="00406117" w:rsidRDefault="00114413" w:rsidP="00114413">
            <w:pPr>
              <w:rPr>
                <w:rFonts w:ascii="Times New Roman" w:hAnsi="Times New Roman"/>
                <w:sz w:val="16"/>
                <w:szCs w:val="16"/>
              </w:rPr>
            </w:pPr>
          </w:p>
        </w:tc>
        <w:tc>
          <w:tcPr>
            <w:tcW w:w="2491" w:type="dxa"/>
            <w:vMerge/>
            <w:tcBorders>
              <w:left w:val="single" w:sz="4" w:space="0" w:color="auto"/>
              <w:bottom w:val="nil"/>
            </w:tcBorders>
          </w:tcPr>
          <w:p w:rsidR="00114413" w:rsidRPr="00406117" w:rsidRDefault="00114413" w:rsidP="00114413">
            <w:pPr>
              <w:rPr>
                <w:rFonts w:ascii="Times New Roman" w:hAnsi="Times New Roman"/>
                <w:sz w:val="16"/>
                <w:szCs w:val="16"/>
              </w:rPr>
            </w:pPr>
          </w:p>
        </w:tc>
        <w:tc>
          <w:tcPr>
            <w:tcW w:w="1788" w:type="dxa"/>
            <w:vMerge/>
            <w:tcBorders>
              <w:bottom w:val="nil"/>
            </w:tcBorders>
          </w:tcPr>
          <w:p w:rsidR="00114413" w:rsidRPr="00406117" w:rsidRDefault="00114413" w:rsidP="00114413">
            <w:pPr>
              <w:rPr>
                <w:rFonts w:ascii="Times New Roman"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spacing w:line="240" w:lineRule="exact"/>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86" w:type="dxa"/>
            <w:vMerge/>
            <w:tcBorders>
              <w:bottom w:val="nil"/>
            </w:tcBorders>
          </w:tcPr>
          <w:p w:rsidR="00114413" w:rsidRPr="00406117" w:rsidRDefault="00114413" w:rsidP="00114413">
            <w:pPr>
              <w:spacing w:line="240" w:lineRule="exact"/>
              <w:rPr>
                <w:rFonts w:ascii="Times New Roman" w:eastAsia="Calibri" w:hAnsi="Times New Roman"/>
                <w:sz w:val="16"/>
                <w:szCs w:val="16"/>
              </w:rPr>
            </w:pPr>
          </w:p>
        </w:tc>
        <w:tc>
          <w:tcPr>
            <w:tcW w:w="1392" w:type="dxa"/>
            <w:vMerge/>
            <w:tcBorders>
              <w:bottom w:val="nil"/>
            </w:tcBorders>
          </w:tcPr>
          <w:p w:rsidR="00114413" w:rsidRPr="00406117" w:rsidRDefault="00114413" w:rsidP="00114413">
            <w:pPr>
              <w:jc w:val="center"/>
              <w:rPr>
                <w:rFonts w:ascii="Times New Roman" w:eastAsia="Calibri" w:hAnsi="Times New Roman"/>
                <w:sz w:val="16"/>
                <w:szCs w:val="16"/>
              </w:rPr>
            </w:pPr>
          </w:p>
        </w:tc>
        <w:tc>
          <w:tcPr>
            <w:tcW w:w="1361" w:type="dxa"/>
            <w:vMerge/>
            <w:tcBorders>
              <w:bottom w:val="nil"/>
            </w:tcBorders>
          </w:tcPr>
          <w:p w:rsidR="00114413" w:rsidRPr="00406117" w:rsidRDefault="00114413" w:rsidP="00114413">
            <w:pPr>
              <w:jc w:val="center"/>
              <w:rPr>
                <w:rFonts w:ascii="Times New Roman" w:eastAsia="Calibri" w:hAnsi="Times New Roman"/>
                <w:sz w:val="16"/>
                <w:szCs w:val="16"/>
              </w:rPr>
            </w:pPr>
          </w:p>
        </w:tc>
      </w:tr>
      <w:tr w:rsidR="00114413" w:rsidRPr="00406117" w:rsidTr="009D7769">
        <w:trPr>
          <w:trHeight w:val="317"/>
        </w:trPr>
        <w:tc>
          <w:tcPr>
            <w:tcW w:w="513" w:type="dxa"/>
            <w:vMerge/>
            <w:tcBorders>
              <w:left w:val="single" w:sz="4" w:space="0" w:color="000000"/>
              <w:right w:val="single" w:sz="4" w:space="0" w:color="000000"/>
            </w:tcBorders>
            <w:vAlign w:val="center"/>
          </w:tcPr>
          <w:p w:rsidR="00114413" w:rsidRPr="00406117" w:rsidRDefault="00114413" w:rsidP="00114413">
            <w:pPr>
              <w:rPr>
                <w:rFonts w:ascii="Times New Roman" w:hAnsi="Times New Roman"/>
                <w:sz w:val="16"/>
                <w:szCs w:val="16"/>
              </w:rPr>
            </w:pPr>
          </w:p>
        </w:tc>
        <w:tc>
          <w:tcPr>
            <w:tcW w:w="2289" w:type="dxa"/>
            <w:vMerge/>
            <w:tcBorders>
              <w:left w:val="single" w:sz="4" w:space="0" w:color="000000"/>
              <w:bottom w:val="single" w:sz="4" w:space="0" w:color="000000"/>
              <w:right w:val="single" w:sz="4" w:space="0" w:color="auto"/>
            </w:tcBorders>
          </w:tcPr>
          <w:p w:rsidR="00114413" w:rsidRPr="00406117" w:rsidRDefault="00114413" w:rsidP="00114413">
            <w:pPr>
              <w:rPr>
                <w:rFonts w:ascii="Times New Roman" w:hAnsi="Times New Roman"/>
                <w:sz w:val="16"/>
                <w:szCs w:val="16"/>
              </w:rPr>
            </w:pPr>
          </w:p>
        </w:tc>
        <w:tc>
          <w:tcPr>
            <w:tcW w:w="1259" w:type="dxa"/>
            <w:vMerge/>
            <w:tcBorders>
              <w:left w:val="single" w:sz="4" w:space="0" w:color="auto"/>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991" w:type="dxa"/>
            <w:vMerge/>
            <w:tcBorders>
              <w:left w:val="single" w:sz="4" w:space="0" w:color="000000"/>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130" w:type="dxa"/>
            <w:vMerge/>
            <w:tcBorders>
              <w:left w:val="single" w:sz="4" w:space="0" w:color="000000"/>
              <w:bottom w:val="single" w:sz="4" w:space="0" w:color="000000"/>
              <w:right w:val="single" w:sz="4" w:space="0" w:color="000000"/>
            </w:tcBorders>
          </w:tcPr>
          <w:p w:rsidR="00114413" w:rsidRPr="00406117" w:rsidRDefault="00114413" w:rsidP="00114413">
            <w:pPr>
              <w:spacing w:line="240" w:lineRule="exact"/>
              <w:jc w:val="center"/>
              <w:rPr>
                <w:rFonts w:ascii="Times New Roman" w:eastAsia="Calibri" w:hAnsi="Times New Roman"/>
                <w:sz w:val="16"/>
                <w:szCs w:val="16"/>
              </w:rPr>
            </w:pPr>
          </w:p>
        </w:tc>
        <w:tc>
          <w:tcPr>
            <w:tcW w:w="1056" w:type="dxa"/>
            <w:vMerge/>
            <w:tcBorders>
              <w:left w:val="single" w:sz="4" w:space="0" w:color="000000"/>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203" w:type="dxa"/>
            <w:vMerge/>
            <w:tcBorders>
              <w:left w:val="single" w:sz="4" w:space="0" w:color="000000"/>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130" w:type="dxa"/>
            <w:vMerge/>
            <w:tcBorders>
              <w:left w:val="single" w:sz="4" w:space="0" w:color="000000"/>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398" w:type="dxa"/>
            <w:vMerge/>
            <w:tcBorders>
              <w:left w:val="single" w:sz="4" w:space="0" w:color="000000"/>
              <w:bottom w:val="single" w:sz="4" w:space="0" w:color="000000"/>
              <w:right w:val="single" w:sz="4" w:space="0" w:color="auto"/>
            </w:tcBorders>
          </w:tcPr>
          <w:p w:rsidR="00114413" w:rsidRPr="00406117" w:rsidRDefault="00114413" w:rsidP="00114413">
            <w:pPr>
              <w:spacing w:line="240" w:lineRule="exact"/>
              <w:jc w:val="center"/>
              <w:rPr>
                <w:rFonts w:ascii="Times New Roman" w:eastAsia="Calibri" w:hAnsi="Times New Roman"/>
                <w:sz w:val="16"/>
                <w:szCs w:val="16"/>
              </w:rPr>
            </w:pPr>
          </w:p>
        </w:tc>
        <w:tc>
          <w:tcPr>
            <w:tcW w:w="1130" w:type="dxa"/>
            <w:vMerge/>
            <w:tcBorders>
              <w:left w:val="single" w:sz="4" w:space="0" w:color="auto"/>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132" w:type="dxa"/>
            <w:vMerge/>
            <w:tcBorders>
              <w:left w:val="single" w:sz="4" w:space="0" w:color="000000"/>
              <w:bottom w:val="single" w:sz="4" w:space="0" w:color="000000"/>
              <w:right w:val="single" w:sz="4" w:space="0" w:color="000000"/>
            </w:tcBorders>
          </w:tcPr>
          <w:p w:rsidR="00114413" w:rsidRPr="00406117" w:rsidRDefault="00114413" w:rsidP="00114413">
            <w:pPr>
              <w:jc w:val="center"/>
              <w:rPr>
                <w:rFonts w:ascii="Times New Roman" w:eastAsia="Calibri" w:hAnsi="Times New Roman"/>
                <w:sz w:val="16"/>
                <w:szCs w:val="16"/>
              </w:rPr>
            </w:pPr>
          </w:p>
        </w:tc>
        <w:tc>
          <w:tcPr>
            <w:tcW w:w="1056" w:type="dxa"/>
          </w:tcPr>
          <w:p w:rsidR="00114413" w:rsidRPr="00406117" w:rsidRDefault="009D7769" w:rsidP="00114413">
            <w:pPr>
              <w:rPr>
                <w:rFonts w:ascii="Times New Roman" w:hAnsi="Times New Roman"/>
                <w:sz w:val="16"/>
                <w:szCs w:val="16"/>
              </w:rPr>
            </w:pPr>
            <w:r>
              <w:rPr>
                <w:rFonts w:ascii="Times New Roman" w:hAnsi="Times New Roman"/>
                <w:sz w:val="16"/>
                <w:szCs w:val="16"/>
              </w:rPr>
              <w:t>245 404,80</w:t>
            </w:r>
          </w:p>
        </w:tc>
        <w:tc>
          <w:tcPr>
            <w:tcW w:w="236" w:type="dxa"/>
            <w:vMerge/>
            <w:tcBorders>
              <w:right w:val="single" w:sz="4" w:space="0" w:color="auto"/>
            </w:tcBorders>
          </w:tcPr>
          <w:p w:rsidR="00114413" w:rsidRPr="00406117" w:rsidRDefault="00114413" w:rsidP="00114413">
            <w:pPr>
              <w:rPr>
                <w:rFonts w:ascii="Times New Roman" w:hAnsi="Times New Roman"/>
                <w:sz w:val="16"/>
                <w:szCs w:val="16"/>
              </w:rPr>
            </w:pPr>
          </w:p>
        </w:tc>
        <w:tc>
          <w:tcPr>
            <w:tcW w:w="2491" w:type="dxa"/>
            <w:vMerge/>
            <w:tcBorders>
              <w:left w:val="single" w:sz="4" w:space="0" w:color="auto"/>
            </w:tcBorders>
          </w:tcPr>
          <w:p w:rsidR="00114413" w:rsidRPr="00406117" w:rsidRDefault="00114413" w:rsidP="00114413">
            <w:pPr>
              <w:rPr>
                <w:rFonts w:ascii="Times New Roman" w:hAnsi="Times New Roman"/>
                <w:sz w:val="16"/>
                <w:szCs w:val="16"/>
              </w:rPr>
            </w:pPr>
          </w:p>
        </w:tc>
        <w:tc>
          <w:tcPr>
            <w:tcW w:w="1788" w:type="dxa"/>
          </w:tcPr>
          <w:p w:rsidR="00114413" w:rsidRPr="00406117" w:rsidRDefault="00114413" w:rsidP="00114413">
            <w:pPr>
              <w:rPr>
                <w:rFonts w:ascii="Times New Roman" w:hAnsi="Times New Roman"/>
                <w:sz w:val="16"/>
                <w:szCs w:val="16"/>
              </w:rPr>
            </w:pPr>
            <w:r w:rsidRPr="00406117">
              <w:rPr>
                <w:rFonts w:ascii="Times New Roman" w:hAnsi="Times New Roman"/>
                <w:sz w:val="16"/>
                <w:szCs w:val="16"/>
              </w:rPr>
              <w:t>- областной бюджет</w:t>
            </w:r>
          </w:p>
        </w:tc>
        <w:tc>
          <w:tcPr>
            <w:tcW w:w="1361" w:type="dxa"/>
          </w:tcPr>
          <w:p w:rsidR="00114413" w:rsidRPr="00406117" w:rsidRDefault="00114413" w:rsidP="00114413">
            <w:pPr>
              <w:jc w:val="center"/>
              <w:rPr>
                <w:rFonts w:ascii="Times New Roman"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jc w:val="center"/>
              <w:rPr>
                <w:rFonts w:ascii="Times New Roman"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spacing w:line="240" w:lineRule="exact"/>
              <w:jc w:val="center"/>
              <w:rPr>
                <w:rFonts w:ascii="Times New Roman"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jc w:val="center"/>
              <w:rPr>
                <w:rFonts w:ascii="Times New Roman"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jc w:val="center"/>
              <w:rPr>
                <w:rFonts w:ascii="Times New Roman"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jc w:val="center"/>
              <w:rPr>
                <w:rFonts w:ascii="Times New Roman" w:hAnsi="Times New Roman"/>
                <w:sz w:val="16"/>
                <w:szCs w:val="16"/>
              </w:rPr>
            </w:pPr>
            <w:r w:rsidRPr="00406117">
              <w:rPr>
                <w:rFonts w:ascii="Times New Roman" w:eastAsia="Calibri" w:hAnsi="Times New Roman"/>
                <w:sz w:val="16"/>
                <w:szCs w:val="16"/>
              </w:rPr>
              <w:t>0,00</w:t>
            </w:r>
          </w:p>
        </w:tc>
        <w:tc>
          <w:tcPr>
            <w:tcW w:w="1386" w:type="dxa"/>
          </w:tcPr>
          <w:p w:rsidR="00114413" w:rsidRPr="00406117" w:rsidRDefault="00114413" w:rsidP="00114413">
            <w:pPr>
              <w:spacing w:line="240" w:lineRule="exact"/>
              <w:jc w:val="center"/>
              <w:rPr>
                <w:rFonts w:ascii="Times New Roman" w:eastAsia="Calibri" w:hAnsi="Times New Roman"/>
                <w:sz w:val="16"/>
                <w:szCs w:val="16"/>
              </w:rPr>
            </w:pPr>
            <w:r w:rsidRPr="00406117">
              <w:rPr>
                <w:rFonts w:ascii="Times New Roman" w:eastAsia="Calibri" w:hAnsi="Times New Roman"/>
                <w:sz w:val="16"/>
                <w:szCs w:val="16"/>
              </w:rPr>
              <w:t>0,00</w:t>
            </w:r>
          </w:p>
        </w:tc>
        <w:tc>
          <w:tcPr>
            <w:tcW w:w="1392" w:type="dxa"/>
          </w:tcPr>
          <w:p w:rsidR="00114413" w:rsidRPr="00406117" w:rsidRDefault="00114413" w:rsidP="00114413">
            <w:pPr>
              <w:jc w:val="center"/>
              <w:rPr>
                <w:rFonts w:ascii="Times New Roman" w:eastAsia="Calibri" w:hAnsi="Times New Roman"/>
                <w:sz w:val="16"/>
                <w:szCs w:val="16"/>
              </w:rPr>
            </w:pPr>
            <w:r w:rsidRPr="00406117">
              <w:rPr>
                <w:rFonts w:ascii="Times New Roman" w:eastAsia="Calibri" w:hAnsi="Times New Roman"/>
                <w:sz w:val="16"/>
                <w:szCs w:val="16"/>
              </w:rPr>
              <w:t>0,00</w:t>
            </w:r>
          </w:p>
        </w:tc>
        <w:tc>
          <w:tcPr>
            <w:tcW w:w="1361" w:type="dxa"/>
          </w:tcPr>
          <w:p w:rsidR="00114413" w:rsidRPr="00406117" w:rsidRDefault="00114413" w:rsidP="00114413">
            <w:pPr>
              <w:jc w:val="center"/>
              <w:rPr>
                <w:rFonts w:ascii="Times New Roman" w:eastAsia="Calibri" w:hAnsi="Times New Roman"/>
                <w:sz w:val="16"/>
                <w:szCs w:val="16"/>
              </w:rPr>
            </w:pPr>
            <w:r w:rsidRPr="00406117">
              <w:rPr>
                <w:rFonts w:ascii="Times New Roman" w:eastAsia="Calibri" w:hAnsi="Times New Roman"/>
                <w:sz w:val="16"/>
                <w:szCs w:val="16"/>
              </w:rPr>
              <w:t>0,00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337"/>
        </w:trPr>
        <w:tc>
          <w:tcPr>
            <w:tcW w:w="513" w:type="dxa"/>
            <w:vMerge w:val="restart"/>
            <w:tcBorders>
              <w:top w:val="nil"/>
            </w:tcBorders>
          </w:tcPr>
          <w:p w:rsidR="00B849C5" w:rsidRPr="00406117" w:rsidRDefault="00B849C5" w:rsidP="00114413">
            <w:pPr>
              <w:jc w:val="center"/>
              <w:rPr>
                <w:rFonts w:ascii="Times New Roman" w:hAnsi="Times New Roman"/>
                <w:sz w:val="16"/>
                <w:szCs w:val="16"/>
                <w:lang w:val="en-US"/>
              </w:rPr>
            </w:pPr>
            <w:r w:rsidRPr="00406117">
              <w:rPr>
                <w:rFonts w:ascii="Times New Roman" w:hAnsi="Times New Roman"/>
                <w:sz w:val="16"/>
                <w:szCs w:val="16"/>
                <w:lang w:val="en-US"/>
              </w:rPr>
              <w:t>1.18</w:t>
            </w:r>
          </w:p>
        </w:tc>
        <w:tc>
          <w:tcPr>
            <w:tcW w:w="2289" w:type="dxa"/>
          </w:tcPr>
          <w:p w:rsidR="00B849C5" w:rsidRPr="00D352D0" w:rsidRDefault="00B849C5" w:rsidP="00114413">
            <w:pPr>
              <w:rPr>
                <w:rFonts w:ascii="Times New Roman" w:hAnsi="Times New Roman"/>
                <w:sz w:val="16"/>
                <w:szCs w:val="16"/>
              </w:rPr>
            </w:pPr>
            <w:r>
              <w:rPr>
                <w:rFonts w:ascii="Times New Roman" w:hAnsi="Times New Roman"/>
                <w:sz w:val="16"/>
                <w:szCs w:val="16"/>
              </w:rPr>
              <w:t xml:space="preserve">- </w:t>
            </w:r>
            <w:r w:rsidRPr="00D352D0">
              <w:rPr>
                <w:rFonts w:ascii="Times New Roman" w:hAnsi="Times New Roman"/>
                <w:sz w:val="16"/>
                <w:szCs w:val="16"/>
              </w:rPr>
              <w:t>бюджетные ассигнования</w:t>
            </w:r>
          </w:p>
        </w:tc>
        <w:tc>
          <w:tcPr>
            <w:tcW w:w="1259" w:type="dxa"/>
            <w:vAlign w:val="center"/>
          </w:tcPr>
          <w:p w:rsidR="00B849C5" w:rsidRPr="00D352D0" w:rsidRDefault="00B849C5" w:rsidP="00114413">
            <w:pPr>
              <w:rPr>
                <w:rFonts w:ascii="Times New Roman" w:hAnsi="Times New Roman"/>
                <w:sz w:val="16"/>
                <w:szCs w:val="16"/>
              </w:rPr>
            </w:pPr>
            <w:r>
              <w:rPr>
                <w:rFonts w:ascii="Times New Roman" w:hAnsi="Times New Roman"/>
                <w:sz w:val="16"/>
                <w:szCs w:val="16"/>
              </w:rPr>
              <w:t>0,00</w:t>
            </w:r>
          </w:p>
        </w:tc>
        <w:tc>
          <w:tcPr>
            <w:tcW w:w="991" w:type="dxa"/>
            <w:vAlign w:val="center"/>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vAlign w:val="center"/>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vAlign w:val="center"/>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vAlign w:val="center"/>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vAlign w:val="center"/>
          </w:tcPr>
          <w:p w:rsidR="00B849C5" w:rsidRPr="00D352D0" w:rsidRDefault="00844CB3" w:rsidP="00114413">
            <w:pPr>
              <w:jc w:val="center"/>
              <w:rPr>
                <w:rFonts w:ascii="Times New Roman" w:eastAsia="Calibri" w:hAnsi="Times New Roman"/>
                <w:sz w:val="16"/>
                <w:szCs w:val="16"/>
              </w:rPr>
            </w:pPr>
            <w:r>
              <w:rPr>
                <w:rFonts w:ascii="Times New Roman" w:eastAsia="Calibri" w:hAnsi="Times New Roman"/>
                <w:sz w:val="16"/>
                <w:szCs w:val="16"/>
              </w:rPr>
              <w:t>300 000,0</w:t>
            </w:r>
          </w:p>
        </w:tc>
        <w:tc>
          <w:tcPr>
            <w:tcW w:w="1132" w:type="dxa"/>
            <w:vAlign w:val="center"/>
          </w:tcPr>
          <w:p w:rsidR="00B849C5" w:rsidRPr="00D352D0" w:rsidRDefault="00B849C5" w:rsidP="00114413">
            <w:pPr>
              <w:jc w:val="center"/>
              <w:rPr>
                <w:rFonts w:ascii="Times New Roman" w:eastAsia="Calibri" w:hAnsi="Times New Roman"/>
                <w:sz w:val="16"/>
                <w:szCs w:val="16"/>
              </w:rPr>
            </w:pPr>
            <w:r>
              <w:rPr>
                <w:rFonts w:ascii="Times New Roman" w:eastAsia="Calibri" w:hAnsi="Times New Roman"/>
                <w:sz w:val="16"/>
                <w:szCs w:val="16"/>
              </w:rPr>
              <w:t>245 404,80</w:t>
            </w:r>
          </w:p>
        </w:tc>
        <w:tc>
          <w:tcPr>
            <w:tcW w:w="1292" w:type="dxa"/>
            <w:gridSpan w:val="2"/>
          </w:tcPr>
          <w:p w:rsidR="00B849C5" w:rsidRDefault="009D7769" w:rsidP="00114413">
            <w:pPr>
              <w:jc w:val="center"/>
              <w:rPr>
                <w:rFonts w:ascii="Times New Roman" w:eastAsia="Calibri" w:hAnsi="Times New Roman"/>
                <w:sz w:val="16"/>
                <w:szCs w:val="16"/>
              </w:rPr>
            </w:pPr>
            <w:r>
              <w:rPr>
                <w:rFonts w:ascii="Times New Roman" w:eastAsia="Calibri" w:hAnsi="Times New Roman"/>
                <w:sz w:val="16"/>
                <w:szCs w:val="16"/>
              </w:rPr>
              <w:t>245 404,80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50"/>
        </w:trPr>
        <w:tc>
          <w:tcPr>
            <w:tcW w:w="513" w:type="dxa"/>
            <w:vMerge/>
          </w:tcPr>
          <w:p w:rsidR="00B849C5" w:rsidRPr="00406117" w:rsidRDefault="00B849C5" w:rsidP="00114413">
            <w:pPr>
              <w:jc w:val="center"/>
              <w:rPr>
                <w:rFonts w:ascii="Times New Roman" w:hAnsi="Times New Roman"/>
                <w:sz w:val="16"/>
                <w:szCs w:val="16"/>
              </w:rPr>
            </w:pPr>
          </w:p>
        </w:tc>
        <w:tc>
          <w:tcPr>
            <w:tcW w:w="2289" w:type="dxa"/>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vAlign w:val="center"/>
          </w:tcPr>
          <w:p w:rsidR="00B849C5" w:rsidRPr="00D352D0" w:rsidRDefault="00B849C5" w:rsidP="00114413">
            <w:pPr>
              <w:rPr>
                <w:rFonts w:ascii="Times New Roman" w:hAnsi="Times New Roman"/>
                <w:sz w:val="16"/>
                <w:szCs w:val="16"/>
              </w:rPr>
            </w:pPr>
            <w:r>
              <w:rPr>
                <w:rFonts w:ascii="Times New Roman" w:hAnsi="Times New Roman"/>
                <w:sz w:val="16"/>
                <w:szCs w:val="16"/>
              </w:rPr>
              <w:t>0,00</w:t>
            </w:r>
          </w:p>
        </w:tc>
        <w:tc>
          <w:tcPr>
            <w:tcW w:w="991"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vAlign w:val="center"/>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vAlign w:val="center"/>
          </w:tcPr>
          <w:p w:rsidR="00B849C5" w:rsidRPr="00D352D0" w:rsidRDefault="00844CB3" w:rsidP="00114413">
            <w:pPr>
              <w:jc w:val="center"/>
              <w:rPr>
                <w:rFonts w:ascii="Times New Roman" w:eastAsia="Calibri" w:hAnsi="Times New Roman"/>
                <w:sz w:val="16"/>
                <w:szCs w:val="16"/>
              </w:rPr>
            </w:pPr>
            <w:r>
              <w:rPr>
                <w:rFonts w:ascii="Times New Roman" w:eastAsia="Calibri" w:hAnsi="Times New Roman"/>
                <w:sz w:val="16"/>
                <w:szCs w:val="16"/>
              </w:rPr>
              <w:t>300 000,0</w:t>
            </w:r>
          </w:p>
        </w:tc>
        <w:tc>
          <w:tcPr>
            <w:tcW w:w="1132" w:type="dxa"/>
            <w:vAlign w:val="center"/>
          </w:tcPr>
          <w:p w:rsidR="00B849C5" w:rsidRPr="00D352D0" w:rsidRDefault="00B849C5" w:rsidP="00114413">
            <w:pPr>
              <w:jc w:val="center"/>
              <w:rPr>
                <w:rFonts w:ascii="Times New Roman" w:eastAsia="Calibri" w:hAnsi="Times New Roman"/>
                <w:sz w:val="16"/>
                <w:szCs w:val="16"/>
              </w:rPr>
            </w:pPr>
            <w:r>
              <w:rPr>
                <w:rFonts w:ascii="Times New Roman" w:eastAsia="Calibri" w:hAnsi="Times New Roman"/>
                <w:sz w:val="16"/>
                <w:szCs w:val="16"/>
              </w:rPr>
              <w:t>245 404,80</w:t>
            </w:r>
          </w:p>
        </w:tc>
        <w:tc>
          <w:tcPr>
            <w:tcW w:w="1292" w:type="dxa"/>
            <w:gridSpan w:val="2"/>
          </w:tcPr>
          <w:p w:rsidR="00B849C5" w:rsidRDefault="009D7769" w:rsidP="00114413">
            <w:pPr>
              <w:jc w:val="center"/>
              <w:rPr>
                <w:rFonts w:ascii="Times New Roman" w:eastAsia="Calibri" w:hAnsi="Times New Roman"/>
                <w:sz w:val="16"/>
                <w:szCs w:val="16"/>
              </w:rPr>
            </w:pPr>
            <w:r>
              <w:rPr>
                <w:rFonts w:ascii="Times New Roman" w:eastAsia="Calibri" w:hAnsi="Times New Roman"/>
                <w:sz w:val="16"/>
                <w:szCs w:val="16"/>
              </w:rPr>
              <w:t>245 404,80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315"/>
        </w:trPr>
        <w:tc>
          <w:tcPr>
            <w:tcW w:w="513" w:type="dxa"/>
            <w:vMerge/>
          </w:tcPr>
          <w:p w:rsidR="00B849C5" w:rsidRPr="00406117" w:rsidRDefault="00B849C5" w:rsidP="00114413">
            <w:pPr>
              <w:jc w:val="center"/>
              <w:rPr>
                <w:rFonts w:ascii="Times New Roman" w:hAnsi="Times New Roman"/>
                <w:sz w:val="16"/>
                <w:szCs w:val="16"/>
              </w:rPr>
            </w:pPr>
          </w:p>
        </w:tc>
        <w:tc>
          <w:tcPr>
            <w:tcW w:w="2289" w:type="dxa"/>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vAlign w:val="center"/>
          </w:tcPr>
          <w:p w:rsidR="00B849C5" w:rsidRPr="00D352D0" w:rsidRDefault="00B849C5" w:rsidP="00114413">
            <w:pPr>
              <w:rPr>
                <w:rFonts w:ascii="Times New Roman" w:hAnsi="Times New Roman"/>
                <w:sz w:val="16"/>
                <w:szCs w:val="16"/>
              </w:rPr>
            </w:pPr>
            <w:r>
              <w:rPr>
                <w:rFonts w:ascii="Times New Roman" w:hAnsi="Times New Roman"/>
                <w:sz w:val="16"/>
                <w:szCs w:val="16"/>
              </w:rPr>
              <w:t>0,00</w:t>
            </w:r>
          </w:p>
        </w:tc>
        <w:tc>
          <w:tcPr>
            <w:tcW w:w="991"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bCs/>
                <w:sz w:val="16"/>
                <w:szCs w:val="16"/>
              </w:rPr>
              <w:t>0,00</w:t>
            </w:r>
          </w:p>
        </w:tc>
        <w:tc>
          <w:tcPr>
            <w:tcW w:w="1056"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vAlign w:val="center"/>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vAlign w:val="center"/>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vAlign w:val="center"/>
          </w:tcPr>
          <w:p w:rsidR="00B849C5" w:rsidRPr="00D352D0" w:rsidRDefault="00B849C5" w:rsidP="00114413">
            <w:pPr>
              <w:jc w:val="center"/>
              <w:rPr>
                <w:rFonts w:ascii="Times New Roman" w:eastAsia="Calibri" w:hAnsi="Times New Roman"/>
                <w:sz w:val="16"/>
                <w:szCs w:val="16"/>
              </w:rPr>
            </w:pPr>
            <w:r>
              <w:rPr>
                <w:rFonts w:ascii="Times New Roman" w:eastAsia="Calibri" w:hAnsi="Times New Roman"/>
                <w:sz w:val="16"/>
                <w:szCs w:val="16"/>
              </w:rPr>
              <w:t>0,00</w:t>
            </w:r>
          </w:p>
        </w:tc>
        <w:tc>
          <w:tcPr>
            <w:tcW w:w="1132" w:type="dxa"/>
            <w:vAlign w:val="center"/>
          </w:tcPr>
          <w:p w:rsidR="00B849C5" w:rsidRPr="00D352D0" w:rsidRDefault="00B849C5" w:rsidP="00114413">
            <w:pPr>
              <w:jc w:val="center"/>
              <w:rPr>
                <w:rFonts w:ascii="Times New Roman" w:eastAsia="Calibri" w:hAnsi="Times New Roman"/>
                <w:bCs/>
                <w:sz w:val="16"/>
                <w:szCs w:val="16"/>
              </w:rPr>
            </w:pPr>
            <w:r w:rsidRPr="00D352D0">
              <w:rPr>
                <w:rFonts w:ascii="Times New Roman" w:eastAsia="Calibri" w:hAnsi="Times New Roman"/>
                <w:bCs/>
                <w:sz w:val="16"/>
                <w:szCs w:val="16"/>
              </w:rPr>
              <w:t>0,00</w:t>
            </w:r>
          </w:p>
        </w:tc>
        <w:tc>
          <w:tcPr>
            <w:tcW w:w="1292" w:type="dxa"/>
            <w:gridSpan w:val="2"/>
          </w:tcPr>
          <w:p w:rsidR="00B849C5" w:rsidRPr="00D352D0" w:rsidRDefault="009D7769" w:rsidP="00114413">
            <w:pPr>
              <w:jc w:val="center"/>
              <w:rPr>
                <w:rFonts w:ascii="Times New Roman" w:eastAsia="Calibri" w:hAnsi="Times New Roman"/>
                <w:bCs/>
                <w:sz w:val="16"/>
                <w:szCs w:val="16"/>
              </w:rPr>
            </w:pPr>
            <w:r>
              <w:rPr>
                <w:rFonts w:ascii="Times New Roman" w:eastAsia="Calibri" w:hAnsi="Times New Roman"/>
                <w:bCs/>
                <w:sz w:val="16"/>
                <w:szCs w:val="16"/>
              </w:rPr>
              <w:t>0,00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vMerge w:val="restart"/>
          </w:tcPr>
          <w:p w:rsidR="00B849C5" w:rsidRPr="00406117" w:rsidRDefault="00B849C5" w:rsidP="00114413">
            <w:pPr>
              <w:jc w:val="center"/>
              <w:rPr>
                <w:rFonts w:ascii="Times New Roman" w:hAnsi="Times New Roman"/>
                <w:sz w:val="16"/>
                <w:szCs w:val="16"/>
              </w:rPr>
            </w:pPr>
            <w:r>
              <w:rPr>
                <w:rFonts w:ascii="Times New Roman" w:hAnsi="Times New Roman"/>
                <w:sz w:val="16"/>
                <w:szCs w:val="16"/>
              </w:rPr>
              <w:t>1.19</w:t>
            </w:r>
          </w:p>
        </w:tc>
        <w:tc>
          <w:tcPr>
            <w:tcW w:w="2289" w:type="dxa"/>
          </w:tcPr>
          <w:p w:rsidR="00B849C5" w:rsidRPr="00406117" w:rsidRDefault="00B849C5" w:rsidP="00114413">
            <w:pPr>
              <w:jc w:val="center"/>
              <w:rPr>
                <w:rFonts w:ascii="Times New Roman" w:hAnsi="Times New Roman"/>
                <w:sz w:val="16"/>
                <w:szCs w:val="16"/>
              </w:rPr>
            </w:pPr>
            <w:r>
              <w:rPr>
                <w:rFonts w:ascii="Times New Roman" w:hAnsi="Times New Roman"/>
                <w:sz w:val="16"/>
                <w:szCs w:val="16"/>
              </w:rPr>
              <w:t xml:space="preserve">Мероприятие по созданию мест (площадок) накопления твердых коммунальных отходов  </w:t>
            </w:r>
          </w:p>
        </w:tc>
        <w:tc>
          <w:tcPr>
            <w:tcW w:w="1259"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728 150,00</w:t>
            </w:r>
          </w:p>
        </w:tc>
        <w:tc>
          <w:tcPr>
            <w:tcW w:w="1132"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vMerge/>
          </w:tcPr>
          <w:p w:rsidR="00B849C5" w:rsidRPr="00406117" w:rsidRDefault="00B849C5" w:rsidP="00114413">
            <w:pPr>
              <w:jc w:val="center"/>
              <w:rPr>
                <w:rFonts w:ascii="Times New Roman" w:hAnsi="Times New Roman"/>
                <w:sz w:val="16"/>
                <w:szCs w:val="16"/>
              </w:rPr>
            </w:pPr>
          </w:p>
        </w:tc>
        <w:tc>
          <w:tcPr>
            <w:tcW w:w="2289" w:type="dxa"/>
          </w:tcPr>
          <w:p w:rsidR="00B849C5" w:rsidRPr="00D352D0" w:rsidRDefault="00B849C5" w:rsidP="00114413">
            <w:pPr>
              <w:rPr>
                <w:rFonts w:ascii="Times New Roman" w:hAnsi="Times New Roman"/>
                <w:sz w:val="16"/>
                <w:szCs w:val="16"/>
              </w:rPr>
            </w:pPr>
            <w:r>
              <w:rPr>
                <w:rFonts w:ascii="Times New Roman" w:hAnsi="Times New Roman"/>
                <w:sz w:val="16"/>
                <w:szCs w:val="16"/>
              </w:rPr>
              <w:t xml:space="preserve">- </w:t>
            </w:r>
            <w:r w:rsidRPr="00D352D0">
              <w:rPr>
                <w:rFonts w:ascii="Times New Roman" w:hAnsi="Times New Roman"/>
                <w:sz w:val="16"/>
                <w:szCs w:val="16"/>
              </w:rPr>
              <w:t>бюджетные ассигнования</w:t>
            </w:r>
          </w:p>
        </w:tc>
        <w:tc>
          <w:tcPr>
            <w:tcW w:w="1259"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991"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728  150,00</w:t>
            </w:r>
          </w:p>
        </w:tc>
        <w:tc>
          <w:tcPr>
            <w:tcW w:w="1132"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vMerge/>
          </w:tcPr>
          <w:p w:rsidR="00B849C5" w:rsidRPr="00406117" w:rsidRDefault="00B849C5" w:rsidP="00114413">
            <w:pPr>
              <w:jc w:val="center"/>
              <w:rPr>
                <w:rFonts w:ascii="Times New Roman" w:hAnsi="Times New Roman"/>
                <w:sz w:val="16"/>
                <w:szCs w:val="16"/>
              </w:rPr>
            </w:pPr>
          </w:p>
        </w:tc>
        <w:tc>
          <w:tcPr>
            <w:tcW w:w="2289" w:type="dxa"/>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B849C5" w:rsidRPr="00D352D0" w:rsidRDefault="00A546AB" w:rsidP="00A546AB">
            <w:pPr>
              <w:rPr>
                <w:rFonts w:ascii="Times New Roman" w:eastAsia="Calibri" w:hAnsi="Times New Roman"/>
                <w:sz w:val="16"/>
                <w:szCs w:val="16"/>
              </w:rPr>
            </w:pPr>
            <w:r>
              <w:rPr>
                <w:rFonts w:ascii="Times New Roman" w:eastAsia="Calibri" w:hAnsi="Times New Roman"/>
                <w:sz w:val="16"/>
                <w:szCs w:val="16"/>
              </w:rPr>
              <w:t>36 407,50</w:t>
            </w:r>
          </w:p>
        </w:tc>
        <w:tc>
          <w:tcPr>
            <w:tcW w:w="1132"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B849C5"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vMerge/>
          </w:tcPr>
          <w:p w:rsidR="00B849C5" w:rsidRPr="00406117" w:rsidRDefault="00B849C5" w:rsidP="00114413">
            <w:pPr>
              <w:jc w:val="center"/>
              <w:rPr>
                <w:rFonts w:ascii="Times New Roman" w:hAnsi="Times New Roman"/>
                <w:sz w:val="16"/>
                <w:szCs w:val="16"/>
              </w:rPr>
            </w:pPr>
          </w:p>
        </w:tc>
        <w:tc>
          <w:tcPr>
            <w:tcW w:w="2289" w:type="dxa"/>
          </w:tcPr>
          <w:p w:rsidR="00B849C5" w:rsidRPr="00D352D0" w:rsidRDefault="00B849C5" w:rsidP="00114413">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991"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Pr>
          <w:p w:rsidR="00B849C5" w:rsidRPr="00D352D0" w:rsidRDefault="00B849C5" w:rsidP="00114413">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B849C5" w:rsidRPr="00D352D0" w:rsidRDefault="00A546AB" w:rsidP="00A546AB">
            <w:pPr>
              <w:rPr>
                <w:rFonts w:ascii="Times New Roman" w:eastAsia="Calibri" w:hAnsi="Times New Roman"/>
                <w:sz w:val="16"/>
                <w:szCs w:val="16"/>
              </w:rPr>
            </w:pPr>
            <w:r>
              <w:rPr>
                <w:rFonts w:ascii="Times New Roman" w:eastAsia="Calibri" w:hAnsi="Times New Roman"/>
                <w:sz w:val="16"/>
                <w:szCs w:val="16"/>
              </w:rPr>
              <w:t>691 742,50</w:t>
            </w:r>
          </w:p>
        </w:tc>
        <w:tc>
          <w:tcPr>
            <w:tcW w:w="1132" w:type="dxa"/>
          </w:tcPr>
          <w:p w:rsidR="00B849C5" w:rsidRPr="00D352D0" w:rsidRDefault="00B849C5" w:rsidP="00114413">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B849C5" w:rsidRPr="00D352D0" w:rsidRDefault="009D7769" w:rsidP="00114413">
            <w:pPr>
              <w:jc w:val="center"/>
              <w:rPr>
                <w:rFonts w:ascii="Times New Roman" w:eastAsia="Calibri" w:hAnsi="Times New Roman"/>
                <w:sz w:val="16"/>
                <w:szCs w:val="16"/>
              </w:rPr>
            </w:pPr>
            <w:r>
              <w:rPr>
                <w:rFonts w:ascii="Times New Roman" w:eastAsia="Calibri" w:hAnsi="Times New Roman"/>
                <w:sz w:val="16"/>
                <w:szCs w:val="16"/>
              </w:rPr>
              <w:t>0,00</w:t>
            </w:r>
          </w:p>
        </w:tc>
      </w:tr>
      <w:tr w:rsidR="00175D02"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tcPr>
          <w:p w:rsidR="00175D02" w:rsidRPr="00406117" w:rsidRDefault="00175D02" w:rsidP="00175D02">
            <w:pPr>
              <w:jc w:val="center"/>
              <w:rPr>
                <w:rFonts w:ascii="Times New Roman" w:hAnsi="Times New Roman"/>
                <w:sz w:val="16"/>
                <w:szCs w:val="16"/>
              </w:rPr>
            </w:pPr>
            <w:r>
              <w:rPr>
                <w:rFonts w:ascii="Times New Roman" w:hAnsi="Times New Roman"/>
                <w:sz w:val="16"/>
                <w:szCs w:val="16"/>
              </w:rPr>
              <w:t>1.20</w:t>
            </w:r>
          </w:p>
        </w:tc>
        <w:tc>
          <w:tcPr>
            <w:tcW w:w="2289" w:type="dxa"/>
          </w:tcPr>
          <w:p w:rsidR="00175D02" w:rsidRPr="00175D02" w:rsidRDefault="00175D02" w:rsidP="00175D02">
            <w:pPr>
              <w:jc w:val="center"/>
              <w:rPr>
                <w:rFonts w:ascii="Times New Roman" w:hAnsi="Times New Roman"/>
                <w:sz w:val="20"/>
                <w:szCs w:val="20"/>
              </w:rPr>
            </w:pPr>
            <w:r w:rsidRPr="00175D02">
              <w:rPr>
                <w:rFonts w:ascii="Times New Roman" w:hAnsi="Times New Roman"/>
                <w:bCs/>
                <w:sz w:val="20"/>
                <w:szCs w:val="20"/>
              </w:rPr>
              <w:t xml:space="preserve">Иные межбюджетные трансферты бюджету муниципального района на содержание и ремонт памятников погибшим </w:t>
            </w:r>
            <w:r w:rsidRPr="00175D02">
              <w:rPr>
                <w:rFonts w:ascii="Times New Roman" w:hAnsi="Times New Roman"/>
                <w:bCs/>
                <w:sz w:val="20"/>
                <w:szCs w:val="20"/>
              </w:rPr>
              <w:lastRenderedPageBreak/>
              <w:t>воинам ВОВ и В. Ленина</w:t>
            </w:r>
          </w:p>
        </w:tc>
        <w:tc>
          <w:tcPr>
            <w:tcW w:w="1259"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lastRenderedPageBreak/>
              <w:t>0,00</w:t>
            </w:r>
          </w:p>
        </w:tc>
        <w:tc>
          <w:tcPr>
            <w:tcW w:w="991"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Pr>
          <w:p w:rsidR="00175D02" w:rsidRPr="00D352D0" w:rsidRDefault="00175D02" w:rsidP="00175D02">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175D02" w:rsidRPr="00D352D0" w:rsidRDefault="00175D02" w:rsidP="00175D02">
            <w:pPr>
              <w:rPr>
                <w:rFonts w:ascii="Times New Roman" w:eastAsia="Calibri" w:hAnsi="Times New Roman"/>
                <w:sz w:val="16"/>
                <w:szCs w:val="16"/>
              </w:rPr>
            </w:pPr>
            <w:r>
              <w:rPr>
                <w:rFonts w:ascii="Times New Roman" w:eastAsia="Calibri" w:hAnsi="Times New Roman"/>
                <w:sz w:val="16"/>
                <w:szCs w:val="16"/>
              </w:rPr>
              <w:t>250 000,00</w:t>
            </w:r>
          </w:p>
        </w:tc>
        <w:tc>
          <w:tcPr>
            <w:tcW w:w="1132"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175D02" w:rsidRPr="00D352D0" w:rsidRDefault="00175D02" w:rsidP="00175D02">
            <w:pPr>
              <w:jc w:val="center"/>
              <w:rPr>
                <w:rFonts w:ascii="Times New Roman" w:eastAsia="Calibri" w:hAnsi="Times New Roman"/>
                <w:sz w:val="16"/>
                <w:szCs w:val="16"/>
              </w:rPr>
            </w:pPr>
            <w:r>
              <w:rPr>
                <w:rFonts w:ascii="Times New Roman" w:eastAsia="Calibri" w:hAnsi="Times New Roman"/>
                <w:sz w:val="16"/>
                <w:szCs w:val="16"/>
              </w:rPr>
              <w:t>0,00</w:t>
            </w:r>
          </w:p>
        </w:tc>
      </w:tr>
      <w:tr w:rsidR="00175D02"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tcPr>
          <w:p w:rsidR="00175D02" w:rsidRPr="00406117" w:rsidRDefault="00175D02" w:rsidP="00175D02">
            <w:pPr>
              <w:jc w:val="center"/>
              <w:rPr>
                <w:rFonts w:ascii="Times New Roman" w:hAnsi="Times New Roman"/>
                <w:sz w:val="16"/>
                <w:szCs w:val="16"/>
              </w:rPr>
            </w:pPr>
          </w:p>
        </w:tc>
        <w:tc>
          <w:tcPr>
            <w:tcW w:w="2289" w:type="dxa"/>
          </w:tcPr>
          <w:p w:rsidR="00175D02" w:rsidRPr="00D352D0" w:rsidRDefault="00175D02" w:rsidP="00175D02">
            <w:pPr>
              <w:rPr>
                <w:rFonts w:ascii="Times New Roman" w:hAnsi="Times New Roman"/>
                <w:sz w:val="16"/>
                <w:szCs w:val="16"/>
              </w:rPr>
            </w:pPr>
            <w:r>
              <w:rPr>
                <w:rFonts w:ascii="Times New Roman" w:hAnsi="Times New Roman"/>
                <w:sz w:val="16"/>
                <w:szCs w:val="16"/>
              </w:rPr>
              <w:t xml:space="preserve">- </w:t>
            </w:r>
            <w:r w:rsidRPr="00D352D0">
              <w:rPr>
                <w:rFonts w:ascii="Times New Roman" w:hAnsi="Times New Roman"/>
                <w:sz w:val="16"/>
                <w:szCs w:val="16"/>
              </w:rPr>
              <w:t>бюджетные ассигнования</w:t>
            </w:r>
          </w:p>
        </w:tc>
        <w:tc>
          <w:tcPr>
            <w:tcW w:w="1259"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991"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Pr>
          <w:p w:rsidR="00175D02" w:rsidRPr="00D352D0" w:rsidRDefault="00175D02" w:rsidP="00175D02">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175D02" w:rsidRPr="00D352D0" w:rsidRDefault="00175D02" w:rsidP="00175D02">
            <w:pPr>
              <w:jc w:val="center"/>
              <w:rPr>
                <w:rFonts w:ascii="Times New Roman" w:eastAsia="Calibri" w:hAnsi="Times New Roman"/>
                <w:sz w:val="16"/>
                <w:szCs w:val="16"/>
              </w:rPr>
            </w:pPr>
            <w:r>
              <w:rPr>
                <w:rFonts w:ascii="Times New Roman" w:eastAsia="Calibri" w:hAnsi="Times New Roman"/>
                <w:sz w:val="16"/>
                <w:szCs w:val="16"/>
              </w:rPr>
              <w:t>250 000,00</w:t>
            </w:r>
          </w:p>
        </w:tc>
        <w:tc>
          <w:tcPr>
            <w:tcW w:w="1132"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175D02" w:rsidRPr="00D352D0" w:rsidRDefault="00175D02" w:rsidP="00175D02">
            <w:pPr>
              <w:jc w:val="center"/>
              <w:rPr>
                <w:rFonts w:ascii="Times New Roman" w:eastAsia="Calibri" w:hAnsi="Times New Roman"/>
                <w:sz w:val="16"/>
                <w:szCs w:val="16"/>
              </w:rPr>
            </w:pPr>
            <w:r>
              <w:rPr>
                <w:rFonts w:ascii="Times New Roman" w:eastAsia="Calibri" w:hAnsi="Times New Roman"/>
                <w:sz w:val="16"/>
                <w:szCs w:val="16"/>
              </w:rPr>
              <w:t>0,00</w:t>
            </w:r>
          </w:p>
        </w:tc>
      </w:tr>
      <w:tr w:rsidR="00175D02"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tcPr>
          <w:p w:rsidR="00175D02" w:rsidRPr="00406117" w:rsidRDefault="00175D02" w:rsidP="00175D02">
            <w:pPr>
              <w:jc w:val="center"/>
              <w:rPr>
                <w:rFonts w:ascii="Times New Roman" w:hAnsi="Times New Roman"/>
                <w:sz w:val="16"/>
                <w:szCs w:val="16"/>
              </w:rPr>
            </w:pPr>
          </w:p>
        </w:tc>
        <w:tc>
          <w:tcPr>
            <w:tcW w:w="2289" w:type="dxa"/>
          </w:tcPr>
          <w:p w:rsidR="00175D02" w:rsidRPr="00D352D0" w:rsidRDefault="00175D02" w:rsidP="00175D02">
            <w:pPr>
              <w:rPr>
                <w:rFonts w:ascii="Times New Roman" w:hAnsi="Times New Roman"/>
                <w:sz w:val="16"/>
                <w:szCs w:val="16"/>
              </w:rPr>
            </w:pPr>
            <w:r w:rsidRPr="00D352D0">
              <w:rPr>
                <w:rFonts w:ascii="Times New Roman" w:hAnsi="Times New Roman"/>
                <w:sz w:val="16"/>
                <w:szCs w:val="16"/>
              </w:rPr>
              <w:t>- бюджет Пестяковского городского поселения</w:t>
            </w:r>
          </w:p>
        </w:tc>
        <w:tc>
          <w:tcPr>
            <w:tcW w:w="1259"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991"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spacing w:line="240" w:lineRule="exact"/>
              <w:jc w:val="center"/>
              <w:rPr>
                <w:rFonts w:ascii="Times New Roman" w:hAnsi="Times New Roman"/>
                <w:sz w:val="16"/>
                <w:szCs w:val="16"/>
              </w:rPr>
            </w:pPr>
            <w:r w:rsidRPr="00D352D0">
              <w:rPr>
                <w:rFonts w:ascii="Times New Roman" w:eastAsia="Calibri" w:hAnsi="Times New Roman"/>
                <w:sz w:val="16"/>
                <w:szCs w:val="16"/>
              </w:rPr>
              <w:t>0,00</w:t>
            </w:r>
          </w:p>
        </w:tc>
        <w:tc>
          <w:tcPr>
            <w:tcW w:w="1056"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203"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jc w:val="center"/>
              <w:rPr>
                <w:rFonts w:ascii="Times New Roman" w:hAnsi="Times New Roman"/>
                <w:sz w:val="16"/>
                <w:szCs w:val="16"/>
              </w:rPr>
            </w:pPr>
            <w:r w:rsidRPr="00D352D0">
              <w:rPr>
                <w:rFonts w:ascii="Times New Roman" w:eastAsia="Calibri" w:hAnsi="Times New Roman"/>
                <w:sz w:val="16"/>
                <w:szCs w:val="16"/>
              </w:rPr>
              <w:t>0,00</w:t>
            </w:r>
          </w:p>
        </w:tc>
        <w:tc>
          <w:tcPr>
            <w:tcW w:w="1398" w:type="dxa"/>
          </w:tcPr>
          <w:p w:rsidR="00175D02" w:rsidRPr="00D352D0" w:rsidRDefault="00175D02" w:rsidP="00175D02">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175D02" w:rsidRPr="00D352D0" w:rsidRDefault="00175D02" w:rsidP="00175D02">
            <w:pPr>
              <w:rPr>
                <w:rFonts w:ascii="Times New Roman" w:eastAsia="Calibri" w:hAnsi="Times New Roman"/>
                <w:sz w:val="16"/>
                <w:szCs w:val="16"/>
              </w:rPr>
            </w:pPr>
            <w:r>
              <w:rPr>
                <w:rFonts w:ascii="Times New Roman" w:eastAsia="Calibri" w:hAnsi="Times New Roman"/>
                <w:sz w:val="16"/>
                <w:szCs w:val="16"/>
              </w:rPr>
              <w:t xml:space="preserve">   250 000,00</w:t>
            </w:r>
          </w:p>
        </w:tc>
        <w:tc>
          <w:tcPr>
            <w:tcW w:w="1132"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175D02" w:rsidRPr="00D352D0" w:rsidRDefault="00175D02" w:rsidP="00175D02">
            <w:pPr>
              <w:jc w:val="center"/>
              <w:rPr>
                <w:rFonts w:ascii="Times New Roman" w:eastAsia="Calibri" w:hAnsi="Times New Roman"/>
                <w:sz w:val="16"/>
                <w:szCs w:val="16"/>
              </w:rPr>
            </w:pPr>
            <w:r>
              <w:rPr>
                <w:rFonts w:ascii="Times New Roman" w:eastAsia="Calibri" w:hAnsi="Times New Roman"/>
                <w:sz w:val="16"/>
                <w:szCs w:val="16"/>
              </w:rPr>
              <w:t>0,00</w:t>
            </w:r>
          </w:p>
        </w:tc>
      </w:tr>
      <w:tr w:rsidR="00175D02" w:rsidRPr="00406117" w:rsidTr="009D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1"/>
          <w:wAfter w:w="16584" w:type="dxa"/>
          <w:trHeight w:val="405"/>
        </w:trPr>
        <w:tc>
          <w:tcPr>
            <w:tcW w:w="513" w:type="dxa"/>
          </w:tcPr>
          <w:p w:rsidR="00175D02" w:rsidRPr="00406117" w:rsidRDefault="00175D02" w:rsidP="00175D02">
            <w:pPr>
              <w:jc w:val="center"/>
              <w:rPr>
                <w:rFonts w:ascii="Times New Roman" w:hAnsi="Times New Roman"/>
                <w:sz w:val="16"/>
                <w:szCs w:val="16"/>
              </w:rPr>
            </w:pPr>
          </w:p>
        </w:tc>
        <w:tc>
          <w:tcPr>
            <w:tcW w:w="2289" w:type="dxa"/>
          </w:tcPr>
          <w:p w:rsidR="00175D02" w:rsidRPr="00D352D0" w:rsidRDefault="00175D02" w:rsidP="00175D02">
            <w:pPr>
              <w:rPr>
                <w:rFonts w:ascii="Times New Roman" w:hAnsi="Times New Roman"/>
                <w:sz w:val="16"/>
                <w:szCs w:val="16"/>
              </w:rPr>
            </w:pPr>
            <w:r w:rsidRPr="00D352D0">
              <w:rPr>
                <w:rFonts w:ascii="Times New Roman" w:hAnsi="Times New Roman"/>
                <w:sz w:val="16"/>
                <w:szCs w:val="16"/>
              </w:rPr>
              <w:t>- областной бюджет</w:t>
            </w:r>
          </w:p>
        </w:tc>
        <w:tc>
          <w:tcPr>
            <w:tcW w:w="1259"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991"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spacing w:line="240" w:lineRule="exact"/>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056"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03"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130"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398" w:type="dxa"/>
          </w:tcPr>
          <w:p w:rsidR="00175D02" w:rsidRPr="00D352D0" w:rsidRDefault="00175D02" w:rsidP="00175D02">
            <w:pPr>
              <w:spacing w:line="240" w:lineRule="exact"/>
              <w:jc w:val="center"/>
              <w:rPr>
                <w:rFonts w:ascii="Times New Roman" w:eastAsia="Calibri" w:hAnsi="Times New Roman"/>
                <w:sz w:val="16"/>
                <w:szCs w:val="16"/>
              </w:rPr>
            </w:pPr>
            <w:r>
              <w:rPr>
                <w:rFonts w:ascii="Times New Roman" w:eastAsia="Calibri" w:hAnsi="Times New Roman"/>
                <w:sz w:val="16"/>
                <w:szCs w:val="16"/>
              </w:rPr>
              <w:t>0,00</w:t>
            </w:r>
          </w:p>
        </w:tc>
        <w:tc>
          <w:tcPr>
            <w:tcW w:w="1130" w:type="dxa"/>
          </w:tcPr>
          <w:p w:rsidR="00175D02" w:rsidRPr="00D352D0" w:rsidRDefault="00175D02" w:rsidP="00175D02">
            <w:pPr>
              <w:rPr>
                <w:rFonts w:ascii="Times New Roman" w:eastAsia="Calibri" w:hAnsi="Times New Roman"/>
                <w:sz w:val="16"/>
                <w:szCs w:val="16"/>
              </w:rPr>
            </w:pPr>
            <w:r>
              <w:rPr>
                <w:rFonts w:ascii="Times New Roman" w:eastAsia="Calibri" w:hAnsi="Times New Roman"/>
                <w:sz w:val="16"/>
                <w:szCs w:val="16"/>
              </w:rPr>
              <w:t xml:space="preserve">    0,00</w:t>
            </w:r>
          </w:p>
        </w:tc>
        <w:tc>
          <w:tcPr>
            <w:tcW w:w="1132" w:type="dxa"/>
          </w:tcPr>
          <w:p w:rsidR="00175D02" w:rsidRPr="00D352D0" w:rsidRDefault="00175D02" w:rsidP="00175D02">
            <w:pPr>
              <w:jc w:val="center"/>
              <w:rPr>
                <w:rFonts w:ascii="Times New Roman" w:eastAsia="Calibri" w:hAnsi="Times New Roman"/>
                <w:sz w:val="16"/>
                <w:szCs w:val="16"/>
              </w:rPr>
            </w:pPr>
            <w:r w:rsidRPr="00D352D0">
              <w:rPr>
                <w:rFonts w:ascii="Times New Roman" w:eastAsia="Calibri" w:hAnsi="Times New Roman"/>
                <w:sz w:val="16"/>
                <w:szCs w:val="16"/>
              </w:rPr>
              <w:t>0,00</w:t>
            </w:r>
          </w:p>
        </w:tc>
        <w:tc>
          <w:tcPr>
            <w:tcW w:w="1292" w:type="dxa"/>
            <w:gridSpan w:val="2"/>
          </w:tcPr>
          <w:p w:rsidR="00175D02" w:rsidRPr="00D352D0" w:rsidRDefault="00175D02" w:rsidP="00175D02">
            <w:pPr>
              <w:jc w:val="center"/>
              <w:rPr>
                <w:rFonts w:ascii="Times New Roman" w:eastAsia="Calibri" w:hAnsi="Times New Roman"/>
                <w:sz w:val="16"/>
                <w:szCs w:val="16"/>
              </w:rPr>
            </w:pPr>
            <w:r>
              <w:rPr>
                <w:rFonts w:ascii="Times New Roman" w:eastAsia="Calibri" w:hAnsi="Times New Roman"/>
                <w:sz w:val="16"/>
                <w:szCs w:val="16"/>
              </w:rPr>
              <w:t>0,00</w:t>
            </w:r>
          </w:p>
        </w:tc>
      </w:tr>
    </w:tbl>
    <w:p w:rsidR="00D87F9B" w:rsidRPr="00406117" w:rsidRDefault="00D87F9B" w:rsidP="00F844DA">
      <w:pPr>
        <w:jc w:val="center"/>
        <w:rPr>
          <w:rFonts w:ascii="Times New Roman" w:hAnsi="Times New Roman"/>
          <w:b/>
          <w:sz w:val="16"/>
          <w:szCs w:val="16"/>
        </w:rPr>
      </w:pPr>
    </w:p>
    <w:p w:rsidR="00F844DA" w:rsidRPr="00406117" w:rsidRDefault="00F844DA" w:rsidP="00F844DA">
      <w:pPr>
        <w:rPr>
          <w:rFonts w:ascii="Times New Roman" w:hAnsi="Times New Roman"/>
          <w:sz w:val="16"/>
          <w:szCs w:val="16"/>
        </w:rPr>
        <w:sectPr w:rsidR="00F844DA" w:rsidRPr="00406117">
          <w:headerReference w:type="default" r:id="rId12"/>
          <w:pgSz w:w="16838" w:h="11906" w:orient="landscape"/>
          <w:pgMar w:top="1701" w:right="1134" w:bottom="567" w:left="1134" w:header="709" w:footer="0" w:gutter="0"/>
          <w:cols w:space="720"/>
          <w:formProt w:val="0"/>
          <w:docGrid w:linePitch="360" w:charSpace="4096"/>
        </w:sectPr>
      </w:pPr>
    </w:p>
    <w:p w:rsidR="00F844DA" w:rsidRDefault="00F844DA" w:rsidP="00F844D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F844DA" w:rsidRDefault="00F844DA" w:rsidP="00F844D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F844DA" w:rsidRDefault="00F844DA" w:rsidP="00F844D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F844DA" w:rsidRDefault="00F844DA" w:rsidP="00F844DA">
      <w:pPr>
        <w:spacing w:after="0"/>
        <w:jc w:val="center"/>
        <w:rPr>
          <w:rFonts w:ascii="Times New Roman" w:hAnsi="Times New Roman"/>
          <w:b/>
          <w:bCs/>
          <w:sz w:val="24"/>
          <w:szCs w:val="24"/>
        </w:rPr>
      </w:pPr>
    </w:p>
    <w:p w:rsidR="00F844DA" w:rsidRDefault="00F844DA" w:rsidP="00F844DA">
      <w:pPr>
        <w:spacing w:after="0"/>
        <w:jc w:val="center"/>
        <w:rPr>
          <w:rFonts w:ascii="Times New Roman" w:hAnsi="Times New Roman"/>
          <w:b/>
          <w:bCs/>
          <w:sz w:val="24"/>
          <w:szCs w:val="24"/>
        </w:rPr>
      </w:pPr>
    </w:p>
    <w:p w:rsidR="00F844DA" w:rsidRDefault="00F844DA" w:rsidP="00F844D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F844DA" w:rsidRDefault="00F844DA" w:rsidP="00F844D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F844DA" w:rsidRDefault="00F844DA" w:rsidP="00F844D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F844DA" w:rsidRDefault="00F844DA" w:rsidP="00F844DA">
      <w:pPr>
        <w:spacing w:after="0"/>
        <w:jc w:val="center"/>
        <w:rPr>
          <w:rFonts w:ascii="Times New Roman" w:hAnsi="Times New Roman"/>
          <w:sz w:val="28"/>
          <w:szCs w:val="28"/>
        </w:rPr>
      </w:pPr>
    </w:p>
    <w:p w:rsidR="00F844DA" w:rsidRDefault="00F844DA" w:rsidP="00F844D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F844DA" w:rsidRDefault="00F844DA" w:rsidP="00F844DA">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F844DA" w:rsidRDefault="00F844DA" w:rsidP="00F844DA">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F844DA" w:rsidRDefault="009B55C7" w:rsidP="00F844DA">
            <w:pPr>
              <w:spacing w:after="0" w:line="240" w:lineRule="auto"/>
              <w:jc w:val="center"/>
              <w:rPr>
                <w:rFonts w:ascii="Times New Roman" w:hAnsi="Times New Roman"/>
                <w:sz w:val="24"/>
                <w:szCs w:val="24"/>
              </w:rPr>
            </w:pPr>
            <w:r>
              <w:rPr>
                <w:rFonts w:ascii="Times New Roman" w:hAnsi="Times New Roman"/>
                <w:sz w:val="24"/>
                <w:szCs w:val="24"/>
              </w:rPr>
              <w:t>2018-2027</w:t>
            </w:r>
            <w:r w:rsidR="00F844DA">
              <w:rPr>
                <w:rFonts w:ascii="Times New Roman" w:hAnsi="Times New Roman"/>
                <w:sz w:val="24"/>
                <w:szCs w:val="24"/>
              </w:rPr>
              <w:t xml:space="preserve"> годы</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pStyle w:val="310"/>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F844DA" w:rsidRDefault="00F844DA" w:rsidP="00F844DA">
            <w:pPr>
              <w:pStyle w:val="310"/>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xml:space="preserve">2018г.- </w:t>
            </w:r>
            <w:r w:rsidR="005141F1">
              <w:rPr>
                <w:rFonts w:ascii="Times New Roman" w:hAnsi="Times New Roman"/>
              </w:rPr>
              <w:t>7 100 </w:t>
            </w:r>
            <w:r w:rsidR="005141F1">
              <w:rPr>
                <w:rFonts w:ascii="Times New Roman" w:hAnsi="Times New Roman"/>
                <w:lang w:val="en-US"/>
              </w:rPr>
              <w:t>409</w:t>
            </w:r>
            <w:r w:rsidR="005141F1">
              <w:rPr>
                <w:rFonts w:ascii="Times New Roman" w:hAnsi="Times New Roman"/>
              </w:rPr>
              <w:t>,</w:t>
            </w:r>
            <w:r w:rsidR="005141F1">
              <w:rPr>
                <w:rFonts w:ascii="Times New Roman" w:hAnsi="Times New Roman"/>
                <w:lang w:val="en-US"/>
              </w:rPr>
              <w:t>70</w:t>
            </w:r>
            <w:r w:rsidRPr="007A6FDD">
              <w:rPr>
                <w:rFonts w:ascii="Times New Roman" w:hAnsi="Times New Roman"/>
              </w:rPr>
              <w:t xml:space="preserve"> </w:t>
            </w:r>
            <w:r w:rsidRPr="007A6FDD">
              <w:rPr>
                <w:rFonts w:ascii="Times New Roman" w:hAnsi="Times New Roman"/>
                <w:sz w:val="24"/>
                <w:szCs w:val="24"/>
              </w:rPr>
              <w:t>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2019г.- 7 106 987,69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2020 г. -3 970 174,53рублей.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2021 г. -13 364 190,35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2022 г – 15 028 972,68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xml:space="preserve">2023 г – </w:t>
            </w:r>
            <w:r w:rsidR="005141F1">
              <w:rPr>
                <w:rFonts w:ascii="Times New Roman" w:hAnsi="Times New Roman"/>
                <w:sz w:val="24"/>
                <w:szCs w:val="24"/>
              </w:rPr>
              <w:t>8 861 497,81</w:t>
            </w:r>
            <w:r w:rsidRPr="007A6FDD">
              <w:rPr>
                <w:rFonts w:ascii="Times New Roman" w:hAnsi="Times New Roman"/>
                <w:sz w:val="24"/>
                <w:szCs w:val="24"/>
              </w:rPr>
              <w:t xml:space="preserve">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xml:space="preserve">2024 г – </w:t>
            </w:r>
            <w:r w:rsidR="009B55C7">
              <w:rPr>
                <w:rFonts w:ascii="Times New Roman" w:hAnsi="Times New Roman"/>
                <w:sz w:val="24"/>
                <w:szCs w:val="24"/>
              </w:rPr>
              <w:t>7 244 207,74</w:t>
            </w:r>
            <w:r w:rsidRPr="007A6FDD">
              <w:rPr>
                <w:rFonts w:ascii="Times New Roman" w:hAnsi="Times New Roman"/>
                <w:sz w:val="24"/>
                <w:szCs w:val="24"/>
              </w:rPr>
              <w:t xml:space="preserve"> рублей</w:t>
            </w:r>
          </w:p>
          <w:p w:rsidR="00F844DA" w:rsidRPr="007A6FDD" w:rsidRDefault="006B35C3" w:rsidP="00F844DA">
            <w:pPr>
              <w:spacing w:after="0"/>
              <w:jc w:val="both"/>
              <w:outlineLvl w:val="1"/>
              <w:rPr>
                <w:rFonts w:ascii="Times New Roman" w:hAnsi="Times New Roman"/>
                <w:sz w:val="24"/>
                <w:szCs w:val="24"/>
              </w:rPr>
            </w:pPr>
            <w:r>
              <w:rPr>
                <w:rFonts w:ascii="Times New Roman" w:hAnsi="Times New Roman"/>
                <w:sz w:val="24"/>
                <w:szCs w:val="24"/>
              </w:rPr>
              <w:t xml:space="preserve">2025 г. – </w:t>
            </w:r>
            <w:r w:rsidR="00CF36BB">
              <w:rPr>
                <w:rFonts w:ascii="Times New Roman" w:hAnsi="Times New Roman"/>
                <w:sz w:val="24"/>
                <w:szCs w:val="24"/>
              </w:rPr>
              <w:t>6</w:t>
            </w:r>
            <w:bookmarkStart w:id="0" w:name="_GoBack"/>
            <w:bookmarkEnd w:id="0"/>
            <w:r w:rsidR="00CF36BB">
              <w:rPr>
                <w:rFonts w:ascii="Times New Roman" w:hAnsi="Times New Roman"/>
                <w:sz w:val="24"/>
                <w:szCs w:val="24"/>
              </w:rPr>
              <w:t> 765 7</w:t>
            </w:r>
            <w:r>
              <w:rPr>
                <w:rFonts w:ascii="Times New Roman" w:hAnsi="Times New Roman"/>
                <w:sz w:val="24"/>
                <w:szCs w:val="24"/>
              </w:rPr>
              <w:t>29,74</w:t>
            </w:r>
            <w:r w:rsidR="00F844DA" w:rsidRPr="007A6FDD">
              <w:rPr>
                <w:rFonts w:ascii="Times New Roman" w:hAnsi="Times New Roman"/>
                <w:sz w:val="24"/>
                <w:szCs w:val="24"/>
              </w:rPr>
              <w:t xml:space="preserve"> рублей</w:t>
            </w:r>
          </w:p>
          <w:p w:rsidR="009572AA" w:rsidRDefault="009572AA" w:rsidP="00F844DA">
            <w:pPr>
              <w:spacing w:after="0"/>
              <w:jc w:val="both"/>
              <w:outlineLvl w:val="1"/>
              <w:rPr>
                <w:rFonts w:ascii="Times New Roman" w:hAnsi="Times New Roman"/>
                <w:sz w:val="24"/>
                <w:szCs w:val="24"/>
              </w:rPr>
            </w:pPr>
            <w:r>
              <w:rPr>
                <w:rFonts w:ascii="Times New Roman" w:hAnsi="Times New Roman"/>
                <w:sz w:val="24"/>
                <w:szCs w:val="24"/>
              </w:rPr>
              <w:t>2026 г. – 6 234 376,31 рублей</w:t>
            </w:r>
          </w:p>
          <w:p w:rsidR="007A6FDD" w:rsidRPr="007A6FDD" w:rsidRDefault="003813ED" w:rsidP="00F844DA">
            <w:pPr>
              <w:spacing w:after="0"/>
              <w:jc w:val="both"/>
              <w:outlineLvl w:val="1"/>
              <w:rPr>
                <w:rFonts w:ascii="Times New Roman" w:hAnsi="Times New Roman"/>
                <w:sz w:val="24"/>
                <w:szCs w:val="24"/>
              </w:rPr>
            </w:pPr>
            <w:r>
              <w:rPr>
                <w:rFonts w:ascii="Times New Roman" w:hAnsi="Times New Roman"/>
                <w:sz w:val="24"/>
                <w:szCs w:val="24"/>
              </w:rPr>
              <w:t>2027 г. -  36 205 555,07</w:t>
            </w:r>
            <w:r w:rsidR="007A6FDD" w:rsidRPr="007A6FDD">
              <w:rPr>
                <w:rFonts w:ascii="Times New Roman" w:hAnsi="Times New Roman"/>
                <w:sz w:val="24"/>
                <w:szCs w:val="24"/>
              </w:rPr>
              <w:t xml:space="preserve">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областной бюджет:</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2018г.- 3 000 000,00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2019г.- 4 073 600,00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2020г.- 1 043 423,35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2021г.- 7 002 638,07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2022 г- 6 315 683,13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2023 г – 3 940 241,26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xml:space="preserve">2024 г </w:t>
            </w:r>
            <w:proofErr w:type="gramStart"/>
            <w:r w:rsidRPr="007A6FDD">
              <w:rPr>
                <w:rFonts w:ascii="Times New Roman" w:hAnsi="Times New Roman"/>
                <w:sz w:val="24"/>
                <w:szCs w:val="24"/>
              </w:rPr>
              <w:t>–  3</w:t>
            </w:r>
            <w:proofErr w:type="gramEnd"/>
            <w:r w:rsidRPr="007A6FDD">
              <w:rPr>
                <w:rFonts w:ascii="Times New Roman" w:hAnsi="Times New Roman"/>
                <w:sz w:val="24"/>
                <w:szCs w:val="24"/>
              </w:rPr>
              <w:t> 940 241,26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lastRenderedPageBreak/>
              <w:t>2025 г. – 3 940 241,26 рублей</w:t>
            </w:r>
          </w:p>
          <w:p w:rsidR="007A6FDD" w:rsidRDefault="009572AA" w:rsidP="00F844DA">
            <w:pPr>
              <w:spacing w:after="0"/>
              <w:jc w:val="both"/>
              <w:outlineLvl w:val="1"/>
              <w:rPr>
                <w:rFonts w:ascii="Times New Roman" w:hAnsi="Times New Roman"/>
                <w:sz w:val="24"/>
                <w:szCs w:val="24"/>
              </w:rPr>
            </w:pPr>
            <w:r>
              <w:rPr>
                <w:rFonts w:ascii="Times New Roman" w:hAnsi="Times New Roman"/>
                <w:sz w:val="24"/>
                <w:szCs w:val="24"/>
              </w:rPr>
              <w:t>2026 г. – 3 994 726,28 рублей</w:t>
            </w:r>
          </w:p>
          <w:p w:rsidR="009572AA" w:rsidRPr="007A6FDD" w:rsidRDefault="003813ED" w:rsidP="00F844DA">
            <w:pPr>
              <w:spacing w:after="0"/>
              <w:jc w:val="both"/>
              <w:outlineLvl w:val="1"/>
              <w:rPr>
                <w:rFonts w:ascii="Times New Roman" w:hAnsi="Times New Roman"/>
                <w:sz w:val="24"/>
                <w:szCs w:val="24"/>
              </w:rPr>
            </w:pPr>
            <w:r>
              <w:rPr>
                <w:rFonts w:ascii="Times New Roman" w:hAnsi="Times New Roman"/>
                <w:sz w:val="24"/>
                <w:szCs w:val="24"/>
              </w:rPr>
              <w:t>2027 г. -  33 517 146,73</w:t>
            </w:r>
            <w:r w:rsidR="0052569F">
              <w:rPr>
                <w:rFonts w:ascii="Times New Roman" w:hAnsi="Times New Roman"/>
                <w:sz w:val="24"/>
                <w:szCs w:val="24"/>
              </w:rPr>
              <w:t xml:space="preserve">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бюджет Пестяковского городского поселения:</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 xml:space="preserve">2018г.- </w:t>
            </w:r>
            <w:r w:rsidR="007A6FDD" w:rsidRPr="007A6FDD">
              <w:rPr>
                <w:rFonts w:ascii="Times New Roman" w:hAnsi="Times New Roman"/>
                <w:sz w:val="24"/>
                <w:szCs w:val="24"/>
              </w:rPr>
              <w:t xml:space="preserve">   </w:t>
            </w:r>
            <w:r w:rsidRPr="007A6FDD">
              <w:rPr>
                <w:rFonts w:ascii="Times New Roman" w:hAnsi="Times New Roman"/>
                <w:sz w:val="24"/>
                <w:szCs w:val="24"/>
              </w:rPr>
              <w:t>4</w:t>
            </w:r>
            <w:r w:rsidR="005141F1">
              <w:rPr>
                <w:rFonts w:ascii="Times New Roman" w:hAnsi="Times New Roman"/>
                <w:sz w:val="24"/>
                <w:szCs w:val="24"/>
              </w:rPr>
              <w:t> </w:t>
            </w:r>
            <w:r w:rsidR="005141F1">
              <w:rPr>
                <w:rFonts w:ascii="Times New Roman" w:hAnsi="Times New Roman"/>
              </w:rPr>
              <w:t xml:space="preserve">100 409,70 </w:t>
            </w:r>
            <w:r w:rsidRPr="007A6FDD">
              <w:rPr>
                <w:rFonts w:ascii="Times New Roman" w:hAnsi="Times New Roman"/>
                <w:sz w:val="24"/>
                <w:szCs w:val="24"/>
              </w:rPr>
              <w:t>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2019г.-    3 033 387,69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2020 г. – 2 926 751, 18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2021 г. – 6 361 552,28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2022 г. – 8 713 289,55 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2023г. -   4 921 256,55рублей</w:t>
            </w:r>
          </w:p>
          <w:p w:rsidR="00F844DA" w:rsidRPr="007A6FDD" w:rsidRDefault="00F844DA" w:rsidP="00F844DA">
            <w:pPr>
              <w:spacing w:after="0"/>
              <w:jc w:val="both"/>
              <w:outlineLvl w:val="1"/>
              <w:rPr>
                <w:rFonts w:ascii="Times New Roman" w:hAnsi="Times New Roman"/>
                <w:sz w:val="24"/>
                <w:szCs w:val="24"/>
              </w:rPr>
            </w:pPr>
            <w:r w:rsidRPr="007A6FDD">
              <w:rPr>
                <w:rFonts w:ascii="Times New Roman" w:hAnsi="Times New Roman"/>
                <w:sz w:val="24"/>
                <w:szCs w:val="24"/>
              </w:rPr>
              <w:t>2024г.</w:t>
            </w:r>
            <w:r w:rsidR="009B55C7">
              <w:rPr>
                <w:rFonts w:ascii="Times New Roman" w:hAnsi="Times New Roman"/>
                <w:sz w:val="24"/>
                <w:szCs w:val="24"/>
              </w:rPr>
              <w:t xml:space="preserve"> -   3 303 966,48</w:t>
            </w:r>
            <w:r w:rsidR="005162DB">
              <w:rPr>
                <w:rFonts w:ascii="Times New Roman" w:hAnsi="Times New Roman"/>
                <w:sz w:val="24"/>
                <w:szCs w:val="24"/>
              </w:rPr>
              <w:t xml:space="preserve"> </w:t>
            </w:r>
            <w:r w:rsidRPr="007A6FDD">
              <w:rPr>
                <w:rFonts w:ascii="Times New Roman" w:hAnsi="Times New Roman"/>
                <w:sz w:val="24"/>
                <w:szCs w:val="24"/>
              </w:rPr>
              <w:t>рублей</w:t>
            </w:r>
          </w:p>
          <w:p w:rsidR="00F844DA" w:rsidRPr="007A6FDD" w:rsidRDefault="00CF36BB" w:rsidP="00F844DA">
            <w:pPr>
              <w:spacing w:after="0"/>
              <w:jc w:val="both"/>
              <w:outlineLvl w:val="1"/>
              <w:rPr>
                <w:rFonts w:ascii="Times New Roman" w:hAnsi="Times New Roman"/>
                <w:sz w:val="24"/>
                <w:szCs w:val="24"/>
              </w:rPr>
            </w:pPr>
            <w:r>
              <w:rPr>
                <w:rFonts w:ascii="Times New Roman" w:hAnsi="Times New Roman"/>
                <w:sz w:val="24"/>
                <w:szCs w:val="24"/>
              </w:rPr>
              <w:t>2025 г. -  2 825 488,48</w:t>
            </w:r>
            <w:r w:rsidR="00F844DA" w:rsidRPr="007A6FDD">
              <w:rPr>
                <w:rFonts w:ascii="Times New Roman" w:hAnsi="Times New Roman"/>
                <w:sz w:val="24"/>
                <w:szCs w:val="24"/>
              </w:rPr>
              <w:t xml:space="preserve"> рублей</w:t>
            </w:r>
          </w:p>
          <w:p w:rsidR="007A6FDD" w:rsidRDefault="009572AA" w:rsidP="00F844DA">
            <w:pPr>
              <w:spacing w:after="0"/>
              <w:jc w:val="both"/>
              <w:outlineLvl w:val="1"/>
              <w:rPr>
                <w:rFonts w:ascii="Times New Roman" w:hAnsi="Times New Roman"/>
                <w:sz w:val="24"/>
                <w:szCs w:val="24"/>
              </w:rPr>
            </w:pPr>
            <w:r>
              <w:rPr>
                <w:rFonts w:ascii="Times New Roman" w:hAnsi="Times New Roman"/>
                <w:sz w:val="24"/>
                <w:szCs w:val="24"/>
              </w:rPr>
              <w:t xml:space="preserve">2026г. </w:t>
            </w:r>
            <w:proofErr w:type="gramStart"/>
            <w:r>
              <w:rPr>
                <w:rFonts w:ascii="Times New Roman" w:hAnsi="Times New Roman"/>
                <w:sz w:val="24"/>
                <w:szCs w:val="24"/>
              </w:rPr>
              <w:t>–  2</w:t>
            </w:r>
            <w:proofErr w:type="gramEnd"/>
            <w:r>
              <w:rPr>
                <w:rFonts w:ascii="Times New Roman" w:hAnsi="Times New Roman"/>
                <w:sz w:val="24"/>
                <w:szCs w:val="24"/>
              </w:rPr>
              <w:t> 239 650,03</w:t>
            </w:r>
            <w:r w:rsidR="007A6FDD">
              <w:rPr>
                <w:rFonts w:ascii="Times New Roman" w:hAnsi="Times New Roman"/>
                <w:sz w:val="24"/>
                <w:szCs w:val="24"/>
              </w:rPr>
              <w:t xml:space="preserve"> рублей</w:t>
            </w:r>
          </w:p>
          <w:p w:rsidR="009572AA" w:rsidRDefault="009572AA" w:rsidP="00F844DA">
            <w:pPr>
              <w:spacing w:after="0"/>
              <w:jc w:val="both"/>
              <w:outlineLvl w:val="1"/>
              <w:rPr>
                <w:rFonts w:ascii="Times New Roman" w:hAnsi="Times New Roman"/>
                <w:sz w:val="24"/>
                <w:szCs w:val="24"/>
              </w:rPr>
            </w:pPr>
            <w:r>
              <w:rPr>
                <w:rFonts w:ascii="Times New Roman" w:hAnsi="Times New Roman"/>
                <w:sz w:val="24"/>
                <w:szCs w:val="24"/>
              </w:rPr>
              <w:t>2027г. -   2 688 408,34 рублей</w:t>
            </w:r>
          </w:p>
        </w:tc>
      </w:tr>
      <w:tr w:rsidR="00F844DA" w:rsidTr="00F844DA">
        <w:tc>
          <w:tcPr>
            <w:tcW w:w="368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F844DA" w:rsidRDefault="00F844DA" w:rsidP="00F844D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F844DA" w:rsidRDefault="00F844DA" w:rsidP="00F844D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F844DA" w:rsidRDefault="00F844DA" w:rsidP="00F844DA">
      <w:pPr>
        <w:spacing w:after="0"/>
        <w:ind w:left="360"/>
        <w:jc w:val="center"/>
        <w:rPr>
          <w:rFonts w:ascii="Times New Roman" w:hAnsi="Times New Roman"/>
          <w:b/>
          <w:sz w:val="24"/>
          <w:szCs w:val="24"/>
        </w:rPr>
      </w:pPr>
    </w:p>
    <w:p w:rsidR="00F844DA" w:rsidRDefault="00F844DA" w:rsidP="00F844DA">
      <w:pPr>
        <w:spacing w:after="0"/>
        <w:ind w:left="360"/>
        <w:jc w:val="center"/>
        <w:rPr>
          <w:rFonts w:ascii="Times New Roman" w:hAnsi="Times New Roman"/>
          <w:b/>
          <w:sz w:val="28"/>
          <w:szCs w:val="28"/>
        </w:rPr>
      </w:pPr>
    </w:p>
    <w:p w:rsidR="00F844DA" w:rsidRDefault="00F844DA" w:rsidP="00F844DA">
      <w:pPr>
        <w:spacing w:after="0"/>
        <w:rPr>
          <w:rFonts w:ascii="Times New Roman" w:hAnsi="Times New Roman"/>
          <w:b/>
          <w:sz w:val="28"/>
          <w:szCs w:val="28"/>
        </w:rPr>
      </w:pPr>
    </w:p>
    <w:p w:rsidR="00815A98" w:rsidRDefault="00815A98" w:rsidP="00815A98">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815A98" w:rsidRDefault="00815A98" w:rsidP="00815A98">
      <w:pPr>
        <w:spacing w:after="0"/>
        <w:ind w:left="360"/>
        <w:jc w:val="center"/>
        <w:rPr>
          <w:rFonts w:ascii="Times New Roman" w:hAnsi="Times New Roman"/>
          <w:b/>
          <w:sz w:val="28"/>
          <w:szCs w:val="28"/>
          <w:highlight w:val="white"/>
        </w:rPr>
      </w:pPr>
    </w:p>
    <w:p w:rsidR="00815A98" w:rsidRDefault="00815A98" w:rsidP="00815A98">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815A98" w:rsidRDefault="00815A98" w:rsidP="00815A98">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815A98" w:rsidRDefault="00815A98" w:rsidP="00815A98">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815A98" w:rsidRDefault="00815A98" w:rsidP="00815A98">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w:t>
      </w:r>
      <w:r>
        <w:rPr>
          <w:rFonts w:ascii="Times New Roman" w:hAnsi="Times New Roman"/>
          <w:sz w:val="28"/>
          <w:szCs w:val="28"/>
        </w:rPr>
        <w:lastRenderedPageBreak/>
        <w:t>средств, предусмотренных бюджетом Пестяковского городского поселения на текущий и плановый год, а так же субсидий.</w:t>
      </w:r>
    </w:p>
    <w:p w:rsidR="00815A98" w:rsidRDefault="00815A98" w:rsidP="00815A98">
      <w:pPr>
        <w:spacing w:after="0"/>
        <w:ind w:firstLine="709"/>
        <w:jc w:val="both"/>
        <w:rPr>
          <w:rFonts w:ascii="Times New Roman" w:hAnsi="Times New Roman"/>
          <w:sz w:val="28"/>
          <w:szCs w:val="28"/>
        </w:rPr>
      </w:pPr>
    </w:p>
    <w:p w:rsidR="00815A98" w:rsidRDefault="00815A98" w:rsidP="00815A98">
      <w:pPr>
        <w:ind w:firstLine="709"/>
        <w:jc w:val="both"/>
        <w:rPr>
          <w:rFonts w:ascii="Times New Roman" w:hAnsi="Times New Roman"/>
          <w:sz w:val="28"/>
          <w:szCs w:val="28"/>
        </w:rPr>
      </w:pPr>
      <w:r w:rsidRPr="00A83AA5">
        <w:rPr>
          <w:rFonts w:ascii="Times New Roman" w:hAnsi="Times New Roman"/>
          <w:sz w:val="28"/>
          <w:szCs w:val="28"/>
        </w:rPr>
        <w:t xml:space="preserve">В 2020 году </w:t>
      </w:r>
      <w:proofErr w:type="gramStart"/>
      <w:r w:rsidRPr="00A83AA5">
        <w:rPr>
          <w:rFonts w:ascii="Times New Roman" w:hAnsi="Times New Roman"/>
          <w:sz w:val="28"/>
          <w:szCs w:val="28"/>
        </w:rPr>
        <w:t>рамках  содержания</w:t>
      </w:r>
      <w:proofErr w:type="gramEnd"/>
      <w:r w:rsidRPr="00A83AA5">
        <w:rPr>
          <w:rFonts w:ascii="Times New Roman" w:hAnsi="Times New Roman"/>
          <w:sz w:val="28"/>
          <w:szCs w:val="28"/>
        </w:rPr>
        <w:t xml:space="preserve">  автомобильных  дорог общего пользования местного значения за отчетный период проводились такие работы как:</w:t>
      </w:r>
    </w:p>
    <w:p w:rsidR="00815A98" w:rsidRPr="00A83AA5" w:rsidRDefault="00815A98" w:rsidP="00815A98">
      <w:pPr>
        <w:ind w:firstLine="709"/>
        <w:jc w:val="both"/>
        <w:rPr>
          <w:rFonts w:ascii="Times New Roman" w:hAnsi="Times New Roman"/>
          <w:sz w:val="28"/>
          <w:szCs w:val="28"/>
        </w:rPr>
      </w:pPr>
      <w:r w:rsidRPr="00A83AA5">
        <w:rPr>
          <w:rFonts w:ascii="Times New Roman" w:hAnsi="Times New Roman"/>
          <w:sz w:val="28"/>
          <w:szCs w:val="28"/>
        </w:rPr>
        <w:t>- ремонт проезжей части в асфальтобетонном исполнении на ул. Социалистическая п. Пестяки; (228,3м.), ул. Карла Маркса (20 м.)</w:t>
      </w:r>
    </w:p>
    <w:p w:rsidR="00815A98" w:rsidRPr="00A83AA5" w:rsidRDefault="00815A98" w:rsidP="00815A98">
      <w:pPr>
        <w:pStyle w:val="af7"/>
        <w:spacing w:line="276" w:lineRule="auto"/>
        <w:ind w:firstLine="709"/>
        <w:jc w:val="both"/>
        <w:rPr>
          <w:sz w:val="28"/>
          <w:szCs w:val="28"/>
          <w:lang w:val="ru-RU"/>
        </w:rPr>
      </w:pPr>
      <w:r w:rsidRPr="00A83AA5">
        <w:rPr>
          <w:sz w:val="28"/>
          <w:szCs w:val="28"/>
        </w:rPr>
        <w:t>- провели ремонт участков а/дорог</w:t>
      </w:r>
      <w:r>
        <w:rPr>
          <w:sz w:val="28"/>
          <w:szCs w:val="28"/>
        </w:rPr>
        <w:t xml:space="preserve"> в щебеночном исполнении на ул.</w:t>
      </w:r>
      <w:r>
        <w:rPr>
          <w:sz w:val="28"/>
          <w:szCs w:val="28"/>
          <w:lang w:val="ru-RU"/>
        </w:rPr>
        <w:t xml:space="preserve"> </w:t>
      </w:r>
      <w:r w:rsidRPr="00A83AA5">
        <w:rPr>
          <w:sz w:val="28"/>
          <w:szCs w:val="28"/>
        </w:rPr>
        <w:t>Гагарина п. Пестяки.</w:t>
      </w:r>
      <w:r w:rsidRPr="00A83AA5">
        <w:rPr>
          <w:sz w:val="28"/>
          <w:szCs w:val="28"/>
          <w:lang w:val="ru-RU"/>
        </w:rPr>
        <w:t>(200 м.)</w:t>
      </w:r>
    </w:p>
    <w:p w:rsidR="00815A98" w:rsidRPr="00A83AA5" w:rsidRDefault="00815A98" w:rsidP="00815A98">
      <w:pPr>
        <w:ind w:firstLine="708"/>
        <w:jc w:val="both"/>
        <w:rPr>
          <w:rFonts w:ascii="Times New Roman" w:hAnsi="Times New Roman"/>
          <w:sz w:val="28"/>
          <w:szCs w:val="28"/>
        </w:rPr>
      </w:pPr>
      <w:r w:rsidRPr="00A83AA5">
        <w:rPr>
          <w:rFonts w:ascii="Times New Roman" w:hAnsi="Times New Roman"/>
          <w:sz w:val="28"/>
          <w:szCs w:val="28"/>
        </w:rPr>
        <w:t xml:space="preserve">В 2021 году в </w:t>
      </w:r>
      <w:proofErr w:type="gramStart"/>
      <w:r w:rsidRPr="00A83AA5">
        <w:rPr>
          <w:rFonts w:ascii="Times New Roman" w:hAnsi="Times New Roman"/>
          <w:sz w:val="28"/>
          <w:szCs w:val="28"/>
        </w:rPr>
        <w:t>рамках  содержания</w:t>
      </w:r>
      <w:proofErr w:type="gramEnd"/>
      <w:r w:rsidRPr="00A83AA5">
        <w:rPr>
          <w:rFonts w:ascii="Times New Roman" w:hAnsi="Times New Roman"/>
          <w:sz w:val="28"/>
          <w:szCs w:val="28"/>
        </w:rPr>
        <w:t xml:space="preserve">  автомобильных  дорог общего пользования местного значения за отчетный период проводились такие работы как:</w:t>
      </w:r>
    </w:p>
    <w:p w:rsidR="00815A98" w:rsidRDefault="00815A98" w:rsidP="00815A98">
      <w:pPr>
        <w:jc w:val="both"/>
        <w:rPr>
          <w:rFonts w:ascii="Times New Roman" w:hAnsi="Times New Roman"/>
          <w:sz w:val="28"/>
          <w:szCs w:val="28"/>
        </w:rPr>
      </w:pPr>
      <w:r w:rsidRPr="00A83AA5">
        <w:rPr>
          <w:rFonts w:ascii="Times New Roman" w:hAnsi="Times New Roman"/>
          <w:sz w:val="28"/>
          <w:szCs w:val="28"/>
        </w:rPr>
        <w:t xml:space="preserve">-  ремонт автомобильных дорог общего </w:t>
      </w:r>
      <w:proofErr w:type="gramStart"/>
      <w:r w:rsidRPr="00A83AA5">
        <w:rPr>
          <w:rFonts w:ascii="Times New Roman" w:hAnsi="Times New Roman"/>
          <w:sz w:val="28"/>
          <w:szCs w:val="28"/>
        </w:rPr>
        <w:t>пользования  Пестяковского</w:t>
      </w:r>
      <w:proofErr w:type="gramEnd"/>
      <w:r w:rsidRPr="00A83AA5">
        <w:rPr>
          <w:rFonts w:ascii="Times New Roman" w:hAnsi="Times New Roman"/>
          <w:sz w:val="28"/>
          <w:szCs w:val="28"/>
        </w:rPr>
        <w:t xml:space="preserve"> городского поселения по ул. Гагарина протяженностью 264 м., ул. Тупицына протяженностью</w:t>
      </w:r>
      <w:r>
        <w:rPr>
          <w:rFonts w:ascii="Times New Roman" w:hAnsi="Times New Roman"/>
          <w:sz w:val="28"/>
          <w:szCs w:val="28"/>
        </w:rPr>
        <w:t xml:space="preserve"> 179 м. в щебеночном исполнении;</w:t>
      </w:r>
    </w:p>
    <w:p w:rsidR="00815A98" w:rsidRPr="00A83AA5" w:rsidRDefault="00815A98" w:rsidP="00815A98">
      <w:pPr>
        <w:jc w:val="both"/>
        <w:rPr>
          <w:rFonts w:ascii="Times New Roman" w:hAnsi="Times New Roman"/>
          <w:sz w:val="28"/>
          <w:szCs w:val="28"/>
        </w:rPr>
      </w:pPr>
      <w:r>
        <w:rPr>
          <w:rFonts w:ascii="Times New Roman" w:hAnsi="Times New Roman"/>
          <w:sz w:val="28"/>
          <w:szCs w:val="28"/>
        </w:rPr>
        <w:t>-</w:t>
      </w:r>
      <w:r w:rsidRPr="00A83AA5">
        <w:rPr>
          <w:rFonts w:ascii="Times New Roman" w:hAnsi="Times New Roman"/>
          <w:sz w:val="28"/>
          <w:szCs w:val="28"/>
        </w:rPr>
        <w:t xml:space="preserve"> ул. Советская - Стадионная протяженностью </w:t>
      </w:r>
      <w:r w:rsidRPr="00A83AA5">
        <w:rPr>
          <w:rFonts w:ascii="Times New Roman" w:eastAsia="WenQuanYi Zen Hei Sharp" w:hAnsi="Times New Roman"/>
          <w:kern w:val="2"/>
          <w:sz w:val="28"/>
          <w:szCs w:val="28"/>
          <w:lang w:eastAsia="zh-CN" w:bidi="hi-IN"/>
        </w:rPr>
        <w:t>186</w:t>
      </w:r>
      <w:r>
        <w:rPr>
          <w:rFonts w:ascii="Times New Roman" w:hAnsi="Times New Roman"/>
          <w:sz w:val="28"/>
          <w:szCs w:val="28"/>
        </w:rPr>
        <w:t xml:space="preserve"> м.</w:t>
      </w:r>
      <w:proofErr w:type="gramStart"/>
      <w:r>
        <w:rPr>
          <w:rFonts w:ascii="Times New Roman" w:hAnsi="Times New Roman"/>
          <w:sz w:val="28"/>
          <w:szCs w:val="28"/>
        </w:rPr>
        <w:t>,  в</w:t>
      </w:r>
      <w:proofErr w:type="gramEnd"/>
      <w:r>
        <w:rPr>
          <w:rFonts w:ascii="Times New Roman" w:hAnsi="Times New Roman"/>
          <w:sz w:val="28"/>
          <w:szCs w:val="28"/>
        </w:rPr>
        <w:t xml:space="preserve"> асфальтовом исполнении;</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проведение </w:t>
      </w:r>
      <w:proofErr w:type="gramStart"/>
      <w:r w:rsidRPr="00A83AA5">
        <w:rPr>
          <w:rFonts w:ascii="Times New Roman" w:hAnsi="Times New Roman"/>
          <w:sz w:val="28"/>
          <w:szCs w:val="28"/>
        </w:rPr>
        <w:t>ремонта  автомобильных</w:t>
      </w:r>
      <w:proofErr w:type="gramEnd"/>
      <w:r w:rsidRPr="00A83AA5">
        <w:rPr>
          <w:rFonts w:ascii="Times New Roman" w:hAnsi="Times New Roman"/>
          <w:sz w:val="28"/>
          <w:szCs w:val="28"/>
        </w:rPr>
        <w:t xml:space="preserve"> дорог общего пользования местного значения Пестяковского городского поселения на ремонт участка автомобильной дороги ул. Гагарина- Кладбище (473,6 м.), ул. Социалистическая (230 м.), подъезд к ОБУЗ «</w:t>
      </w:r>
      <w:proofErr w:type="spellStart"/>
      <w:r w:rsidRPr="00A83AA5">
        <w:rPr>
          <w:rFonts w:ascii="Times New Roman" w:hAnsi="Times New Roman"/>
          <w:sz w:val="28"/>
          <w:szCs w:val="28"/>
        </w:rPr>
        <w:t>Пестяковская</w:t>
      </w:r>
      <w:proofErr w:type="spellEnd"/>
      <w:r w:rsidRPr="00A83AA5">
        <w:rPr>
          <w:rFonts w:ascii="Times New Roman" w:hAnsi="Times New Roman"/>
          <w:sz w:val="28"/>
          <w:szCs w:val="28"/>
        </w:rPr>
        <w:t xml:space="preserve"> ЦРБ» (224 м.), ул. Тупицына (257 м.) асфальт.</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ремонт участка автомобильной дороги по ул. Тупицына в п. Пестяки Пестяковского муниципального района протяженностью 257 м.</w:t>
      </w:r>
      <w:r>
        <w:rPr>
          <w:rFonts w:ascii="Times New Roman" w:hAnsi="Times New Roman"/>
          <w:sz w:val="28"/>
          <w:szCs w:val="28"/>
        </w:rPr>
        <w:t xml:space="preserve"> в асфальтовом исполнении</w:t>
      </w:r>
      <w:r w:rsidRPr="00A83AA5">
        <w:rPr>
          <w:rFonts w:ascii="Times New Roman" w:hAnsi="Times New Roman"/>
          <w:sz w:val="28"/>
          <w:szCs w:val="28"/>
        </w:rPr>
        <w:t>.</w:t>
      </w:r>
    </w:p>
    <w:p w:rsidR="00815A98" w:rsidRPr="00A83AA5" w:rsidRDefault="00815A98" w:rsidP="00815A98">
      <w:pPr>
        <w:ind w:firstLine="708"/>
        <w:jc w:val="both"/>
        <w:rPr>
          <w:rFonts w:ascii="Times New Roman" w:hAnsi="Times New Roman"/>
          <w:sz w:val="28"/>
          <w:szCs w:val="28"/>
        </w:rPr>
      </w:pPr>
      <w:r>
        <w:rPr>
          <w:rFonts w:ascii="Times New Roman" w:hAnsi="Times New Roman"/>
          <w:sz w:val="28"/>
          <w:szCs w:val="28"/>
        </w:rPr>
        <w:t>В</w:t>
      </w:r>
      <w:r w:rsidRPr="00A83AA5">
        <w:rPr>
          <w:rFonts w:ascii="Times New Roman" w:hAnsi="Times New Roman"/>
          <w:sz w:val="28"/>
          <w:szCs w:val="28"/>
        </w:rPr>
        <w:t xml:space="preserve"> 2022 году проведен ремонт автомобильных дорог общего пользования местного значения:</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w:t>
      </w:r>
      <w:proofErr w:type="spellStart"/>
      <w:r w:rsidRPr="00A83AA5">
        <w:rPr>
          <w:rFonts w:ascii="Times New Roman" w:hAnsi="Times New Roman"/>
          <w:sz w:val="28"/>
          <w:szCs w:val="28"/>
        </w:rPr>
        <w:t>Пестяковское</w:t>
      </w:r>
      <w:proofErr w:type="spellEnd"/>
      <w:r w:rsidRPr="00A83AA5">
        <w:rPr>
          <w:rFonts w:ascii="Times New Roman" w:hAnsi="Times New Roman"/>
          <w:sz w:val="28"/>
          <w:szCs w:val="28"/>
        </w:rPr>
        <w:t xml:space="preserve"> городское поселение:</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 xml:space="preserve">- участки автомобильных дорог по ул. </w:t>
      </w:r>
      <w:proofErr w:type="gramStart"/>
      <w:r w:rsidRPr="00A83AA5">
        <w:rPr>
          <w:rFonts w:ascii="Times New Roman" w:hAnsi="Times New Roman"/>
          <w:sz w:val="28"/>
          <w:szCs w:val="28"/>
        </w:rPr>
        <w:t>Социалистическая(</w:t>
      </w:r>
      <w:proofErr w:type="gramEnd"/>
      <w:r w:rsidRPr="00A83AA5">
        <w:rPr>
          <w:rFonts w:ascii="Times New Roman" w:hAnsi="Times New Roman"/>
          <w:sz w:val="28"/>
          <w:szCs w:val="28"/>
        </w:rPr>
        <w:t>3 этап) протяженностью 217м, ул. Калинина у дома № 5А протяженностью 174 м;</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lastRenderedPageBreak/>
        <w:t xml:space="preserve"> автомобильных дорог общего </w:t>
      </w:r>
      <w:proofErr w:type="gramStart"/>
      <w:r w:rsidRPr="00A83AA5">
        <w:rPr>
          <w:rFonts w:ascii="Times New Roman" w:hAnsi="Times New Roman"/>
          <w:sz w:val="28"/>
          <w:szCs w:val="28"/>
        </w:rPr>
        <w:t>пользования  ул.</w:t>
      </w:r>
      <w:proofErr w:type="gramEnd"/>
      <w:r w:rsidRPr="00A83AA5">
        <w:rPr>
          <w:rFonts w:ascii="Times New Roman" w:hAnsi="Times New Roman"/>
          <w:sz w:val="28"/>
          <w:szCs w:val="28"/>
        </w:rPr>
        <w:t xml:space="preserve"> Мира протяженностью 207 м., ул. Ленина-Рабочая протяженностью 325 м. в асфальтовом исполнении;</w:t>
      </w:r>
    </w:p>
    <w:p w:rsidR="00815A98" w:rsidRPr="00A83AA5" w:rsidRDefault="00815A98" w:rsidP="00815A98">
      <w:pPr>
        <w:jc w:val="both"/>
        <w:rPr>
          <w:rFonts w:ascii="Times New Roman" w:hAnsi="Times New Roman"/>
          <w:sz w:val="28"/>
          <w:szCs w:val="28"/>
        </w:rPr>
      </w:pPr>
      <w:r w:rsidRPr="00A83AA5">
        <w:rPr>
          <w:rFonts w:ascii="Times New Roman" w:hAnsi="Times New Roman"/>
          <w:sz w:val="28"/>
          <w:szCs w:val="28"/>
        </w:rPr>
        <w:t>автомобильной дороги Фурманова-Луговая протяженностью 547 м.</w:t>
      </w:r>
      <w:proofErr w:type="gramStart"/>
      <w:r w:rsidRPr="00A83AA5">
        <w:rPr>
          <w:rFonts w:ascii="Times New Roman" w:hAnsi="Times New Roman"/>
          <w:sz w:val="28"/>
          <w:szCs w:val="28"/>
        </w:rPr>
        <w:t>,  в</w:t>
      </w:r>
      <w:proofErr w:type="gramEnd"/>
      <w:r w:rsidRPr="00A83AA5">
        <w:rPr>
          <w:rFonts w:ascii="Times New Roman" w:hAnsi="Times New Roman"/>
          <w:sz w:val="28"/>
          <w:szCs w:val="28"/>
        </w:rPr>
        <w:t xml:space="preserve">  щебеночном исполнении</w:t>
      </w:r>
      <w:r>
        <w:rPr>
          <w:rFonts w:ascii="Times New Roman" w:hAnsi="Times New Roman"/>
          <w:sz w:val="28"/>
          <w:szCs w:val="28"/>
        </w:rPr>
        <w:t>.</w:t>
      </w:r>
    </w:p>
    <w:p w:rsidR="00815A98" w:rsidRPr="00A83AA5" w:rsidRDefault="00815A98" w:rsidP="00815A98">
      <w:pPr>
        <w:ind w:firstLine="708"/>
        <w:jc w:val="both"/>
        <w:rPr>
          <w:rFonts w:ascii="Times New Roman" w:hAnsi="Times New Roman"/>
          <w:sz w:val="28"/>
          <w:szCs w:val="28"/>
        </w:rPr>
      </w:pPr>
      <w:r>
        <w:rPr>
          <w:rFonts w:ascii="Times New Roman" w:hAnsi="Times New Roman"/>
          <w:sz w:val="28"/>
          <w:szCs w:val="28"/>
        </w:rPr>
        <w:t>В</w:t>
      </w:r>
      <w:r w:rsidRPr="00A83AA5">
        <w:rPr>
          <w:rFonts w:ascii="Times New Roman" w:hAnsi="Times New Roman"/>
          <w:sz w:val="28"/>
          <w:szCs w:val="28"/>
        </w:rPr>
        <w:t xml:space="preserve"> 2023 году проведен ремонт автомобильных дорог общего пользования местного значения:</w:t>
      </w:r>
    </w:p>
    <w:p w:rsidR="00815A98" w:rsidRPr="00A83AA5" w:rsidRDefault="00815A98" w:rsidP="00815A98">
      <w:pPr>
        <w:spacing w:after="0"/>
        <w:jc w:val="both"/>
        <w:rPr>
          <w:rFonts w:ascii="Times New Roman" w:hAnsi="Times New Roman"/>
          <w:sz w:val="28"/>
          <w:szCs w:val="28"/>
        </w:rPr>
      </w:pPr>
      <w:r w:rsidRPr="00A83AA5">
        <w:rPr>
          <w:rFonts w:ascii="Times New Roman" w:hAnsi="Times New Roman"/>
          <w:sz w:val="28"/>
          <w:szCs w:val="28"/>
        </w:rPr>
        <w:t xml:space="preserve">      В асфальтовом исполнении </w:t>
      </w:r>
      <w:proofErr w:type="gramStart"/>
      <w:r w:rsidRPr="00A83AA5">
        <w:rPr>
          <w:rFonts w:ascii="Times New Roman" w:hAnsi="Times New Roman"/>
          <w:sz w:val="28"/>
          <w:szCs w:val="28"/>
        </w:rPr>
        <w:t>отремонтированы  дороги</w:t>
      </w:r>
      <w:proofErr w:type="gramEnd"/>
      <w:r w:rsidRPr="00A83AA5">
        <w:rPr>
          <w:rFonts w:ascii="Times New Roman" w:hAnsi="Times New Roman"/>
          <w:sz w:val="28"/>
          <w:szCs w:val="28"/>
        </w:rPr>
        <w:t xml:space="preserve"> ул. Фрунзе протяженностью 430м, ул. Фурманова - Калинина протяженностью 148 м  на сумму 6 249 620, 01 рубля;</w:t>
      </w:r>
    </w:p>
    <w:p w:rsidR="00815A98" w:rsidRPr="00A83AA5" w:rsidRDefault="00815A98" w:rsidP="00815A98">
      <w:pPr>
        <w:spacing w:after="0"/>
        <w:jc w:val="both"/>
        <w:rPr>
          <w:rFonts w:ascii="Times New Roman" w:hAnsi="Times New Roman"/>
          <w:sz w:val="28"/>
          <w:szCs w:val="28"/>
        </w:rPr>
      </w:pPr>
      <w:r w:rsidRPr="00A83AA5">
        <w:rPr>
          <w:rFonts w:ascii="Times New Roman" w:hAnsi="Times New Roman"/>
          <w:sz w:val="28"/>
          <w:szCs w:val="28"/>
        </w:rPr>
        <w:t xml:space="preserve">        - ямочный ремонт автомобильных дорог по улицам: Советская-Стадионная, Калинина, Чкалова-Заозёрная, Набережная, Советская-Победы Пестя</w:t>
      </w:r>
      <w:r>
        <w:rPr>
          <w:rFonts w:ascii="Times New Roman" w:hAnsi="Times New Roman"/>
          <w:sz w:val="28"/>
          <w:szCs w:val="28"/>
        </w:rPr>
        <w:t>ковского муниципального района.</w:t>
      </w:r>
    </w:p>
    <w:p w:rsidR="00815A98" w:rsidRDefault="00815A98" w:rsidP="00815A98">
      <w:pPr>
        <w:spacing w:after="0"/>
        <w:ind w:firstLine="708"/>
        <w:jc w:val="both"/>
        <w:rPr>
          <w:rFonts w:ascii="Times New Roman" w:hAnsi="Times New Roman"/>
          <w:sz w:val="28"/>
          <w:szCs w:val="28"/>
        </w:rPr>
      </w:pPr>
      <w:r w:rsidRPr="00A83AA5">
        <w:rPr>
          <w:rFonts w:ascii="Times New Roman" w:hAnsi="Times New Roman"/>
          <w:sz w:val="28"/>
          <w:szCs w:val="28"/>
        </w:rPr>
        <w:t>В 2024 год</w:t>
      </w:r>
      <w:r>
        <w:rPr>
          <w:rFonts w:ascii="Times New Roman" w:hAnsi="Times New Roman"/>
          <w:sz w:val="28"/>
          <w:szCs w:val="28"/>
        </w:rPr>
        <w:t xml:space="preserve"> планируется ремонт</w:t>
      </w:r>
      <w:r w:rsidRPr="00A83AA5">
        <w:rPr>
          <w:rFonts w:ascii="Times New Roman" w:hAnsi="Times New Roman"/>
          <w:sz w:val="28"/>
          <w:szCs w:val="28"/>
        </w:rPr>
        <w:t xml:space="preserve"> </w:t>
      </w:r>
      <w:r>
        <w:rPr>
          <w:rFonts w:ascii="Times New Roman" w:hAnsi="Times New Roman"/>
          <w:sz w:val="28"/>
          <w:szCs w:val="28"/>
        </w:rPr>
        <w:t xml:space="preserve">участка автомобильной дороги ул. </w:t>
      </w:r>
      <w:r w:rsidRPr="00A83AA5">
        <w:rPr>
          <w:rFonts w:ascii="Times New Roman" w:hAnsi="Times New Roman"/>
          <w:sz w:val="28"/>
          <w:szCs w:val="28"/>
        </w:rPr>
        <w:t>Калинина (</w:t>
      </w:r>
      <w:r>
        <w:rPr>
          <w:rFonts w:ascii="Times New Roman" w:hAnsi="Times New Roman"/>
          <w:sz w:val="28"/>
          <w:szCs w:val="28"/>
        </w:rPr>
        <w:t>335 м.) в асфальтовом исполнении.</w:t>
      </w:r>
    </w:p>
    <w:p w:rsidR="00815A98" w:rsidRDefault="00815A98" w:rsidP="00815A98">
      <w:pPr>
        <w:spacing w:after="0"/>
        <w:ind w:firstLine="708"/>
        <w:jc w:val="both"/>
        <w:rPr>
          <w:rFonts w:ascii="Times New Roman" w:hAnsi="Times New Roman"/>
          <w:sz w:val="28"/>
          <w:szCs w:val="28"/>
        </w:rPr>
      </w:pPr>
      <w:r>
        <w:rPr>
          <w:rFonts w:ascii="Times New Roman" w:hAnsi="Times New Roman"/>
          <w:sz w:val="28"/>
          <w:szCs w:val="28"/>
        </w:rPr>
        <w:t>В 2025 год планируется ремонт</w:t>
      </w:r>
      <w:r w:rsidRPr="00A83AA5">
        <w:rPr>
          <w:rFonts w:ascii="Times New Roman" w:hAnsi="Times New Roman"/>
          <w:sz w:val="28"/>
          <w:szCs w:val="28"/>
        </w:rPr>
        <w:t xml:space="preserve"> </w:t>
      </w:r>
      <w:r>
        <w:rPr>
          <w:rFonts w:ascii="Times New Roman" w:hAnsi="Times New Roman"/>
          <w:sz w:val="28"/>
          <w:szCs w:val="28"/>
        </w:rPr>
        <w:t xml:space="preserve">участка автомобильной дороги ул. </w:t>
      </w:r>
      <w:r w:rsidRPr="00A83AA5">
        <w:rPr>
          <w:rFonts w:ascii="Times New Roman" w:hAnsi="Times New Roman"/>
          <w:sz w:val="28"/>
          <w:szCs w:val="28"/>
        </w:rPr>
        <w:t>Калинина</w:t>
      </w:r>
      <w:r>
        <w:rPr>
          <w:rFonts w:ascii="Times New Roman" w:hAnsi="Times New Roman"/>
          <w:sz w:val="28"/>
          <w:szCs w:val="28"/>
        </w:rPr>
        <w:t xml:space="preserve"> 2 этап</w:t>
      </w:r>
      <w:r w:rsidRPr="00A83AA5">
        <w:rPr>
          <w:rFonts w:ascii="Times New Roman" w:hAnsi="Times New Roman"/>
          <w:sz w:val="28"/>
          <w:szCs w:val="28"/>
        </w:rPr>
        <w:t xml:space="preserve"> (</w:t>
      </w:r>
      <w:r>
        <w:rPr>
          <w:rFonts w:ascii="Times New Roman" w:hAnsi="Times New Roman"/>
          <w:sz w:val="28"/>
          <w:szCs w:val="28"/>
        </w:rPr>
        <w:t>177 м.) в асфальтовом исполнении.</w:t>
      </w:r>
    </w:p>
    <w:p w:rsidR="00815A98" w:rsidRDefault="00815A98" w:rsidP="00815A98">
      <w:pPr>
        <w:spacing w:after="0"/>
        <w:ind w:firstLine="708"/>
        <w:jc w:val="both"/>
        <w:rPr>
          <w:rFonts w:ascii="Times New Roman" w:hAnsi="Times New Roman"/>
          <w:sz w:val="28"/>
          <w:szCs w:val="28"/>
        </w:rPr>
      </w:pPr>
      <w:r>
        <w:rPr>
          <w:rFonts w:ascii="Times New Roman" w:hAnsi="Times New Roman"/>
          <w:sz w:val="28"/>
          <w:szCs w:val="28"/>
        </w:rPr>
        <w:t>В 2026 году планируется ремонт участка автомобильной дороги ул. Карла Маркса (217 м.), и участка автомобильной дороги ул. Советская – Стадионная (124 м.) в п. Пестяки Пестяковского муниципального района.</w:t>
      </w:r>
    </w:p>
    <w:p w:rsidR="00815A98" w:rsidRPr="00A83AA5" w:rsidRDefault="00815A98" w:rsidP="00815A98">
      <w:pPr>
        <w:spacing w:after="0"/>
        <w:ind w:firstLine="708"/>
        <w:jc w:val="both"/>
        <w:rPr>
          <w:rFonts w:ascii="Times New Roman" w:hAnsi="Times New Roman"/>
          <w:sz w:val="28"/>
          <w:szCs w:val="28"/>
        </w:rPr>
      </w:pPr>
      <w:r>
        <w:rPr>
          <w:rFonts w:ascii="Times New Roman" w:hAnsi="Times New Roman"/>
          <w:sz w:val="28"/>
          <w:szCs w:val="28"/>
        </w:rPr>
        <w:t>В 2027 году планируется ремонт участка автомобильной дороги ул. Гагарина в п. Пестяки Пестяковского муниципального района.</w:t>
      </w:r>
    </w:p>
    <w:p w:rsidR="00815A98" w:rsidRPr="00144451" w:rsidRDefault="00815A98" w:rsidP="00815A98">
      <w:pPr>
        <w:pStyle w:val="af8"/>
        <w:numPr>
          <w:ilvl w:val="0"/>
          <w:numId w:val="23"/>
        </w:numPr>
        <w:jc w:val="both"/>
        <w:rPr>
          <w:sz w:val="28"/>
          <w:szCs w:val="28"/>
        </w:rPr>
      </w:pPr>
      <w:r w:rsidRPr="00144451">
        <w:rPr>
          <w:sz w:val="28"/>
          <w:szCs w:val="28"/>
        </w:rPr>
        <w:t>Содержание дорог общего пользования Пестяковского городского поселения.</w:t>
      </w:r>
    </w:p>
    <w:p w:rsidR="00815A98" w:rsidRDefault="00815A98" w:rsidP="00815A98">
      <w:pPr>
        <w:shd w:val="clear" w:color="auto" w:fill="FFFFFF"/>
        <w:ind w:firstLine="851"/>
        <w:jc w:val="both"/>
        <w:rPr>
          <w:rFonts w:ascii="Times New Roman" w:hAnsi="Times New Roman"/>
          <w:sz w:val="28"/>
          <w:szCs w:val="28"/>
        </w:rPr>
      </w:pPr>
      <w:r w:rsidRPr="00A83AA5">
        <w:rPr>
          <w:rFonts w:ascii="Times New Roman" w:hAnsi="Times New Roman"/>
          <w:sz w:val="28"/>
          <w:szCs w:val="28"/>
        </w:rPr>
        <w:t xml:space="preserve">В рамках текущего содержания осуществляется расчистка автомобильных </w:t>
      </w:r>
      <w:proofErr w:type="gramStart"/>
      <w:r w:rsidRPr="00A83AA5">
        <w:rPr>
          <w:rFonts w:ascii="Times New Roman" w:hAnsi="Times New Roman"/>
          <w:sz w:val="28"/>
          <w:szCs w:val="28"/>
        </w:rPr>
        <w:t>дорог  общего</w:t>
      </w:r>
      <w:proofErr w:type="gramEnd"/>
      <w:r w:rsidRPr="00A83AA5">
        <w:rPr>
          <w:rFonts w:ascii="Times New Roman" w:hAnsi="Times New Roman"/>
          <w:sz w:val="28"/>
          <w:szCs w:val="28"/>
        </w:rPr>
        <w:t xml:space="preserve"> пользования в зимний период и  профилирование (</w:t>
      </w:r>
      <w:proofErr w:type="spellStart"/>
      <w:r w:rsidRPr="00A83AA5">
        <w:rPr>
          <w:rFonts w:ascii="Times New Roman" w:hAnsi="Times New Roman"/>
          <w:sz w:val="28"/>
          <w:szCs w:val="28"/>
        </w:rPr>
        <w:t>грейдеровка</w:t>
      </w:r>
      <w:proofErr w:type="spellEnd"/>
      <w:r w:rsidRPr="00A83AA5">
        <w:rPr>
          <w:rFonts w:ascii="Times New Roman" w:hAnsi="Times New Roman"/>
          <w:sz w:val="28"/>
          <w:szCs w:val="28"/>
        </w:rPr>
        <w:t xml:space="preserve">) в летний период.  </w:t>
      </w:r>
    </w:p>
    <w:p w:rsidR="003813ED" w:rsidRPr="003813ED" w:rsidRDefault="003813ED" w:rsidP="003813ED">
      <w:pPr>
        <w:shd w:val="clear" w:color="auto" w:fill="FFFFFF"/>
        <w:spacing w:after="0"/>
        <w:ind w:firstLine="851"/>
        <w:jc w:val="both"/>
        <w:rPr>
          <w:rFonts w:ascii="Times New Roman" w:hAnsi="Times New Roman"/>
          <w:sz w:val="24"/>
          <w:szCs w:val="24"/>
        </w:rPr>
      </w:pPr>
      <w:r w:rsidRPr="003813ED">
        <w:rPr>
          <w:rFonts w:ascii="Times New Roman" w:hAnsi="Times New Roman"/>
          <w:sz w:val="24"/>
          <w:szCs w:val="24"/>
        </w:rPr>
        <w:t>В 2027 году за счет иных межбюджетных трансфертов планируется:</w:t>
      </w:r>
    </w:p>
    <w:p w:rsidR="003813ED" w:rsidRPr="003813ED" w:rsidRDefault="003813ED" w:rsidP="003813ED">
      <w:pPr>
        <w:spacing w:after="0"/>
        <w:jc w:val="both"/>
        <w:rPr>
          <w:rFonts w:ascii="Times New Roman" w:hAnsi="Times New Roman"/>
          <w:sz w:val="24"/>
          <w:szCs w:val="24"/>
        </w:rPr>
      </w:pPr>
      <w:r w:rsidRPr="003813ED">
        <w:rPr>
          <w:rFonts w:ascii="Times New Roman" w:hAnsi="Times New Roman"/>
          <w:sz w:val="24"/>
          <w:szCs w:val="24"/>
        </w:rPr>
        <w:t xml:space="preserve">- </w:t>
      </w:r>
      <w:r w:rsidRPr="003813ED">
        <w:rPr>
          <w:rFonts w:ascii="Times New Roman" w:hAnsi="Times New Roman"/>
          <w:sz w:val="24"/>
          <w:szCs w:val="24"/>
          <w:u w:val="single"/>
        </w:rPr>
        <w:t xml:space="preserve">выполнение работ по текущему </w:t>
      </w:r>
      <w:proofErr w:type="gramStart"/>
      <w:r w:rsidRPr="003813ED">
        <w:rPr>
          <w:rFonts w:ascii="Times New Roman" w:hAnsi="Times New Roman"/>
          <w:sz w:val="24"/>
          <w:szCs w:val="24"/>
          <w:u w:val="single"/>
        </w:rPr>
        <w:t>ремонту  дорог</w:t>
      </w:r>
      <w:proofErr w:type="gramEnd"/>
      <w:r w:rsidRPr="003813ED">
        <w:rPr>
          <w:rFonts w:ascii="Times New Roman" w:hAnsi="Times New Roman"/>
          <w:sz w:val="24"/>
          <w:szCs w:val="24"/>
          <w:u w:val="single"/>
        </w:rPr>
        <w:t xml:space="preserve"> (замена и восстановление электроосвещения элементов обустройства автомобильных дорог общего пользования местного значения) составляет – 12,48 км., установка светильников – 226 шт., замена светильников – 86 шт., а именно</w:t>
      </w:r>
      <w:r w:rsidRPr="003813ED">
        <w:rPr>
          <w:rFonts w:ascii="Times New Roman" w:hAnsi="Times New Roman"/>
          <w:sz w:val="24"/>
          <w:szCs w:val="24"/>
        </w:rPr>
        <w:t>:</w:t>
      </w:r>
    </w:p>
    <w:tbl>
      <w:tblPr>
        <w:tblW w:w="9086" w:type="dxa"/>
        <w:tblInd w:w="113" w:type="dxa"/>
        <w:tblLook w:val="04A0" w:firstRow="1" w:lastRow="0" w:firstColumn="1" w:lastColumn="0" w:noHBand="0" w:noVBand="1"/>
      </w:tblPr>
      <w:tblGrid>
        <w:gridCol w:w="594"/>
        <w:gridCol w:w="4179"/>
        <w:gridCol w:w="2468"/>
        <w:gridCol w:w="1845"/>
      </w:tblGrid>
      <w:tr w:rsidR="003813ED" w:rsidRPr="003813ED" w:rsidTr="003813ED">
        <w:trPr>
          <w:trHeight w:val="630"/>
        </w:trPr>
        <w:tc>
          <w:tcPr>
            <w:tcW w:w="594" w:type="dxa"/>
            <w:tcBorders>
              <w:top w:val="single" w:sz="4" w:space="0" w:color="auto"/>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 п/п</w:t>
            </w:r>
          </w:p>
        </w:tc>
        <w:tc>
          <w:tcPr>
            <w:tcW w:w="4179" w:type="dxa"/>
            <w:tcBorders>
              <w:top w:val="single" w:sz="4" w:space="0" w:color="auto"/>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Наименование объекта (улицы)</w:t>
            </w:r>
          </w:p>
        </w:tc>
        <w:tc>
          <w:tcPr>
            <w:tcW w:w="2468" w:type="dxa"/>
            <w:tcBorders>
              <w:top w:val="single" w:sz="4" w:space="0" w:color="auto"/>
              <w:left w:val="nil"/>
              <w:bottom w:val="single" w:sz="4" w:space="0" w:color="auto"/>
              <w:right w:val="single" w:sz="4" w:space="0" w:color="auto"/>
            </w:tcBorders>
            <w:shd w:val="clear" w:color="auto" w:fill="FFFFFF"/>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Кол-во светильников к замене, шт.</w:t>
            </w:r>
          </w:p>
        </w:tc>
        <w:tc>
          <w:tcPr>
            <w:tcW w:w="1845" w:type="dxa"/>
            <w:tcBorders>
              <w:top w:val="single" w:sz="4" w:space="0" w:color="auto"/>
              <w:left w:val="nil"/>
              <w:bottom w:val="single" w:sz="4" w:space="0" w:color="auto"/>
              <w:right w:val="single" w:sz="4" w:space="0" w:color="auto"/>
            </w:tcBorders>
            <w:shd w:val="clear" w:color="auto" w:fill="FFFFFF"/>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Кол-во светильников к установке, шт.</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Доронинская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Луговая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lastRenderedPageBreak/>
              <w:t>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Победы</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Киселева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7</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Малыгина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Северная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7</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Стадионная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8</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Фурманова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18</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9</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Социалистическая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7</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10</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Карла Маркса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7</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Октябрьская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Восточная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Заводская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Фабричная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Кирова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Заречная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17</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Полевая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18</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ул. </w:t>
            </w:r>
            <w:proofErr w:type="spellStart"/>
            <w:r w:rsidRPr="003813ED">
              <w:rPr>
                <w:rFonts w:ascii="Times New Roman" w:hAnsi="Times New Roman"/>
                <w:sz w:val="24"/>
                <w:szCs w:val="24"/>
              </w:rPr>
              <w:t>Горкинская</w:t>
            </w:r>
            <w:proofErr w:type="spellEnd"/>
          </w:p>
        </w:tc>
        <w:tc>
          <w:tcPr>
            <w:tcW w:w="2468"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8</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19</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Рабочая</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20</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Заозерная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Строителей</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Проезд с ул. Советская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Набережная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Советская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8</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Школьная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Республики</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27</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Дзержинского</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28</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ул. </w:t>
            </w:r>
            <w:proofErr w:type="spellStart"/>
            <w:r w:rsidRPr="003813ED">
              <w:rPr>
                <w:rFonts w:ascii="Times New Roman" w:hAnsi="Times New Roman"/>
                <w:sz w:val="24"/>
                <w:szCs w:val="24"/>
              </w:rPr>
              <w:t>Корышева</w:t>
            </w:r>
            <w:proofErr w:type="spellEnd"/>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lastRenderedPageBreak/>
              <w:t>29</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Пролетарская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30</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Митрофанова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Тупицына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Гагарина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Майская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Садовая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Фрунзе</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Пионерская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37</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Комсомольская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38</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8 Марта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39</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Пушкина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40</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Лермонтова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ул. Горького </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Лесная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Мира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Калинина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ул. Советская - </w:t>
            </w:r>
            <w:proofErr w:type="spellStart"/>
            <w:r w:rsidRPr="003813ED">
              <w:rPr>
                <w:rFonts w:ascii="Times New Roman" w:hAnsi="Times New Roman"/>
                <w:sz w:val="24"/>
                <w:szCs w:val="24"/>
              </w:rPr>
              <w:t>Cтадионная</w:t>
            </w:r>
            <w:proofErr w:type="spellEnd"/>
          </w:p>
        </w:tc>
        <w:tc>
          <w:tcPr>
            <w:tcW w:w="2468"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Советская -Тупицына</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47</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Проезд с ул. Гагарина до кладбища </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48</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Гагарина-Кладбище</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49</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 xml:space="preserve">Проезд с ул. Ленина </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6</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50</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Рабочая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7</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51</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Чкалова-Заозерная</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52</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Ленина</w:t>
            </w:r>
          </w:p>
        </w:tc>
        <w:tc>
          <w:tcPr>
            <w:tcW w:w="2468"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2</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53</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Подъезд к ОБУЗ «</w:t>
            </w:r>
            <w:proofErr w:type="spellStart"/>
            <w:r w:rsidRPr="003813ED">
              <w:rPr>
                <w:rFonts w:ascii="Times New Roman" w:hAnsi="Times New Roman"/>
                <w:sz w:val="24"/>
                <w:szCs w:val="24"/>
              </w:rPr>
              <w:t>Пестяковская</w:t>
            </w:r>
            <w:proofErr w:type="spellEnd"/>
            <w:r w:rsidRPr="003813ED">
              <w:rPr>
                <w:rFonts w:ascii="Times New Roman" w:hAnsi="Times New Roman"/>
                <w:sz w:val="24"/>
                <w:szCs w:val="24"/>
              </w:rPr>
              <w:t xml:space="preserve"> ЦРБ»</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54</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Фурманова-Калинина</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lastRenderedPageBreak/>
              <w:t>55</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Калинина у д.№ 5А</w:t>
            </w:r>
          </w:p>
        </w:tc>
        <w:tc>
          <w:tcPr>
            <w:tcW w:w="2468"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1</w:t>
            </w:r>
          </w:p>
        </w:tc>
        <w:tc>
          <w:tcPr>
            <w:tcW w:w="1845" w:type="dxa"/>
            <w:vMerge w:val="restart"/>
            <w:tcBorders>
              <w:top w:val="nil"/>
              <w:left w:val="single" w:sz="4" w:space="0" w:color="auto"/>
              <w:bottom w:val="single" w:sz="4" w:space="0" w:color="000000"/>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3</w:t>
            </w: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sz w:val="24"/>
                <w:szCs w:val="24"/>
              </w:rPr>
            </w:pPr>
            <w:r w:rsidRPr="003813ED">
              <w:rPr>
                <w:rFonts w:ascii="Times New Roman" w:hAnsi="Times New Roman"/>
                <w:sz w:val="24"/>
                <w:szCs w:val="24"/>
              </w:rPr>
              <w:t>56</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sz w:val="24"/>
                <w:szCs w:val="24"/>
              </w:rPr>
            </w:pPr>
            <w:r w:rsidRPr="003813ED">
              <w:rPr>
                <w:rFonts w:ascii="Times New Roman" w:hAnsi="Times New Roman"/>
                <w:sz w:val="24"/>
                <w:szCs w:val="24"/>
              </w:rPr>
              <w:t>Ул. Малыгина – ул. Доронинская</w:t>
            </w:r>
          </w:p>
        </w:tc>
        <w:tc>
          <w:tcPr>
            <w:tcW w:w="0" w:type="auto"/>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c>
          <w:tcPr>
            <w:tcW w:w="1845" w:type="dxa"/>
            <w:vMerge/>
            <w:tcBorders>
              <w:top w:val="nil"/>
              <w:left w:val="single" w:sz="4" w:space="0" w:color="auto"/>
              <w:bottom w:val="single" w:sz="4" w:space="0" w:color="000000"/>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594" w:type="dxa"/>
            <w:tcBorders>
              <w:top w:val="nil"/>
              <w:left w:val="single" w:sz="4" w:space="0" w:color="auto"/>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b/>
                <w:bCs/>
                <w:sz w:val="24"/>
                <w:szCs w:val="24"/>
              </w:rPr>
            </w:pPr>
            <w:r w:rsidRPr="003813ED">
              <w:rPr>
                <w:rFonts w:ascii="Times New Roman" w:hAnsi="Times New Roman"/>
                <w:b/>
                <w:bCs/>
                <w:sz w:val="24"/>
                <w:szCs w:val="24"/>
              </w:rPr>
              <w:t> </w:t>
            </w:r>
          </w:p>
        </w:tc>
        <w:tc>
          <w:tcPr>
            <w:tcW w:w="4179" w:type="dxa"/>
            <w:tcBorders>
              <w:top w:val="nil"/>
              <w:left w:val="nil"/>
              <w:bottom w:val="single" w:sz="4" w:space="0" w:color="auto"/>
              <w:right w:val="single" w:sz="4" w:space="0" w:color="auto"/>
            </w:tcBorders>
            <w:vAlign w:val="center"/>
            <w:hideMark/>
          </w:tcPr>
          <w:p w:rsidR="003813ED" w:rsidRPr="003813ED" w:rsidRDefault="003813ED" w:rsidP="003813ED">
            <w:pPr>
              <w:rPr>
                <w:rFonts w:ascii="Times New Roman" w:hAnsi="Times New Roman"/>
                <w:b/>
                <w:bCs/>
                <w:sz w:val="24"/>
                <w:szCs w:val="24"/>
              </w:rPr>
            </w:pPr>
            <w:r w:rsidRPr="003813ED">
              <w:rPr>
                <w:rFonts w:ascii="Times New Roman" w:hAnsi="Times New Roman"/>
                <w:b/>
                <w:bCs/>
                <w:sz w:val="24"/>
                <w:szCs w:val="24"/>
              </w:rPr>
              <w:t>Итого:</w:t>
            </w:r>
          </w:p>
        </w:tc>
        <w:tc>
          <w:tcPr>
            <w:tcW w:w="2468"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b/>
                <w:bCs/>
                <w:sz w:val="24"/>
                <w:szCs w:val="24"/>
              </w:rPr>
            </w:pPr>
            <w:r w:rsidRPr="003813ED">
              <w:rPr>
                <w:rFonts w:ascii="Times New Roman" w:hAnsi="Times New Roman"/>
                <w:b/>
                <w:bCs/>
                <w:sz w:val="24"/>
                <w:szCs w:val="24"/>
              </w:rPr>
              <w:t>86</w:t>
            </w:r>
          </w:p>
        </w:tc>
        <w:tc>
          <w:tcPr>
            <w:tcW w:w="1845" w:type="dxa"/>
            <w:tcBorders>
              <w:top w:val="nil"/>
              <w:left w:val="nil"/>
              <w:bottom w:val="single" w:sz="4" w:space="0" w:color="auto"/>
              <w:right w:val="single" w:sz="4" w:space="0" w:color="auto"/>
            </w:tcBorders>
            <w:vAlign w:val="center"/>
            <w:hideMark/>
          </w:tcPr>
          <w:p w:rsidR="003813ED" w:rsidRPr="003813ED" w:rsidRDefault="003813ED" w:rsidP="003813ED">
            <w:pPr>
              <w:jc w:val="center"/>
              <w:rPr>
                <w:rFonts w:ascii="Times New Roman" w:hAnsi="Times New Roman"/>
                <w:b/>
                <w:bCs/>
                <w:sz w:val="24"/>
                <w:szCs w:val="24"/>
              </w:rPr>
            </w:pPr>
            <w:r w:rsidRPr="003813ED">
              <w:rPr>
                <w:rFonts w:ascii="Times New Roman" w:hAnsi="Times New Roman"/>
                <w:b/>
                <w:bCs/>
                <w:sz w:val="24"/>
                <w:szCs w:val="24"/>
              </w:rPr>
              <w:t>226</w:t>
            </w:r>
          </w:p>
        </w:tc>
      </w:tr>
    </w:tbl>
    <w:p w:rsidR="003813ED" w:rsidRPr="003813ED" w:rsidRDefault="003813ED" w:rsidP="003813ED">
      <w:pPr>
        <w:rPr>
          <w:rFonts w:ascii="Times New Roman" w:hAnsi="Times New Roman"/>
          <w:sz w:val="24"/>
          <w:szCs w:val="24"/>
          <w:lang w:eastAsia="zh-CN"/>
        </w:rPr>
      </w:pPr>
      <w:r w:rsidRPr="003813ED">
        <w:rPr>
          <w:rFonts w:ascii="Times New Roman" w:hAnsi="Times New Roman"/>
          <w:sz w:val="24"/>
          <w:szCs w:val="24"/>
          <w:lang w:eastAsia="zh-CN"/>
        </w:rPr>
        <w:t>*</w:t>
      </w:r>
      <w:r w:rsidRPr="003813ED">
        <w:rPr>
          <w:rFonts w:ascii="Times New Roman" w:hAnsi="Times New Roman"/>
          <w:sz w:val="24"/>
          <w:szCs w:val="24"/>
        </w:rPr>
        <w:t xml:space="preserve"> при условии предоставления иных межбюджетных трансфертов бюджетам муниципальных образований Ивановской области на устройство, замену,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p w:rsidR="003813ED" w:rsidRPr="003813ED" w:rsidRDefault="003813ED" w:rsidP="003813ED">
      <w:pPr>
        <w:jc w:val="both"/>
        <w:rPr>
          <w:rFonts w:ascii="Times New Roman" w:hAnsi="Times New Roman"/>
          <w:sz w:val="24"/>
          <w:szCs w:val="24"/>
        </w:rPr>
      </w:pPr>
      <w:r w:rsidRPr="003813ED">
        <w:rPr>
          <w:rFonts w:ascii="Times New Roman" w:hAnsi="Times New Roman"/>
          <w:sz w:val="24"/>
          <w:szCs w:val="24"/>
          <w:u w:val="single"/>
        </w:rPr>
        <w:t xml:space="preserve">- выполнение работ по капитальному ремонту дорог (устройство электроосвещения элементов обустройства автомобильных дорог общего пользования местного значения) составляет – 5,743 </w:t>
      </w:r>
      <w:proofErr w:type="gramStart"/>
      <w:r w:rsidRPr="003813ED">
        <w:rPr>
          <w:rFonts w:ascii="Times New Roman" w:hAnsi="Times New Roman"/>
          <w:sz w:val="24"/>
          <w:szCs w:val="24"/>
          <w:u w:val="single"/>
        </w:rPr>
        <w:t>км.,</w:t>
      </w:r>
      <w:proofErr w:type="gramEnd"/>
      <w:r w:rsidRPr="003813ED">
        <w:rPr>
          <w:rFonts w:ascii="Times New Roman" w:hAnsi="Times New Roman"/>
          <w:sz w:val="24"/>
          <w:szCs w:val="24"/>
          <w:u w:val="single"/>
        </w:rPr>
        <w:t xml:space="preserve"> а именно</w:t>
      </w:r>
      <w:r w:rsidRPr="003813ED">
        <w:rPr>
          <w:rFonts w:ascii="Times New Roman" w:hAnsi="Times New Roman"/>
          <w:sz w:val="24"/>
          <w:szCs w:val="24"/>
        </w:rPr>
        <w:t>:</w:t>
      </w:r>
    </w:p>
    <w:tbl>
      <w:tblPr>
        <w:tblW w:w="9067" w:type="dxa"/>
        <w:tblInd w:w="113" w:type="dxa"/>
        <w:tblLook w:val="04A0" w:firstRow="1" w:lastRow="0" w:firstColumn="1" w:lastColumn="0" w:noHBand="0" w:noVBand="1"/>
      </w:tblPr>
      <w:tblGrid>
        <w:gridCol w:w="719"/>
        <w:gridCol w:w="3671"/>
        <w:gridCol w:w="2409"/>
        <w:gridCol w:w="2268"/>
      </w:tblGrid>
      <w:tr w:rsidR="003813ED" w:rsidRPr="003813ED" w:rsidTr="003813ED">
        <w:trPr>
          <w:trHeight w:val="585"/>
        </w:trPr>
        <w:tc>
          <w:tcPr>
            <w:tcW w:w="719"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 п/п</w:t>
            </w:r>
          </w:p>
        </w:tc>
        <w:tc>
          <w:tcPr>
            <w:tcW w:w="3671" w:type="dxa"/>
            <w:vMerge w:val="restart"/>
            <w:tcBorders>
              <w:top w:val="single" w:sz="4" w:space="0" w:color="000000"/>
              <w:left w:val="single" w:sz="4" w:space="0" w:color="000000"/>
              <w:bottom w:val="nil"/>
              <w:right w:val="single" w:sz="4" w:space="0" w:color="auto"/>
            </w:tcBorders>
            <w:shd w:val="clear" w:color="auto" w:fill="FFFFFF"/>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Наименование объекта (улицы)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Ориентировочная протяженность ЛНО, 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3813ED" w:rsidRPr="003813ED" w:rsidRDefault="003813ED" w:rsidP="003813ED">
            <w:pPr>
              <w:jc w:val="center"/>
              <w:rPr>
                <w:rFonts w:ascii="Times New Roman" w:hAnsi="Times New Roman"/>
                <w:b/>
                <w:bCs/>
                <w:color w:val="000000"/>
                <w:sz w:val="24"/>
                <w:szCs w:val="24"/>
              </w:rPr>
            </w:pPr>
          </w:p>
          <w:p w:rsidR="003813ED" w:rsidRPr="003813ED" w:rsidRDefault="003813ED" w:rsidP="003813ED">
            <w:pPr>
              <w:jc w:val="center"/>
              <w:rPr>
                <w:rFonts w:ascii="Times New Roman" w:hAnsi="Times New Roman"/>
                <w:b/>
                <w:bCs/>
                <w:color w:val="000000"/>
                <w:sz w:val="24"/>
                <w:szCs w:val="24"/>
              </w:rPr>
            </w:pPr>
          </w:p>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Обоснование</w:t>
            </w:r>
          </w:p>
        </w:tc>
      </w:tr>
      <w:tr w:rsidR="003813ED" w:rsidRPr="003813ED" w:rsidTr="003813ED">
        <w:trPr>
          <w:trHeight w:val="945"/>
        </w:trPr>
        <w:tc>
          <w:tcPr>
            <w:tcW w:w="0" w:type="auto"/>
            <w:vMerge/>
            <w:tcBorders>
              <w:top w:val="single" w:sz="4" w:space="0" w:color="000000"/>
              <w:left w:val="single" w:sz="4" w:space="0" w:color="000000"/>
              <w:bottom w:val="nil"/>
              <w:right w:val="single" w:sz="4" w:space="0" w:color="000000"/>
            </w:tcBorders>
            <w:vAlign w:val="center"/>
            <w:hideMark/>
          </w:tcPr>
          <w:p w:rsidR="003813ED" w:rsidRPr="003813ED" w:rsidRDefault="003813ED" w:rsidP="003813ED">
            <w:pPr>
              <w:rPr>
                <w:rFonts w:ascii="Times New Roman" w:hAnsi="Times New Roman"/>
                <w:color w:val="000000"/>
                <w:sz w:val="24"/>
                <w:szCs w:val="24"/>
              </w:rPr>
            </w:pPr>
          </w:p>
        </w:tc>
        <w:tc>
          <w:tcPr>
            <w:tcW w:w="3671" w:type="dxa"/>
            <w:vMerge/>
            <w:tcBorders>
              <w:top w:val="single" w:sz="4" w:space="0" w:color="000000"/>
              <w:left w:val="single" w:sz="4" w:space="0" w:color="000000"/>
              <w:bottom w:val="nil"/>
              <w:right w:val="single" w:sz="4" w:space="0" w:color="auto"/>
            </w:tcBorders>
            <w:vAlign w:val="center"/>
            <w:hideMark/>
          </w:tcPr>
          <w:p w:rsidR="003813ED" w:rsidRPr="003813ED" w:rsidRDefault="003813ED" w:rsidP="003813ED">
            <w:pPr>
              <w:rPr>
                <w:rFonts w:ascii="Times New Roman" w:hAnsi="Times New Roman"/>
                <w:color w:val="000000"/>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813ED" w:rsidRPr="003813ED" w:rsidRDefault="003813ED" w:rsidP="003813ED">
            <w:pPr>
              <w:rPr>
                <w:rFonts w:ascii="Times New Roman" w:hAnsi="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813ED" w:rsidRPr="003813ED" w:rsidRDefault="003813ED" w:rsidP="003813ED">
            <w:pPr>
              <w:rPr>
                <w:rFonts w:ascii="Times New Roman" w:hAnsi="Times New Roman"/>
                <w:color w:val="000000"/>
                <w:sz w:val="24"/>
                <w:szCs w:val="24"/>
              </w:rPr>
            </w:pPr>
          </w:p>
        </w:tc>
      </w:tr>
      <w:tr w:rsidR="003813ED" w:rsidRPr="003813ED" w:rsidTr="003813ED">
        <w:trPr>
          <w:trHeight w:val="315"/>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w:t>
            </w:r>
          </w:p>
        </w:tc>
        <w:tc>
          <w:tcPr>
            <w:tcW w:w="3671" w:type="dxa"/>
            <w:tcBorders>
              <w:top w:val="single" w:sz="4" w:space="0" w:color="000000"/>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подъезд к ОБУЗ "</w:t>
            </w:r>
            <w:proofErr w:type="spellStart"/>
            <w:r w:rsidRPr="003813ED">
              <w:rPr>
                <w:rFonts w:ascii="Times New Roman" w:hAnsi="Times New Roman"/>
                <w:color w:val="000000"/>
                <w:sz w:val="24"/>
                <w:szCs w:val="24"/>
              </w:rPr>
              <w:t>Пестяковская</w:t>
            </w:r>
            <w:proofErr w:type="spellEnd"/>
            <w:r w:rsidRPr="003813ED">
              <w:rPr>
                <w:rFonts w:ascii="Times New Roman" w:hAnsi="Times New Roman"/>
                <w:color w:val="000000"/>
                <w:sz w:val="24"/>
                <w:szCs w:val="24"/>
              </w:rPr>
              <w:t xml:space="preserve"> ЦРБ"</w:t>
            </w:r>
          </w:p>
        </w:tc>
        <w:tc>
          <w:tcPr>
            <w:tcW w:w="2409" w:type="dxa"/>
            <w:tcBorders>
              <w:top w:val="single" w:sz="4" w:space="0" w:color="auto"/>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189</w:t>
            </w:r>
          </w:p>
        </w:tc>
        <w:tc>
          <w:tcPr>
            <w:tcW w:w="2268" w:type="dxa"/>
            <w:vMerge w:val="restart"/>
            <w:tcBorders>
              <w:top w:val="single" w:sz="4" w:space="0" w:color="auto"/>
              <w:left w:val="single" w:sz="4" w:space="0" w:color="auto"/>
              <w:bottom w:val="nil"/>
              <w:right w:val="single" w:sz="4" w:space="0" w:color="auto"/>
            </w:tcBorders>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sz w:val="24"/>
                <w:szCs w:val="24"/>
              </w:rPr>
              <w:t xml:space="preserve">Освещение улично-дорожной сети непосредственно влияет на безопасность на дорогах, на количество дорожно-транспортных происшествий, а также на криминогенную обстановку. </w:t>
            </w:r>
          </w:p>
          <w:p w:rsidR="003813ED" w:rsidRPr="003813ED" w:rsidRDefault="003813ED" w:rsidP="003813ED">
            <w:pPr>
              <w:shd w:val="clear" w:color="auto" w:fill="FFFFFF"/>
              <w:rPr>
                <w:rFonts w:ascii="Times New Roman" w:hAnsi="Times New Roman"/>
                <w:sz w:val="24"/>
                <w:szCs w:val="24"/>
              </w:rPr>
            </w:pPr>
            <w:r w:rsidRPr="003813ED">
              <w:rPr>
                <w:rFonts w:ascii="Times New Roman" w:hAnsi="Times New Roman"/>
                <w:sz w:val="24"/>
                <w:szCs w:val="24"/>
              </w:rPr>
              <w:t xml:space="preserve">Установленные светильники будут способствовать уменьшению числа аварий на дорогах, восполнению недостатка света, обеспечат безопасную ситуацию в вечернее и ночное время на проезжей </w:t>
            </w:r>
            <w:r w:rsidRPr="003813ED">
              <w:rPr>
                <w:rFonts w:ascii="Times New Roman" w:hAnsi="Times New Roman"/>
                <w:sz w:val="24"/>
                <w:szCs w:val="24"/>
              </w:rPr>
              <w:lastRenderedPageBreak/>
              <w:t xml:space="preserve">части, повысят безопасность для пешеходов, особенно в частном секторе без выделенных тротуаров. </w:t>
            </w:r>
          </w:p>
          <w:p w:rsidR="003813ED" w:rsidRPr="003813ED" w:rsidRDefault="003813ED" w:rsidP="003813ED">
            <w:pPr>
              <w:rPr>
                <w:rFonts w:ascii="Times New Roman" w:hAnsi="Times New Roman"/>
                <w:sz w:val="24"/>
                <w:szCs w:val="24"/>
              </w:rPr>
            </w:pPr>
            <w:r w:rsidRPr="003813ED">
              <w:rPr>
                <w:rFonts w:ascii="Times New Roman" w:hAnsi="Times New Roman"/>
                <w:sz w:val="24"/>
                <w:szCs w:val="24"/>
              </w:rPr>
              <w:t>По данным улицам жители передвигаются к месту работы, а дети в школы.</w:t>
            </w: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Школьная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37</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3</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ул. </w:t>
            </w:r>
            <w:proofErr w:type="spellStart"/>
            <w:r w:rsidRPr="003813ED">
              <w:rPr>
                <w:rFonts w:ascii="Times New Roman" w:hAnsi="Times New Roman"/>
                <w:color w:val="000000"/>
                <w:sz w:val="24"/>
                <w:szCs w:val="24"/>
              </w:rPr>
              <w:t>Фурмонова</w:t>
            </w:r>
            <w:proofErr w:type="spellEnd"/>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95</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4</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Калинина</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500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5</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Калинина д. 6</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148</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6</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ул. Октябрьская </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108</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7</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sz w:val="24"/>
                <w:szCs w:val="24"/>
              </w:rPr>
              <w:t>проезд ул. Садовая д. 31- ул. Комсомольская д. 37</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210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8</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Пионерская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97</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9</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Комсомольская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66</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10</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проезд с </w:t>
            </w:r>
            <w:proofErr w:type="spellStart"/>
            <w:r w:rsidRPr="003813ED">
              <w:rPr>
                <w:rFonts w:ascii="Times New Roman" w:hAnsi="Times New Roman"/>
                <w:color w:val="000000"/>
                <w:sz w:val="24"/>
                <w:szCs w:val="24"/>
              </w:rPr>
              <w:t>ул</w:t>
            </w:r>
            <w:proofErr w:type="spellEnd"/>
            <w:r w:rsidRPr="003813ED">
              <w:rPr>
                <w:rFonts w:ascii="Times New Roman" w:hAnsi="Times New Roman"/>
                <w:color w:val="000000"/>
                <w:sz w:val="24"/>
                <w:szCs w:val="24"/>
              </w:rPr>
              <w:t xml:space="preserve"> Фурманова до </w:t>
            </w:r>
            <w:proofErr w:type="spellStart"/>
            <w:r w:rsidRPr="003813ED">
              <w:rPr>
                <w:rFonts w:ascii="Times New Roman" w:hAnsi="Times New Roman"/>
                <w:color w:val="000000"/>
                <w:sz w:val="24"/>
                <w:szCs w:val="24"/>
              </w:rPr>
              <w:t>ул</w:t>
            </w:r>
            <w:proofErr w:type="spellEnd"/>
            <w:r w:rsidRPr="003813ED">
              <w:rPr>
                <w:rFonts w:ascii="Times New Roman" w:hAnsi="Times New Roman"/>
                <w:color w:val="000000"/>
                <w:sz w:val="24"/>
                <w:szCs w:val="24"/>
              </w:rPr>
              <w:t xml:space="preserve"> Луговая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579</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11</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Луговая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293</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12</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Победы</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78</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13</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Киселева</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142</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14</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Горького</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81</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lastRenderedPageBreak/>
              <w:t>15</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Пушкина</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105</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lastRenderedPageBreak/>
              <w:t>16</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проезд с ул. </w:t>
            </w:r>
            <w:proofErr w:type="gramStart"/>
            <w:r w:rsidRPr="003813ED">
              <w:rPr>
                <w:rFonts w:ascii="Times New Roman" w:hAnsi="Times New Roman"/>
                <w:color w:val="000000"/>
                <w:sz w:val="24"/>
                <w:szCs w:val="24"/>
              </w:rPr>
              <w:t>Гагарина  до</w:t>
            </w:r>
            <w:proofErr w:type="gramEnd"/>
            <w:r w:rsidRPr="003813ED">
              <w:rPr>
                <w:rFonts w:ascii="Times New Roman" w:hAnsi="Times New Roman"/>
                <w:color w:val="000000"/>
                <w:sz w:val="24"/>
                <w:szCs w:val="24"/>
              </w:rPr>
              <w:t xml:space="preserve"> кладбища</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568</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17</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проезд ул. Советская - ул. Тупицына</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365</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18</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Пролетарская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84</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19</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Лесная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203</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20</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Фабричная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109</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21</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sz w:val="24"/>
                <w:szCs w:val="24"/>
              </w:rPr>
              <w:t>проезд Советская – Полевая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143</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22</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Полевая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180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23</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Набережная д. 37</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104</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24</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Набережная д. 15</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119</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25</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проезд по ул. Рабочая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127</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26</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ул. Строителей </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119</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27</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Заозерная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150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28</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 xml:space="preserve">ул. </w:t>
            </w:r>
            <w:proofErr w:type="spellStart"/>
            <w:r w:rsidRPr="003813ED">
              <w:rPr>
                <w:rFonts w:ascii="Times New Roman" w:hAnsi="Times New Roman"/>
                <w:color w:val="000000"/>
                <w:sz w:val="24"/>
                <w:szCs w:val="24"/>
              </w:rPr>
              <w:t>Корышева</w:t>
            </w:r>
            <w:proofErr w:type="spellEnd"/>
            <w:r w:rsidRPr="003813ED">
              <w:rPr>
                <w:rFonts w:ascii="Times New Roman" w:hAnsi="Times New Roman"/>
                <w:color w:val="000000"/>
                <w:sz w:val="24"/>
                <w:szCs w:val="24"/>
              </w:rPr>
              <w:t xml:space="preserve"> </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61</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29</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Республики</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90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30</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Заводская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80</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719" w:type="dxa"/>
            <w:tcBorders>
              <w:top w:val="nil"/>
              <w:left w:val="single" w:sz="4" w:space="0" w:color="000000"/>
              <w:bottom w:val="single" w:sz="4" w:space="0" w:color="000000"/>
              <w:right w:val="single" w:sz="4" w:space="0" w:color="000000"/>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31</w:t>
            </w:r>
          </w:p>
        </w:tc>
        <w:tc>
          <w:tcPr>
            <w:tcW w:w="3671" w:type="dxa"/>
            <w:tcBorders>
              <w:top w:val="nil"/>
              <w:left w:val="nil"/>
              <w:bottom w:val="single" w:sz="4" w:space="0" w:color="000000"/>
              <w:right w:val="single" w:sz="4" w:space="0" w:color="000000"/>
            </w:tcBorders>
            <w:shd w:val="clear" w:color="auto" w:fill="FFFFFF"/>
            <w:vAlign w:val="center"/>
            <w:hideMark/>
          </w:tcPr>
          <w:p w:rsidR="003813ED" w:rsidRPr="003813ED" w:rsidRDefault="003813ED" w:rsidP="003813ED">
            <w:pPr>
              <w:rPr>
                <w:rFonts w:ascii="Times New Roman" w:hAnsi="Times New Roman"/>
                <w:color w:val="000000"/>
                <w:sz w:val="24"/>
                <w:szCs w:val="24"/>
              </w:rPr>
            </w:pPr>
            <w:r w:rsidRPr="003813ED">
              <w:rPr>
                <w:rFonts w:ascii="Times New Roman" w:hAnsi="Times New Roman"/>
                <w:color w:val="000000"/>
                <w:sz w:val="24"/>
                <w:szCs w:val="24"/>
              </w:rPr>
              <w:t>ул. Восточная</w:t>
            </w:r>
          </w:p>
        </w:tc>
        <w:tc>
          <w:tcPr>
            <w:tcW w:w="2409" w:type="dxa"/>
            <w:tcBorders>
              <w:top w:val="nil"/>
              <w:left w:val="nil"/>
              <w:bottom w:val="single" w:sz="4" w:space="0" w:color="000000"/>
              <w:right w:val="single" w:sz="4" w:space="0" w:color="auto"/>
            </w:tcBorders>
            <w:shd w:val="clear" w:color="auto" w:fill="FFFFFF"/>
            <w:noWrap/>
            <w:vAlign w:val="center"/>
            <w:hideMark/>
          </w:tcPr>
          <w:p w:rsidR="003813ED" w:rsidRPr="003813ED" w:rsidRDefault="003813ED" w:rsidP="003813ED">
            <w:pPr>
              <w:jc w:val="center"/>
              <w:rPr>
                <w:rFonts w:ascii="Times New Roman" w:hAnsi="Times New Roman"/>
                <w:color w:val="000000"/>
                <w:sz w:val="24"/>
                <w:szCs w:val="24"/>
              </w:rPr>
            </w:pPr>
            <w:r w:rsidRPr="003813ED">
              <w:rPr>
                <w:rFonts w:ascii="Times New Roman" w:hAnsi="Times New Roman"/>
                <w:color w:val="000000"/>
                <w:sz w:val="24"/>
                <w:szCs w:val="24"/>
              </w:rPr>
              <w:t>513</w:t>
            </w:r>
          </w:p>
        </w:tc>
        <w:tc>
          <w:tcPr>
            <w:tcW w:w="2268" w:type="dxa"/>
            <w:vMerge/>
            <w:tcBorders>
              <w:top w:val="single" w:sz="4" w:space="0" w:color="auto"/>
              <w:left w:val="single" w:sz="4" w:space="0" w:color="auto"/>
              <w:bottom w:val="nil"/>
              <w:right w:val="single" w:sz="4" w:space="0" w:color="auto"/>
            </w:tcBorders>
            <w:vAlign w:val="center"/>
            <w:hideMark/>
          </w:tcPr>
          <w:p w:rsidR="003813ED" w:rsidRPr="003813ED" w:rsidRDefault="003813ED" w:rsidP="003813ED">
            <w:pPr>
              <w:rPr>
                <w:rFonts w:ascii="Times New Roman" w:hAnsi="Times New Roman"/>
                <w:sz w:val="24"/>
                <w:szCs w:val="24"/>
              </w:rPr>
            </w:pPr>
          </w:p>
        </w:tc>
      </w:tr>
      <w:tr w:rsidR="003813ED" w:rsidRPr="003813ED" w:rsidTr="003813ED">
        <w:trPr>
          <w:trHeight w:val="315"/>
        </w:trPr>
        <w:tc>
          <w:tcPr>
            <w:tcW w:w="4390"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3813ED" w:rsidRPr="003813ED" w:rsidRDefault="003813ED" w:rsidP="003813ED">
            <w:pPr>
              <w:jc w:val="center"/>
              <w:rPr>
                <w:rFonts w:ascii="Times New Roman" w:hAnsi="Times New Roman"/>
                <w:b/>
                <w:bCs/>
                <w:color w:val="000000"/>
                <w:sz w:val="24"/>
                <w:szCs w:val="24"/>
              </w:rPr>
            </w:pPr>
            <w:r w:rsidRPr="003813ED">
              <w:rPr>
                <w:rFonts w:ascii="Times New Roman" w:hAnsi="Times New Roman"/>
                <w:b/>
                <w:bCs/>
                <w:color w:val="000000"/>
                <w:sz w:val="24"/>
                <w:szCs w:val="24"/>
              </w:rPr>
              <w:t>ВСЕГО:</w:t>
            </w:r>
          </w:p>
        </w:tc>
        <w:tc>
          <w:tcPr>
            <w:tcW w:w="2409" w:type="dxa"/>
            <w:tcBorders>
              <w:top w:val="nil"/>
              <w:left w:val="nil"/>
              <w:bottom w:val="single" w:sz="4" w:space="0" w:color="auto"/>
              <w:right w:val="single" w:sz="4" w:space="0" w:color="auto"/>
            </w:tcBorders>
            <w:shd w:val="clear" w:color="auto" w:fill="FFFFFF"/>
            <w:noWrap/>
            <w:vAlign w:val="bottom"/>
            <w:hideMark/>
          </w:tcPr>
          <w:p w:rsidR="003813ED" w:rsidRPr="003813ED" w:rsidRDefault="003813ED" w:rsidP="003813ED">
            <w:pPr>
              <w:jc w:val="center"/>
              <w:rPr>
                <w:rFonts w:ascii="Times New Roman" w:hAnsi="Times New Roman"/>
                <w:b/>
                <w:bCs/>
                <w:color w:val="000000"/>
                <w:sz w:val="24"/>
                <w:szCs w:val="24"/>
              </w:rPr>
            </w:pPr>
            <w:r w:rsidRPr="003813ED">
              <w:rPr>
                <w:rFonts w:ascii="Times New Roman" w:hAnsi="Times New Roman"/>
                <w:b/>
                <w:bCs/>
                <w:color w:val="000000"/>
                <w:sz w:val="24"/>
                <w:szCs w:val="24"/>
              </w:rPr>
              <w:t>5 743</w:t>
            </w:r>
          </w:p>
        </w:tc>
        <w:tc>
          <w:tcPr>
            <w:tcW w:w="2268" w:type="dxa"/>
            <w:tcBorders>
              <w:top w:val="single" w:sz="4" w:space="0" w:color="auto"/>
              <w:left w:val="nil"/>
              <w:bottom w:val="single" w:sz="4" w:space="0" w:color="auto"/>
              <w:right w:val="single" w:sz="4" w:space="0" w:color="auto"/>
            </w:tcBorders>
          </w:tcPr>
          <w:p w:rsidR="003813ED" w:rsidRPr="003813ED" w:rsidRDefault="003813ED" w:rsidP="003813ED">
            <w:pPr>
              <w:rPr>
                <w:rFonts w:ascii="Times New Roman" w:hAnsi="Times New Roman"/>
                <w:sz w:val="24"/>
                <w:szCs w:val="24"/>
              </w:rPr>
            </w:pPr>
          </w:p>
        </w:tc>
      </w:tr>
    </w:tbl>
    <w:p w:rsidR="003813ED" w:rsidRPr="003813ED" w:rsidRDefault="003813ED" w:rsidP="003813ED">
      <w:pPr>
        <w:rPr>
          <w:rFonts w:ascii="Times New Roman" w:hAnsi="Times New Roman"/>
          <w:sz w:val="24"/>
          <w:szCs w:val="24"/>
        </w:rPr>
      </w:pPr>
      <w:r w:rsidRPr="003813ED">
        <w:rPr>
          <w:rFonts w:ascii="Times New Roman" w:hAnsi="Times New Roman"/>
          <w:sz w:val="24"/>
          <w:szCs w:val="24"/>
          <w:lang w:eastAsia="zh-CN"/>
        </w:rPr>
        <w:t>*</w:t>
      </w:r>
      <w:r w:rsidRPr="003813ED">
        <w:rPr>
          <w:rFonts w:ascii="Times New Roman" w:hAnsi="Times New Roman"/>
          <w:sz w:val="24"/>
          <w:szCs w:val="24"/>
        </w:rPr>
        <w:t xml:space="preserve"> при условии предоставления иных межбюджетных трансфертов бюджетам муниципальных образований Ивановской области на устройство, замену,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p w:rsidR="003813ED" w:rsidRPr="003813ED" w:rsidRDefault="003813ED" w:rsidP="00815A98">
      <w:pPr>
        <w:shd w:val="clear" w:color="auto" w:fill="FFFFFF"/>
        <w:ind w:firstLine="851"/>
        <w:jc w:val="both"/>
        <w:rPr>
          <w:rFonts w:ascii="Times New Roman" w:hAnsi="Times New Roman"/>
          <w:sz w:val="28"/>
          <w:szCs w:val="28"/>
        </w:rPr>
      </w:pPr>
    </w:p>
    <w:p w:rsidR="00815A98" w:rsidRDefault="00815A98" w:rsidP="00815A98">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815A98" w:rsidRDefault="00815A98" w:rsidP="00815A98">
      <w:pPr>
        <w:pStyle w:val="ConsNormal"/>
        <w:spacing w:line="276" w:lineRule="auto"/>
        <w:ind w:firstLine="0"/>
        <w:jc w:val="both"/>
        <w:rPr>
          <w:rFonts w:ascii="Times New Roman" w:hAnsi="Times New Roman" w:cs="Times New Roman"/>
          <w:sz w:val="28"/>
          <w:szCs w:val="24"/>
        </w:rPr>
      </w:pPr>
    </w:p>
    <w:p w:rsidR="00815A98" w:rsidRDefault="00815A98" w:rsidP="00815A98">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976C16" w:rsidRDefault="00976C16" w:rsidP="00815A98">
      <w:pPr>
        <w:pStyle w:val="ConsNormal"/>
        <w:spacing w:line="276" w:lineRule="auto"/>
        <w:ind w:firstLine="709"/>
        <w:jc w:val="both"/>
        <w:rPr>
          <w:rFonts w:ascii="Times New Roman" w:hAnsi="Times New Roman" w:cs="Times New Roman"/>
          <w:sz w:val="28"/>
          <w:szCs w:val="24"/>
        </w:rPr>
      </w:pPr>
    </w:p>
    <w:p w:rsidR="00976C16" w:rsidRDefault="00976C16" w:rsidP="00815A98">
      <w:pPr>
        <w:pStyle w:val="ConsNormal"/>
        <w:spacing w:line="276" w:lineRule="auto"/>
        <w:ind w:firstLine="709"/>
        <w:jc w:val="both"/>
        <w:rPr>
          <w:rFonts w:ascii="Times New Roman" w:hAnsi="Times New Roman" w:cs="Times New Roman"/>
          <w:sz w:val="28"/>
          <w:szCs w:val="24"/>
        </w:rPr>
      </w:pPr>
    </w:p>
    <w:p w:rsidR="00976C16" w:rsidRDefault="00976C16" w:rsidP="00815A98">
      <w:pPr>
        <w:pStyle w:val="ConsNormal"/>
        <w:spacing w:line="276" w:lineRule="auto"/>
        <w:ind w:firstLine="709"/>
        <w:jc w:val="both"/>
        <w:rPr>
          <w:rFonts w:ascii="Times New Roman" w:hAnsi="Times New Roman" w:cs="Times New Roman"/>
          <w:sz w:val="28"/>
          <w:szCs w:val="24"/>
        </w:rPr>
      </w:pPr>
    </w:p>
    <w:p w:rsidR="00976C16" w:rsidRDefault="00976C16" w:rsidP="00815A98">
      <w:pPr>
        <w:pStyle w:val="ConsNormal"/>
        <w:spacing w:line="276" w:lineRule="auto"/>
        <w:ind w:firstLine="709"/>
        <w:jc w:val="both"/>
        <w:rPr>
          <w:rFonts w:ascii="Times New Roman" w:hAnsi="Times New Roman" w:cs="Times New Roman"/>
          <w:sz w:val="28"/>
          <w:szCs w:val="24"/>
        </w:rPr>
      </w:pPr>
    </w:p>
    <w:p w:rsidR="00976C16" w:rsidRDefault="00976C16" w:rsidP="00815A98">
      <w:pPr>
        <w:pStyle w:val="ConsNormal"/>
        <w:spacing w:line="276" w:lineRule="auto"/>
        <w:ind w:firstLine="709"/>
        <w:jc w:val="both"/>
        <w:rPr>
          <w:rFonts w:ascii="Times New Roman" w:hAnsi="Times New Roman" w:cs="Times New Roman"/>
          <w:sz w:val="28"/>
          <w:szCs w:val="24"/>
        </w:rPr>
      </w:pPr>
    </w:p>
    <w:p w:rsidR="00976C16" w:rsidRDefault="00976C16" w:rsidP="00815A98">
      <w:pPr>
        <w:pStyle w:val="ConsNormal"/>
        <w:spacing w:line="276" w:lineRule="auto"/>
        <w:ind w:firstLine="709"/>
        <w:jc w:val="both"/>
        <w:rPr>
          <w:rFonts w:ascii="Times New Roman" w:hAnsi="Times New Roman" w:cs="Times New Roman"/>
          <w:sz w:val="28"/>
          <w:szCs w:val="24"/>
        </w:rPr>
      </w:pPr>
    </w:p>
    <w:p w:rsidR="00815A98" w:rsidRDefault="00815A98" w:rsidP="00815A98">
      <w:pPr>
        <w:rPr>
          <w:rFonts w:ascii="Times New Roman" w:hAnsi="Times New Roman"/>
          <w:b/>
          <w:sz w:val="28"/>
          <w:szCs w:val="24"/>
        </w:rPr>
      </w:pPr>
    </w:p>
    <w:p w:rsidR="00815A98" w:rsidRDefault="00815A98" w:rsidP="00815A98">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815A98" w:rsidRDefault="00815A98" w:rsidP="00815A98">
      <w:pPr>
        <w:ind w:firstLine="709"/>
        <w:jc w:val="right"/>
        <w:rPr>
          <w:rFonts w:ascii="Times New Roman" w:hAnsi="Times New Roman"/>
          <w:sz w:val="24"/>
          <w:szCs w:val="24"/>
        </w:rPr>
      </w:pPr>
      <w:r>
        <w:rPr>
          <w:rFonts w:ascii="Times New Roman" w:hAnsi="Times New Roman"/>
          <w:sz w:val="24"/>
          <w:szCs w:val="24"/>
        </w:rPr>
        <w:t>Таблица 2</w:t>
      </w:r>
    </w:p>
    <w:p w:rsidR="00815A98" w:rsidRDefault="00815A98" w:rsidP="006B35C3">
      <w:pPr>
        <w:tabs>
          <w:tab w:val="left" w:pos="709"/>
        </w:tabs>
        <w:ind w:left="-426" w:hanging="284"/>
        <w:jc w:val="center"/>
        <w:rPr>
          <w:rFonts w:ascii="Times New Roman" w:hAnsi="Times New Roman"/>
          <w:sz w:val="28"/>
          <w:szCs w:val="24"/>
        </w:rPr>
      </w:pPr>
    </w:p>
    <w:tbl>
      <w:tblPr>
        <w:tblW w:w="5452" w:type="pct"/>
        <w:jc w:val="center"/>
        <w:tblLayout w:type="fixed"/>
        <w:tblCellMar>
          <w:left w:w="40" w:type="dxa"/>
          <w:right w:w="40" w:type="dxa"/>
        </w:tblCellMar>
        <w:tblLook w:val="0000" w:firstRow="0" w:lastRow="0" w:firstColumn="0" w:lastColumn="0" w:noHBand="0" w:noVBand="0"/>
      </w:tblPr>
      <w:tblGrid>
        <w:gridCol w:w="569"/>
        <w:gridCol w:w="1550"/>
        <w:gridCol w:w="567"/>
        <w:gridCol w:w="708"/>
        <w:gridCol w:w="709"/>
        <w:gridCol w:w="709"/>
        <w:gridCol w:w="709"/>
        <w:gridCol w:w="718"/>
        <w:gridCol w:w="708"/>
        <w:gridCol w:w="709"/>
        <w:gridCol w:w="709"/>
        <w:gridCol w:w="709"/>
        <w:gridCol w:w="709"/>
        <w:gridCol w:w="709"/>
      </w:tblGrid>
      <w:tr w:rsidR="00976C16" w:rsidRPr="006B35C3" w:rsidTr="00976C16">
        <w:trPr>
          <w:trHeight w:hRule="exact" w:val="850"/>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ind w:left="-40" w:right="-40"/>
              <w:rPr>
                <w:rFonts w:ascii="Times New Roman" w:hAnsi="Times New Roman"/>
                <w:b/>
                <w:sz w:val="20"/>
                <w:szCs w:val="20"/>
              </w:rPr>
            </w:pPr>
            <w:r w:rsidRPr="006B35C3">
              <w:rPr>
                <w:rFonts w:ascii="Times New Roman" w:hAnsi="Times New Roman"/>
                <w:b/>
                <w:sz w:val="20"/>
                <w:szCs w:val="20"/>
              </w:rPr>
              <w:t>№</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rPr>
                <w:rFonts w:ascii="Times New Roman" w:hAnsi="Times New Roman"/>
                <w:b/>
                <w:sz w:val="20"/>
                <w:szCs w:val="20"/>
              </w:rPr>
            </w:pPr>
            <w:r w:rsidRPr="006B35C3">
              <w:rPr>
                <w:rFonts w:ascii="Times New Roman" w:hAnsi="Times New Roman"/>
                <w:b/>
                <w:sz w:val="20"/>
                <w:szCs w:val="20"/>
              </w:rPr>
              <w:t>Наименование показателя</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ind w:left="19"/>
              <w:jc w:val="center"/>
              <w:rPr>
                <w:rFonts w:ascii="Times New Roman" w:hAnsi="Times New Roman"/>
                <w:b/>
                <w:spacing w:val="-1"/>
                <w:sz w:val="20"/>
                <w:szCs w:val="20"/>
              </w:rPr>
            </w:pPr>
            <w:r w:rsidRPr="006B35C3">
              <w:rPr>
                <w:rFonts w:ascii="Times New Roman" w:hAnsi="Times New Roman"/>
                <w:b/>
                <w:spacing w:val="-1"/>
                <w:sz w:val="20"/>
                <w:szCs w:val="20"/>
              </w:rPr>
              <w:t>Ед. изм.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ind w:left="58"/>
              <w:rPr>
                <w:rFonts w:ascii="Times New Roman" w:hAnsi="Times New Roman"/>
                <w:b/>
                <w:sz w:val="20"/>
                <w:szCs w:val="20"/>
              </w:rPr>
            </w:pPr>
            <w:r w:rsidRPr="006B35C3">
              <w:rPr>
                <w:rFonts w:ascii="Times New Roman" w:hAnsi="Times New Roman"/>
                <w:b/>
                <w:sz w:val="20"/>
                <w:szCs w:val="20"/>
              </w:rPr>
              <w:t>2018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2019</w:t>
            </w:r>
          </w:p>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2020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2021 год</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2022 год</w:t>
            </w:r>
          </w:p>
        </w:tc>
        <w:tc>
          <w:tcPr>
            <w:tcW w:w="708"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line="240" w:lineRule="auto"/>
              <w:jc w:val="center"/>
              <w:rPr>
                <w:rFonts w:ascii="Times New Roman" w:hAnsi="Times New Roman"/>
                <w:b/>
                <w:sz w:val="20"/>
                <w:szCs w:val="20"/>
              </w:rPr>
            </w:pPr>
            <w:r w:rsidRPr="006B35C3">
              <w:rPr>
                <w:rFonts w:ascii="Times New Roman" w:hAnsi="Times New Roman"/>
                <w:b/>
                <w:sz w:val="20"/>
                <w:szCs w:val="20"/>
              </w:rPr>
              <w:t>2023 год</w:t>
            </w:r>
          </w:p>
        </w:tc>
        <w:tc>
          <w:tcPr>
            <w:tcW w:w="709"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2024</w:t>
            </w:r>
          </w:p>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 xml:space="preserve">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2024</w:t>
            </w:r>
          </w:p>
          <w:p w:rsidR="00976C16" w:rsidRPr="006B35C3" w:rsidRDefault="00976C16" w:rsidP="00A95A7B">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 xml:space="preserve">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2026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2027 год</w:t>
            </w:r>
          </w:p>
        </w:tc>
      </w:tr>
      <w:tr w:rsidR="00976C16" w:rsidRPr="006B35C3" w:rsidTr="00976C16">
        <w:trPr>
          <w:trHeight w:val="759"/>
          <w:jc w:val="center"/>
        </w:trPr>
        <w:tc>
          <w:tcPr>
            <w:tcW w:w="569" w:type="dxa"/>
            <w:tcBorders>
              <w:top w:val="single" w:sz="6" w:space="0" w:color="000000"/>
              <w:left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ind w:left="77"/>
              <w:rPr>
                <w:rFonts w:ascii="Times New Roman" w:hAnsi="Times New Roman"/>
                <w:sz w:val="20"/>
                <w:szCs w:val="20"/>
              </w:rPr>
            </w:pPr>
            <w:r w:rsidRPr="006B35C3">
              <w:rPr>
                <w:rFonts w:ascii="Times New Roman" w:hAnsi="Times New Roman"/>
                <w:sz w:val="20"/>
                <w:szCs w:val="20"/>
              </w:rPr>
              <w:t>1.</w:t>
            </w:r>
          </w:p>
        </w:tc>
        <w:tc>
          <w:tcPr>
            <w:tcW w:w="9923" w:type="dxa"/>
            <w:gridSpan w:val="13"/>
            <w:tcBorders>
              <w:top w:val="single" w:sz="6" w:space="0" w:color="000000"/>
              <w:left w:val="single" w:sz="6" w:space="0" w:color="000000"/>
              <w:right w:val="single" w:sz="6" w:space="0" w:color="000000"/>
            </w:tcBorders>
            <w:shd w:val="clear" w:color="auto" w:fill="FFFFFF"/>
          </w:tcPr>
          <w:p w:rsidR="00976C16" w:rsidRPr="006B35C3" w:rsidRDefault="00976C16" w:rsidP="00A95A7B">
            <w:pPr>
              <w:shd w:val="clear" w:color="auto" w:fill="FFFFFF"/>
              <w:spacing w:line="240" w:lineRule="exact"/>
              <w:jc w:val="center"/>
              <w:rPr>
                <w:rFonts w:ascii="Times New Roman" w:eastAsia="Calibri" w:hAnsi="Times New Roman"/>
                <w:b/>
                <w:sz w:val="20"/>
                <w:szCs w:val="20"/>
              </w:rPr>
            </w:pPr>
            <w:r w:rsidRPr="006B35C3">
              <w:rPr>
                <w:rFonts w:ascii="Times New Roman" w:eastAsia="Calibri" w:hAnsi="Times New Roman"/>
                <w:b/>
                <w:sz w:val="20"/>
                <w:szCs w:val="20"/>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976C16" w:rsidRPr="006B35C3" w:rsidTr="00976C16">
        <w:trPr>
          <w:trHeight w:hRule="exact" w:val="740"/>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rPr>
                <w:rFonts w:ascii="Times New Roman" w:hAnsi="Times New Roman"/>
                <w:sz w:val="20"/>
                <w:szCs w:val="20"/>
              </w:rPr>
            </w:pPr>
            <w:r w:rsidRPr="006B35C3">
              <w:rPr>
                <w:rFonts w:ascii="Times New Roman" w:hAnsi="Times New Roman"/>
                <w:sz w:val="20"/>
                <w:szCs w:val="20"/>
              </w:rPr>
              <w:t>Протяженность сети автомобильных дорог общего пользования местного значения</w:t>
            </w:r>
          </w:p>
          <w:p w:rsidR="00976C16" w:rsidRPr="006B35C3" w:rsidRDefault="00976C16" w:rsidP="00A95A7B">
            <w:pPr>
              <w:shd w:val="clear" w:color="auto" w:fill="FFFFFF"/>
              <w:spacing w:after="0" w:line="240" w:lineRule="exact"/>
              <w:ind w:right="25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8"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976C16">
            <w:pPr>
              <w:rPr>
                <w:rFonts w:ascii="Times New Roman" w:hAnsi="Times New Roman"/>
                <w:color w:val="000000"/>
                <w:sz w:val="20"/>
                <w:szCs w:val="20"/>
              </w:rPr>
            </w:pPr>
            <w:r>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976C16">
            <w:pPr>
              <w:rPr>
                <w:rFonts w:ascii="Times New Roman" w:hAnsi="Times New Roman"/>
                <w:color w:val="000000"/>
                <w:sz w:val="20"/>
                <w:szCs w:val="20"/>
              </w:rPr>
            </w:pPr>
            <w:r>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rPr>
                <w:rFonts w:ascii="Times New Roman" w:hAnsi="Times New Roman"/>
                <w:color w:val="000000"/>
                <w:sz w:val="20"/>
                <w:szCs w:val="20"/>
              </w:rPr>
            </w:pPr>
            <w:r>
              <w:rPr>
                <w:rFonts w:ascii="Times New Roman" w:hAnsi="Times New Roman"/>
                <w:color w:val="000000"/>
                <w:sz w:val="20"/>
                <w:szCs w:val="20"/>
              </w:rPr>
              <w:t>28,354</w:t>
            </w:r>
          </w:p>
        </w:tc>
      </w:tr>
      <w:tr w:rsidR="00976C16" w:rsidRPr="006B35C3" w:rsidTr="00976C16">
        <w:trPr>
          <w:trHeight w:hRule="exact" w:val="2014"/>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rPr>
                <w:rFonts w:ascii="Times New Roman" w:hAnsi="Times New Roman"/>
                <w:sz w:val="20"/>
                <w:szCs w:val="20"/>
              </w:rPr>
            </w:pPr>
            <w:r w:rsidRPr="006B35C3">
              <w:rPr>
                <w:rFonts w:ascii="Times New Roman" w:hAnsi="Times New Roman"/>
                <w:sz w:val="20"/>
                <w:szCs w:val="20"/>
              </w:rPr>
              <w:t>Объемы ввода в эксплуатацию после строительства и реконструкции автомобильных дорог общего пользования местного значения</w:t>
            </w:r>
          </w:p>
          <w:p w:rsidR="00976C16" w:rsidRPr="006B35C3" w:rsidRDefault="00976C16" w:rsidP="00A95A7B">
            <w:pPr>
              <w:shd w:val="clear" w:color="auto" w:fill="FFFFFF"/>
              <w:spacing w:after="0" w:line="240" w:lineRule="exact"/>
              <w:ind w:right="19"/>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250"/>
              <w:rPr>
                <w:rFonts w:ascii="Times New Roman" w:hAnsi="Times New Roman"/>
                <w:sz w:val="20"/>
                <w:szCs w:val="20"/>
              </w:rPr>
            </w:pPr>
            <w:r w:rsidRPr="006B35C3">
              <w:rPr>
                <w:rFonts w:ascii="Times New Roman" w:hAnsi="Times New Roman"/>
                <w:bCs/>
                <w:sz w:val="20"/>
                <w:szCs w:val="20"/>
              </w:rPr>
              <w:t xml:space="preserve"> 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p w:rsidR="00976C16" w:rsidRPr="006B35C3" w:rsidRDefault="00976C16" w:rsidP="00A95A7B">
            <w:pPr>
              <w:shd w:val="clear" w:color="auto" w:fill="FFFFFF"/>
              <w:spacing w:after="0" w:line="240" w:lineRule="exact"/>
              <w:jc w:val="center"/>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r>
      <w:tr w:rsidR="00976C16" w:rsidRPr="006B35C3" w:rsidTr="00976C16">
        <w:trPr>
          <w:trHeight w:hRule="exact" w:val="2138"/>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rPr>
                <w:rFonts w:ascii="Times New Roman" w:hAnsi="Times New Roman"/>
                <w:sz w:val="20"/>
                <w:szCs w:val="20"/>
              </w:rPr>
            </w:pPr>
            <w:r w:rsidRPr="006B35C3">
              <w:rPr>
                <w:rFonts w:ascii="Times New Roman" w:hAnsi="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tabs>
                <w:tab w:val="left" w:pos="965"/>
              </w:tabs>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r>
      <w:tr w:rsidR="00976C16" w:rsidRPr="006B35C3" w:rsidTr="00976C16">
        <w:trPr>
          <w:trHeight w:hRule="exact" w:val="3482"/>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rPr>
                <w:rFonts w:ascii="Times New Roman" w:hAnsi="Times New Roman"/>
                <w:sz w:val="20"/>
                <w:szCs w:val="20"/>
              </w:rPr>
            </w:pPr>
            <w:r w:rsidRPr="006B35C3">
              <w:rPr>
                <w:rFonts w:ascii="Times New Roman" w:hAnsi="Times New Roman"/>
                <w:sz w:val="20"/>
                <w:szCs w:val="20"/>
              </w:rPr>
              <w:t>1.4.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rPr>
                <w:rFonts w:ascii="Times New Roman" w:hAnsi="Times New Roman"/>
                <w:spacing w:val="-2"/>
                <w:sz w:val="20"/>
                <w:szCs w:val="20"/>
              </w:rPr>
            </w:pPr>
            <w:proofErr w:type="gramStart"/>
            <w:r w:rsidRPr="006B35C3">
              <w:rPr>
                <w:rFonts w:ascii="Times New Roman" w:hAnsi="Times New Roman"/>
                <w:sz w:val="20"/>
                <w:szCs w:val="20"/>
              </w:rPr>
              <w:t>Прирост  протяженности</w:t>
            </w:r>
            <w:proofErr w:type="gramEnd"/>
            <w:r w:rsidRPr="006B35C3">
              <w:rPr>
                <w:rFonts w:ascii="Times New Roman" w:hAnsi="Times New Roman"/>
                <w:sz w:val="20"/>
                <w:szCs w:val="20"/>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976C16">
            <w:pPr>
              <w:tabs>
                <w:tab w:val="left" w:pos="810"/>
              </w:tabs>
              <w:spacing w:after="0" w:line="240" w:lineRule="exact"/>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976C16" w:rsidRPr="006B35C3" w:rsidRDefault="00976C16" w:rsidP="00A95A7B">
            <w:pPr>
              <w:spacing w:after="0" w:line="240" w:lineRule="exact"/>
              <w:jc w:val="center"/>
              <w:rPr>
                <w:rFonts w:ascii="Times New Roman" w:hAnsi="Times New Roman"/>
                <w:sz w:val="20"/>
                <w:szCs w:val="20"/>
              </w:rPr>
            </w:pPr>
            <w:r>
              <w:rPr>
                <w:rFonts w:ascii="Times New Roman" w:hAnsi="Times New Roman"/>
                <w:sz w:val="20"/>
                <w:szCs w:val="20"/>
              </w:rPr>
              <w:t>0</w:t>
            </w:r>
          </w:p>
        </w:tc>
      </w:tr>
      <w:tr w:rsidR="00976C16" w:rsidRPr="006B35C3" w:rsidTr="00976C16">
        <w:trPr>
          <w:trHeight w:hRule="exact" w:val="3403"/>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lastRenderedPageBreak/>
              <w:t>1.5.</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exact"/>
              <w:rPr>
                <w:rFonts w:ascii="Times New Roman" w:hAnsi="Times New Roman"/>
                <w:sz w:val="20"/>
                <w:szCs w:val="20"/>
              </w:rPr>
            </w:pPr>
            <w:proofErr w:type="gramStart"/>
            <w:r w:rsidRPr="006B35C3">
              <w:rPr>
                <w:rFonts w:ascii="Times New Roman" w:hAnsi="Times New Roman"/>
                <w:sz w:val="20"/>
                <w:szCs w:val="20"/>
              </w:rPr>
              <w:t>Прирост  протяженности</w:t>
            </w:r>
            <w:proofErr w:type="gramEnd"/>
            <w:r w:rsidRPr="006B35C3">
              <w:rPr>
                <w:rFonts w:ascii="Times New Roman" w:hAnsi="Times New Roman"/>
                <w:sz w:val="20"/>
                <w:szCs w:val="20"/>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auto"/>
              <w:jc w:val="center"/>
              <w:rPr>
                <w:rFonts w:ascii="Times New Roman" w:hAnsi="Times New Roman"/>
                <w:sz w:val="20"/>
                <w:szCs w:val="20"/>
              </w:rPr>
            </w:pPr>
            <w:r w:rsidRPr="006B35C3">
              <w:rPr>
                <w:rFonts w:ascii="Times New Roman" w:hAnsi="Times New Roman"/>
                <w:sz w:val="20"/>
                <w:szCs w:val="20"/>
              </w:rPr>
              <w:t>0,9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auto"/>
              <w:jc w:val="center"/>
              <w:rPr>
                <w:rFonts w:ascii="Times New Roman" w:hAnsi="Times New Roman"/>
                <w:sz w:val="20"/>
                <w:szCs w:val="20"/>
              </w:rPr>
            </w:pPr>
            <w:r w:rsidRPr="006B35C3">
              <w:rPr>
                <w:rFonts w:ascii="Times New Roman" w:hAnsi="Times New Roman"/>
                <w:sz w:val="20"/>
                <w:szCs w:val="20"/>
              </w:rPr>
              <w:t>0,519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auto"/>
              <w:ind w:left="477" w:hanging="477"/>
              <w:jc w:val="center"/>
              <w:rPr>
                <w:rFonts w:ascii="Times New Roman" w:hAnsi="Times New Roman"/>
                <w:sz w:val="20"/>
                <w:szCs w:val="20"/>
              </w:rPr>
            </w:pPr>
            <w:r w:rsidRPr="006B35C3">
              <w:rPr>
                <w:rFonts w:ascii="Times New Roman" w:hAnsi="Times New Roman"/>
                <w:sz w:val="20"/>
                <w:szCs w:val="20"/>
              </w:rPr>
              <w:t>0,730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auto"/>
              <w:ind w:left="477" w:hanging="477"/>
              <w:jc w:val="center"/>
              <w:rPr>
                <w:rFonts w:ascii="Times New Roman" w:hAnsi="Times New Roman"/>
                <w:sz w:val="20"/>
                <w:szCs w:val="20"/>
              </w:rPr>
            </w:pPr>
            <w:r w:rsidRPr="006B35C3">
              <w:rPr>
                <w:rFonts w:ascii="Times New Roman" w:hAnsi="Times New Roman"/>
                <w:sz w:val="20"/>
                <w:szCs w:val="20"/>
              </w:rPr>
              <w:t>1,814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color w:val="26282F"/>
                <w:sz w:val="20"/>
                <w:szCs w:val="20"/>
              </w:rPr>
            </w:pPr>
            <w:r w:rsidRPr="006B35C3">
              <w:rPr>
                <w:rFonts w:ascii="Times New Roman" w:hAnsi="Times New Roman"/>
                <w:sz w:val="20"/>
                <w:szCs w:val="20"/>
              </w:rPr>
              <w:t>0,6</w:t>
            </w:r>
          </w:p>
        </w:tc>
        <w:tc>
          <w:tcPr>
            <w:tcW w:w="708" w:type="dxa"/>
            <w:tcBorders>
              <w:top w:val="single" w:sz="6" w:space="0" w:color="000000"/>
              <w:left w:val="single" w:sz="6" w:space="0" w:color="000000"/>
              <w:bottom w:val="single" w:sz="6" w:space="0" w:color="000000"/>
            </w:tcBorders>
          </w:tcPr>
          <w:p w:rsidR="00976C16" w:rsidRPr="006B35C3" w:rsidRDefault="00976C16" w:rsidP="00A95A7B">
            <w:pPr>
              <w:spacing w:line="240" w:lineRule="exact"/>
              <w:jc w:val="center"/>
              <w:rPr>
                <w:rFonts w:ascii="Times New Roman" w:hAnsi="Times New Roman"/>
                <w:sz w:val="20"/>
                <w:szCs w:val="20"/>
              </w:rPr>
            </w:pPr>
            <w:r w:rsidRPr="006B35C3">
              <w:rPr>
                <w:rFonts w:ascii="Times New Roman" w:hAnsi="Times New Roman"/>
                <w:sz w:val="20"/>
                <w:szCs w:val="20"/>
              </w:rPr>
              <w:t>0,6</w:t>
            </w:r>
          </w:p>
        </w:tc>
        <w:tc>
          <w:tcPr>
            <w:tcW w:w="709" w:type="dxa"/>
            <w:tcBorders>
              <w:top w:val="single" w:sz="6" w:space="0" w:color="000000"/>
              <w:left w:val="single" w:sz="6" w:space="0" w:color="000000"/>
              <w:bottom w:val="single" w:sz="6" w:space="0" w:color="000000"/>
            </w:tcBorders>
          </w:tcPr>
          <w:p w:rsidR="00976C16" w:rsidRPr="006B35C3" w:rsidRDefault="00976C16" w:rsidP="00A95A7B">
            <w:pPr>
              <w:spacing w:line="240" w:lineRule="exact"/>
              <w:jc w:val="center"/>
              <w:rPr>
                <w:rFonts w:ascii="Times New Roman" w:hAnsi="Times New Roman"/>
                <w:sz w:val="20"/>
                <w:szCs w:val="20"/>
              </w:rPr>
            </w:pPr>
            <w:r w:rsidRPr="006B35C3">
              <w:rPr>
                <w:rFonts w:ascii="Times New Roman" w:hAnsi="Times New Roman"/>
                <w:sz w:val="20"/>
                <w:szCs w:val="20"/>
              </w:rPr>
              <w:t>0,5</w:t>
            </w:r>
            <w:r>
              <w:rPr>
                <w:rFonts w:ascii="Times New Roman" w:hAnsi="Times New Roman"/>
                <w:sz w:val="20"/>
                <w:szCs w:val="20"/>
              </w:rPr>
              <w:t>78</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976C16" w:rsidP="00A95A7B">
            <w:pPr>
              <w:spacing w:line="240" w:lineRule="exact"/>
              <w:jc w:val="center"/>
              <w:rPr>
                <w:rFonts w:ascii="Times New Roman" w:hAnsi="Times New Roman"/>
                <w:sz w:val="20"/>
                <w:szCs w:val="20"/>
              </w:rPr>
            </w:pPr>
            <w:r>
              <w:rPr>
                <w:rFonts w:ascii="Times New Roman" w:hAnsi="Times New Roman"/>
                <w:sz w:val="20"/>
                <w:szCs w:val="20"/>
              </w:rPr>
              <w:t>0,335</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976C16" w:rsidP="00A95A7B">
            <w:pPr>
              <w:spacing w:line="240" w:lineRule="exact"/>
              <w:jc w:val="center"/>
              <w:rPr>
                <w:rFonts w:ascii="Times New Roman" w:hAnsi="Times New Roman"/>
                <w:sz w:val="20"/>
                <w:szCs w:val="20"/>
              </w:rPr>
            </w:pPr>
            <w:r>
              <w:rPr>
                <w:rFonts w:ascii="Times New Roman" w:hAnsi="Times New Roman"/>
                <w:sz w:val="20"/>
                <w:szCs w:val="20"/>
              </w:rPr>
              <w:t>0,405</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976C16" w:rsidP="00A95A7B">
            <w:pPr>
              <w:spacing w:line="240" w:lineRule="exact"/>
              <w:jc w:val="center"/>
              <w:rPr>
                <w:rFonts w:ascii="Times New Roman" w:hAnsi="Times New Roman"/>
                <w:sz w:val="20"/>
                <w:szCs w:val="20"/>
              </w:rPr>
            </w:pPr>
            <w:r>
              <w:rPr>
                <w:rFonts w:ascii="Times New Roman" w:hAnsi="Times New Roman"/>
                <w:sz w:val="20"/>
                <w:szCs w:val="20"/>
              </w:rPr>
              <w:t>0,341</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976C16" w:rsidP="00A95A7B">
            <w:pPr>
              <w:spacing w:line="240" w:lineRule="exact"/>
              <w:jc w:val="center"/>
              <w:rPr>
                <w:rFonts w:ascii="Times New Roman" w:hAnsi="Times New Roman"/>
                <w:sz w:val="20"/>
                <w:szCs w:val="20"/>
              </w:rPr>
            </w:pPr>
            <w:r>
              <w:rPr>
                <w:rFonts w:ascii="Times New Roman" w:hAnsi="Times New Roman"/>
                <w:sz w:val="20"/>
                <w:szCs w:val="20"/>
              </w:rPr>
              <w:t>0,300</w:t>
            </w:r>
          </w:p>
        </w:tc>
      </w:tr>
      <w:tr w:rsidR="00976C16" w:rsidRPr="006B35C3" w:rsidTr="00976C16">
        <w:trPr>
          <w:trHeight w:hRule="exact" w:val="3383"/>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1.6.</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exact"/>
              <w:rPr>
                <w:rFonts w:ascii="Times New Roman" w:hAnsi="Times New Roman"/>
                <w:sz w:val="20"/>
                <w:szCs w:val="20"/>
              </w:rPr>
            </w:pPr>
            <w:r w:rsidRPr="006B35C3">
              <w:rPr>
                <w:rFonts w:ascii="Times New Roman" w:hAnsi="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976C16" w:rsidP="00A95A7B">
            <w:pPr>
              <w:spacing w:after="0" w:line="240" w:lineRule="exact"/>
              <w:jc w:val="center"/>
              <w:rPr>
                <w:rFonts w:ascii="Times New Roman" w:hAnsi="Times New Roman"/>
                <w:sz w:val="20"/>
                <w:szCs w:val="20"/>
              </w:rPr>
            </w:pPr>
            <w:r w:rsidRPr="006B35C3">
              <w:rPr>
                <w:rFonts w:ascii="Times New Roman" w:hAnsi="Times New Roman"/>
                <w:sz w:val="20"/>
                <w:szCs w:val="20"/>
              </w:rPr>
              <w:t>27,7</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7247A7" w:rsidP="00A95A7B">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28,2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7247A7" w:rsidP="00A95A7B">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28,9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7247A7" w:rsidP="00A95A7B">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30,8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976C16" w:rsidRPr="006B35C3" w:rsidRDefault="007247A7" w:rsidP="00A95A7B">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31,4</w:t>
            </w:r>
          </w:p>
        </w:tc>
        <w:tc>
          <w:tcPr>
            <w:tcW w:w="708" w:type="dxa"/>
            <w:tcBorders>
              <w:top w:val="single" w:sz="6" w:space="0" w:color="000000"/>
              <w:left w:val="single" w:sz="6" w:space="0" w:color="000000"/>
              <w:bottom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32,0</w:t>
            </w:r>
          </w:p>
        </w:tc>
        <w:tc>
          <w:tcPr>
            <w:tcW w:w="709" w:type="dxa"/>
            <w:tcBorders>
              <w:top w:val="single" w:sz="6" w:space="0" w:color="000000"/>
              <w:left w:val="single" w:sz="6" w:space="0" w:color="000000"/>
              <w:bottom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32,5</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32,9</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33,3</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33,6</w:t>
            </w:r>
          </w:p>
        </w:tc>
        <w:tc>
          <w:tcPr>
            <w:tcW w:w="709" w:type="dxa"/>
            <w:tcBorders>
              <w:top w:val="single" w:sz="6" w:space="0" w:color="000000"/>
              <w:left w:val="single" w:sz="6" w:space="0" w:color="000000"/>
              <w:bottom w:val="single" w:sz="6"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33,9</w:t>
            </w:r>
          </w:p>
        </w:tc>
      </w:tr>
      <w:tr w:rsidR="00976C16" w:rsidRPr="006B35C3" w:rsidTr="00976C16">
        <w:trPr>
          <w:trHeight w:hRule="exact" w:val="3606"/>
          <w:jc w:val="center"/>
        </w:trPr>
        <w:tc>
          <w:tcPr>
            <w:tcW w:w="569"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1.7.</w:t>
            </w:r>
          </w:p>
        </w:tc>
        <w:tc>
          <w:tcPr>
            <w:tcW w:w="1550"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after="0" w:line="240" w:lineRule="exact"/>
              <w:rPr>
                <w:rFonts w:ascii="Times New Roman" w:hAnsi="Times New Roman"/>
                <w:sz w:val="20"/>
                <w:szCs w:val="20"/>
              </w:rPr>
            </w:pPr>
            <w:r w:rsidRPr="006B35C3">
              <w:rPr>
                <w:rFonts w:ascii="Times New Roman" w:hAnsi="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67"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w:t>
            </w:r>
          </w:p>
        </w:tc>
        <w:tc>
          <w:tcPr>
            <w:tcW w:w="708"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18" w:type="dxa"/>
            <w:tcBorders>
              <w:top w:val="single" w:sz="6" w:space="0" w:color="000000"/>
              <w:left w:val="single" w:sz="6" w:space="0" w:color="000000"/>
              <w:bottom w:val="single" w:sz="4" w:space="0" w:color="000000"/>
              <w:right w:val="single" w:sz="6" w:space="0" w:color="000000"/>
            </w:tcBorders>
            <w:shd w:val="clear" w:color="auto" w:fill="auto"/>
          </w:tcPr>
          <w:p w:rsidR="00976C16" w:rsidRPr="006B35C3" w:rsidRDefault="00976C16" w:rsidP="00A95A7B">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8" w:type="dxa"/>
            <w:tcBorders>
              <w:top w:val="single" w:sz="6" w:space="0" w:color="000000"/>
              <w:left w:val="single" w:sz="6" w:space="0" w:color="000000"/>
              <w:bottom w:val="single" w:sz="4" w:space="0" w:color="000000"/>
            </w:tcBorders>
          </w:tcPr>
          <w:p w:rsidR="00976C16" w:rsidRPr="006B35C3" w:rsidRDefault="00976C16" w:rsidP="00A95A7B">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tcBorders>
          </w:tcPr>
          <w:p w:rsidR="00976C16" w:rsidRPr="006B35C3" w:rsidRDefault="00976C16" w:rsidP="00A95A7B">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976C16" w:rsidRPr="006B35C3" w:rsidRDefault="00976C16" w:rsidP="00A95A7B">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976C16" w:rsidRPr="006B35C3" w:rsidRDefault="007247A7" w:rsidP="00A95A7B">
            <w:pPr>
              <w:spacing w:line="240" w:lineRule="exact"/>
              <w:jc w:val="center"/>
              <w:rPr>
                <w:rFonts w:ascii="Times New Roman" w:hAnsi="Times New Roman"/>
                <w:sz w:val="20"/>
                <w:szCs w:val="20"/>
              </w:rPr>
            </w:pPr>
            <w:r>
              <w:rPr>
                <w:rFonts w:ascii="Times New Roman" w:hAnsi="Times New Roman"/>
                <w:sz w:val="20"/>
                <w:szCs w:val="20"/>
              </w:rPr>
              <w:t>100</w:t>
            </w:r>
          </w:p>
        </w:tc>
      </w:tr>
    </w:tbl>
    <w:p w:rsidR="00815A98" w:rsidRDefault="00815A98" w:rsidP="00815A98">
      <w:pPr>
        <w:sectPr w:rsidR="00815A98">
          <w:headerReference w:type="default" r:id="rId13"/>
          <w:pgSz w:w="11906" w:h="16838"/>
          <w:pgMar w:top="1134" w:right="567" w:bottom="851" w:left="1701" w:header="709" w:footer="0" w:gutter="0"/>
          <w:cols w:space="720"/>
          <w:formProt w:val="0"/>
          <w:docGrid w:linePitch="360" w:charSpace="4096"/>
        </w:sectPr>
      </w:pPr>
    </w:p>
    <w:p w:rsidR="00F844DA" w:rsidRDefault="00F844DA" w:rsidP="00F844DA">
      <w:pPr>
        <w:spacing w:after="0"/>
        <w:ind w:left="360"/>
        <w:jc w:val="center"/>
        <w:rPr>
          <w:rFonts w:ascii="Times New Roman" w:hAnsi="Times New Roman"/>
          <w:b/>
          <w:sz w:val="28"/>
          <w:szCs w:val="28"/>
        </w:rPr>
      </w:pPr>
      <w:r>
        <w:rPr>
          <w:rFonts w:ascii="Times New Roman" w:hAnsi="Times New Roman"/>
          <w:b/>
          <w:sz w:val="28"/>
          <w:szCs w:val="28"/>
        </w:rPr>
        <w:lastRenderedPageBreak/>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F844DA" w:rsidRDefault="00F844DA" w:rsidP="00F844DA">
      <w:pPr>
        <w:spacing w:after="0"/>
        <w:ind w:left="360"/>
        <w:jc w:val="center"/>
        <w:rPr>
          <w:rFonts w:ascii="Times New Roman" w:hAnsi="Times New Roman"/>
          <w:b/>
          <w:sz w:val="28"/>
          <w:szCs w:val="28"/>
          <w:highlight w:val="white"/>
        </w:rPr>
      </w:pPr>
    </w:p>
    <w:p w:rsidR="00F844DA" w:rsidRDefault="00F844DA" w:rsidP="00F844D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F844DA" w:rsidRDefault="00F844DA" w:rsidP="00F844D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F844DA" w:rsidRDefault="00F844DA" w:rsidP="00F844DA">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F844DA" w:rsidRDefault="00F844DA" w:rsidP="00F844D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F844DA" w:rsidRDefault="00F844DA" w:rsidP="00F844D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F844DA" w:rsidRDefault="00F844DA" w:rsidP="00F844DA">
      <w:pPr>
        <w:shd w:val="clear" w:color="auto" w:fill="FFFFFF"/>
        <w:ind w:firstLine="851"/>
        <w:jc w:val="both"/>
        <w:rPr>
          <w:rFonts w:ascii="Times New Roman" w:hAnsi="Times New Roman"/>
          <w:sz w:val="28"/>
          <w:szCs w:val="28"/>
        </w:rPr>
      </w:pPr>
      <w:r>
        <w:rPr>
          <w:rFonts w:ascii="Times New Roman" w:hAnsi="Times New Roman"/>
          <w:sz w:val="28"/>
          <w:szCs w:val="28"/>
        </w:rPr>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F844DA" w:rsidRDefault="00F844DA" w:rsidP="00F844DA">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F844DA" w:rsidRDefault="00F844DA" w:rsidP="00F844DA">
      <w:pPr>
        <w:pStyle w:val="ConsNormal"/>
        <w:spacing w:line="276" w:lineRule="auto"/>
        <w:ind w:firstLine="0"/>
        <w:jc w:val="both"/>
        <w:rPr>
          <w:rFonts w:ascii="Times New Roman" w:hAnsi="Times New Roman" w:cs="Times New Roman"/>
          <w:sz w:val="28"/>
          <w:szCs w:val="24"/>
        </w:rPr>
      </w:pPr>
    </w:p>
    <w:p w:rsidR="00F844DA" w:rsidRDefault="00F844DA" w:rsidP="00F844D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F844DA" w:rsidRDefault="00F844DA" w:rsidP="00F844DA">
      <w:pPr>
        <w:rPr>
          <w:rFonts w:ascii="Times New Roman" w:hAnsi="Times New Roman"/>
          <w:b/>
          <w:sz w:val="28"/>
          <w:szCs w:val="24"/>
        </w:rPr>
      </w:pPr>
    </w:p>
    <w:p w:rsidR="00F844DA" w:rsidRDefault="00F844DA" w:rsidP="00F844D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F844DA" w:rsidRDefault="00F844DA" w:rsidP="00F844DA">
      <w:pPr>
        <w:ind w:firstLine="709"/>
        <w:jc w:val="center"/>
        <w:rPr>
          <w:rFonts w:ascii="Times New Roman" w:hAnsi="Times New Roman"/>
          <w:sz w:val="24"/>
          <w:szCs w:val="24"/>
        </w:rPr>
      </w:pPr>
      <w:r>
        <w:rPr>
          <w:rFonts w:ascii="Times New Roman" w:hAnsi="Times New Roman"/>
          <w:sz w:val="24"/>
          <w:szCs w:val="24"/>
        </w:rPr>
        <w:t>Таблица 2</w:t>
      </w:r>
    </w:p>
    <w:tbl>
      <w:tblPr>
        <w:tblW w:w="5452" w:type="pct"/>
        <w:jc w:val="center"/>
        <w:tblLayout w:type="fixed"/>
        <w:tblCellMar>
          <w:left w:w="40" w:type="dxa"/>
          <w:right w:w="40" w:type="dxa"/>
        </w:tblCellMar>
        <w:tblLook w:val="0000" w:firstRow="0" w:lastRow="0" w:firstColumn="0" w:lastColumn="0" w:noHBand="0" w:noVBand="0"/>
      </w:tblPr>
      <w:tblGrid>
        <w:gridCol w:w="569"/>
        <w:gridCol w:w="1550"/>
        <w:gridCol w:w="567"/>
        <w:gridCol w:w="708"/>
        <w:gridCol w:w="709"/>
        <w:gridCol w:w="709"/>
        <w:gridCol w:w="709"/>
        <w:gridCol w:w="718"/>
        <w:gridCol w:w="708"/>
        <w:gridCol w:w="709"/>
        <w:gridCol w:w="709"/>
        <w:gridCol w:w="709"/>
        <w:gridCol w:w="709"/>
        <w:gridCol w:w="709"/>
      </w:tblGrid>
      <w:tr w:rsidR="007247A7" w:rsidRPr="006B35C3" w:rsidTr="00175D02">
        <w:trPr>
          <w:trHeight w:hRule="exact" w:val="850"/>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ind w:left="-40" w:right="-40"/>
              <w:rPr>
                <w:rFonts w:ascii="Times New Roman" w:hAnsi="Times New Roman"/>
                <w:b/>
                <w:sz w:val="20"/>
                <w:szCs w:val="20"/>
              </w:rPr>
            </w:pPr>
            <w:r w:rsidRPr="006B35C3">
              <w:rPr>
                <w:rFonts w:ascii="Times New Roman" w:hAnsi="Times New Roman"/>
                <w:b/>
                <w:sz w:val="20"/>
                <w:szCs w:val="20"/>
              </w:rPr>
              <w:t>№</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rPr>
                <w:rFonts w:ascii="Times New Roman" w:hAnsi="Times New Roman"/>
                <w:b/>
                <w:sz w:val="20"/>
                <w:szCs w:val="20"/>
              </w:rPr>
            </w:pPr>
            <w:r w:rsidRPr="006B35C3">
              <w:rPr>
                <w:rFonts w:ascii="Times New Roman" w:hAnsi="Times New Roman"/>
                <w:b/>
                <w:sz w:val="20"/>
                <w:szCs w:val="20"/>
              </w:rPr>
              <w:t>Наименование показателя</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ind w:left="19"/>
              <w:jc w:val="center"/>
              <w:rPr>
                <w:rFonts w:ascii="Times New Roman" w:hAnsi="Times New Roman"/>
                <w:b/>
                <w:spacing w:val="-1"/>
                <w:sz w:val="20"/>
                <w:szCs w:val="20"/>
              </w:rPr>
            </w:pPr>
            <w:r w:rsidRPr="006B35C3">
              <w:rPr>
                <w:rFonts w:ascii="Times New Roman" w:hAnsi="Times New Roman"/>
                <w:b/>
                <w:spacing w:val="-1"/>
                <w:sz w:val="20"/>
                <w:szCs w:val="20"/>
              </w:rPr>
              <w:t>Ед. изм.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ind w:left="58"/>
              <w:rPr>
                <w:rFonts w:ascii="Times New Roman" w:hAnsi="Times New Roman"/>
                <w:b/>
                <w:sz w:val="20"/>
                <w:szCs w:val="20"/>
              </w:rPr>
            </w:pPr>
            <w:r w:rsidRPr="006B35C3">
              <w:rPr>
                <w:rFonts w:ascii="Times New Roman" w:hAnsi="Times New Roman"/>
                <w:b/>
                <w:sz w:val="20"/>
                <w:szCs w:val="20"/>
              </w:rPr>
              <w:t>2018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2019</w:t>
            </w:r>
          </w:p>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2020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2021 год</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jc w:val="center"/>
              <w:rPr>
                <w:rFonts w:ascii="Times New Roman" w:hAnsi="Times New Roman"/>
                <w:b/>
                <w:sz w:val="20"/>
                <w:szCs w:val="20"/>
              </w:rPr>
            </w:pPr>
            <w:r w:rsidRPr="006B35C3">
              <w:rPr>
                <w:rFonts w:ascii="Times New Roman" w:hAnsi="Times New Roman"/>
                <w:b/>
                <w:sz w:val="20"/>
                <w:szCs w:val="20"/>
              </w:rPr>
              <w:t>2022 год</w:t>
            </w:r>
          </w:p>
        </w:tc>
        <w:tc>
          <w:tcPr>
            <w:tcW w:w="708"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line="240" w:lineRule="auto"/>
              <w:jc w:val="center"/>
              <w:rPr>
                <w:rFonts w:ascii="Times New Roman" w:hAnsi="Times New Roman"/>
                <w:b/>
                <w:sz w:val="20"/>
                <w:szCs w:val="20"/>
              </w:rPr>
            </w:pPr>
            <w:r w:rsidRPr="006B35C3">
              <w:rPr>
                <w:rFonts w:ascii="Times New Roman" w:hAnsi="Times New Roman"/>
                <w:b/>
                <w:sz w:val="20"/>
                <w:szCs w:val="20"/>
              </w:rPr>
              <w:t>2023 год</w:t>
            </w:r>
          </w:p>
        </w:tc>
        <w:tc>
          <w:tcPr>
            <w:tcW w:w="709"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2024</w:t>
            </w:r>
          </w:p>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 xml:space="preserve">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2024</w:t>
            </w:r>
          </w:p>
          <w:p w:rsidR="007247A7" w:rsidRPr="006B35C3" w:rsidRDefault="007247A7" w:rsidP="00175D02">
            <w:pPr>
              <w:shd w:val="clear" w:color="auto" w:fill="FFFFFF"/>
              <w:spacing w:after="0" w:line="240" w:lineRule="auto"/>
              <w:jc w:val="center"/>
              <w:rPr>
                <w:rFonts w:ascii="Times New Roman" w:hAnsi="Times New Roman"/>
                <w:b/>
                <w:sz w:val="20"/>
                <w:szCs w:val="20"/>
              </w:rPr>
            </w:pPr>
            <w:r w:rsidRPr="006B35C3">
              <w:rPr>
                <w:rFonts w:ascii="Times New Roman" w:hAnsi="Times New Roman"/>
                <w:b/>
                <w:sz w:val="20"/>
                <w:szCs w:val="20"/>
              </w:rPr>
              <w:t xml:space="preserve">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2026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2027 год</w:t>
            </w:r>
          </w:p>
        </w:tc>
      </w:tr>
      <w:tr w:rsidR="007247A7" w:rsidRPr="006B35C3" w:rsidTr="00175D02">
        <w:trPr>
          <w:trHeight w:val="759"/>
          <w:jc w:val="center"/>
        </w:trPr>
        <w:tc>
          <w:tcPr>
            <w:tcW w:w="569" w:type="dxa"/>
            <w:tcBorders>
              <w:top w:val="single" w:sz="6" w:space="0" w:color="000000"/>
              <w:left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ind w:left="77"/>
              <w:rPr>
                <w:rFonts w:ascii="Times New Roman" w:hAnsi="Times New Roman"/>
                <w:sz w:val="20"/>
                <w:szCs w:val="20"/>
              </w:rPr>
            </w:pPr>
            <w:r w:rsidRPr="006B35C3">
              <w:rPr>
                <w:rFonts w:ascii="Times New Roman" w:hAnsi="Times New Roman"/>
                <w:sz w:val="20"/>
                <w:szCs w:val="20"/>
              </w:rPr>
              <w:t>1.</w:t>
            </w:r>
          </w:p>
        </w:tc>
        <w:tc>
          <w:tcPr>
            <w:tcW w:w="9923" w:type="dxa"/>
            <w:gridSpan w:val="13"/>
            <w:tcBorders>
              <w:top w:val="single" w:sz="6" w:space="0" w:color="000000"/>
              <w:left w:val="single" w:sz="6" w:space="0" w:color="000000"/>
              <w:right w:val="single" w:sz="6" w:space="0" w:color="000000"/>
            </w:tcBorders>
            <w:shd w:val="clear" w:color="auto" w:fill="FFFFFF"/>
          </w:tcPr>
          <w:p w:rsidR="007247A7" w:rsidRPr="006B35C3" w:rsidRDefault="007247A7" w:rsidP="00175D02">
            <w:pPr>
              <w:shd w:val="clear" w:color="auto" w:fill="FFFFFF"/>
              <w:spacing w:line="240" w:lineRule="exact"/>
              <w:jc w:val="center"/>
              <w:rPr>
                <w:rFonts w:ascii="Times New Roman" w:eastAsia="Calibri" w:hAnsi="Times New Roman"/>
                <w:b/>
                <w:sz w:val="20"/>
                <w:szCs w:val="20"/>
              </w:rPr>
            </w:pPr>
            <w:r w:rsidRPr="006B35C3">
              <w:rPr>
                <w:rFonts w:ascii="Times New Roman" w:eastAsia="Calibri" w:hAnsi="Times New Roman"/>
                <w:b/>
                <w:sz w:val="20"/>
                <w:szCs w:val="20"/>
              </w:rPr>
              <w:t>Организация и проведение работ по ремонту и со</w:t>
            </w:r>
            <w:r>
              <w:rPr>
                <w:rFonts w:ascii="Times New Roman" w:eastAsia="Calibri" w:hAnsi="Times New Roman"/>
                <w:b/>
                <w:sz w:val="20"/>
                <w:szCs w:val="20"/>
              </w:rPr>
              <w:t xml:space="preserve">держанию автомобильных </w:t>
            </w:r>
            <w:proofErr w:type="gramStart"/>
            <w:r>
              <w:rPr>
                <w:rFonts w:ascii="Times New Roman" w:eastAsia="Calibri" w:hAnsi="Times New Roman"/>
                <w:b/>
                <w:sz w:val="20"/>
                <w:szCs w:val="20"/>
              </w:rPr>
              <w:t xml:space="preserve">дорог </w:t>
            </w:r>
            <w:r w:rsidRPr="006B35C3">
              <w:rPr>
                <w:rFonts w:ascii="Times New Roman" w:eastAsia="Calibri" w:hAnsi="Times New Roman"/>
                <w:b/>
                <w:sz w:val="20"/>
                <w:szCs w:val="20"/>
              </w:rPr>
              <w:t xml:space="preserve"> границ</w:t>
            </w:r>
            <w:r>
              <w:rPr>
                <w:rFonts w:ascii="Times New Roman" w:eastAsia="Calibri" w:hAnsi="Times New Roman"/>
                <w:b/>
                <w:sz w:val="20"/>
                <w:szCs w:val="20"/>
              </w:rPr>
              <w:t>ах</w:t>
            </w:r>
            <w:proofErr w:type="gramEnd"/>
            <w:r w:rsidRPr="006B35C3">
              <w:rPr>
                <w:rFonts w:ascii="Times New Roman" w:eastAsia="Calibri" w:hAnsi="Times New Roman"/>
                <w:b/>
                <w:sz w:val="20"/>
                <w:szCs w:val="20"/>
              </w:rPr>
              <w:t xml:space="preserve"> населенных пунктов в границах Пестяковского муниципального района</w:t>
            </w:r>
          </w:p>
        </w:tc>
      </w:tr>
      <w:tr w:rsidR="007247A7" w:rsidRPr="006B35C3" w:rsidTr="00175D02">
        <w:trPr>
          <w:trHeight w:hRule="exact" w:val="740"/>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1.1.</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rPr>
                <w:rFonts w:ascii="Times New Roman" w:hAnsi="Times New Roman"/>
                <w:sz w:val="20"/>
                <w:szCs w:val="20"/>
              </w:rPr>
            </w:pPr>
            <w:r w:rsidRPr="006B35C3">
              <w:rPr>
                <w:rFonts w:ascii="Times New Roman" w:hAnsi="Times New Roman"/>
                <w:sz w:val="20"/>
                <w:szCs w:val="20"/>
              </w:rPr>
              <w:t>Протяженность сети автомобильных дорог общего пользования местного значения</w:t>
            </w:r>
          </w:p>
          <w:p w:rsidR="007247A7" w:rsidRPr="006B35C3" w:rsidRDefault="007247A7" w:rsidP="00175D02">
            <w:pPr>
              <w:shd w:val="clear" w:color="auto" w:fill="FFFFFF"/>
              <w:spacing w:after="0" w:line="240" w:lineRule="exact"/>
              <w:ind w:right="25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27,655</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8"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b/>
                <w:bCs/>
                <w:color w:val="26282F"/>
                <w:sz w:val="20"/>
                <w:szCs w:val="20"/>
              </w:rPr>
            </w:pPr>
            <w:r w:rsidRPr="006B35C3">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color w:val="000000"/>
                <w:sz w:val="20"/>
                <w:szCs w:val="20"/>
              </w:rPr>
            </w:pPr>
            <w:r>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color w:val="000000"/>
                <w:sz w:val="20"/>
                <w:szCs w:val="20"/>
              </w:rPr>
            </w:pPr>
            <w:r>
              <w:rPr>
                <w:rFonts w:ascii="Times New Roman" w:hAnsi="Times New Roman"/>
                <w:color w:val="000000"/>
                <w:sz w:val="20"/>
                <w:szCs w:val="20"/>
              </w:rPr>
              <w:t>28,354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rPr>
                <w:rFonts w:ascii="Times New Roman" w:hAnsi="Times New Roman"/>
                <w:color w:val="000000"/>
                <w:sz w:val="20"/>
                <w:szCs w:val="20"/>
              </w:rPr>
            </w:pPr>
            <w:r>
              <w:rPr>
                <w:rFonts w:ascii="Times New Roman" w:hAnsi="Times New Roman"/>
                <w:color w:val="000000"/>
                <w:sz w:val="20"/>
                <w:szCs w:val="20"/>
              </w:rPr>
              <w:t>28,354</w:t>
            </w:r>
          </w:p>
        </w:tc>
      </w:tr>
      <w:tr w:rsidR="007247A7" w:rsidRPr="006B35C3" w:rsidTr="00175D02">
        <w:trPr>
          <w:trHeight w:hRule="exact" w:val="2014"/>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lastRenderedPageBreak/>
              <w:t>1.2.</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rPr>
                <w:rFonts w:ascii="Times New Roman" w:hAnsi="Times New Roman"/>
                <w:sz w:val="20"/>
                <w:szCs w:val="20"/>
              </w:rPr>
            </w:pPr>
            <w:r w:rsidRPr="006B35C3">
              <w:rPr>
                <w:rFonts w:ascii="Times New Roman" w:hAnsi="Times New Roman"/>
                <w:sz w:val="20"/>
                <w:szCs w:val="20"/>
              </w:rPr>
              <w:t>Объемы ввода в эксплуатацию после строительства и реконструкции автомобильных дорог общего пользования местного значения</w:t>
            </w:r>
          </w:p>
          <w:p w:rsidR="007247A7" w:rsidRPr="006B35C3" w:rsidRDefault="007247A7" w:rsidP="00175D02">
            <w:pPr>
              <w:shd w:val="clear" w:color="auto" w:fill="FFFFFF"/>
              <w:spacing w:after="0" w:line="240" w:lineRule="exact"/>
              <w:ind w:right="19"/>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250"/>
              <w:rPr>
                <w:rFonts w:ascii="Times New Roman" w:hAnsi="Times New Roman"/>
                <w:sz w:val="20"/>
                <w:szCs w:val="20"/>
              </w:rPr>
            </w:pPr>
            <w:r w:rsidRPr="006B35C3">
              <w:rPr>
                <w:rFonts w:ascii="Times New Roman" w:hAnsi="Times New Roman"/>
                <w:bCs/>
                <w:sz w:val="20"/>
                <w:szCs w:val="20"/>
              </w:rPr>
              <w:t xml:space="preserve"> 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p w:rsidR="007247A7" w:rsidRPr="006B35C3" w:rsidRDefault="007247A7" w:rsidP="00175D02">
            <w:pPr>
              <w:shd w:val="clear" w:color="auto" w:fill="FFFFFF"/>
              <w:spacing w:after="0" w:line="240" w:lineRule="exact"/>
              <w:jc w:val="center"/>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r>
      <w:tr w:rsidR="007247A7" w:rsidRPr="006B35C3" w:rsidTr="00175D02">
        <w:trPr>
          <w:trHeight w:hRule="exact" w:val="2138"/>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1.3.</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rPr>
                <w:rFonts w:ascii="Times New Roman" w:hAnsi="Times New Roman"/>
                <w:sz w:val="20"/>
                <w:szCs w:val="20"/>
              </w:rPr>
            </w:pPr>
            <w:r w:rsidRPr="006B35C3">
              <w:rPr>
                <w:rFonts w:ascii="Times New Roman" w:hAnsi="Times New Roman"/>
                <w:sz w:val="20"/>
                <w:szCs w:val="20"/>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tabs>
                <w:tab w:val="left" w:pos="965"/>
              </w:tabs>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jc w:val="center"/>
              <w:rPr>
                <w:rFonts w:ascii="Times New Roman" w:hAnsi="Times New Roman"/>
                <w:sz w:val="20"/>
                <w:szCs w:val="20"/>
              </w:rPr>
            </w:pPr>
            <w:r>
              <w:rPr>
                <w:rFonts w:ascii="Times New Roman" w:hAnsi="Times New Roman"/>
                <w:sz w:val="20"/>
                <w:szCs w:val="20"/>
              </w:rPr>
              <w:t>0</w:t>
            </w:r>
          </w:p>
        </w:tc>
      </w:tr>
      <w:tr w:rsidR="007247A7" w:rsidRPr="006B35C3" w:rsidTr="00175D02">
        <w:trPr>
          <w:trHeight w:hRule="exact" w:val="3482"/>
          <w:jc w:val="center"/>
        </w:trPr>
        <w:tc>
          <w:tcPr>
            <w:tcW w:w="56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rPr>
                <w:rFonts w:ascii="Times New Roman" w:hAnsi="Times New Roman"/>
                <w:sz w:val="20"/>
                <w:szCs w:val="20"/>
              </w:rPr>
            </w:pPr>
            <w:r w:rsidRPr="006B35C3">
              <w:rPr>
                <w:rFonts w:ascii="Times New Roman" w:hAnsi="Times New Roman"/>
                <w:sz w:val="20"/>
                <w:szCs w:val="20"/>
              </w:rPr>
              <w:t>1.4.</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rPr>
                <w:rFonts w:ascii="Times New Roman" w:hAnsi="Times New Roman"/>
                <w:spacing w:val="-2"/>
                <w:sz w:val="20"/>
                <w:szCs w:val="20"/>
              </w:rPr>
            </w:pPr>
            <w:proofErr w:type="gramStart"/>
            <w:r w:rsidRPr="006B35C3">
              <w:rPr>
                <w:rFonts w:ascii="Times New Roman" w:hAnsi="Times New Roman"/>
                <w:sz w:val="20"/>
                <w:szCs w:val="20"/>
              </w:rPr>
              <w:t>Прирост  протяженности</w:t>
            </w:r>
            <w:proofErr w:type="gramEnd"/>
            <w:r w:rsidRPr="006B35C3">
              <w:rPr>
                <w:rFonts w:ascii="Times New Roman" w:hAnsi="Times New Roman"/>
                <w:sz w:val="20"/>
                <w:szCs w:val="20"/>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tabs>
                <w:tab w:val="left" w:pos="810"/>
              </w:tabs>
              <w:spacing w:after="0" w:line="240" w:lineRule="exact"/>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8"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Pr>
                <w:rFonts w:ascii="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7247A7" w:rsidRPr="006B35C3" w:rsidRDefault="007247A7" w:rsidP="00175D02">
            <w:pPr>
              <w:spacing w:after="0" w:line="240" w:lineRule="exact"/>
              <w:jc w:val="center"/>
              <w:rPr>
                <w:rFonts w:ascii="Times New Roman" w:hAnsi="Times New Roman"/>
                <w:sz w:val="20"/>
                <w:szCs w:val="20"/>
              </w:rPr>
            </w:pPr>
            <w:r>
              <w:rPr>
                <w:rFonts w:ascii="Times New Roman" w:hAnsi="Times New Roman"/>
                <w:sz w:val="20"/>
                <w:szCs w:val="20"/>
              </w:rPr>
              <w:t>0</w:t>
            </w:r>
          </w:p>
        </w:tc>
      </w:tr>
      <w:tr w:rsidR="007247A7" w:rsidRPr="006B35C3" w:rsidTr="00175D02">
        <w:trPr>
          <w:trHeight w:hRule="exact" w:val="3403"/>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1.5.</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exact"/>
              <w:rPr>
                <w:rFonts w:ascii="Times New Roman" w:hAnsi="Times New Roman"/>
                <w:sz w:val="20"/>
                <w:szCs w:val="20"/>
              </w:rPr>
            </w:pPr>
            <w:proofErr w:type="gramStart"/>
            <w:r w:rsidRPr="006B35C3">
              <w:rPr>
                <w:rFonts w:ascii="Times New Roman" w:hAnsi="Times New Roman"/>
                <w:sz w:val="20"/>
                <w:szCs w:val="20"/>
              </w:rPr>
              <w:t>Прирост  протяженности</w:t>
            </w:r>
            <w:proofErr w:type="gramEnd"/>
            <w:r w:rsidRPr="006B35C3">
              <w:rPr>
                <w:rFonts w:ascii="Times New Roman" w:hAnsi="Times New Roman"/>
                <w:sz w:val="20"/>
                <w:szCs w:val="20"/>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auto"/>
              <w:jc w:val="center"/>
              <w:rPr>
                <w:rFonts w:ascii="Times New Roman" w:hAnsi="Times New Roman"/>
                <w:sz w:val="20"/>
                <w:szCs w:val="20"/>
              </w:rPr>
            </w:pPr>
            <w:r w:rsidRPr="006B35C3">
              <w:rPr>
                <w:rFonts w:ascii="Times New Roman" w:hAnsi="Times New Roman"/>
                <w:sz w:val="20"/>
                <w:szCs w:val="20"/>
              </w:rPr>
              <w:t>0,9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auto"/>
              <w:jc w:val="center"/>
              <w:rPr>
                <w:rFonts w:ascii="Times New Roman" w:hAnsi="Times New Roman"/>
                <w:sz w:val="20"/>
                <w:szCs w:val="20"/>
              </w:rPr>
            </w:pPr>
            <w:r w:rsidRPr="006B35C3">
              <w:rPr>
                <w:rFonts w:ascii="Times New Roman" w:hAnsi="Times New Roman"/>
                <w:sz w:val="20"/>
                <w:szCs w:val="20"/>
              </w:rPr>
              <w:t>0,519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auto"/>
              <w:ind w:left="477" w:hanging="477"/>
              <w:jc w:val="center"/>
              <w:rPr>
                <w:rFonts w:ascii="Times New Roman" w:hAnsi="Times New Roman"/>
                <w:sz w:val="20"/>
                <w:szCs w:val="20"/>
              </w:rPr>
            </w:pPr>
            <w:r w:rsidRPr="006B35C3">
              <w:rPr>
                <w:rFonts w:ascii="Times New Roman" w:hAnsi="Times New Roman"/>
                <w:sz w:val="20"/>
                <w:szCs w:val="20"/>
              </w:rPr>
              <w:t>0,730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auto"/>
              <w:ind w:left="477" w:hanging="477"/>
              <w:jc w:val="center"/>
              <w:rPr>
                <w:rFonts w:ascii="Times New Roman" w:hAnsi="Times New Roman"/>
                <w:sz w:val="20"/>
                <w:szCs w:val="20"/>
              </w:rPr>
            </w:pPr>
            <w:r w:rsidRPr="006B35C3">
              <w:rPr>
                <w:rFonts w:ascii="Times New Roman" w:hAnsi="Times New Roman"/>
                <w:sz w:val="20"/>
                <w:szCs w:val="20"/>
              </w:rPr>
              <w:t>1,814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color w:val="26282F"/>
                <w:sz w:val="20"/>
                <w:szCs w:val="20"/>
              </w:rPr>
            </w:pPr>
            <w:r w:rsidRPr="006B35C3">
              <w:rPr>
                <w:rFonts w:ascii="Times New Roman" w:hAnsi="Times New Roman"/>
                <w:sz w:val="20"/>
                <w:szCs w:val="20"/>
              </w:rPr>
              <w:t>0,6</w:t>
            </w:r>
          </w:p>
        </w:tc>
        <w:tc>
          <w:tcPr>
            <w:tcW w:w="708" w:type="dxa"/>
            <w:tcBorders>
              <w:top w:val="single" w:sz="6" w:space="0" w:color="000000"/>
              <w:left w:val="single" w:sz="6" w:space="0" w:color="000000"/>
              <w:bottom w:val="single" w:sz="6" w:space="0" w:color="000000"/>
            </w:tcBorders>
          </w:tcPr>
          <w:p w:rsidR="007247A7" w:rsidRPr="006B35C3" w:rsidRDefault="007247A7" w:rsidP="00175D02">
            <w:pPr>
              <w:spacing w:line="240" w:lineRule="exact"/>
              <w:jc w:val="center"/>
              <w:rPr>
                <w:rFonts w:ascii="Times New Roman" w:hAnsi="Times New Roman"/>
                <w:sz w:val="20"/>
                <w:szCs w:val="20"/>
              </w:rPr>
            </w:pPr>
            <w:r w:rsidRPr="006B35C3">
              <w:rPr>
                <w:rFonts w:ascii="Times New Roman" w:hAnsi="Times New Roman"/>
                <w:sz w:val="20"/>
                <w:szCs w:val="20"/>
              </w:rPr>
              <w:t>0,6</w:t>
            </w:r>
          </w:p>
        </w:tc>
        <w:tc>
          <w:tcPr>
            <w:tcW w:w="709" w:type="dxa"/>
            <w:tcBorders>
              <w:top w:val="single" w:sz="6" w:space="0" w:color="000000"/>
              <w:left w:val="single" w:sz="6" w:space="0" w:color="000000"/>
              <w:bottom w:val="single" w:sz="6" w:space="0" w:color="000000"/>
            </w:tcBorders>
          </w:tcPr>
          <w:p w:rsidR="007247A7" w:rsidRPr="006B35C3" w:rsidRDefault="007247A7" w:rsidP="00175D02">
            <w:pPr>
              <w:spacing w:line="240" w:lineRule="exact"/>
              <w:jc w:val="center"/>
              <w:rPr>
                <w:rFonts w:ascii="Times New Roman" w:hAnsi="Times New Roman"/>
                <w:sz w:val="20"/>
                <w:szCs w:val="20"/>
              </w:rPr>
            </w:pPr>
            <w:r w:rsidRPr="006B35C3">
              <w:rPr>
                <w:rFonts w:ascii="Times New Roman" w:hAnsi="Times New Roman"/>
                <w:sz w:val="20"/>
                <w:szCs w:val="20"/>
              </w:rPr>
              <w:t>0,5</w:t>
            </w:r>
            <w:r>
              <w:rPr>
                <w:rFonts w:ascii="Times New Roman" w:hAnsi="Times New Roman"/>
                <w:sz w:val="20"/>
                <w:szCs w:val="20"/>
              </w:rPr>
              <w:t>78</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0,335</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0,405</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0,341</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0,300</w:t>
            </w:r>
          </w:p>
        </w:tc>
      </w:tr>
      <w:tr w:rsidR="007247A7" w:rsidRPr="006B35C3" w:rsidTr="00175D02">
        <w:trPr>
          <w:trHeight w:hRule="exact" w:val="3383"/>
          <w:jc w:val="center"/>
        </w:trPr>
        <w:tc>
          <w:tcPr>
            <w:tcW w:w="56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lastRenderedPageBreak/>
              <w:t>1.6.</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exact"/>
              <w:rPr>
                <w:rFonts w:ascii="Times New Roman" w:hAnsi="Times New Roman"/>
                <w:sz w:val="20"/>
                <w:szCs w:val="20"/>
              </w:rPr>
            </w:pPr>
            <w:r w:rsidRPr="006B35C3">
              <w:rPr>
                <w:rFonts w:ascii="Times New Roman" w:hAnsi="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км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after="0" w:line="240" w:lineRule="exact"/>
              <w:jc w:val="center"/>
              <w:rPr>
                <w:rFonts w:ascii="Times New Roman" w:hAnsi="Times New Roman"/>
                <w:sz w:val="20"/>
                <w:szCs w:val="20"/>
              </w:rPr>
            </w:pPr>
            <w:r w:rsidRPr="006B35C3">
              <w:rPr>
                <w:rFonts w:ascii="Times New Roman" w:hAnsi="Times New Roman"/>
                <w:sz w:val="20"/>
                <w:szCs w:val="20"/>
              </w:rPr>
              <w:t>27,7</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28,2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28,9</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30,8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color w:val="26282F"/>
                <w:sz w:val="20"/>
                <w:szCs w:val="20"/>
              </w:rPr>
            </w:pPr>
            <w:r>
              <w:rPr>
                <w:rFonts w:ascii="Times New Roman" w:hAnsi="Times New Roman"/>
                <w:b/>
                <w:bCs/>
                <w:color w:val="26282F"/>
                <w:sz w:val="20"/>
                <w:szCs w:val="20"/>
              </w:rPr>
              <w:t>31,4</w:t>
            </w:r>
          </w:p>
        </w:tc>
        <w:tc>
          <w:tcPr>
            <w:tcW w:w="708" w:type="dxa"/>
            <w:tcBorders>
              <w:top w:val="single" w:sz="6" w:space="0" w:color="000000"/>
              <w:left w:val="single" w:sz="6" w:space="0" w:color="000000"/>
              <w:bottom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32,0</w:t>
            </w:r>
          </w:p>
        </w:tc>
        <w:tc>
          <w:tcPr>
            <w:tcW w:w="709" w:type="dxa"/>
            <w:tcBorders>
              <w:top w:val="single" w:sz="6" w:space="0" w:color="000000"/>
              <w:left w:val="single" w:sz="6" w:space="0" w:color="000000"/>
              <w:bottom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32,5</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32,9</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33,3</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33,6</w:t>
            </w:r>
          </w:p>
        </w:tc>
        <w:tc>
          <w:tcPr>
            <w:tcW w:w="709" w:type="dxa"/>
            <w:tcBorders>
              <w:top w:val="single" w:sz="6" w:space="0" w:color="000000"/>
              <w:left w:val="single" w:sz="6" w:space="0" w:color="000000"/>
              <w:bottom w:val="single" w:sz="6"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33,9</w:t>
            </w:r>
          </w:p>
        </w:tc>
      </w:tr>
      <w:tr w:rsidR="007247A7" w:rsidRPr="006B35C3" w:rsidTr="00175D02">
        <w:trPr>
          <w:trHeight w:hRule="exact" w:val="3606"/>
          <w:jc w:val="center"/>
        </w:trPr>
        <w:tc>
          <w:tcPr>
            <w:tcW w:w="569"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77"/>
              <w:rPr>
                <w:rFonts w:ascii="Times New Roman" w:hAnsi="Times New Roman"/>
                <w:sz w:val="20"/>
                <w:szCs w:val="20"/>
              </w:rPr>
            </w:pPr>
            <w:r w:rsidRPr="006B35C3">
              <w:rPr>
                <w:rFonts w:ascii="Times New Roman" w:hAnsi="Times New Roman"/>
                <w:sz w:val="20"/>
                <w:szCs w:val="20"/>
              </w:rPr>
              <w:t>1.7.</w:t>
            </w:r>
          </w:p>
        </w:tc>
        <w:tc>
          <w:tcPr>
            <w:tcW w:w="1550"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after="0" w:line="240" w:lineRule="exact"/>
              <w:rPr>
                <w:rFonts w:ascii="Times New Roman" w:hAnsi="Times New Roman"/>
                <w:sz w:val="20"/>
                <w:szCs w:val="20"/>
              </w:rPr>
            </w:pPr>
            <w:r w:rsidRPr="006B35C3">
              <w:rPr>
                <w:rFonts w:ascii="Times New Roman" w:hAnsi="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67"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hd w:val="clear" w:color="auto" w:fill="FFFFFF"/>
              <w:spacing w:after="0" w:line="240" w:lineRule="exact"/>
              <w:ind w:left="221"/>
              <w:rPr>
                <w:rFonts w:ascii="Times New Roman" w:hAnsi="Times New Roman"/>
                <w:sz w:val="20"/>
                <w:szCs w:val="20"/>
              </w:rPr>
            </w:pPr>
            <w:r w:rsidRPr="006B35C3">
              <w:rPr>
                <w:rFonts w:ascii="Times New Roman" w:hAnsi="Times New Roman"/>
                <w:sz w:val="20"/>
                <w:szCs w:val="20"/>
              </w:rPr>
              <w:t>%</w:t>
            </w:r>
          </w:p>
        </w:tc>
        <w:tc>
          <w:tcPr>
            <w:tcW w:w="708"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18" w:type="dxa"/>
            <w:tcBorders>
              <w:top w:val="single" w:sz="6" w:space="0" w:color="000000"/>
              <w:left w:val="single" w:sz="6" w:space="0" w:color="000000"/>
              <w:bottom w:val="single" w:sz="4" w:space="0" w:color="000000"/>
              <w:right w:val="single" w:sz="6" w:space="0" w:color="000000"/>
            </w:tcBorders>
            <w:shd w:val="clear" w:color="auto" w:fill="auto"/>
          </w:tcPr>
          <w:p w:rsidR="007247A7" w:rsidRPr="006B35C3" w:rsidRDefault="007247A7" w:rsidP="00175D02">
            <w:pPr>
              <w:spacing w:line="240" w:lineRule="exact"/>
              <w:jc w:val="center"/>
              <w:rPr>
                <w:rFonts w:ascii="Times New Roman" w:hAnsi="Times New Roman"/>
                <w:b/>
                <w:bCs/>
                <w:sz w:val="20"/>
                <w:szCs w:val="20"/>
              </w:rPr>
            </w:pPr>
            <w:r w:rsidRPr="006B35C3">
              <w:rPr>
                <w:rFonts w:ascii="Times New Roman" w:hAnsi="Times New Roman"/>
                <w:sz w:val="20"/>
                <w:szCs w:val="20"/>
              </w:rPr>
              <w:t>100</w:t>
            </w:r>
          </w:p>
        </w:tc>
        <w:tc>
          <w:tcPr>
            <w:tcW w:w="708" w:type="dxa"/>
            <w:tcBorders>
              <w:top w:val="single" w:sz="6" w:space="0" w:color="000000"/>
              <w:left w:val="single" w:sz="6" w:space="0" w:color="000000"/>
              <w:bottom w:val="single" w:sz="4" w:space="0" w:color="000000"/>
            </w:tcBorders>
          </w:tcPr>
          <w:p w:rsidR="007247A7" w:rsidRPr="006B35C3" w:rsidRDefault="007247A7" w:rsidP="00175D02">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tcBorders>
          </w:tcPr>
          <w:p w:rsidR="007247A7" w:rsidRPr="006B35C3" w:rsidRDefault="007247A7" w:rsidP="00175D02">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sidRPr="006B35C3">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100</w:t>
            </w:r>
          </w:p>
        </w:tc>
        <w:tc>
          <w:tcPr>
            <w:tcW w:w="709" w:type="dxa"/>
            <w:tcBorders>
              <w:top w:val="single" w:sz="6" w:space="0" w:color="000000"/>
              <w:left w:val="single" w:sz="6" w:space="0" w:color="000000"/>
              <w:bottom w:val="single" w:sz="4" w:space="0" w:color="000000"/>
              <w:right w:val="single" w:sz="6" w:space="0" w:color="000000"/>
            </w:tcBorders>
          </w:tcPr>
          <w:p w:rsidR="007247A7" w:rsidRPr="006B35C3" w:rsidRDefault="007247A7" w:rsidP="00175D02">
            <w:pPr>
              <w:spacing w:line="240" w:lineRule="exact"/>
              <w:jc w:val="center"/>
              <w:rPr>
                <w:rFonts w:ascii="Times New Roman" w:hAnsi="Times New Roman"/>
                <w:sz w:val="20"/>
                <w:szCs w:val="20"/>
              </w:rPr>
            </w:pPr>
            <w:r>
              <w:rPr>
                <w:rFonts w:ascii="Times New Roman" w:hAnsi="Times New Roman"/>
                <w:sz w:val="20"/>
                <w:szCs w:val="20"/>
              </w:rPr>
              <w:t>100</w:t>
            </w:r>
          </w:p>
        </w:tc>
      </w:tr>
    </w:tbl>
    <w:p w:rsidR="00F844DA" w:rsidRDefault="00F844DA" w:rsidP="00F844DA">
      <w:pPr>
        <w:jc w:val="center"/>
        <w:rPr>
          <w:rFonts w:ascii="Times New Roman" w:hAnsi="Times New Roman"/>
          <w:sz w:val="28"/>
          <w:szCs w:val="24"/>
        </w:rPr>
      </w:pPr>
    </w:p>
    <w:p w:rsidR="00F844DA" w:rsidRDefault="00F844DA" w:rsidP="00F844DA">
      <w:pPr>
        <w:sectPr w:rsidR="00F844DA">
          <w:headerReference w:type="default" r:id="rId14"/>
          <w:pgSz w:w="11906" w:h="16838"/>
          <w:pgMar w:top="1134" w:right="567" w:bottom="851" w:left="1701" w:header="709" w:footer="0" w:gutter="0"/>
          <w:cols w:space="720"/>
          <w:formProt w:val="0"/>
          <w:docGrid w:linePitch="360" w:charSpace="4096"/>
        </w:sectPr>
      </w:pPr>
    </w:p>
    <w:p w:rsidR="00F844DA" w:rsidRDefault="00F844DA" w:rsidP="00F844DA">
      <w:pPr>
        <w:rPr>
          <w:rFonts w:ascii="Times New Roman" w:hAnsi="Times New Roman"/>
          <w:b/>
          <w:sz w:val="28"/>
          <w:szCs w:val="24"/>
        </w:rPr>
      </w:pPr>
    </w:p>
    <w:p w:rsidR="00F844DA" w:rsidRDefault="00F844DA" w:rsidP="00F844D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F844DA" w:rsidRDefault="00F844DA" w:rsidP="00F844D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F844DA" w:rsidRDefault="00F844DA" w:rsidP="00F844D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7A6FDD" w:rsidRDefault="007A6FDD" w:rsidP="009572AA">
      <w:pPr>
        <w:ind w:right="-31"/>
        <w:jc w:val="center"/>
        <w:rPr>
          <w:rFonts w:ascii="Times New Roman" w:hAnsi="Times New Roman"/>
          <w:b/>
          <w:sz w:val="28"/>
          <w:szCs w:val="24"/>
        </w:rPr>
      </w:pPr>
    </w:p>
    <w:tbl>
      <w:tblPr>
        <w:tblpPr w:leftFromText="180" w:rightFromText="180" w:vertAnchor="text" w:horzAnchor="margin" w:tblpXSpec="center" w:tblpY="342"/>
        <w:tblW w:w="15438" w:type="dxa"/>
        <w:tblLook w:val="04A0" w:firstRow="1" w:lastRow="0" w:firstColumn="1" w:lastColumn="0" w:noHBand="0" w:noVBand="1"/>
      </w:tblPr>
      <w:tblGrid>
        <w:gridCol w:w="560"/>
        <w:gridCol w:w="6"/>
        <w:gridCol w:w="2112"/>
        <w:gridCol w:w="1166"/>
        <w:gridCol w:w="1166"/>
        <w:gridCol w:w="1266"/>
        <w:gridCol w:w="1366"/>
        <w:gridCol w:w="1366"/>
        <w:gridCol w:w="1266"/>
        <w:gridCol w:w="1266"/>
        <w:gridCol w:w="1266"/>
        <w:gridCol w:w="1266"/>
        <w:gridCol w:w="1366"/>
      </w:tblGrid>
      <w:tr w:rsidR="009572AA" w:rsidRPr="00F46216" w:rsidTr="00CF36BB">
        <w:trPr>
          <w:trHeight w:val="120"/>
        </w:trPr>
        <w:tc>
          <w:tcPr>
            <w:tcW w:w="560"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ind w:left="-142"/>
              <w:jc w:val="center"/>
              <w:rPr>
                <w:rFonts w:ascii="Times New Roman" w:hAnsi="Times New Roman"/>
                <w:sz w:val="20"/>
                <w:szCs w:val="20"/>
              </w:rPr>
            </w:pPr>
            <w:r w:rsidRPr="008943D1">
              <w:rPr>
                <w:rFonts w:ascii="Times New Roman" w:hAnsi="Times New Roman"/>
                <w:sz w:val="20"/>
                <w:szCs w:val="20"/>
              </w:rPr>
              <w:t>№ п/п</w:t>
            </w:r>
          </w:p>
        </w:tc>
        <w:tc>
          <w:tcPr>
            <w:tcW w:w="2118" w:type="dxa"/>
            <w:gridSpan w:val="2"/>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Наименование мероприятия/ Источник ресурсного обеспечения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2018,</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 руб.</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2019,</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 руб.</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2020, </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руб.</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2021,</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 руб.</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2022,</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 руб.</w:t>
            </w:r>
          </w:p>
        </w:tc>
        <w:tc>
          <w:tcPr>
            <w:tcW w:w="1266" w:type="dxa"/>
            <w:tcBorders>
              <w:top w:val="single" w:sz="4" w:space="0" w:color="000000"/>
              <w:left w:val="single" w:sz="4" w:space="0" w:color="000000"/>
              <w:bottom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2023,</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 xml:space="preserve"> руб.</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2024,</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руб.</w:t>
            </w:r>
          </w:p>
          <w:p w:rsidR="009572AA" w:rsidRPr="008943D1" w:rsidRDefault="009572AA" w:rsidP="00D13510">
            <w:pPr>
              <w:ind w:right="-1928"/>
              <w:jc w:val="center"/>
              <w:rPr>
                <w:rFonts w:ascii="Times New Roman" w:hAnsi="Times New Roman"/>
                <w:bCs/>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2025,</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руб.</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2026,</w:t>
            </w:r>
          </w:p>
          <w:p w:rsidR="009572AA" w:rsidRPr="008943D1" w:rsidRDefault="009572AA" w:rsidP="00D13510">
            <w:pPr>
              <w:jc w:val="center"/>
              <w:rPr>
                <w:rFonts w:ascii="Times New Roman" w:hAnsi="Times New Roman"/>
                <w:bCs/>
                <w:sz w:val="20"/>
                <w:szCs w:val="20"/>
              </w:rPr>
            </w:pPr>
            <w:r w:rsidRPr="008943D1">
              <w:rPr>
                <w:rFonts w:ascii="Times New Roman" w:hAnsi="Times New Roman"/>
                <w:bCs/>
                <w:sz w:val="20"/>
                <w:szCs w:val="20"/>
              </w:rPr>
              <w:t>руб.</w:t>
            </w:r>
          </w:p>
        </w:tc>
        <w:tc>
          <w:tcPr>
            <w:tcW w:w="1366" w:type="dxa"/>
            <w:tcBorders>
              <w:top w:val="single" w:sz="4" w:space="0" w:color="000000"/>
              <w:left w:val="single" w:sz="4" w:space="0" w:color="000000"/>
              <w:bottom w:val="single" w:sz="4" w:space="0" w:color="000000"/>
              <w:right w:val="single" w:sz="4" w:space="0" w:color="000000"/>
            </w:tcBorders>
          </w:tcPr>
          <w:p w:rsidR="009572AA" w:rsidRDefault="009572AA" w:rsidP="00D13510">
            <w:pPr>
              <w:jc w:val="center"/>
              <w:rPr>
                <w:rFonts w:ascii="Times New Roman" w:hAnsi="Times New Roman"/>
                <w:bCs/>
                <w:sz w:val="20"/>
                <w:szCs w:val="20"/>
              </w:rPr>
            </w:pPr>
            <w:r>
              <w:rPr>
                <w:rFonts w:ascii="Times New Roman" w:hAnsi="Times New Roman"/>
                <w:bCs/>
                <w:sz w:val="20"/>
                <w:szCs w:val="20"/>
              </w:rPr>
              <w:t xml:space="preserve">2027, </w:t>
            </w:r>
          </w:p>
          <w:p w:rsidR="009572AA" w:rsidRPr="008943D1" w:rsidRDefault="009572AA" w:rsidP="00D13510">
            <w:pPr>
              <w:jc w:val="center"/>
              <w:rPr>
                <w:rFonts w:ascii="Times New Roman" w:hAnsi="Times New Roman"/>
                <w:bCs/>
                <w:sz w:val="20"/>
                <w:szCs w:val="20"/>
              </w:rPr>
            </w:pPr>
            <w:proofErr w:type="spellStart"/>
            <w:r>
              <w:rPr>
                <w:rFonts w:ascii="Times New Roman" w:hAnsi="Times New Roman"/>
                <w:bCs/>
                <w:sz w:val="20"/>
                <w:szCs w:val="20"/>
              </w:rPr>
              <w:t>руб</w:t>
            </w:r>
            <w:proofErr w:type="spellEnd"/>
          </w:p>
        </w:tc>
      </w:tr>
      <w:tr w:rsidR="009572AA" w:rsidRPr="00F46216" w:rsidTr="00CF36BB">
        <w:trPr>
          <w:trHeight w:val="227"/>
        </w:trPr>
        <w:tc>
          <w:tcPr>
            <w:tcW w:w="2678" w:type="dxa"/>
            <w:gridSpan w:val="3"/>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rPr>
                <w:rFonts w:ascii="Times New Roman" w:hAnsi="Times New Roman"/>
                <w:sz w:val="20"/>
                <w:szCs w:val="20"/>
              </w:rPr>
            </w:pPr>
            <w:r w:rsidRPr="008943D1">
              <w:rPr>
                <w:rFonts w:ascii="Times New Roman" w:hAnsi="Times New Roman"/>
                <w:sz w:val="20"/>
                <w:szCs w:val="20"/>
              </w:rPr>
              <w:t>Подпрограмма, всего</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rPr>
                <w:rFonts w:ascii="Times New Roman" w:hAnsi="Times New Roman"/>
                <w:sz w:val="20"/>
                <w:szCs w:val="20"/>
              </w:rPr>
            </w:pPr>
            <w:r w:rsidRPr="008943D1">
              <w:rPr>
                <w:rFonts w:ascii="Times New Roman" w:hAnsi="Times New Roman"/>
                <w:sz w:val="20"/>
                <w:szCs w:val="20"/>
              </w:rPr>
              <w:t>7059902,91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3 970 174,53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13 364 190,35</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15 028 972,68</w:t>
            </w:r>
          </w:p>
        </w:tc>
        <w:tc>
          <w:tcPr>
            <w:tcW w:w="1266" w:type="dxa"/>
            <w:tcBorders>
              <w:top w:val="single" w:sz="4" w:space="0" w:color="000000"/>
              <w:left w:val="single" w:sz="4" w:space="0" w:color="000000"/>
              <w:bottom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8 856 827,73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Pr>
                <w:rFonts w:ascii="Times New Roman" w:hAnsi="Times New Roman"/>
                <w:sz w:val="20"/>
                <w:szCs w:val="20"/>
              </w:rPr>
              <w:t>7 244 207,74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D13510">
            <w:pPr>
              <w:jc w:val="center"/>
              <w:rPr>
                <w:rFonts w:ascii="Times New Roman" w:hAnsi="Times New Roman"/>
                <w:sz w:val="20"/>
                <w:szCs w:val="20"/>
              </w:rPr>
            </w:pPr>
            <w:r>
              <w:rPr>
                <w:rFonts w:ascii="Times New Roman" w:hAnsi="Times New Roman"/>
                <w:sz w:val="20"/>
                <w:szCs w:val="20"/>
              </w:rPr>
              <w:t>6 765 729,74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Pr>
                <w:rFonts w:ascii="Times New Roman" w:hAnsi="Times New Roman"/>
                <w:sz w:val="20"/>
                <w:szCs w:val="20"/>
              </w:rPr>
              <w:t>6 234 376,31</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3813ED" w:rsidP="00D13510">
            <w:pPr>
              <w:jc w:val="center"/>
              <w:rPr>
                <w:rFonts w:ascii="Times New Roman" w:hAnsi="Times New Roman"/>
                <w:sz w:val="20"/>
                <w:szCs w:val="20"/>
              </w:rPr>
            </w:pPr>
            <w:r>
              <w:rPr>
                <w:rFonts w:ascii="Times New Roman" w:hAnsi="Times New Roman"/>
                <w:sz w:val="20"/>
                <w:szCs w:val="20"/>
              </w:rPr>
              <w:t>36 205 555,07</w:t>
            </w:r>
          </w:p>
        </w:tc>
      </w:tr>
      <w:tr w:rsidR="009572AA" w:rsidRPr="00F46216" w:rsidTr="00CF36BB">
        <w:trPr>
          <w:trHeight w:val="251"/>
        </w:trPr>
        <w:tc>
          <w:tcPr>
            <w:tcW w:w="2678" w:type="dxa"/>
            <w:gridSpan w:val="3"/>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rPr>
                <w:rFonts w:ascii="Times New Roman" w:hAnsi="Times New Roman"/>
                <w:sz w:val="20"/>
                <w:szCs w:val="20"/>
              </w:rPr>
            </w:pPr>
            <w:r w:rsidRPr="008943D1">
              <w:rPr>
                <w:rFonts w:ascii="Times New Roman" w:hAnsi="Times New Roman"/>
                <w:sz w:val="20"/>
                <w:szCs w:val="20"/>
              </w:rPr>
              <w:t>7059902,91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3 970174,53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 xml:space="preserve">13 364 190,35 </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15 028 972,68</w:t>
            </w:r>
          </w:p>
        </w:tc>
        <w:tc>
          <w:tcPr>
            <w:tcW w:w="1266" w:type="dxa"/>
            <w:tcBorders>
              <w:top w:val="single" w:sz="4" w:space="0" w:color="000000"/>
              <w:left w:val="single" w:sz="4" w:space="0" w:color="000000"/>
              <w:bottom w:val="single" w:sz="4" w:space="0" w:color="000000"/>
            </w:tcBorders>
          </w:tcPr>
          <w:p w:rsidR="009572AA" w:rsidRPr="008943D1" w:rsidRDefault="009572AA" w:rsidP="00D13510">
            <w:pPr>
              <w:jc w:val="center"/>
              <w:rPr>
                <w:rFonts w:ascii="Times New Roman" w:hAnsi="Times New Roman"/>
                <w:sz w:val="20"/>
                <w:szCs w:val="20"/>
              </w:rPr>
            </w:pPr>
            <w:r w:rsidRPr="008943D1">
              <w:rPr>
                <w:rFonts w:ascii="Times New Roman" w:hAnsi="Times New Roman"/>
                <w:sz w:val="20"/>
                <w:szCs w:val="20"/>
              </w:rPr>
              <w:t>8 856 827,73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Pr>
                <w:rFonts w:ascii="Times New Roman" w:hAnsi="Times New Roman"/>
                <w:sz w:val="20"/>
                <w:szCs w:val="20"/>
              </w:rPr>
              <w:t>7 244 207,74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D13510">
            <w:pPr>
              <w:jc w:val="center"/>
              <w:rPr>
                <w:rFonts w:ascii="Times New Roman" w:hAnsi="Times New Roman"/>
                <w:sz w:val="20"/>
                <w:szCs w:val="20"/>
              </w:rPr>
            </w:pPr>
            <w:r>
              <w:rPr>
                <w:rFonts w:ascii="Times New Roman" w:hAnsi="Times New Roman"/>
                <w:sz w:val="20"/>
                <w:szCs w:val="20"/>
              </w:rPr>
              <w:t>6 765 729,74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D13510">
            <w:pPr>
              <w:jc w:val="center"/>
              <w:rPr>
                <w:rFonts w:ascii="Times New Roman" w:hAnsi="Times New Roman"/>
                <w:sz w:val="20"/>
                <w:szCs w:val="20"/>
              </w:rPr>
            </w:pPr>
            <w:r>
              <w:rPr>
                <w:rFonts w:ascii="Times New Roman" w:hAnsi="Times New Roman"/>
                <w:sz w:val="20"/>
                <w:szCs w:val="20"/>
              </w:rPr>
              <w:t>6 234 376,31</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3813ED" w:rsidP="00D13510">
            <w:pPr>
              <w:jc w:val="center"/>
              <w:rPr>
                <w:rFonts w:ascii="Times New Roman" w:hAnsi="Times New Roman"/>
                <w:sz w:val="20"/>
                <w:szCs w:val="20"/>
              </w:rPr>
            </w:pPr>
            <w:r>
              <w:rPr>
                <w:rFonts w:ascii="Times New Roman" w:hAnsi="Times New Roman"/>
                <w:sz w:val="20"/>
                <w:szCs w:val="20"/>
              </w:rPr>
              <w:t>36 205 555,07</w:t>
            </w:r>
          </w:p>
        </w:tc>
      </w:tr>
      <w:tr w:rsidR="009572AA" w:rsidRPr="00F46216" w:rsidTr="00CF36BB">
        <w:trPr>
          <w:trHeight w:val="442"/>
        </w:trPr>
        <w:tc>
          <w:tcPr>
            <w:tcW w:w="2678" w:type="dxa"/>
            <w:gridSpan w:val="3"/>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4059902,91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3 970 174,53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13 364 190,35</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8 713 289,55</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4 916 586,47</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Pr>
                <w:rFonts w:ascii="Times New Roman" w:hAnsi="Times New Roman"/>
                <w:sz w:val="20"/>
                <w:szCs w:val="20"/>
              </w:rPr>
              <w:t>3 303 966,48</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9572AA">
            <w:pPr>
              <w:rPr>
                <w:rFonts w:ascii="Times New Roman" w:hAnsi="Times New Roman"/>
                <w:sz w:val="20"/>
                <w:szCs w:val="20"/>
              </w:rPr>
            </w:pPr>
            <w:r>
              <w:rPr>
                <w:rFonts w:ascii="Times New Roman" w:hAnsi="Times New Roman"/>
                <w:sz w:val="20"/>
                <w:szCs w:val="20"/>
              </w:rPr>
              <w:t>2 825 488,48</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Pr>
                <w:rFonts w:ascii="Times New Roman" w:hAnsi="Times New Roman"/>
                <w:sz w:val="20"/>
                <w:szCs w:val="20"/>
              </w:rPr>
              <w:t>2 239 650,03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Pr>
                <w:rFonts w:ascii="Times New Roman" w:hAnsi="Times New Roman"/>
                <w:sz w:val="20"/>
                <w:szCs w:val="20"/>
              </w:rPr>
              <w:t>2 688 408,34</w:t>
            </w:r>
          </w:p>
        </w:tc>
      </w:tr>
      <w:tr w:rsidR="009572AA" w:rsidRPr="00F46216" w:rsidTr="00CF36BB">
        <w:trPr>
          <w:trHeight w:val="227"/>
        </w:trPr>
        <w:tc>
          <w:tcPr>
            <w:tcW w:w="2678" w:type="dxa"/>
            <w:gridSpan w:val="3"/>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eastAsia="Calibri" w:hAnsi="Times New Roman"/>
                <w:sz w:val="20"/>
                <w:szCs w:val="20"/>
              </w:rPr>
              <w:t>3000000,00</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4073600,00</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1043423,35</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hAnsi="Times New Roman"/>
                <w:sz w:val="20"/>
                <w:szCs w:val="20"/>
              </w:rPr>
              <w:t>7 002 638,07</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hAnsi="Times New Roman"/>
                <w:sz w:val="20"/>
                <w:szCs w:val="20"/>
              </w:rPr>
              <w:t>6 315 683,13</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Pr>
                <w:rFonts w:ascii="Times New Roman" w:hAnsi="Times New Roman"/>
                <w:sz w:val="20"/>
                <w:szCs w:val="20"/>
              </w:rPr>
              <w:t>3 994 726,28</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3813ED" w:rsidP="009572AA">
            <w:pPr>
              <w:rPr>
                <w:rFonts w:ascii="Times New Roman" w:eastAsia="Calibri" w:hAnsi="Times New Roman"/>
                <w:sz w:val="20"/>
                <w:szCs w:val="20"/>
              </w:rPr>
            </w:pPr>
            <w:r>
              <w:rPr>
                <w:rFonts w:ascii="Times New Roman" w:eastAsia="Calibri" w:hAnsi="Times New Roman"/>
                <w:sz w:val="20"/>
                <w:szCs w:val="20"/>
              </w:rPr>
              <w:t>33 517 146,73</w:t>
            </w:r>
          </w:p>
        </w:tc>
      </w:tr>
      <w:tr w:rsidR="009572AA" w:rsidRPr="00F46216" w:rsidTr="00CF36BB">
        <w:trPr>
          <w:trHeight w:val="369"/>
        </w:trPr>
        <w:tc>
          <w:tcPr>
            <w:tcW w:w="2678" w:type="dxa"/>
            <w:gridSpan w:val="3"/>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eastAsia="Calibri" w:hAnsi="Times New Roman"/>
                <w:sz w:val="20"/>
                <w:szCs w:val="20"/>
              </w:rPr>
              <w:t>6 361 552,28</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outlineLvl w:val="1"/>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jc w:val="center"/>
              <w:rPr>
                <w:rFonts w:ascii="Times New Roman" w:eastAsia="Calibri" w:hAnsi="Times New Roman"/>
                <w:sz w:val="20"/>
                <w:szCs w:val="20"/>
              </w:rPr>
            </w:pPr>
            <w:r>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jc w:val="center"/>
              <w:rPr>
                <w:rFonts w:ascii="Times New Roman" w:eastAsia="Calibri" w:hAnsi="Times New Roman"/>
                <w:sz w:val="20"/>
                <w:szCs w:val="20"/>
              </w:rPr>
            </w:pPr>
            <w:r>
              <w:rPr>
                <w:rFonts w:ascii="Times New Roman" w:eastAsia="Calibri" w:hAnsi="Times New Roman"/>
                <w:sz w:val="20"/>
                <w:szCs w:val="20"/>
              </w:rPr>
              <w:t>0,00</w:t>
            </w:r>
          </w:p>
        </w:tc>
      </w:tr>
      <w:tr w:rsidR="009572AA" w:rsidRPr="00F46216" w:rsidTr="00CF36BB">
        <w:trPr>
          <w:trHeight w:val="227"/>
        </w:trPr>
        <w:tc>
          <w:tcPr>
            <w:tcW w:w="560" w:type="dxa"/>
            <w:vMerge w:val="restart"/>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bCs/>
                <w:color w:val="26282F"/>
                <w:sz w:val="20"/>
                <w:szCs w:val="20"/>
              </w:rPr>
            </w:pPr>
            <w:r w:rsidRPr="008943D1">
              <w:rPr>
                <w:rFonts w:ascii="Times New Roman" w:hAnsi="Times New Roman"/>
                <w:bCs/>
                <w:color w:val="26282F"/>
                <w:sz w:val="20"/>
                <w:szCs w:val="20"/>
              </w:rPr>
              <w:t>1.</w:t>
            </w:r>
          </w:p>
        </w:tc>
        <w:tc>
          <w:tcPr>
            <w:tcW w:w="2118" w:type="dxa"/>
            <w:gridSpan w:val="2"/>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both"/>
              <w:rPr>
                <w:rFonts w:ascii="Times New Roman" w:hAnsi="Times New Roman"/>
                <w:sz w:val="20"/>
                <w:szCs w:val="20"/>
              </w:rPr>
            </w:pPr>
            <w:r w:rsidRPr="008943D1">
              <w:rPr>
                <w:rFonts w:ascii="Times New Roman" w:hAnsi="Times New Roman"/>
                <w:sz w:val="20"/>
                <w:szCs w:val="20"/>
              </w:rPr>
              <w:t>Основное мероприятие</w:t>
            </w:r>
          </w:p>
          <w:p w:rsidR="009572AA" w:rsidRPr="008943D1" w:rsidRDefault="009572AA" w:rsidP="009572AA">
            <w:pPr>
              <w:rPr>
                <w:rFonts w:ascii="Times New Roman" w:hAnsi="Times New Roman"/>
                <w:sz w:val="20"/>
                <w:szCs w:val="20"/>
              </w:rPr>
            </w:pPr>
            <w:r w:rsidRPr="008943D1">
              <w:rPr>
                <w:rFonts w:ascii="Times New Roman" w:hAnsi="Times New Roman"/>
                <w:sz w:val="20"/>
                <w:szCs w:val="20"/>
              </w:rPr>
              <w:t>Содержание и улучшение технического состояния дорог общего пользования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3 970 174,53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13 364 190,35</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15 028 972,68</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8 856 827,73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Pr>
                <w:rFonts w:ascii="Times New Roman" w:hAnsi="Times New Roman"/>
                <w:sz w:val="20"/>
                <w:szCs w:val="20"/>
              </w:rPr>
              <w:t xml:space="preserve">  7 244 207,73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9572AA">
            <w:pPr>
              <w:jc w:val="center"/>
              <w:rPr>
                <w:rFonts w:ascii="Times New Roman" w:hAnsi="Times New Roman"/>
                <w:sz w:val="20"/>
                <w:szCs w:val="20"/>
              </w:rPr>
            </w:pPr>
            <w:r>
              <w:rPr>
                <w:rFonts w:ascii="Times New Roman" w:hAnsi="Times New Roman"/>
                <w:sz w:val="20"/>
                <w:szCs w:val="20"/>
              </w:rPr>
              <w:t>6 765 729,74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jc w:val="center"/>
              <w:rPr>
                <w:rFonts w:ascii="Times New Roman" w:hAnsi="Times New Roman"/>
                <w:sz w:val="20"/>
                <w:szCs w:val="20"/>
              </w:rPr>
            </w:pPr>
            <w:r>
              <w:rPr>
                <w:rFonts w:ascii="Times New Roman" w:hAnsi="Times New Roman"/>
                <w:sz w:val="20"/>
                <w:szCs w:val="20"/>
              </w:rPr>
              <w:t>6 234 376,31</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3813ED" w:rsidP="009572AA">
            <w:pPr>
              <w:jc w:val="center"/>
              <w:rPr>
                <w:rFonts w:ascii="Times New Roman" w:hAnsi="Times New Roman"/>
                <w:sz w:val="20"/>
                <w:szCs w:val="20"/>
              </w:rPr>
            </w:pPr>
            <w:r>
              <w:rPr>
                <w:rFonts w:ascii="Times New Roman" w:hAnsi="Times New Roman"/>
                <w:sz w:val="20"/>
                <w:szCs w:val="20"/>
              </w:rPr>
              <w:t>36 205 555,07</w:t>
            </w:r>
          </w:p>
        </w:tc>
      </w:tr>
      <w:tr w:rsidR="009572AA"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bCs/>
                <w:color w:val="26282F"/>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3 970 174,53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13 364 190,35</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15 028 972,68</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8 856 827,73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Pr>
                <w:rFonts w:ascii="Times New Roman" w:hAnsi="Times New Roman"/>
                <w:sz w:val="20"/>
                <w:szCs w:val="20"/>
              </w:rPr>
              <w:t>7 244 207,73</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CF36BB">
            <w:pPr>
              <w:rPr>
                <w:rFonts w:ascii="Times New Roman" w:hAnsi="Times New Roman"/>
                <w:sz w:val="20"/>
                <w:szCs w:val="20"/>
              </w:rPr>
            </w:pPr>
            <w:r>
              <w:rPr>
                <w:rFonts w:ascii="Times New Roman" w:hAnsi="Times New Roman"/>
                <w:sz w:val="20"/>
                <w:szCs w:val="20"/>
              </w:rPr>
              <w:t>6 765 729,74</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jc w:val="center"/>
              <w:rPr>
                <w:rFonts w:ascii="Times New Roman" w:hAnsi="Times New Roman"/>
                <w:sz w:val="20"/>
                <w:szCs w:val="20"/>
              </w:rPr>
            </w:pPr>
            <w:r>
              <w:rPr>
                <w:rFonts w:ascii="Times New Roman" w:hAnsi="Times New Roman"/>
                <w:sz w:val="20"/>
                <w:szCs w:val="20"/>
              </w:rPr>
              <w:t>6 234 376,31</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3813ED" w:rsidP="009572AA">
            <w:pPr>
              <w:jc w:val="center"/>
              <w:rPr>
                <w:rFonts w:ascii="Times New Roman" w:hAnsi="Times New Roman"/>
                <w:sz w:val="20"/>
                <w:szCs w:val="20"/>
              </w:rPr>
            </w:pPr>
            <w:r>
              <w:rPr>
                <w:rFonts w:ascii="Times New Roman" w:hAnsi="Times New Roman"/>
                <w:sz w:val="20"/>
                <w:szCs w:val="20"/>
              </w:rPr>
              <w:t>36 205 555,07</w:t>
            </w:r>
          </w:p>
        </w:tc>
      </w:tr>
      <w:tr w:rsidR="009572AA"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bCs/>
                <w:color w:val="26282F"/>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4059902,91</w:t>
            </w:r>
          </w:p>
        </w:tc>
        <w:tc>
          <w:tcPr>
            <w:tcW w:w="11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7106987,69</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3 970 174,53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jc w:val="center"/>
              <w:rPr>
                <w:rFonts w:ascii="Times New Roman" w:hAnsi="Times New Roman"/>
                <w:sz w:val="20"/>
                <w:szCs w:val="20"/>
              </w:rPr>
            </w:pPr>
            <w:r w:rsidRPr="008943D1">
              <w:rPr>
                <w:rFonts w:ascii="Times New Roman" w:hAnsi="Times New Roman"/>
                <w:sz w:val="20"/>
                <w:szCs w:val="20"/>
              </w:rPr>
              <w:t>6 361 552,28</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8 713 289,55</w:t>
            </w:r>
          </w:p>
        </w:tc>
        <w:tc>
          <w:tcPr>
            <w:tcW w:w="1266" w:type="dxa"/>
            <w:tcBorders>
              <w:top w:val="single" w:sz="4" w:space="0" w:color="000000"/>
              <w:left w:val="single" w:sz="4" w:space="0" w:color="000000"/>
              <w:bottom w:val="single" w:sz="4" w:space="0" w:color="000000"/>
            </w:tcBorders>
          </w:tcPr>
          <w:p w:rsidR="009572AA" w:rsidRPr="008943D1" w:rsidRDefault="009572AA" w:rsidP="009572AA">
            <w:pPr>
              <w:rPr>
                <w:rFonts w:ascii="Times New Roman" w:hAnsi="Times New Roman"/>
                <w:sz w:val="20"/>
                <w:szCs w:val="20"/>
              </w:rPr>
            </w:pPr>
            <w:r w:rsidRPr="008943D1">
              <w:rPr>
                <w:rFonts w:ascii="Times New Roman" w:hAnsi="Times New Roman"/>
                <w:sz w:val="20"/>
                <w:szCs w:val="20"/>
              </w:rPr>
              <w:t>4 916 586,47</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9572AA" w:rsidP="009572AA">
            <w:pPr>
              <w:rPr>
                <w:rFonts w:ascii="Times New Roman" w:hAnsi="Times New Roman"/>
                <w:sz w:val="20"/>
                <w:szCs w:val="20"/>
              </w:rPr>
            </w:pPr>
            <w:r>
              <w:rPr>
                <w:rFonts w:ascii="Times New Roman" w:hAnsi="Times New Roman"/>
                <w:sz w:val="20"/>
                <w:szCs w:val="20"/>
              </w:rPr>
              <w:t>3 303 966,48</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CF36BB" w:rsidP="00CF36BB">
            <w:pPr>
              <w:spacing w:line="240" w:lineRule="auto"/>
              <w:rPr>
                <w:rFonts w:ascii="Times New Roman" w:hAnsi="Times New Roman"/>
                <w:sz w:val="20"/>
                <w:szCs w:val="20"/>
              </w:rPr>
            </w:pPr>
            <w:r>
              <w:rPr>
                <w:rFonts w:ascii="Times New Roman" w:hAnsi="Times New Roman"/>
                <w:sz w:val="20"/>
                <w:szCs w:val="20"/>
              </w:rPr>
              <w:t>2 825 488,48</w:t>
            </w:r>
          </w:p>
        </w:tc>
        <w:tc>
          <w:tcPr>
            <w:tcW w:w="12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rPr>
                <w:rFonts w:ascii="Times New Roman" w:hAnsi="Times New Roman"/>
                <w:sz w:val="20"/>
                <w:szCs w:val="20"/>
              </w:rPr>
            </w:pPr>
            <w:r>
              <w:rPr>
                <w:rFonts w:ascii="Times New Roman" w:hAnsi="Times New Roman"/>
                <w:sz w:val="20"/>
                <w:szCs w:val="20"/>
              </w:rPr>
              <w:t>2 239 650,03</w:t>
            </w:r>
          </w:p>
        </w:tc>
        <w:tc>
          <w:tcPr>
            <w:tcW w:w="1366" w:type="dxa"/>
            <w:tcBorders>
              <w:top w:val="single" w:sz="4" w:space="0" w:color="000000"/>
              <w:left w:val="single" w:sz="4" w:space="0" w:color="000000"/>
              <w:bottom w:val="single" w:sz="4" w:space="0" w:color="000000"/>
              <w:right w:val="single" w:sz="4" w:space="0" w:color="000000"/>
            </w:tcBorders>
          </w:tcPr>
          <w:p w:rsidR="009572AA" w:rsidRPr="008943D1" w:rsidRDefault="004D2F59" w:rsidP="009572AA">
            <w:pPr>
              <w:rPr>
                <w:rFonts w:ascii="Times New Roman" w:hAnsi="Times New Roman"/>
                <w:sz w:val="20"/>
                <w:szCs w:val="20"/>
              </w:rPr>
            </w:pPr>
            <w:r>
              <w:rPr>
                <w:rFonts w:ascii="Times New Roman" w:hAnsi="Times New Roman"/>
                <w:sz w:val="20"/>
                <w:szCs w:val="20"/>
              </w:rPr>
              <w:t>2 688 408,34</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bCs/>
                <w:color w:val="26282F"/>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3000000,00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4073600,00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1043423,35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hAnsi="Times New Roman"/>
                <w:sz w:val="20"/>
                <w:szCs w:val="20"/>
              </w:rPr>
              <w:t>7 002 638,07</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hAnsi="Times New Roman"/>
                <w:sz w:val="20"/>
                <w:szCs w:val="20"/>
              </w:rPr>
              <w:t>6 315 683,13</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Pr>
                <w:rFonts w:ascii="Times New Roman" w:hAnsi="Times New Roman"/>
                <w:sz w:val="20"/>
                <w:szCs w:val="20"/>
              </w:rPr>
              <w:t>3 994 726,28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3813ED" w:rsidP="004D2F59">
            <w:pPr>
              <w:rPr>
                <w:rFonts w:ascii="Times New Roman" w:eastAsia="Calibri" w:hAnsi="Times New Roman"/>
                <w:sz w:val="20"/>
                <w:szCs w:val="20"/>
              </w:rPr>
            </w:pPr>
            <w:r>
              <w:rPr>
                <w:rFonts w:ascii="Times New Roman" w:eastAsia="Calibri" w:hAnsi="Times New Roman"/>
                <w:sz w:val="20"/>
                <w:szCs w:val="20"/>
              </w:rPr>
              <w:t>33 517 146,73</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bCs/>
                <w:color w:val="26282F"/>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both"/>
              <w:outlineLvl w:val="1"/>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0" w:type="dxa"/>
            <w:vMerge w:val="restart"/>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both"/>
              <w:rPr>
                <w:rFonts w:ascii="Times New Roman" w:hAnsi="Times New Roman"/>
                <w:sz w:val="20"/>
                <w:szCs w:val="20"/>
              </w:rPr>
            </w:pPr>
            <w:r w:rsidRPr="008943D1">
              <w:rPr>
                <w:rFonts w:ascii="Times New Roman" w:hAnsi="Times New Roman"/>
                <w:sz w:val="20"/>
                <w:szCs w:val="20"/>
              </w:rPr>
              <w:t>1.1</w:t>
            </w: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both"/>
              <w:rPr>
                <w:rFonts w:ascii="Times New Roman" w:hAnsi="Times New Roman"/>
                <w:sz w:val="20"/>
                <w:szCs w:val="20"/>
              </w:rPr>
            </w:pPr>
            <w:r w:rsidRPr="008943D1">
              <w:rPr>
                <w:rFonts w:ascii="Times New Roman" w:hAnsi="Times New Roman"/>
                <w:sz w:val="20"/>
                <w:szCs w:val="20"/>
              </w:rPr>
              <w:t xml:space="preserve">    Содержание и ремонт   дорог общего пользования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vAlign w:val="center"/>
          </w:tcPr>
          <w:p w:rsidR="004D2F59" w:rsidRPr="008943D1" w:rsidRDefault="004D2F59" w:rsidP="004D2F59">
            <w:pPr>
              <w:rPr>
                <w:rFonts w:ascii="Times New Roman" w:hAnsi="Times New Roman"/>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vAlign w:val="center"/>
          </w:tcPr>
          <w:p w:rsidR="004D2F59" w:rsidRPr="008943D1" w:rsidRDefault="004D2F59" w:rsidP="004D2F59">
            <w:pPr>
              <w:rPr>
                <w:rFonts w:ascii="Times New Roman" w:hAnsi="Times New Roman"/>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vAlign w:val="center"/>
          </w:tcPr>
          <w:p w:rsidR="004D2F59" w:rsidRPr="008943D1" w:rsidRDefault="004D2F59" w:rsidP="004D2F59">
            <w:pPr>
              <w:rPr>
                <w:rFonts w:ascii="Times New Roman" w:hAnsi="Times New Roman"/>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0" w:type="dxa"/>
            <w:vMerge/>
            <w:tcBorders>
              <w:top w:val="single" w:sz="4" w:space="0" w:color="000000"/>
              <w:left w:val="single" w:sz="4" w:space="0" w:color="000000"/>
              <w:bottom w:val="single" w:sz="4" w:space="0" w:color="000000"/>
              <w:right w:val="single" w:sz="4" w:space="0" w:color="000000"/>
            </w:tcBorders>
            <w:vAlign w:val="center"/>
          </w:tcPr>
          <w:p w:rsidR="004D2F59" w:rsidRPr="008943D1" w:rsidRDefault="004D2F59" w:rsidP="004D2F59">
            <w:pPr>
              <w:rPr>
                <w:rFonts w:ascii="Times New Roman" w:hAnsi="Times New Roman"/>
                <w:sz w:val="20"/>
                <w:szCs w:val="20"/>
              </w:rPr>
            </w:pPr>
          </w:p>
        </w:tc>
        <w:tc>
          <w:tcPr>
            <w:tcW w:w="2118"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val="restart"/>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1.2</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both"/>
              <w:rPr>
                <w:rFonts w:ascii="Times New Roman" w:hAnsi="Times New Roman"/>
                <w:sz w:val="20"/>
                <w:szCs w:val="20"/>
              </w:rPr>
            </w:pPr>
            <w:r w:rsidRPr="008943D1">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2798219,16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1241053,51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846 373,37</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3 474 047,52</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4 238 569,48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2 199 224,11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268 718,62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179"/>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 xml:space="preserve">2798219,16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1241053,51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846 373,37</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3 474 047,52</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4 238 569,48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2 199 224,11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268 718,62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2798219,16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1241053,51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846 373,37</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3 474 047,52</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4 238 569,48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2 199 224,11</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268 718,62</w:t>
            </w:r>
          </w:p>
          <w:p w:rsidR="004D2F59" w:rsidRPr="008943D1" w:rsidRDefault="004D2F59" w:rsidP="004D2F59">
            <w:pP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val="restart"/>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1.3</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both"/>
              <w:rPr>
                <w:rFonts w:ascii="Times New Roman" w:hAnsi="Times New Roman"/>
                <w:sz w:val="20"/>
                <w:szCs w:val="20"/>
              </w:rPr>
            </w:pPr>
            <w:r w:rsidRPr="008943D1">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981683,75</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560 161,25</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308 202,42</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1 267 816,19</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Pr>
                <w:rFonts w:ascii="Times New Roman" w:hAnsi="Times New Roman"/>
                <w:sz w:val="20"/>
                <w:szCs w:val="20"/>
              </w:rPr>
              <w:t>638 806,56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981683,75</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560161,25</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308 202,42</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1 267 816,19</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Pr>
                <w:rFonts w:ascii="Times New Roman" w:hAnsi="Times New Roman"/>
                <w:sz w:val="20"/>
                <w:szCs w:val="20"/>
              </w:rPr>
              <w:t>638 806,56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981683,75</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560161,25</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308 202,42</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1 267 816,19</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 xml:space="preserve">   638 806,56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val="restart"/>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lang w:val="en-US"/>
              </w:rPr>
              <w:t>1</w:t>
            </w:r>
            <w:r w:rsidRPr="008943D1">
              <w:rPr>
                <w:rFonts w:ascii="Times New Roman" w:eastAsia="Calibri" w:hAnsi="Times New Roman"/>
                <w:sz w:val="20"/>
                <w:szCs w:val="20"/>
              </w:rPr>
              <w:t>.4</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widowControl w:val="0"/>
              <w:rPr>
                <w:rFonts w:ascii="Times New Roman" w:hAnsi="Times New Roman"/>
                <w:sz w:val="20"/>
                <w:szCs w:val="20"/>
              </w:rPr>
            </w:pPr>
            <w:proofErr w:type="spellStart"/>
            <w:r w:rsidRPr="008943D1">
              <w:rPr>
                <w:rFonts w:ascii="Times New Roman" w:hAnsi="Times New Roman"/>
                <w:sz w:val="20"/>
                <w:szCs w:val="20"/>
              </w:rPr>
              <w:t>Софинансирование</w:t>
            </w:r>
            <w:proofErr w:type="spellEnd"/>
            <w:r w:rsidRPr="008943D1">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w:t>
            </w:r>
            <w:r w:rsidRPr="008943D1">
              <w:rPr>
                <w:rFonts w:ascii="Times New Roman" w:hAnsi="Times New Roman"/>
                <w:sz w:val="20"/>
                <w:szCs w:val="20"/>
              </w:rPr>
              <w:lastRenderedPageBreak/>
              <w:t>местного значения в рамках дорожного фонда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lastRenderedPageBreak/>
              <w:t>159854,17</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159854,17</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val="restart"/>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159854,17</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vMerge/>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452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lang w:val="en-US"/>
              </w:rPr>
              <w:t>1</w:t>
            </w:r>
            <w:r w:rsidRPr="008943D1">
              <w:rPr>
                <w:rFonts w:ascii="Times New Roman" w:eastAsia="Calibri" w:hAnsi="Times New Roman"/>
                <w:sz w:val="20"/>
                <w:szCs w:val="20"/>
              </w:rPr>
              <w:t>.5</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widowControl w:val="0"/>
              <w:rPr>
                <w:rFonts w:ascii="Times New Roman" w:hAnsi="Times New Roman"/>
                <w:sz w:val="20"/>
                <w:szCs w:val="20"/>
              </w:rPr>
            </w:pPr>
            <w:r w:rsidRPr="008943D1">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3000000,00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4073600,00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1452673,18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1 925 583,85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2 424 684,00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1C757A" w:rsidP="004D2F59">
            <w:pPr>
              <w:rPr>
                <w:rFonts w:ascii="Times New Roman" w:eastAsia="Calibri" w:hAnsi="Times New Roman"/>
                <w:sz w:val="20"/>
                <w:szCs w:val="20"/>
              </w:rPr>
            </w:pPr>
            <w:r>
              <w:rPr>
                <w:rFonts w:ascii="Times New Roman" w:eastAsia="Calibri" w:hAnsi="Times New Roman"/>
                <w:sz w:val="20"/>
                <w:szCs w:val="20"/>
              </w:rPr>
              <w:t>4 035 077,06</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1C757A" w:rsidP="004D2F59">
            <w:pPr>
              <w:rPr>
                <w:rFonts w:ascii="Times New Roman" w:eastAsia="Calibri" w:hAnsi="Times New Roman"/>
                <w:sz w:val="20"/>
                <w:szCs w:val="20"/>
              </w:rPr>
            </w:pPr>
            <w:r>
              <w:rPr>
                <w:rFonts w:ascii="Times New Roman" w:eastAsia="Calibri" w:hAnsi="Times New Roman"/>
                <w:sz w:val="20"/>
                <w:szCs w:val="20"/>
              </w:rPr>
              <w:t>4 035 077,06</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3000000,00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4073600,00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1452673,18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1 925 583,85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2 424 684,00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1C757A" w:rsidP="004D2F59">
            <w:pPr>
              <w:rPr>
                <w:rFonts w:ascii="Times New Roman" w:hAnsi="Times New Roman"/>
                <w:sz w:val="20"/>
                <w:szCs w:val="20"/>
              </w:rPr>
            </w:pPr>
            <w:r>
              <w:rPr>
                <w:rFonts w:ascii="Times New Roman" w:hAnsi="Times New Roman"/>
                <w:sz w:val="20"/>
                <w:szCs w:val="20"/>
              </w:rPr>
              <w:t>4 035 077,06</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1C757A" w:rsidP="004D2F59">
            <w:pPr>
              <w:rPr>
                <w:rFonts w:ascii="Times New Roman" w:hAnsi="Times New Roman"/>
                <w:sz w:val="20"/>
                <w:szCs w:val="20"/>
              </w:rPr>
            </w:pPr>
            <w:r>
              <w:rPr>
                <w:rFonts w:ascii="Times New Roman" w:hAnsi="Times New Roman"/>
                <w:sz w:val="20"/>
                <w:szCs w:val="20"/>
              </w:rPr>
              <w:t>4 035 077,06</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409 249,83</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922 945,78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1 360 868,01</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39 800,42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39 800,42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39 800,42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7E21FD" w:rsidP="004D2F59">
            <w:pPr>
              <w:rPr>
                <w:rFonts w:ascii="Times New Roman" w:hAnsi="Times New Roman"/>
                <w:sz w:val="20"/>
                <w:szCs w:val="20"/>
              </w:rPr>
            </w:pPr>
            <w:r>
              <w:rPr>
                <w:rFonts w:ascii="Times New Roman" w:hAnsi="Times New Roman"/>
                <w:sz w:val="20"/>
                <w:szCs w:val="20"/>
              </w:rPr>
              <w:t>40 350,78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7E21FD" w:rsidP="004D2F59">
            <w:pPr>
              <w:rPr>
                <w:rFonts w:ascii="Times New Roman" w:hAnsi="Times New Roman"/>
                <w:sz w:val="20"/>
                <w:szCs w:val="20"/>
              </w:rPr>
            </w:pPr>
            <w:r>
              <w:rPr>
                <w:rFonts w:ascii="Times New Roman" w:hAnsi="Times New Roman"/>
                <w:sz w:val="20"/>
                <w:szCs w:val="20"/>
              </w:rPr>
              <w:t>40 350,78</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3000000,00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4073600,00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1043423,35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hAnsi="Times New Roman"/>
                <w:sz w:val="20"/>
                <w:szCs w:val="20"/>
              </w:rPr>
              <w:t>1 002 638,07</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hAnsi="Times New Roman"/>
                <w:sz w:val="20"/>
                <w:szCs w:val="20"/>
              </w:rPr>
              <w:t>1063 815,99</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3 940 241,26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eastAsia="Calibri" w:hAnsi="Times New Roman"/>
                <w:sz w:val="20"/>
                <w:szCs w:val="20"/>
              </w:rPr>
            </w:pPr>
            <w:r>
              <w:rPr>
                <w:rFonts w:ascii="Times New Roman" w:eastAsia="Calibri" w:hAnsi="Times New Roman"/>
                <w:sz w:val="20"/>
                <w:szCs w:val="20"/>
              </w:rPr>
              <w:t>3 994 726,28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eastAsia="Calibri" w:hAnsi="Times New Roman"/>
                <w:sz w:val="20"/>
                <w:szCs w:val="20"/>
              </w:rPr>
            </w:pPr>
            <w:r>
              <w:rPr>
                <w:rFonts w:ascii="Times New Roman" w:eastAsia="Calibri" w:hAnsi="Times New Roman"/>
                <w:sz w:val="20"/>
                <w:szCs w:val="20"/>
              </w:rPr>
              <w:t>3 994 726,28</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proofErr w:type="spellStart"/>
            <w:r>
              <w:rPr>
                <w:rFonts w:ascii="Times New Roman" w:hAnsi="Times New Roman"/>
                <w:sz w:val="20"/>
                <w:szCs w:val="20"/>
              </w:rPr>
              <w:t>Ул.Социалистическая</w:t>
            </w:r>
            <w:proofErr w:type="spellEnd"/>
            <w:r>
              <w:rPr>
                <w:rFonts w:ascii="Times New Roman" w:hAnsi="Times New Roman"/>
                <w:sz w:val="20"/>
                <w:szCs w:val="20"/>
              </w:rPr>
              <w:t xml:space="preserve"> (3 этап)</w:t>
            </w: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r>
              <w:rPr>
                <w:rFonts w:ascii="Times New Roman" w:eastAsia="Calibri" w:hAnsi="Times New Roman"/>
                <w:sz w:val="20"/>
                <w:szCs w:val="20"/>
              </w:rPr>
              <w:t>2424 684,00</w:t>
            </w: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proofErr w:type="spellStart"/>
            <w:r>
              <w:rPr>
                <w:rFonts w:ascii="Times New Roman" w:hAnsi="Times New Roman"/>
                <w:sz w:val="20"/>
                <w:szCs w:val="20"/>
              </w:rPr>
              <w:t>Ул.Фрунзе</w:t>
            </w:r>
            <w:proofErr w:type="spellEnd"/>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r>
              <w:rPr>
                <w:rFonts w:ascii="Times New Roman" w:eastAsia="Calibri" w:hAnsi="Times New Roman"/>
                <w:sz w:val="20"/>
                <w:szCs w:val="20"/>
              </w:rPr>
              <w:t>3980 041,68</w:t>
            </w: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proofErr w:type="spellStart"/>
            <w:r>
              <w:rPr>
                <w:rFonts w:ascii="Times New Roman" w:hAnsi="Times New Roman"/>
                <w:sz w:val="20"/>
                <w:szCs w:val="20"/>
              </w:rPr>
              <w:t>Ул.Калинина</w:t>
            </w:r>
            <w:proofErr w:type="spellEnd"/>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r>
              <w:rPr>
                <w:rFonts w:ascii="Times New Roman"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proofErr w:type="spellStart"/>
            <w:r>
              <w:rPr>
                <w:rFonts w:ascii="Times New Roman" w:hAnsi="Times New Roman"/>
                <w:sz w:val="20"/>
                <w:szCs w:val="20"/>
              </w:rPr>
              <w:t>Ул.Калинина</w:t>
            </w:r>
            <w:proofErr w:type="spellEnd"/>
            <w:r>
              <w:rPr>
                <w:rFonts w:ascii="Times New Roman" w:hAnsi="Times New Roman"/>
                <w:sz w:val="20"/>
                <w:szCs w:val="20"/>
              </w:rPr>
              <w:t xml:space="preserve"> у дома №5а, ул. Калинина (2 этап)</w:t>
            </w: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r>
              <w:rPr>
                <w:rFonts w:ascii="Times New Roman" w:hAnsi="Times New Roman"/>
                <w:sz w:val="20"/>
                <w:szCs w:val="20"/>
              </w:rPr>
              <w:t>3 980 041,68</w:t>
            </w: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r>
              <w:rPr>
                <w:rFonts w:ascii="Times New Roman" w:hAnsi="Times New Roman"/>
                <w:sz w:val="20"/>
                <w:szCs w:val="20"/>
              </w:rPr>
              <w:t>Ул. Карла Маркса, ул. Советская -Стадионная</w:t>
            </w: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r>
              <w:rPr>
                <w:rFonts w:ascii="Times New Roman" w:hAnsi="Times New Roman"/>
                <w:sz w:val="20"/>
                <w:szCs w:val="20"/>
              </w:rPr>
              <w:t>4 035 077,06</w:t>
            </w: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r>
      <w:tr w:rsidR="004A48FB"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rPr>
                <w:rFonts w:ascii="Times New Roman" w:hAnsi="Times New Roman"/>
                <w:sz w:val="20"/>
                <w:szCs w:val="20"/>
              </w:rPr>
            </w:pPr>
            <w:r>
              <w:rPr>
                <w:rFonts w:ascii="Times New Roman" w:hAnsi="Times New Roman"/>
                <w:sz w:val="20"/>
                <w:szCs w:val="20"/>
              </w:rPr>
              <w:t>Ул. Гагарина</w:t>
            </w: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tcBorders>
          </w:tcPr>
          <w:p w:rsidR="004A48FB" w:rsidRPr="008943D1" w:rsidRDefault="004A48FB"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Pr="008943D1" w:rsidRDefault="004A48FB" w:rsidP="004D2F59">
            <w:pPr>
              <w:jc w:val="center"/>
              <w:rPr>
                <w:rFonts w:ascii="Times New Roman"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A48FB" w:rsidRDefault="004A48FB" w:rsidP="004D2F59">
            <w:pPr>
              <w:jc w:val="center"/>
              <w:rPr>
                <w:rFonts w:ascii="Times New Roman" w:hAnsi="Times New Roman"/>
                <w:sz w:val="20"/>
                <w:szCs w:val="20"/>
              </w:rPr>
            </w:pPr>
          </w:p>
        </w:tc>
        <w:tc>
          <w:tcPr>
            <w:tcW w:w="1366" w:type="dxa"/>
            <w:tcBorders>
              <w:top w:val="single" w:sz="4" w:space="0" w:color="000000"/>
              <w:left w:val="single" w:sz="4" w:space="0" w:color="000000"/>
              <w:bottom w:val="single" w:sz="4" w:space="0" w:color="000000"/>
              <w:right w:val="single" w:sz="4" w:space="0" w:color="000000"/>
            </w:tcBorders>
          </w:tcPr>
          <w:p w:rsidR="004A48FB" w:rsidRDefault="004A48FB" w:rsidP="004A48FB">
            <w:pPr>
              <w:jc w:val="center"/>
              <w:rPr>
                <w:rFonts w:ascii="Times New Roman" w:hAnsi="Times New Roman"/>
                <w:sz w:val="20"/>
                <w:szCs w:val="20"/>
              </w:rPr>
            </w:pPr>
            <w:r>
              <w:rPr>
                <w:rFonts w:ascii="Times New Roman" w:hAnsi="Times New Roman"/>
                <w:sz w:val="20"/>
                <w:szCs w:val="20"/>
              </w:rPr>
              <w:t>4 055 077,06</w:t>
            </w:r>
          </w:p>
        </w:tc>
      </w:tr>
      <w:tr w:rsidR="004D2F59" w:rsidRPr="00F46216" w:rsidTr="00CF36BB">
        <w:trPr>
          <w:trHeight w:val="1544"/>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4A48FB">
              <w:rPr>
                <w:rFonts w:ascii="Times New Roman" w:eastAsia="Calibri" w:hAnsi="Times New Roman"/>
                <w:sz w:val="20"/>
                <w:szCs w:val="20"/>
              </w:rPr>
              <w:t>1</w:t>
            </w:r>
            <w:r w:rsidRPr="008943D1">
              <w:rPr>
                <w:rFonts w:ascii="Times New Roman" w:eastAsia="Calibri" w:hAnsi="Times New Roman"/>
                <w:sz w:val="20"/>
                <w:szCs w:val="20"/>
              </w:rPr>
              <w:t>.6</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widowControl w:val="0"/>
              <w:rPr>
                <w:rFonts w:ascii="Times New Roman" w:hAnsi="Times New Roman"/>
                <w:sz w:val="20"/>
                <w:szCs w:val="20"/>
              </w:rPr>
            </w:pPr>
            <w:r w:rsidRPr="008943D1">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54000,00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12 660,00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101 194,68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112 010,15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64 089,62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94 500,00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35520D" w:rsidP="004D2F59">
            <w:pPr>
              <w:jc w:val="center"/>
              <w:rPr>
                <w:rFonts w:ascii="Times New Roman" w:hAnsi="Times New Roman"/>
                <w:sz w:val="20"/>
                <w:szCs w:val="20"/>
              </w:rPr>
            </w:pPr>
            <w:r>
              <w:rPr>
                <w:rFonts w:ascii="Times New Roman" w:hAnsi="Times New Roman"/>
                <w:sz w:val="20"/>
                <w:szCs w:val="20"/>
              </w:rPr>
              <w:t>86 190,00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90 000,00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90 000,00</w:t>
            </w:r>
          </w:p>
        </w:tc>
      </w:tr>
      <w:tr w:rsidR="004D2F59" w:rsidRPr="00F46216" w:rsidTr="00CF36BB">
        <w:trPr>
          <w:trHeight w:val="360"/>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54000,00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12 660,00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101 194,68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112 010,15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64 089,62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94 500,00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35520D" w:rsidP="004D2F59">
            <w:pPr>
              <w:rPr>
                <w:rFonts w:ascii="Times New Roman" w:hAnsi="Times New Roman"/>
                <w:sz w:val="20"/>
                <w:szCs w:val="20"/>
              </w:rPr>
            </w:pPr>
            <w:r>
              <w:rPr>
                <w:rFonts w:ascii="Times New Roman" w:hAnsi="Times New Roman"/>
                <w:sz w:val="20"/>
                <w:szCs w:val="20"/>
              </w:rPr>
              <w:t>86 190,00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90 000,00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90 000,00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 xml:space="preserve">  </w:t>
            </w:r>
            <w:r w:rsidRPr="008943D1">
              <w:rPr>
                <w:rFonts w:ascii="Times New Roman" w:eastAsia="Calibri" w:hAnsi="Times New Roman"/>
                <w:sz w:val="20"/>
                <w:szCs w:val="20"/>
              </w:rPr>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54000,00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12 660,00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101 194,68</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112 010,15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64 089,62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94 500,00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35520D" w:rsidP="004D2F59">
            <w:pPr>
              <w:rPr>
                <w:rFonts w:ascii="Times New Roman" w:hAnsi="Times New Roman"/>
                <w:sz w:val="20"/>
                <w:szCs w:val="20"/>
              </w:rPr>
            </w:pPr>
            <w:r>
              <w:rPr>
                <w:rFonts w:ascii="Times New Roman" w:hAnsi="Times New Roman"/>
                <w:sz w:val="20"/>
                <w:szCs w:val="20"/>
              </w:rPr>
              <w:t>86 190,00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90 000,00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90 000,00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eastAsia="Calibri" w:hAnsi="Times New Roman"/>
                <w:sz w:val="20"/>
                <w:szCs w:val="20"/>
              </w:rPr>
            </w:pPr>
            <w:r>
              <w:rPr>
                <w:rFonts w:ascii="Times New Roman" w:eastAsia="Calibri" w:hAnsi="Times New Roman"/>
                <w:sz w:val="20"/>
                <w:szCs w:val="20"/>
              </w:rPr>
              <w:t>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1.7</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36000,00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24 000,00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26 640,00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C35F1" w:rsidP="004D2F59">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36000,00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6 000,00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24 000,00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26 640,00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C35F1" w:rsidP="004D2F59">
            <w:pP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0,00</w:t>
            </w:r>
          </w:p>
        </w:tc>
      </w:tr>
      <w:tr w:rsidR="004D2F59" w:rsidRPr="00F46216"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36000,00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6 000,00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24 000,00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26 640,00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C35F1" w:rsidP="004D2F59">
            <w:pP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1.8</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widowControl w:val="0"/>
              <w:rPr>
                <w:rFonts w:ascii="Times New Roman" w:hAnsi="Times New Roman"/>
                <w:sz w:val="20"/>
                <w:szCs w:val="20"/>
              </w:rPr>
            </w:pPr>
            <w:r w:rsidRPr="008943D1">
              <w:rPr>
                <w:rFonts w:ascii="Times New Roman" w:hAnsi="Times New Roman"/>
                <w:sz w:val="20"/>
                <w:szCs w:val="20"/>
              </w:rPr>
              <w:t xml:space="preserve">Мероприятие по обеспечению безопасности дорожного движения (замена дорожных знаков, проекты безопасности дорожного движения и т.д.) Пестяковского </w:t>
            </w:r>
            <w:r w:rsidRPr="008943D1">
              <w:rPr>
                <w:rFonts w:ascii="Times New Roman" w:hAnsi="Times New Roman"/>
                <w:sz w:val="20"/>
                <w:szCs w:val="20"/>
              </w:rPr>
              <w:lastRenderedPageBreak/>
              <w:t>городского поселения в рамках дорожной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lastRenderedPageBreak/>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84 010, 00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228 847,22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84 010,00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228 847,22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60000,00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84 010,00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228 847,22</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 xml:space="preserve"> 1.9</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Ремонт дорог общего </w:t>
            </w:r>
            <w:proofErr w:type="gramStart"/>
            <w:r w:rsidRPr="008943D1">
              <w:rPr>
                <w:rFonts w:ascii="Times New Roman" w:hAnsi="Times New Roman"/>
                <w:sz w:val="20"/>
                <w:szCs w:val="20"/>
              </w:rPr>
              <w:t>пользования  Пестяковского</w:t>
            </w:r>
            <w:proofErr w:type="gramEnd"/>
            <w:r w:rsidRPr="008943D1">
              <w:rPr>
                <w:rFonts w:ascii="Times New Roman" w:hAnsi="Times New Roman"/>
                <w:sz w:val="20"/>
                <w:szCs w:val="20"/>
              </w:rPr>
              <w:t xml:space="preserve"> городского поселения в рамках дорожного фонда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430 737,75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391 235,50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650 000,0</w:t>
            </w:r>
          </w:p>
          <w:p w:rsidR="004D2F59" w:rsidRPr="008943D1" w:rsidRDefault="004D2F59" w:rsidP="004D2F59">
            <w:pPr>
              <w:jc w:val="center"/>
              <w:rPr>
                <w:rFonts w:ascii="Times New Roman" w:eastAsia="Calibri" w:hAnsi="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75C1F" w:rsidP="00E75C1F">
            <w:pPr>
              <w:rPr>
                <w:rFonts w:ascii="Times New Roman" w:hAnsi="Times New Roman"/>
                <w:sz w:val="20"/>
                <w:szCs w:val="20"/>
              </w:rPr>
            </w:pPr>
            <w:r>
              <w:rPr>
                <w:rFonts w:ascii="Times New Roman" w:hAnsi="Times New Roman"/>
                <w:sz w:val="20"/>
                <w:szCs w:val="20"/>
              </w:rPr>
              <w:t>47 526,50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430 737,75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391 235,50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650 000,0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75C1F" w:rsidP="00E75C1F">
            <w:pPr>
              <w:rPr>
                <w:rFonts w:ascii="Times New Roman" w:hAnsi="Times New Roman"/>
                <w:sz w:val="20"/>
                <w:szCs w:val="20"/>
              </w:rPr>
            </w:pPr>
            <w:r>
              <w:rPr>
                <w:rFonts w:ascii="Times New Roman" w:hAnsi="Times New Roman"/>
                <w:sz w:val="20"/>
                <w:szCs w:val="20"/>
              </w:rPr>
              <w:t>47 526,50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430 737,75</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391 235,50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650 000,0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E75C1F" w:rsidP="00E75C1F">
            <w:pPr>
              <w:rPr>
                <w:rFonts w:ascii="Times New Roman" w:hAnsi="Times New Roman"/>
                <w:sz w:val="20"/>
                <w:szCs w:val="20"/>
              </w:rPr>
            </w:pPr>
            <w:r>
              <w:rPr>
                <w:rFonts w:ascii="Times New Roman" w:hAnsi="Times New Roman"/>
                <w:sz w:val="20"/>
                <w:szCs w:val="20"/>
              </w:rPr>
              <w:t>47 526,50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 xml:space="preserve">           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hAnsi="Times New Roman"/>
                <w:sz w:val="20"/>
                <w:szCs w:val="20"/>
              </w:rPr>
            </w:pPr>
            <w:r w:rsidRPr="008943D1">
              <w:rPr>
                <w:rFonts w:ascii="Times New Roman" w:eastAsia="Calibri" w:hAnsi="Times New Roman"/>
                <w:sz w:val="20"/>
                <w:szCs w:val="20"/>
              </w:rPr>
              <w:t xml:space="preserve">          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          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E85E02"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1.10</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color w:val="FF0000"/>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713219,84</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962 700,23</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1 366 558,80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 xml:space="preserve"> 1 156 641,75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1 261 646,13</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1 383 293,66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AF71BF" w:rsidP="004D2F59">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F537BF" w:rsidRDefault="00F537BF" w:rsidP="00F537BF">
            <w:pPr>
              <w:tabs>
                <w:tab w:val="left" w:pos="870"/>
              </w:tabs>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бюджетные ассигнования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color w:val="FF0000"/>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713219,84</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962 700,23</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1 366 558,80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1 156 641,75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1 261 646,13</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1 383 293,66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AF71BF" w:rsidP="004D2F59">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color w:val="FF0000"/>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713219,84</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962 700,23</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1 366 558,80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1 156 641,75</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1 261 646,13</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Pr>
                <w:rFonts w:ascii="Times New Roman" w:eastAsia="Calibri" w:hAnsi="Times New Roman"/>
                <w:sz w:val="20"/>
                <w:szCs w:val="20"/>
              </w:rPr>
              <w:t>1 383 293,66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AF71BF" w:rsidP="004D2F59">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color w:val="FF0000"/>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муниципального района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color w:val="FF0000"/>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1.11</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ind w:firstLine="50"/>
              <w:rPr>
                <w:rFonts w:ascii="Times New Roman" w:hAnsi="Times New Roman"/>
                <w:sz w:val="20"/>
                <w:szCs w:val="20"/>
              </w:rPr>
            </w:pPr>
            <w:r w:rsidRPr="008943D1">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sidRPr="008943D1">
              <w:rPr>
                <w:rFonts w:ascii="Times New Roman" w:hAnsi="Times New Roman"/>
                <w:sz w:val="20"/>
                <w:szCs w:val="20"/>
              </w:rPr>
              <w:t>автоиобильнах</w:t>
            </w:r>
            <w:proofErr w:type="spellEnd"/>
            <w:r w:rsidRPr="008943D1">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215 188,66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215 188,66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215 188,66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530"/>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1.12</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ind w:firstLine="50"/>
              <w:rPr>
                <w:rFonts w:ascii="Times New Roman" w:hAnsi="Times New Roman"/>
                <w:sz w:val="20"/>
                <w:szCs w:val="20"/>
              </w:rPr>
            </w:pPr>
            <w:r w:rsidRPr="008943D1">
              <w:rPr>
                <w:rFonts w:ascii="Times New Roman" w:hAnsi="Times New Roman"/>
                <w:sz w:val="20"/>
                <w:szCs w:val="20"/>
              </w:rPr>
              <w:t xml:space="preserve">Мероприятия по обеспечению безопасности дорожного движения </w:t>
            </w:r>
            <w:r w:rsidRPr="008943D1">
              <w:rPr>
                <w:rFonts w:ascii="Times New Roman" w:hAnsi="Times New Roman"/>
                <w:sz w:val="20"/>
                <w:szCs w:val="20"/>
              </w:rPr>
              <w:lastRenderedPageBreak/>
              <w:t xml:space="preserve">в рамках дорожной деятельности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lastRenderedPageBreak/>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123 998,00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259 030,00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81 570,00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 xml:space="preserve">         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123998,00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259 030,00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81 570,00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123998,00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259 030,00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81 570,00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 xml:space="preserve">         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1.13</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ind w:firstLine="50"/>
              <w:rPr>
                <w:rFonts w:ascii="Times New Roman" w:hAnsi="Times New Roman"/>
                <w:sz w:val="20"/>
                <w:szCs w:val="20"/>
              </w:rPr>
            </w:pPr>
            <w:r w:rsidRPr="008943D1">
              <w:rPr>
                <w:rFonts w:ascii="Times New Roman" w:hAnsi="Times New Roman"/>
                <w:sz w:val="20"/>
                <w:szCs w:val="20"/>
              </w:rPr>
              <w:t>Финансовое обеспечение дорожной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6 000 000,00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6 000 000,00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 областной бюджет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6 000 000,00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1.14</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ind w:firstLine="50"/>
              <w:rPr>
                <w:rFonts w:ascii="Times New Roman" w:hAnsi="Times New Roman"/>
                <w:sz w:val="20"/>
                <w:szCs w:val="20"/>
              </w:rPr>
            </w:pPr>
            <w:r w:rsidRPr="008943D1">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6 679 918,80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6 679 918,80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5 215 867,14</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1 428 051,66</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Ул. Ленина-Рабочая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4 222 240,80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4 222 240,80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902 715,08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3 319 525,72</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Ул. Социалистическая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2 457 678,00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2 457 678,00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525 451,56</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1 932 226,44</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Ул. Фрунзе</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1.15</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ind w:firstLine="50"/>
              <w:rPr>
                <w:rFonts w:ascii="Times New Roman" w:hAnsi="Times New Roman"/>
                <w:sz w:val="20"/>
                <w:szCs w:val="20"/>
              </w:rPr>
            </w:pPr>
            <w:r w:rsidRPr="008943D1">
              <w:rPr>
                <w:rFonts w:ascii="Times New Roman" w:hAnsi="Times New Roman"/>
                <w:sz w:val="20"/>
                <w:szCs w:val="20"/>
              </w:rPr>
              <w:t>Уплата неустойки (штрафа, пени) за нарушение законодательства</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82 306,08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val="227"/>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82 306,08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82 306,08</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781"/>
        </w:trPr>
        <w:tc>
          <w:tcPr>
            <w:tcW w:w="566" w:type="dxa"/>
            <w:gridSpan w:val="2"/>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t xml:space="preserve">       </w:t>
            </w: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F537BF"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6039"/>
        </w:trPr>
        <w:tc>
          <w:tcPr>
            <w:tcW w:w="566" w:type="dxa"/>
            <w:gridSpan w:val="2"/>
            <w:vMerge w:val="restart"/>
            <w:tcBorders>
              <w:top w:val="single" w:sz="4" w:space="0" w:color="000000"/>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1.16</w:t>
            </w: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B44BC5">
            <w:pPr>
              <w:rPr>
                <w:rFonts w:ascii="Times New Roman" w:hAnsi="Times New Roman"/>
                <w:sz w:val="20"/>
                <w:szCs w:val="20"/>
              </w:rPr>
            </w:pPr>
            <w:r w:rsidRPr="008943D1">
              <w:rPr>
                <w:rFonts w:ascii="Times New Roman" w:hAnsi="Times New Roman"/>
                <w:sz w:val="20"/>
                <w:szCs w:val="20"/>
              </w:rPr>
              <w:t xml:space="preserve">Иные </w:t>
            </w:r>
            <w:proofErr w:type="spellStart"/>
            <w:r w:rsidRPr="008943D1">
              <w:rPr>
                <w:rFonts w:ascii="Times New Roman" w:hAnsi="Times New Roman"/>
                <w:sz w:val="20"/>
                <w:szCs w:val="20"/>
              </w:rPr>
              <w:t>межбюдетные</w:t>
            </w:r>
            <w:proofErr w:type="spellEnd"/>
            <w:r w:rsidRPr="008943D1">
              <w:rPr>
                <w:rFonts w:ascii="Times New Roman" w:hAnsi="Times New Roman"/>
                <w:sz w:val="20"/>
                <w:szCs w:val="20"/>
              </w:rPr>
              <w:t xml:space="preserve"> трансферты бюджету Пестяковского муниципального </w:t>
            </w:r>
            <w:proofErr w:type="gramStart"/>
            <w:r w:rsidRPr="008943D1">
              <w:rPr>
                <w:rFonts w:ascii="Times New Roman" w:hAnsi="Times New Roman"/>
                <w:sz w:val="20"/>
                <w:szCs w:val="20"/>
              </w:rPr>
              <w:t>района  на</w:t>
            </w:r>
            <w:proofErr w:type="gramEnd"/>
            <w:r w:rsidRPr="008943D1">
              <w:rPr>
                <w:rFonts w:ascii="Times New Roman" w:hAnsi="Times New Roman"/>
                <w:sz w:val="20"/>
                <w:szCs w:val="20"/>
              </w:rPr>
              <w:t xml:space="preserve"> содержание дорог общего пользования </w:t>
            </w:r>
            <w:r w:rsidR="002E01B7">
              <w:rPr>
                <w:rFonts w:ascii="Times New Roman" w:hAnsi="Times New Roman"/>
                <w:sz w:val="20"/>
                <w:szCs w:val="20"/>
              </w:rPr>
              <w:t xml:space="preserve">  </w:t>
            </w:r>
            <w:r w:rsidRPr="008943D1">
              <w:rPr>
                <w:rFonts w:ascii="Times New Roman" w:hAnsi="Times New Roman"/>
                <w:sz w:val="20"/>
                <w:szCs w:val="20"/>
              </w:rPr>
              <w:t>Пестяковского городского поселения в рамках дорожной деятельности</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F36BB" w:rsidP="004D2F59">
            <w:pPr>
              <w:jc w:val="center"/>
              <w:rPr>
                <w:rFonts w:ascii="Times New Roman" w:hAnsi="Times New Roman"/>
                <w:sz w:val="20"/>
                <w:szCs w:val="20"/>
              </w:rPr>
            </w:pPr>
            <w:r>
              <w:rPr>
                <w:rFonts w:ascii="Times New Roman" w:hAnsi="Times New Roman"/>
                <w:sz w:val="20"/>
                <w:szCs w:val="20"/>
              </w:rPr>
              <w:t>798 900,00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2E01B7">
            <w:pPr>
              <w:rPr>
                <w:rFonts w:ascii="Times New Roman" w:hAnsi="Times New Roman"/>
                <w:sz w:val="20"/>
                <w:szCs w:val="20"/>
              </w:rPr>
            </w:pPr>
            <w:r>
              <w:rPr>
                <w:rFonts w:ascii="Times New Roman" w:hAnsi="Times New Roman"/>
                <w:sz w:val="20"/>
                <w:szCs w:val="20"/>
              </w:rPr>
              <w:t>800 000,00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700 000,00</w:t>
            </w:r>
          </w:p>
        </w:tc>
      </w:tr>
      <w:tr w:rsidR="004D2F59" w:rsidRPr="008943D1" w:rsidTr="00CF36BB">
        <w:trPr>
          <w:trHeight w:hRule="exact" w:val="781"/>
        </w:trPr>
        <w:tc>
          <w:tcPr>
            <w:tcW w:w="566" w:type="dxa"/>
            <w:gridSpan w:val="2"/>
            <w:vMerge/>
            <w:tcBorders>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w:t>
            </w:r>
            <w:r>
              <w:rPr>
                <w:rFonts w:ascii="Times New Roman" w:hAnsi="Times New Roman"/>
                <w:sz w:val="20"/>
                <w:szCs w:val="20"/>
              </w:rPr>
              <w:t>а</w:t>
            </w:r>
            <w:r w:rsidRPr="008943D1">
              <w:rPr>
                <w:rFonts w:ascii="Times New Roman" w:hAnsi="Times New Roman"/>
                <w:sz w:val="20"/>
                <w:szCs w:val="20"/>
              </w:rPr>
              <w:t xml:space="preserve">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F36BB" w:rsidP="004D2F59">
            <w:pPr>
              <w:jc w:val="center"/>
              <w:rPr>
                <w:rFonts w:ascii="Times New Roman" w:hAnsi="Times New Roman"/>
                <w:sz w:val="20"/>
                <w:szCs w:val="20"/>
              </w:rPr>
            </w:pPr>
            <w:r>
              <w:rPr>
                <w:rFonts w:ascii="Times New Roman" w:hAnsi="Times New Roman"/>
                <w:sz w:val="20"/>
                <w:szCs w:val="20"/>
              </w:rPr>
              <w:t>798 900,00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2E01B7">
            <w:pPr>
              <w:rPr>
                <w:rFonts w:ascii="Times New Roman" w:hAnsi="Times New Roman"/>
                <w:sz w:val="20"/>
                <w:szCs w:val="20"/>
              </w:rPr>
            </w:pPr>
            <w:r>
              <w:rPr>
                <w:rFonts w:ascii="Times New Roman" w:hAnsi="Times New Roman"/>
                <w:sz w:val="20"/>
                <w:szCs w:val="20"/>
              </w:rPr>
              <w:t>800 000,00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700 000,00</w:t>
            </w:r>
          </w:p>
        </w:tc>
      </w:tr>
      <w:tr w:rsidR="004D2F59" w:rsidRPr="008943D1" w:rsidTr="00CF36BB">
        <w:trPr>
          <w:trHeight w:hRule="exact" w:val="781"/>
        </w:trPr>
        <w:tc>
          <w:tcPr>
            <w:tcW w:w="566" w:type="dxa"/>
            <w:gridSpan w:val="2"/>
            <w:vMerge/>
            <w:tcBorders>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F36BB" w:rsidP="004D2F59">
            <w:pPr>
              <w:jc w:val="center"/>
              <w:rPr>
                <w:rFonts w:ascii="Times New Roman" w:hAnsi="Times New Roman"/>
                <w:sz w:val="20"/>
                <w:szCs w:val="20"/>
              </w:rPr>
            </w:pPr>
            <w:r>
              <w:rPr>
                <w:rFonts w:ascii="Times New Roman" w:hAnsi="Times New Roman"/>
                <w:sz w:val="20"/>
                <w:szCs w:val="20"/>
              </w:rPr>
              <w:t>798 900,00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2E01B7">
            <w:pPr>
              <w:rPr>
                <w:rFonts w:ascii="Times New Roman" w:hAnsi="Times New Roman"/>
                <w:sz w:val="20"/>
                <w:szCs w:val="20"/>
              </w:rPr>
            </w:pPr>
            <w:r>
              <w:rPr>
                <w:rFonts w:ascii="Times New Roman" w:hAnsi="Times New Roman"/>
                <w:sz w:val="20"/>
                <w:szCs w:val="20"/>
              </w:rPr>
              <w:t>800 000,00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700 000,00</w:t>
            </w:r>
          </w:p>
        </w:tc>
      </w:tr>
      <w:tr w:rsidR="004D2F59" w:rsidRPr="008943D1" w:rsidTr="00CF36BB">
        <w:trPr>
          <w:trHeight w:hRule="exact" w:val="781"/>
        </w:trPr>
        <w:tc>
          <w:tcPr>
            <w:tcW w:w="566" w:type="dxa"/>
            <w:gridSpan w:val="2"/>
            <w:vMerge/>
            <w:tcBorders>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hAnsi="Times New Roman"/>
                <w:sz w:val="20"/>
                <w:szCs w:val="20"/>
              </w:rPr>
            </w:pPr>
            <w:r w:rsidRPr="008943D1">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0,00</w:t>
            </w:r>
          </w:p>
        </w:tc>
      </w:tr>
      <w:tr w:rsidR="004D2F59" w:rsidRPr="008943D1" w:rsidTr="00CF36BB">
        <w:trPr>
          <w:trHeight w:hRule="exact" w:val="2273"/>
        </w:trPr>
        <w:tc>
          <w:tcPr>
            <w:tcW w:w="566" w:type="dxa"/>
            <w:gridSpan w:val="2"/>
            <w:vMerge w:val="restart"/>
            <w:tcBorders>
              <w:top w:val="single" w:sz="4" w:space="0" w:color="auto"/>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Pr>
                <w:rFonts w:ascii="Times New Roman" w:eastAsia="Calibri" w:hAnsi="Times New Roman"/>
                <w:sz w:val="20"/>
                <w:szCs w:val="20"/>
              </w:rPr>
              <w:lastRenderedPageBreak/>
              <w:t>1.17</w:t>
            </w:r>
          </w:p>
        </w:tc>
        <w:tc>
          <w:tcPr>
            <w:tcW w:w="2112" w:type="dxa"/>
            <w:tcBorders>
              <w:top w:val="single" w:sz="4" w:space="0" w:color="auto"/>
              <w:left w:val="single" w:sz="4" w:space="0" w:color="000000"/>
              <w:bottom w:val="single" w:sz="4" w:space="0" w:color="auto"/>
              <w:right w:val="single" w:sz="4" w:space="0" w:color="000000"/>
            </w:tcBorders>
          </w:tcPr>
          <w:p w:rsidR="004D2F59" w:rsidRPr="008943D1" w:rsidRDefault="002E01B7" w:rsidP="002E01B7">
            <w:pPr>
              <w:rPr>
                <w:rFonts w:ascii="Times New Roman" w:hAnsi="Times New Roman"/>
                <w:sz w:val="20"/>
                <w:szCs w:val="20"/>
              </w:rPr>
            </w:pPr>
            <w:r>
              <w:rPr>
                <w:rFonts w:ascii="Times New Roman" w:hAnsi="Times New Roman"/>
                <w:sz w:val="20"/>
                <w:szCs w:val="20"/>
              </w:rPr>
              <w:t>Иные межбюджетные трансферты б</w:t>
            </w:r>
            <w:r w:rsidR="00AF71BF">
              <w:rPr>
                <w:rFonts w:ascii="Times New Roman" w:hAnsi="Times New Roman"/>
                <w:sz w:val="20"/>
                <w:szCs w:val="20"/>
              </w:rPr>
              <w:t xml:space="preserve">юджету муниципального </w:t>
            </w:r>
            <w:proofErr w:type="gramStart"/>
            <w:r w:rsidR="00AF71BF">
              <w:rPr>
                <w:rFonts w:ascii="Times New Roman" w:hAnsi="Times New Roman"/>
                <w:sz w:val="20"/>
                <w:szCs w:val="20"/>
              </w:rPr>
              <w:t xml:space="preserve">района </w:t>
            </w:r>
            <w:r w:rsidR="004D2F59">
              <w:rPr>
                <w:rFonts w:ascii="Times New Roman" w:hAnsi="Times New Roman"/>
                <w:sz w:val="20"/>
                <w:szCs w:val="20"/>
              </w:rPr>
              <w:t xml:space="preserve"> </w:t>
            </w:r>
            <w:r>
              <w:rPr>
                <w:rFonts w:ascii="Times New Roman" w:hAnsi="Times New Roman"/>
                <w:sz w:val="20"/>
                <w:szCs w:val="20"/>
              </w:rPr>
              <w:t>на</w:t>
            </w:r>
            <w:proofErr w:type="gramEnd"/>
            <w:r>
              <w:rPr>
                <w:rFonts w:ascii="Times New Roman" w:hAnsi="Times New Roman"/>
                <w:sz w:val="20"/>
                <w:szCs w:val="20"/>
              </w:rPr>
              <w:t xml:space="preserve"> содержание дорог общего пользования Пестяковского городского поселения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813EE" w:rsidP="004D2F59">
            <w:pPr>
              <w:jc w:val="center"/>
              <w:rPr>
                <w:rFonts w:ascii="Times New Roman" w:hAnsi="Times New Roman"/>
                <w:sz w:val="20"/>
                <w:szCs w:val="20"/>
              </w:rPr>
            </w:pPr>
            <w:r>
              <w:rPr>
                <w:rFonts w:ascii="Times New Roman" w:hAnsi="Times New Roman"/>
                <w:sz w:val="20"/>
                <w:szCs w:val="20"/>
              </w:rPr>
              <w:t>1 503 071,56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2E01B7">
            <w:pPr>
              <w:rPr>
                <w:rFonts w:ascii="Times New Roman" w:hAnsi="Times New Roman"/>
                <w:sz w:val="20"/>
                <w:szCs w:val="20"/>
              </w:rPr>
            </w:pPr>
            <w:r>
              <w:rPr>
                <w:rFonts w:ascii="Times New Roman" w:hAnsi="Times New Roman"/>
                <w:sz w:val="20"/>
                <w:szCs w:val="20"/>
              </w:rPr>
              <w:t>1 309 299,26</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1 858 057,57</w:t>
            </w:r>
          </w:p>
        </w:tc>
      </w:tr>
      <w:tr w:rsidR="004D2F59" w:rsidRPr="008943D1" w:rsidTr="00CF36BB">
        <w:trPr>
          <w:trHeight w:hRule="exact" w:val="781"/>
        </w:trPr>
        <w:tc>
          <w:tcPr>
            <w:tcW w:w="566" w:type="dxa"/>
            <w:gridSpan w:val="2"/>
            <w:vMerge/>
            <w:tcBorders>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4D2F59" w:rsidRPr="008943D1" w:rsidRDefault="004D2F59" w:rsidP="004D2F59">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813EE" w:rsidP="004D2F59">
            <w:pPr>
              <w:jc w:val="center"/>
              <w:rPr>
                <w:rFonts w:ascii="Times New Roman" w:hAnsi="Times New Roman"/>
                <w:sz w:val="20"/>
                <w:szCs w:val="20"/>
              </w:rPr>
            </w:pPr>
            <w:r>
              <w:rPr>
                <w:rFonts w:ascii="Times New Roman" w:hAnsi="Times New Roman"/>
                <w:sz w:val="20"/>
                <w:szCs w:val="20"/>
              </w:rPr>
              <w:t>1 503 071,56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1 309 299,26</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1 858 057,57</w:t>
            </w:r>
          </w:p>
        </w:tc>
      </w:tr>
      <w:tr w:rsidR="004D2F59" w:rsidRPr="008943D1" w:rsidTr="00CF36BB">
        <w:trPr>
          <w:trHeight w:hRule="exact" w:val="781"/>
        </w:trPr>
        <w:tc>
          <w:tcPr>
            <w:tcW w:w="566" w:type="dxa"/>
            <w:gridSpan w:val="2"/>
            <w:vMerge/>
            <w:tcBorders>
              <w:left w:val="single" w:sz="4" w:space="0" w:color="000000"/>
              <w:right w:val="single" w:sz="4" w:space="0" w:color="000000"/>
            </w:tcBorders>
          </w:tcPr>
          <w:p w:rsidR="004D2F59" w:rsidRPr="008943D1" w:rsidRDefault="004D2F59" w:rsidP="004D2F59">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4D2F59" w:rsidRPr="008943D1" w:rsidRDefault="004D2F59" w:rsidP="004D2F59">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4D2F59" w:rsidP="004D2F59">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C813EE" w:rsidP="004D2F59">
            <w:pPr>
              <w:jc w:val="center"/>
              <w:rPr>
                <w:rFonts w:ascii="Times New Roman" w:hAnsi="Times New Roman"/>
                <w:sz w:val="20"/>
                <w:szCs w:val="20"/>
              </w:rPr>
            </w:pPr>
            <w:r>
              <w:rPr>
                <w:rFonts w:ascii="Times New Roman" w:hAnsi="Times New Roman"/>
                <w:sz w:val="20"/>
                <w:szCs w:val="20"/>
              </w:rPr>
              <w:t>1 503 071,56</w:t>
            </w:r>
          </w:p>
        </w:tc>
        <w:tc>
          <w:tcPr>
            <w:tcW w:w="12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1 309 299,26</w:t>
            </w:r>
          </w:p>
        </w:tc>
        <w:tc>
          <w:tcPr>
            <w:tcW w:w="1366" w:type="dxa"/>
            <w:tcBorders>
              <w:top w:val="single" w:sz="4" w:space="0" w:color="000000"/>
              <w:left w:val="single" w:sz="4" w:space="0" w:color="000000"/>
              <w:bottom w:val="single" w:sz="4" w:space="0" w:color="000000"/>
              <w:right w:val="single" w:sz="4" w:space="0" w:color="000000"/>
            </w:tcBorders>
          </w:tcPr>
          <w:p w:rsidR="004D2F59" w:rsidRPr="008943D1" w:rsidRDefault="002E01B7" w:rsidP="004D2F59">
            <w:pPr>
              <w:jc w:val="center"/>
              <w:rPr>
                <w:rFonts w:ascii="Times New Roman" w:hAnsi="Times New Roman"/>
                <w:sz w:val="20"/>
                <w:szCs w:val="20"/>
              </w:rPr>
            </w:pPr>
            <w:r>
              <w:rPr>
                <w:rFonts w:ascii="Times New Roman" w:hAnsi="Times New Roman"/>
                <w:sz w:val="20"/>
                <w:szCs w:val="20"/>
              </w:rPr>
              <w:t>1 858 057,57</w:t>
            </w:r>
          </w:p>
        </w:tc>
      </w:tr>
      <w:tr w:rsidR="000873E7" w:rsidRPr="008943D1" w:rsidTr="00CF36BB">
        <w:trPr>
          <w:trHeight w:hRule="exact" w:val="781"/>
        </w:trPr>
        <w:tc>
          <w:tcPr>
            <w:tcW w:w="566" w:type="dxa"/>
            <w:gridSpan w:val="2"/>
            <w:vMerge/>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областной бюджет</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2576"/>
        </w:trPr>
        <w:tc>
          <w:tcPr>
            <w:tcW w:w="566" w:type="dxa"/>
            <w:gridSpan w:val="2"/>
            <w:vMerge w:val="restart"/>
            <w:tcBorders>
              <w:top w:val="single" w:sz="4" w:space="0" w:color="auto"/>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Pr>
                <w:rFonts w:ascii="Times New Roman" w:eastAsia="Calibri" w:hAnsi="Times New Roman"/>
                <w:sz w:val="20"/>
                <w:szCs w:val="20"/>
              </w:rPr>
              <w:t>1.18</w:t>
            </w: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 xml:space="preserve">Разработка проектно-сметной документации на ремонт участка автомобильных дороги </w:t>
            </w:r>
            <w:proofErr w:type="spellStart"/>
            <w:r>
              <w:rPr>
                <w:rFonts w:ascii="Times New Roman" w:hAnsi="Times New Roman"/>
                <w:sz w:val="20"/>
                <w:szCs w:val="20"/>
              </w:rPr>
              <w:t>ул.Фурманова</w:t>
            </w:r>
            <w:proofErr w:type="spellEnd"/>
            <w:r>
              <w:rPr>
                <w:rFonts w:ascii="Times New Roman" w:hAnsi="Times New Roman"/>
                <w:sz w:val="20"/>
                <w:szCs w:val="20"/>
              </w:rPr>
              <w:t xml:space="preserve">-ул. </w:t>
            </w:r>
            <w:proofErr w:type="gramStart"/>
            <w:r>
              <w:rPr>
                <w:rFonts w:ascii="Times New Roman" w:hAnsi="Times New Roman"/>
                <w:sz w:val="20"/>
                <w:szCs w:val="20"/>
              </w:rPr>
              <w:t>Луговая</w:t>
            </w:r>
            <w:proofErr w:type="gramEnd"/>
            <w:r>
              <w:rPr>
                <w:rFonts w:ascii="Times New Roman" w:hAnsi="Times New Roman"/>
                <w:sz w:val="20"/>
                <w:szCs w:val="20"/>
              </w:rPr>
              <w:t xml:space="preserve"> а асфальтном исполнении</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781"/>
        </w:trPr>
        <w:tc>
          <w:tcPr>
            <w:tcW w:w="566" w:type="dxa"/>
            <w:gridSpan w:val="2"/>
            <w:vMerge/>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781"/>
        </w:trPr>
        <w:tc>
          <w:tcPr>
            <w:tcW w:w="566" w:type="dxa"/>
            <w:gridSpan w:val="2"/>
            <w:vMerge/>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2698"/>
        </w:trPr>
        <w:tc>
          <w:tcPr>
            <w:tcW w:w="566" w:type="dxa"/>
            <w:gridSpan w:val="2"/>
            <w:tcBorders>
              <w:top w:val="single" w:sz="4" w:space="0" w:color="auto"/>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Pr>
                <w:rFonts w:ascii="Times New Roman" w:eastAsia="Calibri" w:hAnsi="Times New Roman"/>
                <w:sz w:val="20"/>
                <w:szCs w:val="20"/>
              </w:rPr>
              <w:lastRenderedPageBreak/>
              <w:t>1.19</w:t>
            </w: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 xml:space="preserve">Иные межбюджетные трансферты бюджету муниципального </w:t>
            </w:r>
            <w:proofErr w:type="gramStart"/>
            <w:r>
              <w:rPr>
                <w:rFonts w:ascii="Times New Roman" w:hAnsi="Times New Roman"/>
                <w:sz w:val="20"/>
                <w:szCs w:val="20"/>
              </w:rPr>
              <w:t>района  на</w:t>
            </w:r>
            <w:proofErr w:type="gramEnd"/>
            <w:r>
              <w:rPr>
                <w:rFonts w:ascii="Times New Roman" w:hAnsi="Times New Roman"/>
                <w:sz w:val="20"/>
                <w:szCs w:val="20"/>
              </w:rPr>
              <w:t xml:space="preserve"> разработку проектно-сметной документации на ремонт участка автомобильных дороги </w:t>
            </w:r>
            <w:proofErr w:type="spellStart"/>
            <w:r>
              <w:rPr>
                <w:rFonts w:ascii="Times New Roman" w:hAnsi="Times New Roman"/>
                <w:sz w:val="20"/>
                <w:szCs w:val="20"/>
              </w:rPr>
              <w:t>ул.Фурманова</w:t>
            </w:r>
            <w:proofErr w:type="spellEnd"/>
            <w:r>
              <w:rPr>
                <w:rFonts w:ascii="Times New Roman" w:hAnsi="Times New Roman"/>
                <w:sz w:val="20"/>
                <w:szCs w:val="20"/>
              </w:rPr>
              <w:t>-ул. Луговая а асфальтном исполнении</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350 000,00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781"/>
        </w:trPr>
        <w:tc>
          <w:tcPr>
            <w:tcW w:w="566" w:type="dxa"/>
            <w:gridSpan w:val="2"/>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350 000,00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781"/>
        </w:trPr>
        <w:tc>
          <w:tcPr>
            <w:tcW w:w="566" w:type="dxa"/>
            <w:gridSpan w:val="2"/>
            <w:tcBorders>
              <w:left w:val="single" w:sz="4" w:space="0" w:color="000000"/>
              <w:bottom w:val="single" w:sz="4" w:space="0" w:color="auto"/>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бюджет Пестяковского городского поселения</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350 000,00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r>
      <w:tr w:rsidR="000873E7" w:rsidRPr="008943D1" w:rsidTr="00CF36BB">
        <w:trPr>
          <w:trHeight w:hRule="exact" w:val="2559"/>
        </w:trPr>
        <w:tc>
          <w:tcPr>
            <w:tcW w:w="566" w:type="dxa"/>
            <w:gridSpan w:val="2"/>
            <w:tcBorders>
              <w:top w:val="single" w:sz="4" w:space="0" w:color="auto"/>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Pr>
                <w:rFonts w:ascii="Times New Roman" w:eastAsia="Calibri" w:hAnsi="Times New Roman"/>
                <w:sz w:val="20"/>
                <w:szCs w:val="20"/>
              </w:rPr>
              <w:t>1.20</w:t>
            </w:r>
          </w:p>
        </w:tc>
        <w:tc>
          <w:tcPr>
            <w:tcW w:w="2112" w:type="dxa"/>
            <w:tcBorders>
              <w:top w:val="single" w:sz="4" w:space="0" w:color="auto"/>
              <w:left w:val="single" w:sz="4" w:space="0" w:color="000000"/>
              <w:bottom w:val="single" w:sz="4" w:space="0" w:color="auto"/>
              <w:right w:val="single" w:sz="4" w:space="0" w:color="000000"/>
            </w:tcBorders>
          </w:tcPr>
          <w:p w:rsidR="000873E7" w:rsidRPr="000873E7" w:rsidRDefault="000873E7" w:rsidP="000873E7">
            <w:pPr>
              <w:rPr>
                <w:rFonts w:ascii="Times New Roman" w:hAnsi="Times New Roman"/>
                <w:sz w:val="20"/>
                <w:szCs w:val="20"/>
              </w:rPr>
            </w:pPr>
            <w:r w:rsidRPr="000873E7">
              <w:rPr>
                <w:rFonts w:ascii="Times New Roman" w:hAnsi="Times New Roman"/>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w:t>
            </w:r>
          </w:p>
        </w:tc>
        <w:tc>
          <w:tcPr>
            <w:tcW w:w="1166" w:type="dxa"/>
            <w:tcBorders>
              <w:top w:val="single" w:sz="4" w:space="0" w:color="000000"/>
              <w:left w:val="single" w:sz="4" w:space="0" w:color="000000"/>
              <w:bottom w:val="single" w:sz="4" w:space="0" w:color="000000"/>
              <w:right w:val="single" w:sz="4" w:space="0" w:color="000000"/>
            </w:tcBorders>
          </w:tcPr>
          <w:p w:rsidR="000873E7" w:rsidRPr="000873E7" w:rsidRDefault="000873E7" w:rsidP="000873E7">
            <w:pPr>
              <w:jc w:val="center"/>
              <w:rPr>
                <w:rFonts w:ascii="Times New Roman" w:eastAsia="Calibri" w:hAnsi="Times New Roman"/>
                <w:sz w:val="20"/>
                <w:szCs w:val="20"/>
              </w:rPr>
            </w:pPr>
            <w:r w:rsidRPr="000873E7">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29 522 420,45</w:t>
            </w:r>
          </w:p>
        </w:tc>
      </w:tr>
      <w:tr w:rsidR="000873E7" w:rsidRPr="008943D1" w:rsidTr="00CF36BB">
        <w:trPr>
          <w:trHeight w:hRule="exact" w:val="781"/>
        </w:trPr>
        <w:tc>
          <w:tcPr>
            <w:tcW w:w="566" w:type="dxa"/>
            <w:gridSpan w:val="2"/>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29 522 420,45</w:t>
            </w:r>
          </w:p>
        </w:tc>
      </w:tr>
      <w:tr w:rsidR="000873E7" w:rsidRPr="008943D1" w:rsidTr="00CF36BB">
        <w:trPr>
          <w:trHeight w:hRule="exact" w:val="781"/>
        </w:trPr>
        <w:tc>
          <w:tcPr>
            <w:tcW w:w="566" w:type="dxa"/>
            <w:gridSpan w:val="2"/>
            <w:tcBorders>
              <w:left w:val="single" w:sz="4" w:space="0" w:color="000000"/>
              <w:bottom w:val="single" w:sz="4" w:space="0" w:color="auto"/>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xml:space="preserve">- </w:t>
            </w:r>
            <w:r>
              <w:rPr>
                <w:rFonts w:ascii="Times New Roman" w:hAnsi="Times New Roman"/>
                <w:sz w:val="20"/>
                <w:szCs w:val="20"/>
              </w:rPr>
              <w:t xml:space="preserve">областной </w:t>
            </w:r>
            <w:r w:rsidRPr="008943D1">
              <w:rPr>
                <w:rFonts w:ascii="Times New Roman" w:hAnsi="Times New Roman"/>
                <w:sz w:val="20"/>
                <w:szCs w:val="20"/>
              </w:rPr>
              <w:t xml:space="preserve">бюджет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29 522 420,45</w:t>
            </w:r>
          </w:p>
        </w:tc>
      </w:tr>
      <w:tr w:rsidR="000873E7" w:rsidRPr="008943D1" w:rsidTr="00CF36BB">
        <w:trPr>
          <w:trHeight w:hRule="exact" w:val="2698"/>
        </w:trPr>
        <w:tc>
          <w:tcPr>
            <w:tcW w:w="566" w:type="dxa"/>
            <w:gridSpan w:val="2"/>
            <w:tcBorders>
              <w:top w:val="single" w:sz="4" w:space="0" w:color="auto"/>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0873E7" w:rsidRDefault="000873E7" w:rsidP="000873E7">
            <w:pPr>
              <w:rPr>
                <w:rFonts w:ascii="Times New Roman" w:hAnsi="Times New Roman"/>
                <w:sz w:val="20"/>
                <w:szCs w:val="20"/>
              </w:rPr>
            </w:pPr>
            <w:r w:rsidRPr="000873E7">
              <w:rPr>
                <w:rFonts w:ascii="Times New Roman" w:hAnsi="Times New Roman"/>
                <w:sz w:val="20"/>
                <w:szCs w:val="20"/>
              </w:rPr>
              <w:t>Выполнение работ по капитальному ремонту дорог (устройство электроосвещения элементов обустройства автомобильных дорог общего пользования местного значения)</w:t>
            </w:r>
          </w:p>
        </w:tc>
        <w:tc>
          <w:tcPr>
            <w:tcW w:w="1166" w:type="dxa"/>
            <w:tcBorders>
              <w:top w:val="single" w:sz="4" w:space="0" w:color="000000"/>
              <w:left w:val="single" w:sz="4" w:space="0" w:color="000000"/>
              <w:bottom w:val="single" w:sz="4" w:space="0" w:color="000000"/>
              <w:right w:val="single" w:sz="4" w:space="0" w:color="000000"/>
            </w:tcBorders>
          </w:tcPr>
          <w:p w:rsidR="000873E7" w:rsidRPr="000873E7" w:rsidRDefault="000873E7" w:rsidP="000873E7">
            <w:pPr>
              <w:jc w:val="center"/>
              <w:rPr>
                <w:rFonts w:ascii="Times New Roman" w:eastAsia="Calibri" w:hAnsi="Times New Roman"/>
                <w:sz w:val="20"/>
                <w:szCs w:val="20"/>
              </w:rPr>
            </w:pPr>
            <w:r w:rsidRPr="000873E7">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21 071 421,25</w:t>
            </w:r>
          </w:p>
        </w:tc>
      </w:tr>
      <w:tr w:rsidR="000873E7" w:rsidRPr="008943D1" w:rsidTr="00CF36BB">
        <w:trPr>
          <w:trHeight w:hRule="exact" w:val="781"/>
        </w:trPr>
        <w:tc>
          <w:tcPr>
            <w:tcW w:w="566" w:type="dxa"/>
            <w:gridSpan w:val="2"/>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б</w:t>
            </w:r>
            <w:r w:rsidRPr="008943D1">
              <w:rPr>
                <w:rFonts w:ascii="Times New Roman" w:hAnsi="Times New Roman"/>
                <w:sz w:val="20"/>
                <w:szCs w:val="20"/>
              </w:rPr>
              <w:t xml:space="preserve">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21 071 421,25</w:t>
            </w:r>
          </w:p>
        </w:tc>
      </w:tr>
      <w:tr w:rsidR="000873E7" w:rsidRPr="008943D1" w:rsidTr="00CF36BB">
        <w:trPr>
          <w:trHeight w:hRule="exact" w:val="493"/>
        </w:trPr>
        <w:tc>
          <w:tcPr>
            <w:tcW w:w="566" w:type="dxa"/>
            <w:gridSpan w:val="2"/>
            <w:tcBorders>
              <w:left w:val="single" w:sz="4" w:space="0" w:color="000000"/>
              <w:bottom w:val="single" w:sz="4" w:space="0" w:color="auto"/>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xml:space="preserve">- </w:t>
            </w:r>
            <w:r>
              <w:rPr>
                <w:rFonts w:ascii="Times New Roman" w:hAnsi="Times New Roman"/>
                <w:sz w:val="20"/>
                <w:szCs w:val="20"/>
              </w:rPr>
              <w:t xml:space="preserve">областной </w:t>
            </w:r>
            <w:r w:rsidRPr="008943D1">
              <w:rPr>
                <w:rFonts w:ascii="Times New Roman" w:hAnsi="Times New Roman"/>
                <w:sz w:val="20"/>
                <w:szCs w:val="20"/>
              </w:rPr>
              <w:t xml:space="preserve">бюджет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21 071 421,25</w:t>
            </w:r>
          </w:p>
        </w:tc>
      </w:tr>
      <w:tr w:rsidR="000873E7" w:rsidRPr="008943D1" w:rsidTr="00CF36BB">
        <w:trPr>
          <w:trHeight w:hRule="exact" w:val="2559"/>
        </w:trPr>
        <w:tc>
          <w:tcPr>
            <w:tcW w:w="566" w:type="dxa"/>
            <w:gridSpan w:val="2"/>
            <w:tcBorders>
              <w:top w:val="single" w:sz="4" w:space="0" w:color="auto"/>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0873E7" w:rsidRDefault="000873E7" w:rsidP="000873E7">
            <w:pPr>
              <w:rPr>
                <w:rFonts w:ascii="Times New Roman" w:hAnsi="Times New Roman"/>
                <w:sz w:val="20"/>
                <w:szCs w:val="20"/>
              </w:rPr>
            </w:pPr>
            <w:r w:rsidRPr="000873E7">
              <w:rPr>
                <w:rFonts w:ascii="Times New Roman" w:hAnsi="Times New Roman"/>
                <w:sz w:val="20"/>
                <w:szCs w:val="20"/>
              </w:rPr>
              <w:t xml:space="preserve">Устройство, замена и восстановление электроосвещения (за исключением светофорных объектов) элементов устройства дорог общего пользования местного значения </w:t>
            </w:r>
          </w:p>
          <w:p w:rsidR="000873E7" w:rsidRPr="000873E7" w:rsidRDefault="000873E7" w:rsidP="000873E7">
            <w:pPr>
              <w:rPr>
                <w:rFonts w:ascii="Times New Roman" w:hAnsi="Times New Roman"/>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0873E7" w:rsidRPr="000873E7" w:rsidRDefault="000873E7" w:rsidP="000873E7">
            <w:pPr>
              <w:jc w:val="center"/>
              <w:rPr>
                <w:rFonts w:ascii="Times New Roman" w:eastAsia="Calibri" w:hAnsi="Times New Roman"/>
                <w:sz w:val="20"/>
                <w:szCs w:val="20"/>
              </w:rPr>
            </w:pPr>
            <w:r w:rsidRPr="000873E7">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8 450 999,20</w:t>
            </w:r>
          </w:p>
        </w:tc>
      </w:tr>
      <w:tr w:rsidR="000873E7" w:rsidRPr="008943D1" w:rsidTr="00CF36BB">
        <w:trPr>
          <w:trHeight w:hRule="exact" w:val="781"/>
        </w:trPr>
        <w:tc>
          <w:tcPr>
            <w:tcW w:w="566" w:type="dxa"/>
            <w:gridSpan w:val="2"/>
            <w:tcBorders>
              <w:left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0873E7" w:rsidRDefault="000873E7" w:rsidP="000873E7">
            <w:pPr>
              <w:rPr>
                <w:rFonts w:ascii="Times New Roman" w:hAnsi="Times New Roman"/>
                <w:sz w:val="20"/>
                <w:szCs w:val="20"/>
              </w:rPr>
            </w:pPr>
            <w:r w:rsidRPr="000873E7">
              <w:rPr>
                <w:rFonts w:ascii="Times New Roman" w:hAnsi="Times New Roman"/>
                <w:sz w:val="20"/>
                <w:szCs w:val="20"/>
              </w:rPr>
              <w:t xml:space="preserve">бюджетные ассигнования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8 450 999,20</w:t>
            </w:r>
          </w:p>
        </w:tc>
      </w:tr>
      <w:tr w:rsidR="000873E7" w:rsidRPr="008943D1" w:rsidTr="00CF36BB">
        <w:trPr>
          <w:trHeight w:hRule="exact" w:val="781"/>
        </w:trPr>
        <w:tc>
          <w:tcPr>
            <w:tcW w:w="566" w:type="dxa"/>
            <w:gridSpan w:val="2"/>
            <w:tcBorders>
              <w:left w:val="single" w:sz="4" w:space="0" w:color="000000"/>
              <w:bottom w:val="single" w:sz="4" w:space="0" w:color="auto"/>
              <w:right w:val="single" w:sz="4" w:space="0" w:color="000000"/>
            </w:tcBorders>
          </w:tcPr>
          <w:p w:rsidR="000873E7" w:rsidRPr="008943D1" w:rsidRDefault="000873E7" w:rsidP="000873E7">
            <w:pPr>
              <w:rPr>
                <w:rFonts w:ascii="Times New Roman" w:eastAsia="Calibri" w:hAnsi="Times New Roman"/>
                <w:sz w:val="20"/>
                <w:szCs w:val="20"/>
              </w:rPr>
            </w:pPr>
          </w:p>
        </w:tc>
        <w:tc>
          <w:tcPr>
            <w:tcW w:w="2112" w:type="dxa"/>
            <w:tcBorders>
              <w:top w:val="single" w:sz="4" w:space="0" w:color="auto"/>
              <w:left w:val="single" w:sz="4" w:space="0" w:color="000000"/>
              <w:bottom w:val="single" w:sz="4" w:space="0" w:color="auto"/>
              <w:right w:val="single" w:sz="4" w:space="0" w:color="000000"/>
            </w:tcBorders>
          </w:tcPr>
          <w:p w:rsidR="000873E7" w:rsidRPr="008943D1" w:rsidRDefault="000873E7" w:rsidP="000873E7">
            <w:pPr>
              <w:rPr>
                <w:rFonts w:ascii="Times New Roman" w:hAnsi="Times New Roman"/>
                <w:sz w:val="20"/>
                <w:szCs w:val="20"/>
              </w:rPr>
            </w:pPr>
            <w:r w:rsidRPr="008943D1">
              <w:rPr>
                <w:rFonts w:ascii="Times New Roman" w:hAnsi="Times New Roman"/>
                <w:sz w:val="20"/>
                <w:szCs w:val="20"/>
              </w:rPr>
              <w:t xml:space="preserve">- </w:t>
            </w:r>
            <w:r>
              <w:rPr>
                <w:rFonts w:ascii="Times New Roman" w:hAnsi="Times New Roman"/>
                <w:sz w:val="20"/>
                <w:szCs w:val="20"/>
              </w:rPr>
              <w:t xml:space="preserve">областной </w:t>
            </w:r>
            <w:r w:rsidRPr="008943D1">
              <w:rPr>
                <w:rFonts w:ascii="Times New Roman" w:hAnsi="Times New Roman"/>
                <w:sz w:val="20"/>
                <w:szCs w:val="20"/>
              </w:rPr>
              <w:t xml:space="preserve">бюджет </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1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eastAsia="Calibri" w:hAnsi="Times New Roman"/>
                <w:sz w:val="20"/>
                <w:szCs w:val="20"/>
              </w:rPr>
            </w:pPr>
            <w:r w:rsidRPr="008943D1">
              <w:rPr>
                <w:rFonts w:ascii="Times New Roman" w:eastAsia="Calibri"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2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0,00</w:t>
            </w:r>
          </w:p>
        </w:tc>
        <w:tc>
          <w:tcPr>
            <w:tcW w:w="1366" w:type="dxa"/>
            <w:tcBorders>
              <w:top w:val="single" w:sz="4" w:space="0" w:color="000000"/>
              <w:left w:val="single" w:sz="4" w:space="0" w:color="000000"/>
              <w:bottom w:val="single" w:sz="4" w:space="0" w:color="000000"/>
              <w:right w:val="single" w:sz="4" w:space="0" w:color="000000"/>
            </w:tcBorders>
          </w:tcPr>
          <w:p w:rsidR="000873E7" w:rsidRPr="008943D1" w:rsidRDefault="000873E7" w:rsidP="000873E7">
            <w:pPr>
              <w:jc w:val="center"/>
              <w:rPr>
                <w:rFonts w:ascii="Times New Roman" w:hAnsi="Times New Roman"/>
                <w:sz w:val="20"/>
                <w:szCs w:val="20"/>
              </w:rPr>
            </w:pPr>
            <w:r>
              <w:rPr>
                <w:rFonts w:ascii="Times New Roman" w:hAnsi="Times New Roman"/>
                <w:sz w:val="20"/>
                <w:szCs w:val="20"/>
              </w:rPr>
              <w:t>8 450 999,20</w:t>
            </w:r>
          </w:p>
        </w:tc>
      </w:tr>
    </w:tbl>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pPr>
    </w:p>
    <w:p w:rsidR="00F844DA" w:rsidRDefault="00F844DA" w:rsidP="00F844DA">
      <w:pPr>
        <w:spacing w:after="0"/>
        <w:jc w:val="right"/>
        <w:rPr>
          <w:rFonts w:ascii="Times New Roman" w:hAnsi="Times New Roman"/>
          <w:bCs/>
        </w:rPr>
        <w:sectPr w:rsidR="00F844DA">
          <w:headerReference w:type="default" r:id="rId15"/>
          <w:pgSz w:w="16838" w:h="11906" w:orient="landscape"/>
          <w:pgMar w:top="57" w:right="1134" w:bottom="567" w:left="1134" w:header="0" w:footer="0" w:gutter="0"/>
          <w:cols w:space="720"/>
          <w:formProt w:val="0"/>
          <w:docGrid w:linePitch="360" w:charSpace="4096"/>
        </w:sectPr>
      </w:pPr>
    </w:p>
    <w:p w:rsidR="00F844DA" w:rsidRDefault="00F844DA" w:rsidP="00F844D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F844DA" w:rsidRDefault="00F844DA" w:rsidP="00F844D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F844DA" w:rsidRDefault="00F844DA" w:rsidP="00F844DA">
      <w:pPr>
        <w:spacing w:after="0"/>
        <w:jc w:val="right"/>
        <w:rPr>
          <w:rFonts w:ascii="Times New Roman" w:hAnsi="Times New Roman"/>
          <w:bCs/>
        </w:rPr>
      </w:pPr>
      <w:r>
        <w:rPr>
          <w:rFonts w:ascii="Times New Roman" w:hAnsi="Times New Roman"/>
        </w:rPr>
        <w:t>Пестяковском городском поселении»</w:t>
      </w:r>
    </w:p>
    <w:p w:rsidR="00F844DA" w:rsidRDefault="00F844DA" w:rsidP="00F844DA">
      <w:pPr>
        <w:spacing w:after="0"/>
        <w:jc w:val="center"/>
        <w:rPr>
          <w:rFonts w:ascii="Times New Roman" w:hAnsi="Times New Roman"/>
          <w:b/>
          <w:bCs/>
          <w:sz w:val="24"/>
          <w:szCs w:val="24"/>
        </w:rPr>
      </w:pPr>
    </w:p>
    <w:p w:rsidR="00F844DA" w:rsidRDefault="00F844DA" w:rsidP="00F844D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F844DA" w:rsidRDefault="00F844DA" w:rsidP="00F844D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F844DA" w:rsidRDefault="00F844DA" w:rsidP="00F844D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F844DA" w:rsidRDefault="00F844DA" w:rsidP="00F844DA">
      <w:pPr>
        <w:shd w:val="clear" w:color="auto" w:fill="FFFFFF"/>
        <w:spacing w:after="0" w:line="300" w:lineRule="atLeast"/>
        <w:jc w:val="center"/>
        <w:rPr>
          <w:rFonts w:ascii="Times New Roman" w:hAnsi="Times New Roman"/>
          <w:b/>
          <w:color w:val="000000"/>
          <w:sz w:val="28"/>
          <w:szCs w:val="24"/>
        </w:rPr>
      </w:pPr>
    </w:p>
    <w:p w:rsidR="00F844DA" w:rsidRDefault="00F844DA" w:rsidP="00F844D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F844DA" w:rsidTr="00F844DA">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F844DA" w:rsidRDefault="00F844DA" w:rsidP="00F844D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F844DA" w:rsidRDefault="007A6FDD" w:rsidP="00F844D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2018-202</w:t>
            </w:r>
            <w:r w:rsidR="008118CD">
              <w:rPr>
                <w:rFonts w:ascii="Times New Roman" w:hAnsi="Times New Roman"/>
                <w:color w:val="000000"/>
                <w:sz w:val="24"/>
                <w:szCs w:val="24"/>
                <w:lang w:val="en-US"/>
              </w:rPr>
              <w:t>7</w:t>
            </w:r>
            <w:r w:rsidR="00F844DA">
              <w:rPr>
                <w:rFonts w:ascii="Times New Roman" w:hAnsi="Times New Roman"/>
                <w:color w:val="000000"/>
                <w:sz w:val="24"/>
                <w:szCs w:val="24"/>
              </w:rPr>
              <w:t xml:space="preserve"> годы</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F844DA" w:rsidRDefault="00F844DA" w:rsidP="00F844D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F844DA" w:rsidTr="00F844DA">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5141F1">
              <w:rPr>
                <w:rFonts w:ascii="Times New Roman" w:hAnsi="Times New Roman"/>
                <w:b/>
              </w:rPr>
              <w:t xml:space="preserve">458 120,75 </w:t>
            </w:r>
            <w:r>
              <w:rPr>
                <w:rFonts w:ascii="Times New Roman" w:hAnsi="Times New Roman"/>
                <w:sz w:val="24"/>
                <w:szCs w:val="24"/>
              </w:rPr>
              <w:t>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192 249,52рублей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2023 г</w:t>
            </w:r>
            <w:r w:rsidR="007A6FDD">
              <w:rPr>
                <w:rFonts w:ascii="Times New Roman" w:hAnsi="Times New Roman"/>
                <w:sz w:val="24"/>
                <w:szCs w:val="24"/>
              </w:rPr>
              <w:t xml:space="preserve"> – 249 </w:t>
            </w:r>
            <w:r w:rsidR="007A6FDD" w:rsidRPr="007A6FDD">
              <w:rPr>
                <w:rFonts w:ascii="Times New Roman" w:hAnsi="Times New Roman"/>
                <w:sz w:val="24"/>
                <w:szCs w:val="24"/>
              </w:rPr>
              <w:t>642.25</w:t>
            </w:r>
            <w:r>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2024 г</w:t>
            </w:r>
            <w:r w:rsidR="008118CD">
              <w:rPr>
                <w:rFonts w:ascii="Times New Roman" w:hAnsi="Times New Roman"/>
                <w:sz w:val="24"/>
                <w:szCs w:val="24"/>
              </w:rPr>
              <w:t xml:space="preserve"> – 319 458,11</w:t>
            </w:r>
            <w:r>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sidR="00EA7C4F">
              <w:rPr>
                <w:rFonts w:ascii="Times New Roman" w:hAnsi="Times New Roman"/>
                <w:sz w:val="24"/>
                <w:szCs w:val="24"/>
              </w:rPr>
              <w:t>482 634,01</w:t>
            </w:r>
            <w:r>
              <w:rPr>
                <w:rFonts w:ascii="Times New Roman" w:hAnsi="Times New Roman"/>
                <w:sz w:val="24"/>
                <w:szCs w:val="24"/>
              </w:rPr>
              <w:t xml:space="preserve"> рублей</w:t>
            </w:r>
          </w:p>
          <w:p w:rsidR="007A6FDD" w:rsidRDefault="007A6FDD" w:rsidP="00F844DA">
            <w:pPr>
              <w:spacing w:after="0" w:line="240" w:lineRule="auto"/>
              <w:ind w:left="30" w:right="30"/>
              <w:rPr>
                <w:rFonts w:ascii="Times New Roman" w:hAnsi="Times New Roman"/>
                <w:sz w:val="24"/>
                <w:szCs w:val="24"/>
              </w:rPr>
            </w:pPr>
            <w:r w:rsidRPr="00D13510">
              <w:rPr>
                <w:rFonts w:ascii="Times New Roman" w:hAnsi="Times New Roman"/>
                <w:b/>
                <w:sz w:val="24"/>
                <w:szCs w:val="24"/>
              </w:rPr>
              <w:t>2026</w:t>
            </w:r>
            <w:r>
              <w:rPr>
                <w:rFonts w:ascii="Times New Roman" w:hAnsi="Times New Roman"/>
                <w:b/>
                <w:sz w:val="24"/>
                <w:szCs w:val="24"/>
              </w:rPr>
              <w:t>г.</w:t>
            </w:r>
            <w:r w:rsidR="00F537BF">
              <w:rPr>
                <w:rFonts w:ascii="Times New Roman" w:hAnsi="Times New Roman"/>
                <w:sz w:val="24"/>
                <w:szCs w:val="24"/>
              </w:rPr>
              <w:t xml:space="preserve"> -  321 728,61</w:t>
            </w:r>
            <w:r>
              <w:rPr>
                <w:rFonts w:ascii="Times New Roman" w:hAnsi="Times New Roman"/>
                <w:sz w:val="24"/>
                <w:szCs w:val="24"/>
              </w:rPr>
              <w:t xml:space="preserve"> рублей</w:t>
            </w:r>
          </w:p>
          <w:p w:rsidR="00F537BF" w:rsidRPr="007A6FDD" w:rsidRDefault="00F537BF" w:rsidP="00F844DA">
            <w:pPr>
              <w:spacing w:after="0" w:line="240" w:lineRule="auto"/>
              <w:ind w:left="30" w:right="30"/>
              <w:rPr>
                <w:rFonts w:ascii="Times New Roman" w:hAnsi="Times New Roman"/>
                <w:sz w:val="24"/>
                <w:szCs w:val="24"/>
              </w:rPr>
            </w:pPr>
            <w:r>
              <w:rPr>
                <w:rFonts w:ascii="Times New Roman" w:hAnsi="Times New Roman"/>
                <w:b/>
                <w:sz w:val="24"/>
                <w:szCs w:val="24"/>
              </w:rPr>
              <w:t>2027г.</w:t>
            </w:r>
            <w:r>
              <w:rPr>
                <w:rFonts w:ascii="Times New Roman" w:hAnsi="Times New Roman"/>
                <w:sz w:val="24"/>
                <w:szCs w:val="24"/>
              </w:rPr>
              <w:t xml:space="preserve"> -  321 728,61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192 249,</w:t>
            </w:r>
            <w:proofErr w:type="gramStart"/>
            <w:r>
              <w:rPr>
                <w:rFonts w:ascii="Times New Roman" w:hAnsi="Times New Roman"/>
                <w:sz w:val="24"/>
                <w:szCs w:val="24"/>
              </w:rPr>
              <w:t>52  рублей</w:t>
            </w:r>
            <w:proofErr w:type="gramEnd"/>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2023 г</w:t>
            </w:r>
            <w:r w:rsidR="007A6FDD">
              <w:rPr>
                <w:rFonts w:ascii="Times New Roman" w:hAnsi="Times New Roman"/>
                <w:sz w:val="24"/>
                <w:szCs w:val="24"/>
              </w:rPr>
              <w:t xml:space="preserve"> – 249 642,25</w:t>
            </w:r>
            <w:r>
              <w:rPr>
                <w:rFonts w:ascii="Times New Roman" w:hAnsi="Times New Roman"/>
                <w:sz w:val="24"/>
                <w:szCs w:val="24"/>
              </w:rPr>
              <w:t xml:space="preserve"> рублей</w:t>
            </w:r>
          </w:p>
          <w:p w:rsidR="00F844DA" w:rsidRDefault="008118CD" w:rsidP="00F844DA">
            <w:pPr>
              <w:spacing w:after="0" w:line="240" w:lineRule="auto"/>
              <w:ind w:left="30" w:right="30"/>
              <w:rPr>
                <w:rFonts w:ascii="Times New Roman" w:hAnsi="Times New Roman"/>
                <w:sz w:val="24"/>
                <w:szCs w:val="24"/>
              </w:rPr>
            </w:pPr>
            <w:r>
              <w:rPr>
                <w:rFonts w:ascii="Times New Roman" w:hAnsi="Times New Roman"/>
                <w:sz w:val="24"/>
                <w:szCs w:val="24"/>
              </w:rPr>
              <w:t xml:space="preserve">2024 г </w:t>
            </w:r>
            <w:proofErr w:type="gramStart"/>
            <w:r>
              <w:rPr>
                <w:rFonts w:ascii="Times New Roman" w:hAnsi="Times New Roman"/>
                <w:sz w:val="24"/>
                <w:szCs w:val="24"/>
              </w:rPr>
              <w:t>–  319</w:t>
            </w:r>
            <w:proofErr w:type="gramEnd"/>
            <w:r>
              <w:rPr>
                <w:rFonts w:ascii="Times New Roman" w:hAnsi="Times New Roman"/>
                <w:sz w:val="24"/>
                <w:szCs w:val="24"/>
              </w:rPr>
              <w:t> 458,11</w:t>
            </w:r>
            <w:r w:rsidR="00F844DA">
              <w:rPr>
                <w:rFonts w:ascii="Times New Roman" w:hAnsi="Times New Roman"/>
                <w:sz w:val="24"/>
                <w:szCs w:val="24"/>
              </w:rPr>
              <w:t xml:space="preserve"> рублей</w:t>
            </w:r>
          </w:p>
          <w:p w:rsidR="00F844DA" w:rsidRDefault="00F537BF" w:rsidP="00F844DA">
            <w:pPr>
              <w:spacing w:after="0" w:line="240" w:lineRule="auto"/>
              <w:ind w:left="30" w:right="30"/>
              <w:rPr>
                <w:rFonts w:ascii="Times New Roman" w:hAnsi="Times New Roman"/>
                <w:sz w:val="24"/>
                <w:szCs w:val="24"/>
              </w:rPr>
            </w:pPr>
            <w:r>
              <w:rPr>
                <w:rFonts w:ascii="Times New Roman" w:hAnsi="Times New Roman"/>
                <w:sz w:val="24"/>
                <w:szCs w:val="24"/>
              </w:rPr>
              <w:t xml:space="preserve">2025г -   </w:t>
            </w:r>
            <w:r w:rsidR="00F844DA">
              <w:rPr>
                <w:rFonts w:ascii="Times New Roman" w:hAnsi="Times New Roman"/>
                <w:sz w:val="24"/>
                <w:szCs w:val="24"/>
              </w:rPr>
              <w:t xml:space="preserve"> </w:t>
            </w:r>
            <w:r w:rsidR="00EA7C4F">
              <w:rPr>
                <w:rFonts w:ascii="Times New Roman" w:hAnsi="Times New Roman"/>
                <w:sz w:val="24"/>
                <w:szCs w:val="24"/>
              </w:rPr>
              <w:t>482 634,01</w:t>
            </w:r>
            <w:r w:rsidR="00F844DA">
              <w:rPr>
                <w:rFonts w:ascii="Times New Roman" w:hAnsi="Times New Roman"/>
                <w:sz w:val="24"/>
                <w:szCs w:val="24"/>
              </w:rPr>
              <w:t>рублей</w:t>
            </w:r>
          </w:p>
          <w:p w:rsidR="007A6FDD" w:rsidRDefault="00F537BF" w:rsidP="00F844DA">
            <w:pPr>
              <w:spacing w:after="0" w:line="240" w:lineRule="auto"/>
              <w:ind w:left="30" w:right="30"/>
              <w:rPr>
                <w:rFonts w:ascii="Times New Roman" w:hAnsi="Times New Roman"/>
                <w:sz w:val="24"/>
                <w:szCs w:val="24"/>
              </w:rPr>
            </w:pPr>
            <w:r>
              <w:rPr>
                <w:rFonts w:ascii="Times New Roman" w:hAnsi="Times New Roman"/>
                <w:sz w:val="24"/>
                <w:szCs w:val="24"/>
              </w:rPr>
              <w:t xml:space="preserve">2026г. </w:t>
            </w:r>
            <w:proofErr w:type="gramStart"/>
            <w:r>
              <w:rPr>
                <w:rFonts w:ascii="Times New Roman" w:hAnsi="Times New Roman"/>
                <w:sz w:val="24"/>
                <w:szCs w:val="24"/>
              </w:rPr>
              <w:t>–  321</w:t>
            </w:r>
            <w:proofErr w:type="gramEnd"/>
            <w:r>
              <w:rPr>
                <w:rFonts w:ascii="Times New Roman" w:hAnsi="Times New Roman"/>
                <w:sz w:val="24"/>
                <w:szCs w:val="24"/>
              </w:rPr>
              <w:t> 728,</w:t>
            </w:r>
            <w:r w:rsidR="00D8040D">
              <w:rPr>
                <w:rFonts w:ascii="Times New Roman" w:hAnsi="Times New Roman"/>
                <w:sz w:val="24"/>
                <w:szCs w:val="24"/>
              </w:rPr>
              <w:t>61</w:t>
            </w:r>
            <w:r w:rsidR="007A6FDD">
              <w:rPr>
                <w:rFonts w:ascii="Times New Roman" w:hAnsi="Times New Roman"/>
                <w:sz w:val="24"/>
                <w:szCs w:val="24"/>
              </w:rPr>
              <w:t xml:space="preserve"> рублей</w:t>
            </w:r>
          </w:p>
          <w:p w:rsidR="00F537BF" w:rsidRDefault="00F537BF" w:rsidP="00F844DA">
            <w:pPr>
              <w:spacing w:after="0" w:line="240" w:lineRule="auto"/>
              <w:ind w:left="30" w:right="30"/>
              <w:rPr>
                <w:rFonts w:ascii="Times New Roman" w:hAnsi="Times New Roman"/>
                <w:color w:val="000000"/>
                <w:sz w:val="24"/>
                <w:szCs w:val="24"/>
              </w:rPr>
            </w:pPr>
            <w:r>
              <w:rPr>
                <w:rFonts w:ascii="Times New Roman" w:hAnsi="Times New Roman"/>
                <w:sz w:val="24"/>
                <w:szCs w:val="24"/>
              </w:rPr>
              <w:lastRenderedPageBreak/>
              <w:t>2027г. -  321</w:t>
            </w:r>
            <w:r w:rsidR="00D8040D">
              <w:rPr>
                <w:rFonts w:ascii="Times New Roman" w:hAnsi="Times New Roman"/>
                <w:sz w:val="24"/>
                <w:szCs w:val="24"/>
              </w:rPr>
              <w:t> </w:t>
            </w:r>
            <w:r>
              <w:rPr>
                <w:rFonts w:ascii="Times New Roman" w:hAnsi="Times New Roman"/>
                <w:sz w:val="24"/>
                <w:szCs w:val="24"/>
              </w:rPr>
              <w:t>728</w:t>
            </w:r>
            <w:r w:rsidR="00D8040D">
              <w:rPr>
                <w:rFonts w:ascii="Times New Roman" w:hAnsi="Times New Roman"/>
                <w:sz w:val="24"/>
                <w:szCs w:val="24"/>
              </w:rPr>
              <w:t>,61 рублей</w:t>
            </w:r>
          </w:p>
        </w:tc>
      </w:tr>
      <w:tr w:rsidR="00F844DA" w:rsidTr="00F844DA">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F844DA" w:rsidRDefault="00F844DA" w:rsidP="00F844D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F844DA" w:rsidRDefault="00F844DA" w:rsidP="00F844D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F844DA" w:rsidRDefault="00F844DA" w:rsidP="00F844DA">
            <w:pPr>
              <w:pStyle w:val="af7"/>
              <w:spacing w:before="280"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F844DA" w:rsidRDefault="00F844DA" w:rsidP="00F844DA">
            <w:pPr>
              <w:pStyle w:val="af7"/>
              <w:spacing w:before="280"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F844DA" w:rsidRDefault="00F844DA" w:rsidP="00F844D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F844DA" w:rsidRDefault="00F844DA" w:rsidP="00F844DA">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F844DA" w:rsidRDefault="00F844DA" w:rsidP="00F844D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F844DA" w:rsidRDefault="00F844DA" w:rsidP="00F844D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F844DA" w:rsidRDefault="00F844DA" w:rsidP="00F844DA">
      <w:pPr>
        <w:spacing w:after="0"/>
        <w:ind w:firstLine="851"/>
        <w:jc w:val="both"/>
        <w:rPr>
          <w:rFonts w:ascii="Times New Roman" w:hAnsi="Times New Roman"/>
          <w:sz w:val="28"/>
          <w:szCs w:val="24"/>
        </w:rPr>
      </w:pPr>
    </w:p>
    <w:p w:rsidR="00F844DA" w:rsidRDefault="00F844DA" w:rsidP="00F844D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F844DA" w:rsidRDefault="00F844DA" w:rsidP="00F844D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 xml:space="preserve">В 2017-2024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F844DA" w:rsidRDefault="00F844DA" w:rsidP="00F844D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F844DA" w:rsidRDefault="00F844DA" w:rsidP="00F844DA">
      <w:pPr>
        <w:shd w:val="clear" w:color="auto" w:fill="FFFFFF"/>
        <w:spacing w:after="0"/>
        <w:ind w:left="19" w:firstLine="832"/>
        <w:jc w:val="both"/>
        <w:rPr>
          <w:rFonts w:ascii="Times New Roman" w:hAnsi="Times New Roman"/>
          <w:color w:val="000000"/>
          <w:sz w:val="28"/>
          <w:szCs w:val="24"/>
        </w:rPr>
      </w:pPr>
    </w:p>
    <w:p w:rsidR="00F844DA" w:rsidRDefault="00F844DA" w:rsidP="00F844DA">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F844DA" w:rsidRDefault="00F844DA" w:rsidP="00F844DA">
      <w:pPr>
        <w:pStyle w:val="af8"/>
        <w:shd w:val="clear" w:color="auto" w:fill="FFFFFF"/>
        <w:ind w:left="0" w:right="10" w:firstLine="851"/>
        <w:jc w:val="both"/>
        <w:rPr>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F844DA" w:rsidRDefault="00F844DA" w:rsidP="00F844D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F844DA" w:rsidRDefault="00F844DA" w:rsidP="00F844DA">
      <w:pPr>
        <w:pStyle w:val="af8"/>
        <w:shd w:val="clear" w:color="auto" w:fill="FFFFFF"/>
        <w:ind w:left="1211" w:right="10" w:firstLine="832"/>
        <w:jc w:val="both"/>
        <w:rPr>
          <w:sz w:val="28"/>
        </w:rPr>
      </w:pPr>
    </w:p>
    <w:p w:rsidR="00F844DA" w:rsidRDefault="00F844DA" w:rsidP="00F844DA">
      <w:pPr>
        <w:pStyle w:val="af8"/>
        <w:shd w:val="clear" w:color="auto" w:fill="FFFFFF"/>
        <w:ind w:left="0" w:right="10" w:firstLine="851"/>
        <w:jc w:val="both"/>
        <w:rPr>
          <w:sz w:val="28"/>
        </w:rPr>
      </w:pPr>
      <w:r>
        <w:rPr>
          <w:sz w:val="28"/>
        </w:rPr>
        <w:t>Для реализации мероприятия необходимо производить:</w:t>
      </w:r>
    </w:p>
    <w:p w:rsidR="00F844DA" w:rsidRDefault="00F844DA" w:rsidP="00F844D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F844DA" w:rsidRDefault="00F844DA" w:rsidP="00F844D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F844DA" w:rsidRDefault="00F844DA" w:rsidP="00F844DA">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F844DA" w:rsidRDefault="00F844DA" w:rsidP="00F844DA">
      <w:pPr>
        <w:pStyle w:val="af8"/>
        <w:shd w:val="clear" w:color="auto" w:fill="FFFFFF"/>
        <w:ind w:left="1211" w:right="10" w:firstLine="832"/>
        <w:jc w:val="both"/>
        <w:rPr>
          <w:sz w:val="28"/>
        </w:rPr>
      </w:pPr>
    </w:p>
    <w:p w:rsidR="00F844DA" w:rsidRDefault="00F844DA" w:rsidP="00F844DA">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F844DA" w:rsidRDefault="00F844DA" w:rsidP="00F844D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F844DA" w:rsidRDefault="00F844DA" w:rsidP="00F844DA">
      <w:pPr>
        <w:spacing w:after="0"/>
        <w:ind w:firstLine="709"/>
        <w:jc w:val="both"/>
        <w:rPr>
          <w:rFonts w:ascii="Times New Roman" w:hAnsi="Times New Roman"/>
          <w:color w:val="000000"/>
          <w:sz w:val="28"/>
          <w:szCs w:val="24"/>
        </w:rPr>
      </w:pPr>
    </w:p>
    <w:p w:rsidR="00F844DA" w:rsidRDefault="00F844DA" w:rsidP="00F844D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F844DA" w:rsidRDefault="00F844DA" w:rsidP="00F844DA">
      <w:pPr>
        <w:pStyle w:val="ConsNormal"/>
        <w:spacing w:line="228" w:lineRule="auto"/>
        <w:ind w:firstLine="0"/>
        <w:jc w:val="both"/>
        <w:rPr>
          <w:rFonts w:ascii="Times New Roman" w:hAnsi="Times New Roman" w:cs="Times New Roman"/>
          <w:sz w:val="28"/>
          <w:szCs w:val="24"/>
        </w:rPr>
      </w:pPr>
    </w:p>
    <w:p w:rsidR="00F844DA" w:rsidRDefault="00F844DA" w:rsidP="00F844D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F844DA" w:rsidRDefault="00F844DA" w:rsidP="00F844DA">
      <w:pPr>
        <w:pStyle w:val="ConsNormal"/>
        <w:spacing w:line="276" w:lineRule="auto"/>
        <w:ind w:firstLine="0"/>
        <w:jc w:val="both"/>
        <w:rPr>
          <w:rFonts w:ascii="Times New Roman" w:hAnsi="Times New Roman" w:cs="Times New Roman"/>
          <w:sz w:val="28"/>
          <w:szCs w:val="24"/>
        </w:rPr>
      </w:pPr>
    </w:p>
    <w:p w:rsidR="00F844DA" w:rsidRDefault="00F844DA" w:rsidP="00F844D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F844DA" w:rsidRDefault="00F844DA" w:rsidP="00F844DA">
      <w:pPr>
        <w:ind w:firstLine="709"/>
        <w:jc w:val="center"/>
        <w:rPr>
          <w:rFonts w:ascii="Times New Roman" w:hAnsi="Times New Roman"/>
          <w:sz w:val="24"/>
          <w:szCs w:val="24"/>
        </w:rPr>
      </w:pPr>
      <w:r>
        <w:rPr>
          <w:rFonts w:ascii="Times New Roman" w:hAnsi="Times New Roman"/>
          <w:szCs w:val="24"/>
        </w:rPr>
        <w:t>Таблица 2</w:t>
      </w:r>
    </w:p>
    <w:tbl>
      <w:tblPr>
        <w:tblW w:w="9067" w:type="dxa"/>
        <w:tblLayout w:type="fixed"/>
        <w:tblLook w:val="04A0" w:firstRow="1" w:lastRow="0" w:firstColumn="1" w:lastColumn="0" w:noHBand="0" w:noVBand="1"/>
      </w:tblPr>
      <w:tblGrid>
        <w:gridCol w:w="421"/>
        <w:gridCol w:w="2097"/>
        <w:gridCol w:w="567"/>
        <w:gridCol w:w="738"/>
        <w:gridCol w:w="708"/>
        <w:gridCol w:w="709"/>
        <w:gridCol w:w="709"/>
        <w:gridCol w:w="709"/>
        <w:gridCol w:w="708"/>
        <w:gridCol w:w="851"/>
        <w:gridCol w:w="850"/>
      </w:tblGrid>
      <w:tr w:rsidR="00F844DA" w:rsidRPr="00D8040D" w:rsidTr="00D8040D">
        <w:trPr>
          <w:trHeight w:val="417"/>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beforeAutospacing="1" w:after="150"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№п/п</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beforeAutospacing="1" w:after="150"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beforeAutospacing="1" w:after="150"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Ед. изм.</w:t>
            </w:r>
          </w:p>
        </w:tc>
        <w:tc>
          <w:tcPr>
            <w:tcW w:w="5982" w:type="dxa"/>
            <w:gridSpan w:val="8"/>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beforeAutospacing="1" w:after="150"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Значение целевых индикаторов (показателей)</w:t>
            </w:r>
          </w:p>
        </w:tc>
      </w:tr>
      <w:tr w:rsidR="00F844DA" w:rsidRPr="00D8040D" w:rsidTr="00D8040D">
        <w:trPr>
          <w:trHeight w:val="709"/>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2018г</w:t>
            </w:r>
          </w:p>
          <w:p w:rsidR="00F844DA" w:rsidRPr="00D8040D" w:rsidRDefault="00F844DA" w:rsidP="00F844DA">
            <w:pPr>
              <w:spacing w:line="300" w:lineRule="atLeast"/>
              <w:jc w:val="center"/>
              <w:rPr>
                <w:rFonts w:ascii="Times New Roman" w:hAnsi="Times New Roman"/>
                <w:b/>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2019г</w:t>
            </w:r>
          </w:p>
          <w:p w:rsidR="00F844DA" w:rsidRPr="00D8040D" w:rsidRDefault="00F844DA" w:rsidP="00F844DA">
            <w:pPr>
              <w:spacing w:after="0" w:line="300" w:lineRule="atLeast"/>
              <w:jc w:val="center"/>
              <w:rPr>
                <w:rFonts w:ascii="Times New Roman" w:hAnsi="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2020г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2021г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2022г</w:t>
            </w:r>
          </w:p>
        </w:tc>
        <w:tc>
          <w:tcPr>
            <w:tcW w:w="708"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2023г</w:t>
            </w:r>
          </w:p>
        </w:tc>
        <w:tc>
          <w:tcPr>
            <w:tcW w:w="851" w:type="dxa"/>
            <w:tcBorders>
              <w:top w:val="single" w:sz="4" w:space="0" w:color="000000"/>
              <w:left w:val="single" w:sz="4" w:space="0" w:color="000000"/>
              <w:bottom w:val="single" w:sz="4" w:space="0" w:color="000000"/>
            </w:tcBorders>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2024г</w:t>
            </w:r>
          </w:p>
        </w:tc>
        <w:tc>
          <w:tcPr>
            <w:tcW w:w="850"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line="300" w:lineRule="atLeast"/>
              <w:jc w:val="center"/>
              <w:rPr>
                <w:rFonts w:ascii="Times New Roman" w:hAnsi="Times New Roman"/>
                <w:b/>
                <w:color w:val="000000"/>
                <w:sz w:val="16"/>
                <w:szCs w:val="16"/>
              </w:rPr>
            </w:pPr>
            <w:r w:rsidRPr="00D8040D">
              <w:rPr>
                <w:rFonts w:ascii="Times New Roman" w:hAnsi="Times New Roman"/>
                <w:b/>
                <w:color w:val="000000"/>
                <w:sz w:val="16"/>
                <w:szCs w:val="16"/>
              </w:rPr>
              <w:t>2025г</w:t>
            </w:r>
          </w:p>
        </w:tc>
      </w:tr>
      <w:tr w:rsidR="00F844DA" w:rsidRPr="00D8040D" w:rsidTr="00D8040D">
        <w:trPr>
          <w:trHeight w:val="54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rPr>
                <w:rFonts w:ascii="Times New Roman" w:hAnsi="Times New Roman"/>
                <w:color w:val="000000"/>
                <w:sz w:val="16"/>
                <w:szCs w:val="16"/>
              </w:rPr>
            </w:pPr>
            <w:r w:rsidRPr="00D8040D">
              <w:rPr>
                <w:rFonts w:ascii="Times New Roman" w:hAnsi="Times New Roman"/>
                <w:color w:val="000000"/>
                <w:sz w:val="16"/>
                <w:szCs w:val="16"/>
              </w:rPr>
              <w:t>1</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jc w:val="center"/>
              <w:rPr>
                <w:rFonts w:ascii="Times New Roman" w:hAnsi="Times New Roman"/>
                <w:b/>
                <w:sz w:val="16"/>
                <w:szCs w:val="16"/>
              </w:rPr>
            </w:pPr>
            <w:r w:rsidRPr="00D8040D">
              <w:rPr>
                <w:rFonts w:ascii="Times New Roman" w:hAnsi="Times New Roman"/>
                <w:b/>
                <w:sz w:val="16"/>
                <w:szCs w:val="16"/>
              </w:rPr>
              <w:t>Обеспечение комфортного и безопасного жилья</w:t>
            </w:r>
          </w:p>
          <w:p w:rsidR="00F844DA" w:rsidRPr="00D8040D" w:rsidRDefault="00F844DA" w:rsidP="00F844DA">
            <w:pPr>
              <w:spacing w:after="0"/>
              <w:jc w:val="center"/>
              <w:rPr>
                <w:rFonts w:ascii="Times New Roman" w:hAnsi="Times New Roman"/>
                <w:b/>
                <w:color w:val="000000"/>
                <w:sz w:val="16"/>
                <w:szCs w:val="16"/>
              </w:rPr>
            </w:pPr>
            <w:r w:rsidRPr="00D8040D">
              <w:rPr>
                <w:rFonts w:ascii="Times New Roman" w:hAnsi="Times New Roman"/>
                <w:b/>
                <w:sz w:val="16"/>
                <w:szCs w:val="16"/>
              </w:rPr>
              <w:t>Пестяковского городского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jc w:val="center"/>
              <w:rPr>
                <w:rFonts w:ascii="Times New Roman" w:hAnsi="Times New Roman"/>
                <w:b/>
                <w:sz w:val="16"/>
                <w:szCs w:val="16"/>
              </w:rPr>
            </w:pPr>
          </w:p>
        </w:tc>
        <w:tc>
          <w:tcPr>
            <w:tcW w:w="851" w:type="dxa"/>
            <w:tcBorders>
              <w:top w:val="single" w:sz="4" w:space="0" w:color="000000"/>
              <w:left w:val="single" w:sz="4" w:space="0" w:color="000000"/>
              <w:bottom w:val="single" w:sz="4" w:space="0" w:color="000000"/>
            </w:tcBorders>
          </w:tcPr>
          <w:p w:rsidR="00F844DA" w:rsidRPr="00D8040D" w:rsidRDefault="00F844DA" w:rsidP="00F844DA">
            <w:pPr>
              <w:spacing w:after="0"/>
              <w:jc w:val="center"/>
              <w:rPr>
                <w:rFonts w:ascii="Times New Roman" w:hAnsi="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jc w:val="center"/>
              <w:rPr>
                <w:rFonts w:ascii="Times New Roman" w:hAnsi="Times New Roman"/>
                <w:b/>
                <w:sz w:val="16"/>
                <w:szCs w:val="16"/>
              </w:rPr>
            </w:pPr>
          </w:p>
        </w:tc>
      </w:tr>
      <w:tr w:rsidR="00F844DA" w:rsidRPr="00D8040D" w:rsidTr="00D8040D">
        <w:trPr>
          <w:trHeight w:val="1202"/>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rPr>
                <w:rFonts w:ascii="Times New Roman" w:hAnsi="Times New Roman"/>
                <w:color w:val="000000"/>
                <w:sz w:val="16"/>
                <w:szCs w:val="16"/>
              </w:rPr>
            </w:pPr>
            <w:r w:rsidRPr="00D8040D">
              <w:rPr>
                <w:rFonts w:ascii="Times New Roman" w:hAnsi="Times New Roman"/>
                <w:color w:val="000000"/>
                <w:sz w:val="16"/>
                <w:szCs w:val="16"/>
              </w:rPr>
              <w:t>1.1</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Количество отремонтированных</w:t>
            </w:r>
          </w:p>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rPr>
                <w:rFonts w:ascii="Times New Roman" w:hAnsi="Times New Roman"/>
                <w:color w:val="000000"/>
                <w:sz w:val="16"/>
                <w:szCs w:val="16"/>
              </w:rPr>
            </w:pPr>
            <w:r w:rsidRPr="00D8040D">
              <w:rPr>
                <w:rFonts w:ascii="Times New Roman" w:hAnsi="Times New Roman"/>
                <w:color w:val="000000"/>
                <w:sz w:val="16"/>
                <w:szCs w:val="16"/>
              </w:rPr>
              <w:t>единиц</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2</w:t>
            </w:r>
          </w:p>
        </w:tc>
        <w:tc>
          <w:tcPr>
            <w:tcW w:w="708"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highlight w:val="yellow"/>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1</w:t>
            </w:r>
          </w:p>
        </w:tc>
        <w:tc>
          <w:tcPr>
            <w:tcW w:w="708"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1</w:t>
            </w:r>
          </w:p>
        </w:tc>
        <w:tc>
          <w:tcPr>
            <w:tcW w:w="851" w:type="dxa"/>
            <w:tcBorders>
              <w:top w:val="single" w:sz="4" w:space="0" w:color="000000"/>
              <w:left w:val="single" w:sz="4" w:space="0" w:color="000000"/>
              <w:bottom w:val="single" w:sz="4" w:space="0" w:color="000000"/>
            </w:tcBorders>
          </w:tcPr>
          <w:p w:rsidR="00F844DA" w:rsidRPr="00D8040D" w:rsidRDefault="00F844DA" w:rsidP="00F844DA">
            <w:pPr>
              <w:spacing w:after="0" w:line="300" w:lineRule="atLeast"/>
              <w:jc w:val="center"/>
              <w:rPr>
                <w:rFonts w:ascii="Times New Roman" w:hAnsi="Times New Roman"/>
                <w:color w:val="000000"/>
                <w:sz w:val="16"/>
                <w:szCs w:val="16"/>
              </w:rPr>
            </w:pPr>
            <w:r w:rsidRPr="00D8040D">
              <w:rPr>
                <w:rFonts w:ascii="Times New Roman" w:hAnsi="Times New Roman"/>
                <w:color w:val="000000"/>
                <w:sz w:val="16"/>
                <w:szCs w:val="16"/>
              </w:rPr>
              <w:t>1</w:t>
            </w:r>
          </w:p>
        </w:tc>
        <w:tc>
          <w:tcPr>
            <w:tcW w:w="850" w:type="dxa"/>
            <w:tcBorders>
              <w:top w:val="single" w:sz="4" w:space="0" w:color="000000"/>
              <w:left w:val="single" w:sz="4" w:space="0" w:color="000000"/>
              <w:bottom w:val="single" w:sz="4" w:space="0" w:color="000000"/>
              <w:right w:val="single" w:sz="4" w:space="0" w:color="000000"/>
            </w:tcBorders>
          </w:tcPr>
          <w:p w:rsidR="00F844DA" w:rsidRPr="00D8040D" w:rsidRDefault="00F844DA" w:rsidP="00F844DA">
            <w:pPr>
              <w:spacing w:after="0" w:line="300" w:lineRule="atLeast"/>
              <w:jc w:val="center"/>
              <w:rPr>
                <w:rFonts w:ascii="Times New Roman" w:hAnsi="Times New Roman"/>
                <w:color w:val="000000"/>
                <w:sz w:val="16"/>
                <w:szCs w:val="16"/>
              </w:rPr>
            </w:pPr>
            <w:r w:rsidRPr="00D8040D">
              <w:rPr>
                <w:sz w:val="16"/>
                <w:szCs w:val="16"/>
              </w:rPr>
              <w:t>1</w:t>
            </w:r>
          </w:p>
        </w:tc>
      </w:tr>
    </w:tbl>
    <w:p w:rsidR="00A97EA3" w:rsidRDefault="00A97EA3" w:rsidP="00F844DA">
      <w:pPr>
        <w:jc w:val="center"/>
        <w:rPr>
          <w:rFonts w:ascii="Times New Roman" w:hAnsi="Times New Roman"/>
          <w:b/>
          <w:sz w:val="28"/>
          <w:szCs w:val="24"/>
        </w:rPr>
        <w:sectPr w:rsidR="00A97EA3">
          <w:headerReference w:type="default" r:id="rId16"/>
          <w:pgSz w:w="11906" w:h="16838"/>
          <w:pgMar w:top="1134" w:right="567" w:bottom="1134" w:left="1701" w:header="709" w:footer="0" w:gutter="0"/>
          <w:cols w:space="720"/>
          <w:formProt w:val="0"/>
          <w:docGrid w:linePitch="360" w:charSpace="4096"/>
        </w:sectPr>
      </w:pPr>
    </w:p>
    <w:p w:rsidR="00F844DA" w:rsidRDefault="00A97EA3" w:rsidP="00F844DA">
      <w:pPr>
        <w:jc w:val="center"/>
        <w:rPr>
          <w:rFonts w:ascii="Times New Roman" w:hAnsi="Times New Roman"/>
          <w:sz w:val="28"/>
          <w:szCs w:val="24"/>
        </w:rPr>
      </w:pPr>
      <w:r>
        <w:rPr>
          <w:rFonts w:ascii="Times New Roman" w:hAnsi="Times New Roman"/>
          <w:b/>
          <w:sz w:val="28"/>
          <w:szCs w:val="24"/>
        </w:rPr>
        <w:lastRenderedPageBreak/>
        <w:t>3</w:t>
      </w:r>
      <w:r w:rsidR="00F844DA">
        <w:rPr>
          <w:rFonts w:ascii="Times New Roman" w:hAnsi="Times New Roman"/>
          <w:b/>
          <w:sz w:val="28"/>
          <w:szCs w:val="24"/>
        </w:rPr>
        <w:t>)  Ресурсное обеспечение подпрограммы</w:t>
      </w:r>
    </w:p>
    <w:p w:rsidR="00F844DA" w:rsidRDefault="00F844DA" w:rsidP="00F844D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7A6FDD" w:rsidRDefault="007A6FDD" w:rsidP="00F844DA">
      <w:pPr>
        <w:spacing w:after="0"/>
        <w:jc w:val="both"/>
        <w:rPr>
          <w:rFonts w:ascii="Times New Roman" w:hAnsi="Times New Roman"/>
          <w:sz w:val="28"/>
          <w:szCs w:val="24"/>
        </w:rPr>
      </w:pPr>
    </w:p>
    <w:p w:rsidR="00F844DA" w:rsidRDefault="00F844DA" w:rsidP="00F844DA">
      <w:pPr>
        <w:pStyle w:val="ConsPlusTitle"/>
        <w:widowControl/>
        <w:jc w:val="right"/>
        <w:outlineLvl w:val="0"/>
        <w:rPr>
          <w:b w:val="0"/>
          <w:sz w:val="28"/>
        </w:rPr>
      </w:pPr>
    </w:p>
    <w:p w:rsidR="00F844DA" w:rsidRDefault="00F844DA" w:rsidP="00F844D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tbl>
      <w:tblPr>
        <w:tblW w:w="15735" w:type="dxa"/>
        <w:tblInd w:w="-714" w:type="dxa"/>
        <w:tblLayout w:type="fixed"/>
        <w:tblLook w:val="04A0" w:firstRow="1" w:lastRow="0" w:firstColumn="1" w:lastColumn="0" w:noHBand="0" w:noVBand="1"/>
      </w:tblPr>
      <w:tblGrid>
        <w:gridCol w:w="993"/>
        <w:gridCol w:w="2410"/>
        <w:gridCol w:w="1134"/>
        <w:gridCol w:w="1134"/>
        <w:gridCol w:w="1134"/>
        <w:gridCol w:w="1275"/>
        <w:gridCol w:w="1134"/>
        <w:gridCol w:w="1134"/>
        <w:gridCol w:w="1418"/>
        <w:gridCol w:w="1276"/>
        <w:gridCol w:w="1417"/>
        <w:gridCol w:w="1276"/>
      </w:tblGrid>
      <w:tr w:rsidR="00D8040D" w:rsidRPr="00D34674" w:rsidTr="00D8040D">
        <w:trPr>
          <w:trHeight w:val="758"/>
        </w:trPr>
        <w:tc>
          <w:tcPr>
            <w:tcW w:w="993"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20"/>
                <w:szCs w:val="20"/>
              </w:rPr>
            </w:pPr>
            <w:r w:rsidRPr="00D8040D">
              <w:rPr>
                <w:rFonts w:ascii="Times New Roman" w:hAnsi="Times New Roman"/>
                <w:b/>
                <w:sz w:val="20"/>
                <w:szCs w:val="20"/>
              </w:rPr>
              <w:t>№ п/п</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Наименование мероприятия/ Источник ресурсного обеспечения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2018,</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p w:rsidR="00D8040D" w:rsidRPr="00D8040D" w:rsidRDefault="00D8040D" w:rsidP="00D13510">
            <w:pPr>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2019,</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p w:rsidR="00D8040D" w:rsidRPr="00D8040D" w:rsidRDefault="00D8040D" w:rsidP="00D13510">
            <w:pPr>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 xml:space="preserve">2020, </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2021,</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2022,</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2023,</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2024,</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2025,</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 xml:space="preserve">2026, </w:t>
            </w:r>
          </w:p>
          <w:p w:rsidR="00D8040D" w:rsidRPr="00D8040D" w:rsidRDefault="00D8040D" w:rsidP="00D13510">
            <w:pPr>
              <w:jc w:val="center"/>
              <w:rPr>
                <w:rFonts w:ascii="Times New Roman" w:hAnsi="Times New Roman"/>
                <w:b/>
                <w:bCs/>
                <w:sz w:val="18"/>
                <w:szCs w:val="18"/>
              </w:rPr>
            </w:pPr>
            <w:r w:rsidRPr="00D8040D">
              <w:rPr>
                <w:rFonts w:ascii="Times New Roman" w:hAnsi="Times New Roman"/>
                <w:b/>
                <w:bCs/>
                <w:sz w:val="18"/>
                <w:szCs w:val="18"/>
              </w:rPr>
              <w:t>руб.</w:t>
            </w:r>
          </w:p>
        </w:tc>
        <w:tc>
          <w:tcPr>
            <w:tcW w:w="1276" w:type="dxa"/>
            <w:tcBorders>
              <w:top w:val="single" w:sz="4" w:space="0" w:color="000000"/>
              <w:left w:val="single" w:sz="4" w:space="0" w:color="000000"/>
              <w:bottom w:val="single" w:sz="4" w:space="0" w:color="000000"/>
              <w:right w:val="single" w:sz="4" w:space="0" w:color="000000"/>
            </w:tcBorders>
          </w:tcPr>
          <w:p w:rsidR="00D8040D" w:rsidRDefault="00D8040D" w:rsidP="00D13510">
            <w:pPr>
              <w:jc w:val="center"/>
              <w:rPr>
                <w:rFonts w:ascii="Times New Roman" w:hAnsi="Times New Roman"/>
                <w:b/>
                <w:bCs/>
                <w:sz w:val="18"/>
                <w:szCs w:val="18"/>
              </w:rPr>
            </w:pPr>
            <w:r>
              <w:rPr>
                <w:rFonts w:ascii="Times New Roman" w:hAnsi="Times New Roman"/>
                <w:b/>
                <w:bCs/>
                <w:sz w:val="18"/>
                <w:szCs w:val="18"/>
              </w:rPr>
              <w:t xml:space="preserve">2027, </w:t>
            </w:r>
          </w:p>
          <w:p w:rsidR="00D8040D" w:rsidRPr="00D8040D" w:rsidRDefault="00D8040D" w:rsidP="00D13510">
            <w:pPr>
              <w:jc w:val="center"/>
              <w:rPr>
                <w:rFonts w:ascii="Times New Roman" w:hAnsi="Times New Roman"/>
                <w:b/>
                <w:bCs/>
                <w:sz w:val="18"/>
                <w:szCs w:val="18"/>
              </w:rPr>
            </w:pPr>
            <w:r>
              <w:rPr>
                <w:rFonts w:ascii="Times New Roman" w:hAnsi="Times New Roman"/>
                <w:b/>
                <w:bCs/>
                <w:sz w:val="18"/>
                <w:szCs w:val="18"/>
              </w:rPr>
              <w:t>руб.</w:t>
            </w:r>
          </w:p>
        </w:tc>
      </w:tr>
      <w:tr w:rsidR="00D8040D" w:rsidRPr="00D34674" w:rsidTr="00D8040D">
        <w:trPr>
          <w:trHeight w:val="305"/>
        </w:trPr>
        <w:tc>
          <w:tcPr>
            <w:tcW w:w="3403" w:type="dxa"/>
            <w:gridSpan w:val="2"/>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8"/>
                <w:szCs w:val="18"/>
              </w:rPr>
            </w:pPr>
            <w:r w:rsidRPr="00D8040D">
              <w:rPr>
                <w:rFonts w:ascii="Times New Roman" w:hAnsi="Times New Roman"/>
                <w:sz w:val="18"/>
                <w:szCs w:val="18"/>
              </w:rPr>
              <w:t>Подпрограмма, всего</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108 266,35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232 245,27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192 249,52</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241 642,25</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sidRPr="00D8040D">
              <w:rPr>
                <w:rFonts w:ascii="Times New Roman" w:hAnsi="Times New Roman"/>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133C12">
            <w:pPr>
              <w:jc w:val="center"/>
              <w:rPr>
                <w:rFonts w:ascii="Times New Roman" w:hAnsi="Times New Roman"/>
                <w:b/>
                <w:sz w:val="18"/>
                <w:szCs w:val="18"/>
              </w:rPr>
            </w:pPr>
            <w:r>
              <w:rPr>
                <w:rFonts w:ascii="Times New Roman" w:hAnsi="Times New Roman"/>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Pr>
                <w:rFonts w:ascii="Times New Roman" w:hAnsi="Times New Roman"/>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8"/>
                <w:szCs w:val="18"/>
              </w:rPr>
            </w:pPr>
            <w:r>
              <w:rPr>
                <w:rFonts w:ascii="Times New Roman" w:hAnsi="Times New Roman"/>
                <w:b/>
                <w:sz w:val="18"/>
                <w:szCs w:val="18"/>
              </w:rPr>
              <w:t>321 728,61</w:t>
            </w:r>
          </w:p>
        </w:tc>
      </w:tr>
      <w:tr w:rsidR="00D8040D" w:rsidRPr="00D34674" w:rsidTr="00D8040D">
        <w:trPr>
          <w:trHeight w:val="315"/>
        </w:trPr>
        <w:tc>
          <w:tcPr>
            <w:tcW w:w="3403" w:type="dxa"/>
            <w:gridSpan w:val="2"/>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sz w:val="18"/>
                <w:szCs w:val="18"/>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108 366,35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232 245,27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sz w:val="18"/>
                <w:szCs w:val="18"/>
              </w:rPr>
              <w:t>192 249,52</w:t>
            </w:r>
          </w:p>
        </w:tc>
        <w:tc>
          <w:tcPr>
            <w:tcW w:w="1134" w:type="dxa"/>
            <w:tcBorders>
              <w:top w:val="single" w:sz="4" w:space="0" w:color="000000"/>
              <w:left w:val="single" w:sz="4" w:space="0" w:color="000000"/>
              <w:bottom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241 642,25</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8118CD">
            <w:pPr>
              <w:jc w:val="center"/>
              <w:rPr>
                <w:rFonts w:ascii="Times New Roman" w:hAnsi="Times New Roman"/>
                <w:b/>
                <w:sz w:val="18"/>
                <w:szCs w:val="18"/>
              </w:rPr>
            </w:pPr>
            <w:r>
              <w:rPr>
                <w:rFonts w:ascii="Times New Roman" w:hAnsi="Times New Roman"/>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r>
      <w:tr w:rsidR="00D8040D" w:rsidRPr="00D34674" w:rsidTr="00D8040D">
        <w:trPr>
          <w:trHeight w:val="593"/>
        </w:trPr>
        <w:tc>
          <w:tcPr>
            <w:tcW w:w="3403" w:type="dxa"/>
            <w:gridSpan w:val="2"/>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sz w:val="18"/>
                <w:szCs w:val="18"/>
              </w:rPr>
            </w:pPr>
            <w:r w:rsidRPr="00D8040D">
              <w:rPr>
                <w:sz w:val="18"/>
                <w:szCs w:val="18"/>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sz w:val="18"/>
                <w:szCs w:val="18"/>
              </w:rPr>
              <w:t>108 366,35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b/>
                <w:sz w:val="18"/>
                <w:szCs w:val="18"/>
              </w:rPr>
            </w:pPr>
            <w:r w:rsidRPr="00D8040D">
              <w:rPr>
                <w:b/>
                <w:sz w:val="18"/>
                <w:szCs w:val="18"/>
              </w:rPr>
              <w:t>232 245,27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sz w:val="18"/>
                <w:szCs w:val="18"/>
              </w:rPr>
            </w:pPr>
            <w:r w:rsidRPr="00D8040D">
              <w:rPr>
                <w:sz w:val="18"/>
                <w:szCs w:val="18"/>
              </w:rPr>
              <w:t>192 249,52</w:t>
            </w:r>
          </w:p>
        </w:tc>
        <w:tc>
          <w:tcPr>
            <w:tcW w:w="1134" w:type="dxa"/>
            <w:tcBorders>
              <w:top w:val="single" w:sz="4" w:space="0" w:color="000000"/>
              <w:left w:val="single" w:sz="4" w:space="0" w:color="000000"/>
              <w:bottom w:val="single" w:sz="4" w:space="0" w:color="000000"/>
            </w:tcBorders>
          </w:tcPr>
          <w:p w:rsidR="00D8040D" w:rsidRPr="00D8040D" w:rsidRDefault="00D8040D" w:rsidP="008118CD">
            <w:pPr>
              <w:jc w:val="center"/>
              <w:rPr>
                <w:b/>
                <w:sz w:val="18"/>
                <w:szCs w:val="18"/>
              </w:rPr>
            </w:pPr>
            <w:r w:rsidRPr="00D8040D">
              <w:rPr>
                <w:b/>
                <w:sz w:val="18"/>
                <w:szCs w:val="18"/>
              </w:rPr>
              <w:t>241 642,25</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8118CD">
            <w:pPr>
              <w:jc w:val="center"/>
              <w:rPr>
                <w:b/>
                <w:sz w:val="18"/>
                <w:szCs w:val="18"/>
              </w:rPr>
            </w:pPr>
            <w:r>
              <w:rPr>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b/>
                <w:sz w:val="18"/>
                <w:szCs w:val="18"/>
              </w:rPr>
            </w:pPr>
            <w:r>
              <w:rPr>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b/>
                <w:sz w:val="18"/>
                <w:szCs w:val="18"/>
              </w:rPr>
            </w:pPr>
            <w:r>
              <w:rPr>
                <w:b/>
                <w:sz w:val="18"/>
                <w:szCs w:val="18"/>
              </w:rPr>
              <w:t>321 728,61</w:t>
            </w:r>
          </w:p>
        </w:tc>
      </w:tr>
      <w:tr w:rsidR="00D8040D" w:rsidRPr="00D34674" w:rsidTr="00D8040D">
        <w:trPr>
          <w:trHeight w:val="305"/>
        </w:trPr>
        <w:tc>
          <w:tcPr>
            <w:tcW w:w="993" w:type="dxa"/>
            <w:vMerge w:val="restart"/>
            <w:tcBorders>
              <w:top w:val="single" w:sz="4" w:space="0" w:color="000000"/>
              <w:left w:val="single" w:sz="4" w:space="0" w:color="000000"/>
              <w:bottom w:val="single" w:sz="4" w:space="0" w:color="000000"/>
              <w:right w:val="single" w:sz="4" w:space="0" w:color="000000"/>
            </w:tcBorders>
          </w:tcPr>
          <w:p w:rsidR="00D8040D" w:rsidRPr="00D34674" w:rsidRDefault="00D8040D" w:rsidP="008118CD">
            <w:pPr>
              <w:jc w:val="center"/>
              <w:rPr>
                <w:b/>
                <w:bCs/>
                <w:color w:val="26282F"/>
                <w:sz w:val="20"/>
                <w:szCs w:val="20"/>
              </w:rPr>
            </w:pPr>
            <w:r w:rsidRPr="00D34674">
              <w:rPr>
                <w:b/>
                <w:bCs/>
                <w:color w:val="26282F"/>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both"/>
              <w:rPr>
                <w:rFonts w:ascii="Times New Roman" w:hAnsi="Times New Roman"/>
                <w:b/>
                <w:sz w:val="18"/>
                <w:szCs w:val="18"/>
              </w:rPr>
            </w:pPr>
            <w:r w:rsidRPr="00D8040D">
              <w:rPr>
                <w:rFonts w:ascii="Times New Roman" w:hAnsi="Times New Roman"/>
                <w:b/>
                <w:sz w:val="18"/>
                <w:szCs w:val="18"/>
              </w:rPr>
              <w:t>Основное мероприятие</w:t>
            </w:r>
          </w:p>
          <w:p w:rsidR="00D8040D" w:rsidRPr="00D8040D" w:rsidRDefault="00D8040D" w:rsidP="008118CD">
            <w:pPr>
              <w:jc w:val="both"/>
              <w:rPr>
                <w:rFonts w:ascii="Times New Roman" w:hAnsi="Times New Roman"/>
                <w:sz w:val="18"/>
                <w:szCs w:val="18"/>
              </w:rPr>
            </w:pPr>
            <w:r w:rsidRPr="00D8040D">
              <w:rPr>
                <w:rFonts w:ascii="Times New Roman" w:hAnsi="Times New Roman"/>
                <w:sz w:val="18"/>
                <w:szCs w:val="18"/>
              </w:rPr>
              <w:t>Обеспечение комфортного и безопасного жилья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b/>
                <w:sz w:val="18"/>
                <w:szCs w:val="18"/>
              </w:rPr>
            </w:pPr>
            <w:r w:rsidRPr="00D8040D">
              <w:rPr>
                <w:b/>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108 366,35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bCs/>
                <w:sz w:val="18"/>
                <w:szCs w:val="18"/>
              </w:rPr>
            </w:pPr>
            <w:r w:rsidRPr="00D8040D">
              <w:rPr>
                <w:rFonts w:ascii="Times New Roman" w:hAnsi="Times New Roman"/>
                <w:b/>
                <w:sz w:val="18"/>
                <w:szCs w:val="18"/>
              </w:rPr>
              <w:t>186 442,68</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241 642,25</w:t>
            </w:r>
          </w:p>
        </w:tc>
        <w:tc>
          <w:tcPr>
            <w:tcW w:w="1134" w:type="dxa"/>
            <w:tcBorders>
              <w:top w:val="single" w:sz="4" w:space="0" w:color="000000"/>
              <w:left w:val="single" w:sz="4" w:space="0" w:color="000000"/>
              <w:bottom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b/>
                <w:sz w:val="18"/>
                <w:szCs w:val="18"/>
              </w:rPr>
              <w:t>319 458,11</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8118CD">
            <w:pPr>
              <w:jc w:val="center"/>
              <w:rPr>
                <w:rFonts w:ascii="Times New Roman" w:hAnsi="Times New Roman"/>
                <w:b/>
                <w:sz w:val="18"/>
                <w:szCs w:val="18"/>
              </w:rPr>
            </w:pPr>
            <w:r>
              <w:rPr>
                <w:rFonts w:ascii="Times New Roman" w:hAnsi="Times New Roman"/>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r>
      <w:tr w:rsidR="00D8040D" w:rsidRPr="00D34674"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34674" w:rsidRDefault="00D8040D" w:rsidP="008118CD">
            <w:pPr>
              <w:jc w:val="center"/>
              <w:rPr>
                <w:b/>
                <w:bCs/>
                <w:color w:val="26282F"/>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sz w:val="18"/>
                <w:szCs w:val="18"/>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108 366,35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bCs/>
                <w:sz w:val="18"/>
                <w:szCs w:val="18"/>
              </w:rPr>
            </w:pPr>
            <w:r w:rsidRPr="00D8040D">
              <w:rPr>
                <w:rFonts w:ascii="Times New Roman" w:hAnsi="Times New Roman"/>
                <w:b/>
                <w:sz w:val="18"/>
                <w:szCs w:val="18"/>
              </w:rPr>
              <w:t>186 442,68</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241 642,25</w:t>
            </w:r>
          </w:p>
        </w:tc>
        <w:tc>
          <w:tcPr>
            <w:tcW w:w="1134" w:type="dxa"/>
            <w:tcBorders>
              <w:top w:val="single" w:sz="4" w:space="0" w:color="000000"/>
              <w:left w:val="single" w:sz="4" w:space="0" w:color="000000"/>
              <w:bottom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b/>
                <w:sz w:val="18"/>
                <w:szCs w:val="18"/>
              </w:rPr>
              <w:t>319 458,11</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8118CD">
            <w:pPr>
              <w:jc w:val="center"/>
              <w:rPr>
                <w:rFonts w:ascii="Times New Roman" w:hAnsi="Times New Roman"/>
                <w:b/>
                <w:sz w:val="18"/>
                <w:szCs w:val="18"/>
              </w:rPr>
            </w:pPr>
            <w:r>
              <w:rPr>
                <w:rFonts w:ascii="Times New Roman" w:hAnsi="Times New Roman"/>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r>
      <w:tr w:rsidR="00D8040D" w:rsidRPr="00D34674"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34674" w:rsidRDefault="00D8040D" w:rsidP="008118CD">
            <w:pPr>
              <w:jc w:val="center"/>
              <w:rPr>
                <w:b/>
                <w:bCs/>
                <w:color w:val="26282F"/>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sz w:val="18"/>
                <w:szCs w:val="18"/>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sz w:val="18"/>
                <w:szCs w:val="18"/>
              </w:rPr>
            </w:pPr>
            <w:r w:rsidRPr="00D8040D">
              <w:rPr>
                <w:sz w:val="18"/>
                <w:szCs w:val="18"/>
              </w:rPr>
              <w:t>530863,21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114534,00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sz w:val="18"/>
                <w:szCs w:val="18"/>
              </w:rPr>
              <w:t>108 366,35</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rPr>
                <w:rFonts w:ascii="Times New Roman" w:hAnsi="Times New Roman"/>
                <w:bCs/>
                <w:sz w:val="18"/>
                <w:szCs w:val="18"/>
              </w:rPr>
            </w:pPr>
            <w:r w:rsidRPr="00D8040D">
              <w:rPr>
                <w:rFonts w:ascii="Times New Roman" w:hAnsi="Times New Roman"/>
                <w:b/>
                <w:sz w:val="18"/>
                <w:szCs w:val="18"/>
              </w:rPr>
              <w:t>186 442,68</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sidRPr="00D8040D">
              <w:rPr>
                <w:rFonts w:ascii="Times New Roman" w:hAnsi="Times New Roman"/>
                <w:b/>
                <w:sz w:val="18"/>
                <w:szCs w:val="18"/>
              </w:rPr>
              <w:t>241 642,25</w:t>
            </w:r>
          </w:p>
        </w:tc>
        <w:tc>
          <w:tcPr>
            <w:tcW w:w="1134" w:type="dxa"/>
            <w:tcBorders>
              <w:top w:val="single" w:sz="4" w:space="0" w:color="000000"/>
              <w:left w:val="single" w:sz="4" w:space="0" w:color="000000"/>
              <w:bottom w:val="single" w:sz="4" w:space="0" w:color="000000"/>
            </w:tcBorders>
          </w:tcPr>
          <w:p w:rsidR="00D8040D" w:rsidRPr="00D8040D" w:rsidRDefault="00D8040D" w:rsidP="008118CD">
            <w:pPr>
              <w:rPr>
                <w:rFonts w:ascii="Times New Roman" w:hAnsi="Times New Roman"/>
                <w:sz w:val="18"/>
                <w:szCs w:val="18"/>
              </w:rPr>
            </w:pPr>
            <w:r w:rsidRPr="00D8040D">
              <w:rPr>
                <w:rFonts w:ascii="Times New Roman" w:hAnsi="Times New Roman"/>
                <w:b/>
                <w:sz w:val="18"/>
                <w:szCs w:val="18"/>
              </w:rPr>
              <w:t>319 458,11</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sz w:val="18"/>
                <w:szCs w:val="18"/>
              </w:rPr>
            </w:pPr>
            <w:r w:rsidRPr="00D8040D">
              <w:rPr>
                <w:rFonts w:ascii="Times New Roman" w:hAnsi="Times New Roman"/>
                <w:b/>
                <w:sz w:val="18"/>
                <w:szCs w:val="18"/>
              </w:rPr>
              <w:t>319 458,11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8118CD">
            <w:pPr>
              <w:jc w:val="center"/>
              <w:rPr>
                <w:rFonts w:ascii="Times New Roman" w:hAnsi="Times New Roman"/>
                <w:b/>
                <w:sz w:val="18"/>
                <w:szCs w:val="18"/>
              </w:rPr>
            </w:pPr>
            <w:r>
              <w:rPr>
                <w:rFonts w:ascii="Times New Roman" w:hAnsi="Times New Roman"/>
                <w:b/>
                <w:sz w:val="18"/>
                <w:szCs w:val="18"/>
              </w:rPr>
              <w:t>482 634,01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8118CD">
            <w:pPr>
              <w:jc w:val="center"/>
              <w:rPr>
                <w:rFonts w:ascii="Times New Roman" w:hAnsi="Times New Roman"/>
                <w:b/>
                <w:sz w:val="18"/>
                <w:szCs w:val="18"/>
              </w:rPr>
            </w:pPr>
            <w:r>
              <w:rPr>
                <w:rFonts w:ascii="Times New Roman" w:hAnsi="Times New Roman"/>
                <w:b/>
                <w:sz w:val="18"/>
                <w:szCs w:val="18"/>
              </w:rPr>
              <w:t>321 728,61</w:t>
            </w:r>
          </w:p>
        </w:tc>
      </w:tr>
      <w:tr w:rsidR="00D8040D" w:rsidRPr="00D34674" w:rsidTr="00D8040D">
        <w:trPr>
          <w:trHeight w:val="305"/>
        </w:trPr>
        <w:tc>
          <w:tcPr>
            <w:tcW w:w="993" w:type="dxa"/>
            <w:vMerge w:val="restart"/>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both"/>
              <w:rPr>
                <w:rFonts w:ascii="Times New Roman" w:hAnsi="Times New Roman"/>
                <w:sz w:val="20"/>
                <w:szCs w:val="20"/>
              </w:rPr>
            </w:pPr>
            <w:r w:rsidRPr="00D8040D">
              <w:rPr>
                <w:rFonts w:ascii="Times New Roman" w:hAnsi="Times New Roman"/>
                <w:sz w:val="20"/>
                <w:szCs w:val="20"/>
              </w:rPr>
              <w:t>1.1</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both"/>
              <w:rPr>
                <w:rFonts w:ascii="Times New Roman" w:hAnsi="Times New Roman"/>
                <w:sz w:val="20"/>
                <w:szCs w:val="20"/>
              </w:rPr>
            </w:pPr>
            <w:r w:rsidRPr="00D8040D">
              <w:rPr>
                <w:rFonts w:ascii="Times New Roman" w:hAnsi="Times New Roman"/>
                <w:sz w:val="20"/>
                <w:szCs w:val="20"/>
              </w:rPr>
              <w:t xml:space="preserve">    Капитальный ремонт муниципального жилого фонда</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sidRPr="00D8040D">
              <w:rPr>
                <w:rFonts w:ascii="Times New Roman" w:hAnsi="Times New Roman"/>
                <w:b/>
                <w:bCs/>
                <w:sz w:val="20"/>
                <w:szCs w:val="20"/>
              </w:rPr>
              <w:t>420721,99</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sidRPr="00D8040D">
              <w:rPr>
                <w:rFonts w:ascii="Times New Roman" w:hAnsi="Times New Roman"/>
                <w:b/>
                <w:bCs/>
                <w:sz w:val="20"/>
                <w:szCs w:val="20"/>
              </w:rPr>
              <w:t>6913,57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sidRPr="00D8040D">
              <w:rPr>
                <w:rFonts w:ascii="Times New Roman" w:hAnsi="Times New Roman"/>
                <w:b/>
                <w:bCs/>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sidRPr="00D8040D">
              <w:rPr>
                <w:rFonts w:ascii="Times New Roman" w:hAnsi="Times New Roman"/>
                <w:b/>
                <w:bCs/>
                <w:sz w:val="20"/>
                <w:szCs w:val="20"/>
              </w:rPr>
              <w:t>96 724,97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20"/>
                <w:szCs w:val="20"/>
              </w:rPr>
            </w:pPr>
            <w:r w:rsidRPr="00D8040D">
              <w:rPr>
                <w:rFonts w:ascii="Times New Roman" w:hAnsi="Times New Roman"/>
                <w:sz w:val="20"/>
                <w:szCs w:val="20"/>
              </w:rPr>
              <w:t>0,00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20"/>
                <w:szCs w:val="20"/>
              </w:rPr>
            </w:pPr>
            <w:r w:rsidRPr="00D8040D">
              <w:rPr>
                <w:rFonts w:ascii="Times New Roman" w:hAnsi="Times New Roman"/>
                <w:b/>
                <w:bCs/>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20"/>
                <w:szCs w:val="20"/>
              </w:rPr>
            </w:pPr>
            <w:r w:rsidRPr="00D8040D">
              <w:rPr>
                <w:rFonts w:ascii="Times New Roman" w:hAnsi="Times New Roman"/>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D13510">
            <w:pPr>
              <w:jc w:val="center"/>
              <w:rPr>
                <w:rFonts w:ascii="Times New Roman" w:hAnsi="Times New Roman"/>
                <w:b/>
                <w:bCs/>
                <w:sz w:val="20"/>
                <w:szCs w:val="20"/>
              </w:rPr>
            </w:pPr>
            <w:r>
              <w:rPr>
                <w:rFonts w:ascii="Times New Roman" w:hAnsi="Times New Roman"/>
                <w:b/>
                <w:bCs/>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sidRPr="00D8040D">
              <w:rPr>
                <w:rFonts w:ascii="Times New Roman" w:hAnsi="Times New Roman"/>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20"/>
                <w:szCs w:val="20"/>
              </w:rPr>
            </w:pPr>
            <w:r>
              <w:rPr>
                <w:rFonts w:ascii="Times New Roman" w:hAnsi="Times New Roman"/>
                <w:b/>
                <w:bCs/>
                <w:sz w:val="20"/>
                <w:szCs w:val="20"/>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420721,99</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6913,57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96 724,97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D13510">
            <w:pPr>
              <w:jc w:val="center"/>
              <w:rPr>
                <w:rFonts w:ascii="Times New Roman" w:hAnsi="Times New Roman"/>
                <w:bCs/>
                <w:sz w:val="16"/>
                <w:szCs w:val="16"/>
              </w:rPr>
            </w:pPr>
            <w:r>
              <w:rPr>
                <w:rFonts w:ascii="Times New Roman" w:hAnsi="Times New Roman"/>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Pr>
                <w:rFonts w:ascii="Times New Roman" w:hAnsi="Times New Roman"/>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420721,99</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6913,57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96 724,97</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D13510">
            <w:pPr>
              <w:jc w:val="center"/>
              <w:rPr>
                <w:rFonts w:ascii="Times New Roman" w:hAnsi="Times New Roman"/>
                <w:bCs/>
                <w:sz w:val="16"/>
                <w:szCs w:val="16"/>
              </w:rPr>
            </w:pPr>
            <w:r>
              <w:rPr>
                <w:rFonts w:ascii="Times New Roman" w:hAnsi="Times New Roman"/>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Pr>
                <w:rFonts w:ascii="Times New Roman" w:hAnsi="Times New Roman"/>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 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Pr>
                <w:rFonts w:ascii="Times New Roman" w:hAnsi="Times New Roman"/>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 бюджет Пестяковского муниципального района</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eastAsia="Calibri" w:hAnsi="Times New Roman"/>
                <w:sz w:val="16"/>
                <w:szCs w:val="16"/>
              </w:rPr>
            </w:pPr>
            <w:r w:rsidRPr="00D8040D">
              <w:rPr>
                <w:rFonts w:ascii="Times New Roman" w:eastAsia="Calibri"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Pr>
                <w:rFonts w:ascii="Times New Roman" w:hAnsi="Times New Roman"/>
                <w:bCs/>
                <w:sz w:val="16"/>
                <w:szCs w:val="16"/>
              </w:rPr>
              <w:t>0,00</w:t>
            </w:r>
          </w:p>
        </w:tc>
      </w:tr>
      <w:tr w:rsidR="00D8040D" w:rsidRPr="00D8040D" w:rsidTr="00D8040D">
        <w:trPr>
          <w:trHeight w:val="305"/>
        </w:trPr>
        <w:tc>
          <w:tcPr>
            <w:tcW w:w="993" w:type="dxa"/>
            <w:vMerge w:val="restart"/>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both"/>
              <w:rPr>
                <w:rFonts w:ascii="Times New Roman" w:hAnsi="Times New Roman"/>
                <w:sz w:val="20"/>
                <w:szCs w:val="20"/>
              </w:rPr>
            </w:pPr>
            <w:r w:rsidRPr="00D8040D">
              <w:rPr>
                <w:rFonts w:ascii="Times New Roman" w:hAnsi="Times New Roman"/>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both"/>
              <w:rPr>
                <w:rFonts w:ascii="Times New Roman" w:hAnsi="Times New Roman"/>
                <w:sz w:val="16"/>
                <w:szCs w:val="16"/>
              </w:rPr>
            </w:pPr>
            <w:r>
              <w:rPr>
                <w:rFonts w:ascii="Times New Roman" w:hAnsi="Times New Roman"/>
                <w:sz w:val="16"/>
                <w:szCs w:val="16"/>
              </w:rPr>
              <w:t xml:space="preserve">  налог</w:t>
            </w:r>
            <w:r w:rsidRPr="00D8040D">
              <w:rPr>
                <w:rFonts w:ascii="Times New Roman" w:hAnsi="Times New Roman"/>
                <w:sz w:val="16"/>
                <w:szCs w:val="16"/>
              </w:rPr>
              <w:t xml:space="preserve"> на имущество</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11000,00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2555,00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1612,00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2 000,00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13 909,00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17 602,00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25 200,00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11000,00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2555,00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1612,00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2000,00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bCs/>
                <w:sz w:val="16"/>
                <w:szCs w:val="16"/>
              </w:rPr>
            </w:pPr>
            <w:r w:rsidRPr="00D8040D">
              <w:rPr>
                <w:rFonts w:ascii="Times New Roman" w:hAnsi="Times New Roman"/>
                <w:b/>
                <w:bCs/>
                <w:sz w:val="16"/>
                <w:szCs w:val="16"/>
              </w:rPr>
              <w:t>13 909,00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17 602,00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25 200,00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r>
      <w:tr w:rsidR="00D8040D" w:rsidRPr="00D8040D" w:rsidTr="00792CC0">
        <w:trPr>
          <w:trHeight w:val="485"/>
        </w:trPr>
        <w:tc>
          <w:tcPr>
            <w:tcW w:w="993" w:type="dxa"/>
            <w:vMerge/>
            <w:tcBorders>
              <w:top w:val="single" w:sz="4" w:space="0" w:color="000000"/>
              <w:left w:val="single" w:sz="4" w:space="0" w:color="000000"/>
              <w:bottom w:val="single" w:sz="4" w:space="0" w:color="000000"/>
              <w:right w:val="single" w:sz="4" w:space="0" w:color="000000"/>
            </w:tcBorders>
            <w:vAlign w:val="center"/>
          </w:tcPr>
          <w:p w:rsidR="00D8040D" w:rsidRPr="00D8040D" w:rsidRDefault="00D8040D" w:rsidP="00D13510">
            <w:pPr>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11000,00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2555,00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1612,00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2000,00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bCs/>
                <w:sz w:val="16"/>
                <w:szCs w:val="16"/>
              </w:rPr>
            </w:pPr>
            <w:r w:rsidRPr="00D8040D">
              <w:rPr>
                <w:rFonts w:ascii="Times New Roman" w:hAnsi="Times New Roman"/>
                <w:b/>
                <w:bCs/>
                <w:sz w:val="16"/>
                <w:szCs w:val="16"/>
              </w:rPr>
              <w:t>13 909,00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17 602,00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25 200,00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Pr>
                <w:rFonts w:ascii="Times New Roman" w:hAnsi="Times New Roman"/>
                <w:b/>
                <w:bCs/>
                <w:sz w:val="16"/>
                <w:szCs w:val="16"/>
              </w:rPr>
              <w:t>21</w:t>
            </w:r>
            <w:r w:rsidR="00792CC0">
              <w:rPr>
                <w:rFonts w:ascii="Times New Roman" w:hAnsi="Times New Roman"/>
                <w:b/>
                <w:bCs/>
                <w:sz w:val="16"/>
                <w:szCs w:val="16"/>
              </w:rPr>
              <w:t> 000,00</w:t>
            </w:r>
          </w:p>
        </w:tc>
      </w:tr>
      <w:tr w:rsidR="00D8040D" w:rsidRPr="00D8040D" w:rsidTr="00D8040D">
        <w:trPr>
          <w:trHeight w:val="1325"/>
        </w:trPr>
        <w:tc>
          <w:tcPr>
            <w:tcW w:w="993" w:type="dxa"/>
            <w:vMerge w:val="restart"/>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eastAsia="Calibri" w:hAnsi="Times New Roman"/>
                <w:sz w:val="20"/>
                <w:szCs w:val="20"/>
              </w:rPr>
            </w:pPr>
            <w:r w:rsidRPr="00D8040D">
              <w:rPr>
                <w:rFonts w:ascii="Times New Roman" w:eastAsia="Calibri" w:hAnsi="Times New Roman"/>
                <w:sz w:val="20"/>
                <w:szCs w:val="20"/>
              </w:rPr>
              <w:t>1.3</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widowControl w:val="0"/>
              <w:rPr>
                <w:rFonts w:ascii="Times New Roman" w:hAnsi="Times New Roman"/>
                <w:sz w:val="16"/>
                <w:szCs w:val="16"/>
              </w:rPr>
            </w:pPr>
            <w:r w:rsidRPr="00D8040D">
              <w:rPr>
                <w:rFonts w:ascii="Times New Roman" w:hAnsi="Times New Roman"/>
                <w:sz w:val="16"/>
                <w:szCs w:val="16"/>
              </w:rPr>
              <w:t>Содержание и текущий ремонт муниципального жилья, сбор платежей за наем жилья, хранение и ведение технической документации</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37141,22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53041,11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54 630,03</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80 276,66</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127 353,60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167 501,36</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197 783,39</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D13510">
            <w:pPr>
              <w:jc w:val="center"/>
              <w:rPr>
                <w:rFonts w:ascii="Times New Roman" w:hAnsi="Times New Roman"/>
                <w:b/>
                <w:bCs/>
                <w:sz w:val="16"/>
                <w:szCs w:val="16"/>
              </w:rPr>
            </w:pPr>
            <w:r>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37141,22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sz w:val="16"/>
                <w:szCs w:val="16"/>
              </w:rPr>
              <w:t>53041,11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54 630,03</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Cs/>
                <w:sz w:val="16"/>
                <w:szCs w:val="16"/>
              </w:rPr>
              <w:t>80276,66</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bCs/>
                <w:sz w:val="16"/>
                <w:szCs w:val="16"/>
              </w:rPr>
            </w:pPr>
            <w:r w:rsidRPr="00D8040D">
              <w:rPr>
                <w:rFonts w:ascii="Times New Roman" w:hAnsi="Times New Roman"/>
                <w:bCs/>
                <w:sz w:val="16"/>
                <w:szCs w:val="16"/>
              </w:rPr>
              <w:t>127 353,60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167 501,36</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197 783,39</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D13510">
            <w:pPr>
              <w:jc w:val="center"/>
              <w:rPr>
                <w:rFonts w:ascii="Times New Roman" w:hAnsi="Times New Roman"/>
                <w:b/>
                <w:bCs/>
                <w:sz w:val="16"/>
                <w:szCs w:val="16"/>
              </w:rPr>
            </w:pPr>
            <w:r>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34674" w:rsidRDefault="00D8040D" w:rsidP="00D13510">
            <w:pPr>
              <w:rPr>
                <w:rFonts w:eastAsia="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sz w:val="16"/>
                <w:szCs w:val="16"/>
              </w:rPr>
            </w:pPr>
            <w:r w:rsidRPr="00D8040D">
              <w:rPr>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b/>
                <w:sz w:val="16"/>
                <w:szCs w:val="16"/>
              </w:rPr>
            </w:pPr>
            <w:r w:rsidRPr="00D8040D">
              <w:rPr>
                <w:bCs/>
                <w:sz w:val="16"/>
                <w:szCs w:val="16"/>
              </w:rPr>
              <w:t>37141,22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b/>
                <w:sz w:val="16"/>
                <w:szCs w:val="16"/>
              </w:rPr>
            </w:pPr>
            <w:r w:rsidRPr="00D8040D">
              <w:rPr>
                <w:sz w:val="16"/>
                <w:szCs w:val="16"/>
              </w:rPr>
              <w:t>53041,11</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sz w:val="16"/>
                <w:szCs w:val="16"/>
              </w:rPr>
            </w:pPr>
            <w:r w:rsidRPr="00D8040D">
              <w:rPr>
                <w:sz w:val="16"/>
                <w:szCs w:val="16"/>
              </w:rPr>
              <w:t>54 630,03</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b/>
                <w:sz w:val="16"/>
                <w:szCs w:val="16"/>
              </w:rPr>
            </w:pPr>
            <w:r w:rsidRPr="00D8040D">
              <w:rPr>
                <w:bCs/>
                <w:sz w:val="16"/>
                <w:szCs w:val="16"/>
              </w:rPr>
              <w:t>80276,66</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bCs/>
                <w:sz w:val="16"/>
                <w:szCs w:val="16"/>
              </w:rPr>
            </w:pPr>
            <w:r w:rsidRPr="00D8040D">
              <w:rPr>
                <w:bCs/>
                <w:sz w:val="16"/>
                <w:szCs w:val="16"/>
              </w:rPr>
              <w:t>127 353,60</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b/>
                <w:sz w:val="16"/>
                <w:szCs w:val="16"/>
              </w:rPr>
            </w:pPr>
            <w:r w:rsidRPr="00D8040D">
              <w:rPr>
                <w:b/>
                <w:sz w:val="16"/>
                <w:szCs w:val="16"/>
              </w:rPr>
              <w:t>167 501,36</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b/>
                <w:sz w:val="16"/>
                <w:szCs w:val="16"/>
              </w:rPr>
            </w:pPr>
            <w:r w:rsidRPr="00D8040D">
              <w:rPr>
                <w:b/>
                <w:sz w:val="16"/>
                <w:szCs w:val="16"/>
              </w:rPr>
              <w:t>197 783,39</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D13510">
            <w:pPr>
              <w:jc w:val="center"/>
              <w:rPr>
                <w:b/>
                <w:bCs/>
                <w:sz w:val="16"/>
                <w:szCs w:val="16"/>
              </w:rPr>
            </w:pPr>
            <w:r>
              <w:rPr>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b/>
                <w:bCs/>
                <w:sz w:val="16"/>
                <w:szCs w:val="16"/>
              </w:rPr>
            </w:pPr>
            <w:r>
              <w:rPr>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b/>
                <w:bCs/>
                <w:sz w:val="16"/>
                <w:szCs w:val="16"/>
              </w:rPr>
            </w:pPr>
            <w:r>
              <w:rPr>
                <w:b/>
                <w:bCs/>
                <w:sz w:val="16"/>
                <w:szCs w:val="16"/>
              </w:rPr>
              <w:t>0,00</w:t>
            </w:r>
          </w:p>
        </w:tc>
      </w:tr>
      <w:tr w:rsidR="00D8040D" w:rsidRPr="00D8040D" w:rsidTr="00D8040D">
        <w:trPr>
          <w:trHeight w:val="305"/>
        </w:trPr>
        <w:tc>
          <w:tcPr>
            <w:tcW w:w="993" w:type="dxa"/>
            <w:vMerge w:val="restart"/>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eastAsia="Calibri" w:hAnsi="Times New Roman"/>
                <w:sz w:val="20"/>
                <w:szCs w:val="20"/>
              </w:rPr>
            </w:pPr>
            <w:r w:rsidRPr="00D8040D">
              <w:rPr>
                <w:rFonts w:ascii="Times New Roman" w:eastAsia="Calibri" w:hAnsi="Times New Roman"/>
                <w:sz w:val="20"/>
                <w:szCs w:val="20"/>
              </w:rPr>
              <w:t>1.4</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both"/>
              <w:rPr>
                <w:rFonts w:ascii="Times New Roman" w:hAnsi="Times New Roman"/>
                <w:sz w:val="16"/>
                <w:szCs w:val="16"/>
              </w:rPr>
            </w:pPr>
            <w:proofErr w:type="gramStart"/>
            <w:r w:rsidRPr="00D8040D">
              <w:rPr>
                <w:rFonts w:ascii="Times New Roman" w:hAnsi="Times New Roman"/>
                <w:sz w:val="16"/>
                <w:szCs w:val="16"/>
              </w:rPr>
              <w:t>Оплата  взносов</w:t>
            </w:r>
            <w:proofErr w:type="gramEnd"/>
            <w:r w:rsidRPr="00D8040D">
              <w:rPr>
                <w:rFonts w:ascii="Times New Roman" w:hAnsi="Times New Roman"/>
                <w:sz w:val="16"/>
                <w:szCs w:val="16"/>
              </w:rPr>
              <w:t xml:space="preserve"> за капитальный ремонт общедомового имущества, находящегося в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
                <w:bCs/>
                <w:sz w:val="16"/>
                <w:szCs w:val="16"/>
              </w:rPr>
              <w:t>62000,00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i/>
                <w:sz w:val="16"/>
                <w:szCs w:val="16"/>
              </w:rPr>
            </w:pPr>
            <w:r w:rsidRPr="00D8040D">
              <w:rPr>
                <w:rFonts w:ascii="Times New Roman" w:hAnsi="Times New Roman"/>
                <w:i/>
                <w:sz w:val="16"/>
                <w:szCs w:val="16"/>
              </w:rPr>
              <w:t>52024,32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
                <w:bCs/>
                <w:sz w:val="16"/>
                <w:szCs w:val="16"/>
              </w:rPr>
              <w:t>52 024,32</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bCs/>
                <w:sz w:val="16"/>
                <w:szCs w:val="16"/>
              </w:rPr>
            </w:pPr>
            <w:r w:rsidRPr="00D8040D">
              <w:rPr>
                <w:rFonts w:ascii="Times New Roman" w:hAnsi="Times New Roman"/>
                <w:b/>
                <w:bCs/>
                <w:sz w:val="16"/>
                <w:szCs w:val="16"/>
              </w:rPr>
              <w:t>53 243,64</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bCs/>
                <w:sz w:val="16"/>
                <w:szCs w:val="16"/>
              </w:rPr>
              <w:t>60 886,92</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56 538,89</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66 474,72</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D13510">
            <w:pPr>
              <w:jc w:val="center"/>
              <w:rPr>
                <w:rFonts w:ascii="Times New Roman" w:hAnsi="Times New Roman"/>
                <w:b/>
                <w:bCs/>
                <w:sz w:val="16"/>
                <w:szCs w:val="16"/>
              </w:rPr>
            </w:pPr>
            <w:r>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Cs/>
                <w:sz w:val="16"/>
                <w:szCs w:val="16"/>
              </w:rPr>
              <w:t>62000,00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52024,32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Cs/>
                <w:sz w:val="16"/>
                <w:szCs w:val="16"/>
              </w:rPr>
              <w:t>52 024,32</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53 243,64</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sz w:val="16"/>
                <w:szCs w:val="16"/>
              </w:rPr>
              <w:t>60 886,92</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56 538,89</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66 474,72</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EA7C4F" w:rsidP="00D13510">
            <w:pPr>
              <w:jc w:val="center"/>
              <w:rPr>
                <w:rFonts w:ascii="Times New Roman" w:hAnsi="Times New Roman"/>
                <w:b/>
                <w:bCs/>
                <w:sz w:val="16"/>
                <w:szCs w:val="16"/>
              </w:rPr>
            </w:pPr>
            <w:r>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rPr>
                <w:rFonts w:ascii="Times New Roman" w:hAnsi="Times New Roman"/>
                <w:sz w:val="16"/>
                <w:szCs w:val="16"/>
              </w:rPr>
            </w:pPr>
            <w:r w:rsidRPr="00D8040D">
              <w:rPr>
                <w:rFonts w:ascii="Times New Roman" w:hAnsi="Times New Roman"/>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Cs/>
                <w:sz w:val="16"/>
                <w:szCs w:val="16"/>
              </w:rPr>
              <w:t>62000,00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sz w:val="16"/>
                <w:szCs w:val="16"/>
              </w:rPr>
              <w:t>52024,32</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sz w:val="16"/>
                <w:szCs w:val="16"/>
              </w:rPr>
            </w:pPr>
            <w:r w:rsidRPr="00D8040D">
              <w:rPr>
                <w:rFonts w:ascii="Times New Roman" w:hAnsi="Times New Roman"/>
                <w:bCs/>
                <w:sz w:val="16"/>
                <w:szCs w:val="16"/>
              </w:rPr>
              <w:t>52 024,32</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Cs/>
                <w:sz w:val="16"/>
                <w:szCs w:val="16"/>
              </w:rPr>
            </w:pPr>
            <w:r w:rsidRPr="00D8040D">
              <w:rPr>
                <w:rFonts w:ascii="Times New Roman" w:hAnsi="Times New Roman"/>
                <w:bCs/>
                <w:sz w:val="16"/>
                <w:szCs w:val="16"/>
              </w:rPr>
              <w:t>53 243,64</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sz w:val="16"/>
                <w:szCs w:val="16"/>
              </w:rPr>
              <w:t>60 886,92</w:t>
            </w:r>
          </w:p>
        </w:tc>
        <w:tc>
          <w:tcPr>
            <w:tcW w:w="1134" w:type="dxa"/>
            <w:tcBorders>
              <w:top w:val="single" w:sz="4" w:space="0" w:color="000000"/>
              <w:left w:val="single" w:sz="4" w:space="0" w:color="000000"/>
              <w:bottom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56 538,89</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D13510">
            <w:pPr>
              <w:jc w:val="center"/>
              <w:rPr>
                <w:rFonts w:ascii="Times New Roman" w:hAnsi="Times New Roman"/>
                <w:b/>
                <w:sz w:val="16"/>
                <w:szCs w:val="16"/>
              </w:rPr>
            </w:pPr>
            <w:r w:rsidRPr="00D8040D">
              <w:rPr>
                <w:rFonts w:ascii="Times New Roman" w:hAnsi="Times New Roman"/>
                <w:b/>
                <w:sz w:val="16"/>
                <w:szCs w:val="16"/>
              </w:rPr>
              <w:t>66 474,72</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177755" w:rsidP="00D13510">
            <w:pPr>
              <w:jc w:val="center"/>
              <w:rPr>
                <w:rFonts w:ascii="Times New Roman" w:hAnsi="Times New Roman"/>
                <w:b/>
                <w:bCs/>
                <w:sz w:val="16"/>
                <w:szCs w:val="16"/>
              </w:rPr>
            </w:pPr>
            <w:r>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D13510">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val="restart"/>
            <w:tcBorders>
              <w:top w:val="single" w:sz="4" w:space="0" w:color="000000"/>
              <w:left w:val="single" w:sz="4" w:space="0" w:color="000000"/>
              <w:right w:val="single" w:sz="4" w:space="0" w:color="000000"/>
            </w:tcBorders>
          </w:tcPr>
          <w:p w:rsidR="00D8040D" w:rsidRPr="00D8040D" w:rsidRDefault="00D8040D" w:rsidP="00711555">
            <w:pPr>
              <w:rPr>
                <w:rFonts w:ascii="Times New Roman" w:eastAsia="Calibri" w:hAnsi="Times New Roman"/>
                <w:sz w:val="20"/>
                <w:szCs w:val="20"/>
              </w:rPr>
            </w:pPr>
            <w:r w:rsidRPr="00D8040D">
              <w:rPr>
                <w:rFonts w:ascii="Times New Roman" w:eastAsia="Calibri" w:hAnsi="Times New Roman"/>
                <w:sz w:val="20"/>
                <w:szCs w:val="20"/>
              </w:rPr>
              <w:t>1.5</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both"/>
              <w:rPr>
                <w:rFonts w:ascii="Times New Roman" w:hAnsi="Times New Roman"/>
                <w:sz w:val="16"/>
                <w:szCs w:val="16"/>
              </w:rPr>
            </w:pPr>
            <w:r w:rsidRPr="00D8040D">
              <w:rPr>
                <w:rFonts w:ascii="Times New Roman" w:hAnsi="Times New Roman"/>
                <w:sz w:val="16"/>
                <w:szCs w:val="16"/>
              </w:rPr>
              <w:t xml:space="preserve">Возмещение затрат нанимателю за ремонт, капитальный ремонт муниципального жилищного фонда </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30 000,00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711555">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left w:val="single" w:sz="4" w:space="0" w:color="000000"/>
              <w:right w:val="single" w:sz="4" w:space="0" w:color="000000"/>
            </w:tcBorders>
          </w:tcPr>
          <w:p w:rsidR="00D8040D" w:rsidRPr="00D8040D" w:rsidRDefault="00D8040D" w:rsidP="00711555">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30 000,00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711555">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tcBorders>
              <w:left w:val="single" w:sz="4" w:space="0" w:color="000000"/>
              <w:bottom w:val="single" w:sz="4" w:space="0" w:color="000000"/>
              <w:right w:val="single" w:sz="4" w:space="0" w:color="000000"/>
            </w:tcBorders>
          </w:tcPr>
          <w:p w:rsidR="00D8040D" w:rsidRPr="00D8040D" w:rsidRDefault="00D8040D" w:rsidP="00711555">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rPr>
                <w:rFonts w:ascii="Times New Roman" w:hAnsi="Times New Roman"/>
                <w:sz w:val="16"/>
                <w:szCs w:val="16"/>
              </w:rPr>
            </w:pPr>
            <w:r w:rsidRPr="00D8040D">
              <w:rPr>
                <w:rFonts w:ascii="Times New Roman" w:hAnsi="Times New Roman"/>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sz w:val="16"/>
                <w:szCs w:val="16"/>
              </w:rPr>
            </w:pPr>
            <w:r w:rsidRPr="00D8040D">
              <w:rPr>
                <w:rFonts w:ascii="Times New Roman" w:hAnsi="Times New Roman"/>
                <w:b/>
                <w:sz w:val="16"/>
                <w:szCs w:val="16"/>
              </w:rPr>
              <w:t>30 000,00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D8040D" w:rsidP="00711555">
            <w:pPr>
              <w:jc w:val="center"/>
              <w:rPr>
                <w:rFonts w:ascii="Times New Roman" w:hAnsi="Times New Roman"/>
                <w:b/>
                <w:bCs/>
                <w:sz w:val="16"/>
                <w:szCs w:val="16"/>
              </w:rPr>
            </w:pPr>
            <w:r w:rsidRPr="00D8040D">
              <w:rPr>
                <w:rFonts w:ascii="Times New Roman" w:hAnsi="Times New Roman"/>
                <w:b/>
                <w:bCs/>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711555">
            <w:pPr>
              <w:jc w:val="center"/>
              <w:rPr>
                <w:rFonts w:ascii="Times New Roman" w:hAnsi="Times New Roman"/>
                <w:b/>
                <w:bCs/>
                <w:sz w:val="16"/>
                <w:szCs w:val="16"/>
              </w:rPr>
            </w:pPr>
            <w:r>
              <w:rPr>
                <w:rFonts w:ascii="Times New Roman" w:hAnsi="Times New Roman"/>
                <w:b/>
                <w:bCs/>
                <w:sz w:val="16"/>
                <w:szCs w:val="16"/>
              </w:rPr>
              <w:t>0,00</w:t>
            </w:r>
          </w:p>
        </w:tc>
      </w:tr>
      <w:tr w:rsidR="00D8040D" w:rsidRPr="00D8040D" w:rsidTr="00D8040D">
        <w:trPr>
          <w:trHeight w:val="305"/>
        </w:trPr>
        <w:tc>
          <w:tcPr>
            <w:tcW w:w="993" w:type="dxa"/>
            <w:vMerge w:val="restart"/>
            <w:tcBorders>
              <w:top w:val="single" w:sz="4" w:space="0" w:color="000000"/>
              <w:left w:val="single" w:sz="4" w:space="0" w:color="000000"/>
              <w:right w:val="single" w:sz="4" w:space="0" w:color="000000"/>
            </w:tcBorders>
          </w:tcPr>
          <w:p w:rsidR="00D8040D" w:rsidRPr="00D8040D" w:rsidRDefault="00792CC0" w:rsidP="00F227CE">
            <w:pPr>
              <w:rPr>
                <w:rFonts w:ascii="Times New Roman" w:eastAsia="Calibri" w:hAnsi="Times New Roman"/>
                <w:sz w:val="20"/>
                <w:szCs w:val="20"/>
              </w:rPr>
            </w:pPr>
            <w:r>
              <w:rPr>
                <w:rFonts w:ascii="Times New Roman" w:eastAsia="Calibri" w:hAnsi="Times New Roman"/>
                <w:sz w:val="20"/>
                <w:szCs w:val="20"/>
              </w:rPr>
              <w:t>1.6</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16"/>
                <w:szCs w:val="16"/>
              </w:rPr>
            </w:pPr>
            <w:r w:rsidRPr="00D8040D">
              <w:rPr>
                <w:rFonts w:ascii="Times New Roman" w:hAnsi="Times New Roman"/>
                <w:sz w:val="16"/>
                <w:szCs w:val="16"/>
              </w:rPr>
              <w:t xml:space="preserve">Иные межбюджетные трансферты бюджету муниципального района на содержание и текущий ремонт муниципального жилья Пестяковского городского поселения, сбор платежей за наем жилья, хранение и ведение технических документов Пестяковского </w:t>
            </w:r>
            <w:proofErr w:type="gramStart"/>
            <w:r w:rsidRPr="00D8040D">
              <w:rPr>
                <w:rFonts w:ascii="Times New Roman" w:hAnsi="Times New Roman"/>
                <w:sz w:val="16"/>
                <w:szCs w:val="16"/>
              </w:rPr>
              <w:t>городского  поселения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F227CE">
            <w:pPr>
              <w:jc w:val="center"/>
              <w:rPr>
                <w:rFonts w:ascii="Times New Roman" w:hAnsi="Times New Roman"/>
                <w:i/>
                <w:sz w:val="16"/>
                <w:szCs w:val="16"/>
              </w:rPr>
            </w:pPr>
            <w:r>
              <w:rPr>
                <w:rFonts w:ascii="Times New Roman" w:hAnsi="Times New Roman"/>
                <w:i/>
                <w:sz w:val="16"/>
                <w:szCs w:val="16"/>
              </w:rPr>
              <w:t>388 728,61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r>
      <w:tr w:rsidR="00D8040D" w:rsidRPr="00D8040D" w:rsidTr="00D8040D">
        <w:trPr>
          <w:trHeight w:val="305"/>
        </w:trPr>
        <w:tc>
          <w:tcPr>
            <w:tcW w:w="993" w:type="dxa"/>
            <w:vMerge/>
            <w:tcBorders>
              <w:left w:val="single" w:sz="4" w:space="0" w:color="000000"/>
              <w:right w:val="single" w:sz="4" w:space="0" w:color="000000"/>
            </w:tcBorders>
          </w:tcPr>
          <w:p w:rsidR="00D8040D" w:rsidRPr="00D8040D" w:rsidRDefault="00D8040D" w:rsidP="00F227CE">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16"/>
                <w:szCs w:val="16"/>
              </w:rPr>
            </w:pPr>
            <w:r w:rsidRPr="00D8040D">
              <w:rPr>
                <w:rFonts w:ascii="Times New Roman" w:hAnsi="Times New Roman"/>
                <w:sz w:val="16"/>
                <w:szCs w:val="16"/>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F227CE">
            <w:pPr>
              <w:jc w:val="center"/>
              <w:rPr>
                <w:rFonts w:ascii="Times New Roman" w:hAnsi="Times New Roman"/>
                <w:i/>
                <w:sz w:val="16"/>
                <w:szCs w:val="16"/>
              </w:rPr>
            </w:pPr>
            <w:r>
              <w:rPr>
                <w:rFonts w:ascii="Times New Roman" w:hAnsi="Times New Roman"/>
                <w:i/>
                <w:sz w:val="16"/>
                <w:szCs w:val="16"/>
              </w:rPr>
              <w:t>388 728,61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r>
      <w:tr w:rsidR="00D8040D" w:rsidRPr="00D8040D" w:rsidTr="00D8040D">
        <w:trPr>
          <w:trHeight w:val="305"/>
        </w:trPr>
        <w:tc>
          <w:tcPr>
            <w:tcW w:w="993" w:type="dxa"/>
            <w:vMerge/>
            <w:tcBorders>
              <w:left w:val="single" w:sz="4" w:space="0" w:color="000000"/>
              <w:bottom w:val="single" w:sz="4" w:space="0" w:color="000000"/>
              <w:right w:val="single" w:sz="4" w:space="0" w:color="000000"/>
            </w:tcBorders>
          </w:tcPr>
          <w:p w:rsidR="00D8040D" w:rsidRPr="00D8040D" w:rsidRDefault="00D8040D" w:rsidP="00F227CE">
            <w:pPr>
              <w:rPr>
                <w:rFonts w:ascii="Times New Roman" w:eastAsia="Calibri"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16"/>
                <w:szCs w:val="16"/>
              </w:rPr>
            </w:pPr>
            <w:r w:rsidRPr="00D8040D">
              <w:rPr>
                <w:rFonts w:ascii="Times New Roman" w:hAnsi="Times New Roman"/>
                <w:sz w:val="16"/>
                <w:szCs w:val="16"/>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C813EE" w:rsidP="00F227CE">
            <w:pPr>
              <w:jc w:val="center"/>
              <w:rPr>
                <w:rFonts w:ascii="Times New Roman" w:hAnsi="Times New Roman"/>
                <w:i/>
                <w:sz w:val="16"/>
                <w:szCs w:val="16"/>
              </w:rPr>
            </w:pPr>
            <w:r>
              <w:rPr>
                <w:rFonts w:ascii="Times New Roman" w:hAnsi="Times New Roman"/>
                <w:i/>
                <w:sz w:val="16"/>
                <w:szCs w:val="16"/>
              </w:rPr>
              <w:t>388 728,61</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218 728,61</w:t>
            </w:r>
          </w:p>
        </w:tc>
      </w:tr>
      <w:tr w:rsidR="00D8040D" w:rsidRPr="00D8040D" w:rsidTr="00D8040D">
        <w:trPr>
          <w:trHeight w:val="305"/>
        </w:trPr>
        <w:tc>
          <w:tcPr>
            <w:tcW w:w="993" w:type="dxa"/>
            <w:vMerge w:val="restart"/>
            <w:tcBorders>
              <w:top w:val="single" w:sz="4" w:space="0" w:color="000000"/>
              <w:left w:val="single" w:sz="4" w:space="0" w:color="000000"/>
              <w:right w:val="single" w:sz="4" w:space="0" w:color="000000"/>
            </w:tcBorders>
          </w:tcPr>
          <w:p w:rsidR="00D8040D" w:rsidRPr="00D8040D" w:rsidRDefault="00D8040D" w:rsidP="00F227CE">
            <w:pPr>
              <w:rPr>
                <w:rFonts w:ascii="Times New Roman" w:eastAsia="Calibri" w:hAnsi="Times New Roman"/>
                <w:sz w:val="20"/>
                <w:szCs w:val="20"/>
              </w:rPr>
            </w:pPr>
            <w:r w:rsidRPr="00D8040D">
              <w:rPr>
                <w:rFonts w:ascii="Times New Roman" w:eastAsia="Calibri" w:hAnsi="Times New Roman"/>
                <w:sz w:val="20"/>
                <w:szCs w:val="20"/>
              </w:rPr>
              <w:t>1.7</w:t>
            </w: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16"/>
                <w:szCs w:val="16"/>
              </w:rPr>
            </w:pPr>
            <w:r w:rsidRPr="00D8040D">
              <w:rPr>
                <w:rFonts w:ascii="Times New Roman" w:hAnsi="Times New Roman"/>
                <w:sz w:val="16"/>
                <w:szCs w:val="16"/>
              </w:rPr>
              <w:t>Иные межбюджетные трансферты бюджету муниципального района на оплату взносов на капитальный ремонт общедомового имущества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16"/>
                <w:szCs w:val="16"/>
              </w:rPr>
            </w:pPr>
            <w:r w:rsidRPr="00D8040D">
              <w:rPr>
                <w:rFonts w:ascii="Times New Roman" w:hAnsi="Times New Roman"/>
                <w:i/>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16"/>
                <w:szCs w:val="16"/>
              </w:rPr>
            </w:pPr>
            <w:r w:rsidRPr="00D8040D">
              <w:rPr>
                <w:rFonts w:ascii="Times New Roman" w:hAnsi="Times New Roman"/>
                <w:b/>
                <w:bCs/>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16"/>
                <w:szCs w:val="16"/>
              </w:rPr>
            </w:pPr>
            <w:r w:rsidRPr="00D8040D">
              <w:rPr>
                <w:rFonts w:ascii="Times New Roman" w:hAnsi="Times New Roman"/>
                <w:b/>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16"/>
                <w:szCs w:val="16"/>
              </w:rPr>
            </w:pPr>
            <w:r w:rsidRPr="00D8040D">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i/>
                <w:sz w:val="16"/>
                <w:szCs w:val="16"/>
              </w:rPr>
            </w:pPr>
            <w:r>
              <w:rPr>
                <w:rFonts w:ascii="Times New Roman" w:hAnsi="Times New Roman"/>
                <w:i/>
                <w:sz w:val="16"/>
                <w:szCs w:val="16"/>
              </w:rPr>
              <w:t>72 905,40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82 000,00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16"/>
                <w:szCs w:val="16"/>
              </w:rPr>
            </w:pPr>
            <w:r>
              <w:rPr>
                <w:rFonts w:ascii="Times New Roman" w:hAnsi="Times New Roman"/>
                <w:sz w:val="16"/>
                <w:szCs w:val="16"/>
              </w:rPr>
              <w:t>82 000,00</w:t>
            </w:r>
          </w:p>
        </w:tc>
      </w:tr>
      <w:tr w:rsidR="00D8040D" w:rsidRPr="00D34674" w:rsidTr="00D8040D">
        <w:trPr>
          <w:trHeight w:val="305"/>
        </w:trPr>
        <w:tc>
          <w:tcPr>
            <w:tcW w:w="993" w:type="dxa"/>
            <w:vMerge/>
            <w:tcBorders>
              <w:left w:val="single" w:sz="4" w:space="0" w:color="000000"/>
              <w:right w:val="single" w:sz="4" w:space="0" w:color="000000"/>
            </w:tcBorders>
          </w:tcPr>
          <w:p w:rsidR="00D8040D" w:rsidRPr="00D34674" w:rsidRDefault="00D8040D" w:rsidP="00F227CE">
            <w:pPr>
              <w:rPr>
                <w:rFonts w:eastAsia="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20"/>
                <w:szCs w:val="20"/>
              </w:rPr>
            </w:pPr>
            <w:r w:rsidRPr="00D8040D">
              <w:rPr>
                <w:rFonts w:ascii="Times New Roman" w:hAnsi="Times New Roman"/>
                <w:sz w:val="20"/>
                <w:szCs w:val="20"/>
              </w:rPr>
              <w:t>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20"/>
                <w:szCs w:val="20"/>
              </w:rPr>
            </w:pPr>
            <w:r w:rsidRPr="00D8040D">
              <w:rPr>
                <w:rFonts w:ascii="Times New Roman" w:hAnsi="Times New Roman"/>
                <w:i/>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20"/>
                <w:szCs w:val="20"/>
              </w:rPr>
            </w:pPr>
            <w:r w:rsidRPr="00D8040D">
              <w:rPr>
                <w:rFonts w:ascii="Times New Roman" w:hAnsi="Times New Roman"/>
                <w:b/>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20"/>
                <w:szCs w:val="20"/>
              </w:rPr>
            </w:pPr>
            <w:r w:rsidRPr="00D8040D">
              <w:rPr>
                <w:rFonts w:ascii="Times New Roman" w:hAnsi="Times New Roman"/>
                <w:b/>
                <w:sz w:val="20"/>
                <w:szCs w:val="20"/>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20"/>
                <w:szCs w:val="20"/>
              </w:rPr>
            </w:pPr>
            <w:r w:rsidRPr="00D8040D">
              <w:rPr>
                <w:rFonts w:ascii="Times New Roman" w:hAnsi="Times New Roman"/>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i/>
                <w:sz w:val="20"/>
                <w:szCs w:val="20"/>
              </w:rPr>
            </w:pPr>
            <w:r>
              <w:rPr>
                <w:rFonts w:ascii="Times New Roman" w:hAnsi="Times New Roman"/>
                <w:i/>
                <w:sz w:val="20"/>
                <w:szCs w:val="20"/>
              </w:rPr>
              <w:t>72 905,40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20"/>
                <w:szCs w:val="20"/>
              </w:rPr>
            </w:pPr>
            <w:r>
              <w:rPr>
                <w:rFonts w:ascii="Times New Roman" w:hAnsi="Times New Roman"/>
                <w:sz w:val="20"/>
                <w:szCs w:val="20"/>
              </w:rPr>
              <w:t>82 000,00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20"/>
                <w:szCs w:val="20"/>
              </w:rPr>
            </w:pPr>
            <w:r>
              <w:rPr>
                <w:rFonts w:ascii="Times New Roman" w:hAnsi="Times New Roman"/>
                <w:sz w:val="20"/>
                <w:szCs w:val="20"/>
              </w:rPr>
              <w:t>82 000,00</w:t>
            </w:r>
          </w:p>
        </w:tc>
      </w:tr>
      <w:tr w:rsidR="00D8040D" w:rsidRPr="00D34674" w:rsidTr="00D8040D">
        <w:trPr>
          <w:trHeight w:val="305"/>
        </w:trPr>
        <w:tc>
          <w:tcPr>
            <w:tcW w:w="993" w:type="dxa"/>
            <w:vMerge/>
            <w:tcBorders>
              <w:left w:val="single" w:sz="4" w:space="0" w:color="000000"/>
              <w:bottom w:val="single" w:sz="4" w:space="0" w:color="000000"/>
              <w:right w:val="single" w:sz="4" w:space="0" w:color="000000"/>
            </w:tcBorders>
          </w:tcPr>
          <w:p w:rsidR="00D8040D" w:rsidRPr="00D34674" w:rsidRDefault="00D8040D" w:rsidP="00F227CE">
            <w:pPr>
              <w:rPr>
                <w:rFonts w:eastAsia="Calibri"/>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rPr>
                <w:rFonts w:ascii="Times New Roman" w:hAnsi="Times New Roman"/>
                <w:sz w:val="20"/>
                <w:szCs w:val="20"/>
              </w:rPr>
            </w:pPr>
            <w:r w:rsidRPr="00D8040D">
              <w:rPr>
                <w:rFonts w:ascii="Times New Roman" w:hAnsi="Times New Roman"/>
                <w:sz w:val="20"/>
                <w:szCs w:val="20"/>
              </w:rPr>
              <w:t>- бюджет Пестяковского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i/>
                <w:sz w:val="20"/>
                <w:szCs w:val="20"/>
              </w:rPr>
            </w:pPr>
            <w:r w:rsidRPr="00D8040D">
              <w:rPr>
                <w:rFonts w:ascii="Times New Roman" w:hAnsi="Times New Roman"/>
                <w:i/>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bCs/>
                <w:sz w:val="20"/>
                <w:szCs w:val="20"/>
              </w:rPr>
            </w:pPr>
            <w:r w:rsidRPr="00D8040D">
              <w:rPr>
                <w:rFonts w:ascii="Times New Roman" w:hAnsi="Times New Roman"/>
                <w:b/>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b/>
                <w:sz w:val="20"/>
                <w:szCs w:val="20"/>
              </w:rPr>
            </w:pPr>
            <w:r w:rsidRPr="00D8040D">
              <w:rPr>
                <w:rFonts w:ascii="Times New Roman" w:hAnsi="Times New Roman"/>
                <w:b/>
                <w:sz w:val="20"/>
                <w:szCs w:val="20"/>
              </w:rPr>
              <w:t>0,00</w:t>
            </w:r>
          </w:p>
        </w:tc>
        <w:tc>
          <w:tcPr>
            <w:tcW w:w="1134" w:type="dxa"/>
            <w:tcBorders>
              <w:top w:val="single" w:sz="4" w:space="0" w:color="000000"/>
              <w:left w:val="single" w:sz="4" w:space="0" w:color="000000"/>
              <w:bottom w:val="single" w:sz="4" w:space="0" w:color="000000"/>
            </w:tcBorders>
          </w:tcPr>
          <w:p w:rsidR="00D8040D" w:rsidRPr="00D8040D" w:rsidRDefault="00D8040D" w:rsidP="00F227CE">
            <w:pPr>
              <w:jc w:val="center"/>
              <w:rPr>
                <w:rFonts w:ascii="Times New Roman" w:hAnsi="Times New Roman"/>
                <w:b/>
                <w:sz w:val="20"/>
                <w:szCs w:val="20"/>
              </w:rPr>
            </w:pPr>
            <w:r w:rsidRPr="00D8040D">
              <w:rPr>
                <w:rFonts w:ascii="Times New Roman" w:hAnsi="Times New Roman"/>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D8040D" w:rsidRPr="00D8040D" w:rsidRDefault="00D8040D" w:rsidP="00F227CE">
            <w:pPr>
              <w:jc w:val="center"/>
              <w:rPr>
                <w:rFonts w:ascii="Times New Roman" w:hAnsi="Times New Roman"/>
                <w:sz w:val="20"/>
                <w:szCs w:val="20"/>
              </w:rPr>
            </w:pPr>
            <w:r w:rsidRPr="00D8040D">
              <w:rPr>
                <w:rFonts w:ascii="Times New Roman"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i/>
                <w:sz w:val="20"/>
                <w:szCs w:val="20"/>
              </w:rPr>
            </w:pPr>
            <w:r>
              <w:rPr>
                <w:rFonts w:ascii="Times New Roman" w:hAnsi="Times New Roman"/>
                <w:i/>
                <w:sz w:val="20"/>
                <w:szCs w:val="20"/>
              </w:rPr>
              <w:t>72 905,40</w:t>
            </w:r>
          </w:p>
        </w:tc>
        <w:tc>
          <w:tcPr>
            <w:tcW w:w="1417"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20"/>
                <w:szCs w:val="20"/>
              </w:rPr>
            </w:pPr>
            <w:r>
              <w:rPr>
                <w:rFonts w:ascii="Times New Roman" w:hAnsi="Times New Roman"/>
                <w:sz w:val="20"/>
                <w:szCs w:val="20"/>
              </w:rPr>
              <w:t>82 000,00</w:t>
            </w:r>
          </w:p>
        </w:tc>
        <w:tc>
          <w:tcPr>
            <w:tcW w:w="1276" w:type="dxa"/>
            <w:tcBorders>
              <w:top w:val="single" w:sz="4" w:space="0" w:color="000000"/>
              <w:left w:val="single" w:sz="4" w:space="0" w:color="000000"/>
              <w:bottom w:val="single" w:sz="4" w:space="0" w:color="000000"/>
              <w:right w:val="single" w:sz="4" w:space="0" w:color="000000"/>
            </w:tcBorders>
          </w:tcPr>
          <w:p w:rsidR="00D8040D" w:rsidRPr="00D8040D" w:rsidRDefault="00792CC0" w:rsidP="00F227CE">
            <w:pPr>
              <w:jc w:val="center"/>
              <w:rPr>
                <w:rFonts w:ascii="Times New Roman" w:hAnsi="Times New Roman"/>
                <w:sz w:val="20"/>
                <w:szCs w:val="20"/>
              </w:rPr>
            </w:pPr>
            <w:r>
              <w:rPr>
                <w:rFonts w:ascii="Times New Roman" w:hAnsi="Times New Roman"/>
                <w:sz w:val="20"/>
                <w:szCs w:val="20"/>
              </w:rPr>
              <w:t>82 000,00</w:t>
            </w:r>
          </w:p>
        </w:tc>
      </w:tr>
    </w:tbl>
    <w:p w:rsidR="007A6FDD" w:rsidRPr="00D34674" w:rsidRDefault="007A6FDD" w:rsidP="007A6FDD">
      <w:pPr>
        <w:jc w:val="both"/>
        <w:rPr>
          <w:sz w:val="20"/>
          <w:szCs w:val="20"/>
        </w:rPr>
      </w:pPr>
    </w:p>
    <w:p w:rsidR="007A6FDD" w:rsidRPr="00D34674" w:rsidRDefault="007A6FDD" w:rsidP="007A6FDD">
      <w:pPr>
        <w:jc w:val="both"/>
        <w:rPr>
          <w:sz w:val="20"/>
          <w:szCs w:val="20"/>
        </w:rPr>
      </w:pPr>
    </w:p>
    <w:p w:rsidR="00A97EA3" w:rsidRDefault="00A97EA3" w:rsidP="00F844DA">
      <w:pPr>
        <w:spacing w:after="0" w:line="240" w:lineRule="auto"/>
        <w:jc w:val="right"/>
        <w:rPr>
          <w:rFonts w:ascii="Times New Roman" w:hAnsi="Times New Roman"/>
          <w:bCs/>
        </w:rPr>
      </w:pPr>
    </w:p>
    <w:p w:rsidR="00A97EA3" w:rsidRDefault="00A97EA3" w:rsidP="00F844DA">
      <w:pPr>
        <w:spacing w:after="0" w:line="240" w:lineRule="auto"/>
        <w:jc w:val="right"/>
        <w:rPr>
          <w:rFonts w:ascii="Times New Roman" w:hAnsi="Times New Roman"/>
          <w:bCs/>
        </w:rPr>
      </w:pPr>
    </w:p>
    <w:p w:rsidR="00A97EA3" w:rsidRDefault="00A97EA3" w:rsidP="00F844DA">
      <w:pPr>
        <w:spacing w:after="0" w:line="240" w:lineRule="auto"/>
        <w:jc w:val="right"/>
        <w:rPr>
          <w:rFonts w:ascii="Times New Roman" w:hAnsi="Times New Roman"/>
          <w:bCs/>
        </w:rPr>
      </w:pPr>
    </w:p>
    <w:p w:rsidR="00A97EA3" w:rsidRDefault="00A97EA3" w:rsidP="00F844DA">
      <w:pPr>
        <w:spacing w:after="0" w:line="240" w:lineRule="auto"/>
        <w:jc w:val="right"/>
        <w:rPr>
          <w:rFonts w:ascii="Times New Roman" w:hAnsi="Times New Roman"/>
          <w:bCs/>
        </w:rPr>
        <w:sectPr w:rsidR="00A97EA3" w:rsidSect="00A97EA3">
          <w:pgSz w:w="16838" w:h="11906" w:orient="landscape"/>
          <w:pgMar w:top="1701" w:right="1134" w:bottom="567" w:left="1134" w:header="709" w:footer="0" w:gutter="0"/>
          <w:cols w:space="720"/>
          <w:formProt w:val="0"/>
          <w:docGrid w:linePitch="360" w:charSpace="4096"/>
        </w:sectPr>
      </w:pPr>
    </w:p>
    <w:p w:rsidR="00F844DA" w:rsidRDefault="00A97EA3" w:rsidP="00F844DA">
      <w:pPr>
        <w:spacing w:after="0" w:line="240" w:lineRule="auto"/>
        <w:jc w:val="right"/>
        <w:rPr>
          <w:rFonts w:ascii="Times New Roman" w:hAnsi="Times New Roman"/>
          <w:bCs/>
        </w:rPr>
      </w:pPr>
      <w:r>
        <w:rPr>
          <w:rFonts w:ascii="Times New Roman" w:hAnsi="Times New Roman"/>
          <w:bCs/>
        </w:rPr>
        <w:lastRenderedPageBreak/>
        <w:t>П</w:t>
      </w:r>
      <w:r w:rsidR="00F844DA">
        <w:rPr>
          <w:rFonts w:ascii="Times New Roman" w:hAnsi="Times New Roman"/>
          <w:bCs/>
        </w:rPr>
        <w:t>риложение № 4 к муниципальной программе</w:t>
      </w:r>
    </w:p>
    <w:p w:rsidR="00F844DA" w:rsidRDefault="00F844DA" w:rsidP="00F844D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F844DA" w:rsidRDefault="00F844DA" w:rsidP="00F844D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F844DA" w:rsidRDefault="00F844DA" w:rsidP="00F844D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F844DA" w:rsidRDefault="00F844DA" w:rsidP="00F844DA">
      <w:pPr>
        <w:spacing w:after="0" w:line="240" w:lineRule="auto"/>
        <w:jc w:val="center"/>
        <w:rPr>
          <w:rFonts w:ascii="Times New Roman" w:hAnsi="Times New Roman"/>
          <w:b/>
          <w:sz w:val="28"/>
          <w:szCs w:val="28"/>
        </w:rPr>
      </w:pPr>
    </w:p>
    <w:p w:rsidR="00F844DA" w:rsidRDefault="00F844DA" w:rsidP="00F844D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F844DA" w:rsidRDefault="00F844DA" w:rsidP="00F844DA">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F844DA" w:rsidRDefault="008118CD" w:rsidP="00F844DA">
            <w:pPr>
              <w:spacing w:after="0" w:line="240" w:lineRule="auto"/>
              <w:ind w:left="30" w:right="30"/>
              <w:jc w:val="center"/>
              <w:rPr>
                <w:rFonts w:ascii="Times New Roman" w:hAnsi="Times New Roman"/>
                <w:sz w:val="24"/>
                <w:szCs w:val="24"/>
              </w:rPr>
            </w:pPr>
            <w:r>
              <w:rPr>
                <w:rFonts w:ascii="Times New Roman" w:hAnsi="Times New Roman"/>
                <w:sz w:val="24"/>
                <w:szCs w:val="24"/>
              </w:rPr>
              <w:t>2018-2027</w:t>
            </w:r>
            <w:r w:rsidR="00F844DA">
              <w:rPr>
                <w:rFonts w:ascii="Times New Roman" w:hAnsi="Times New Roman"/>
                <w:sz w:val="24"/>
                <w:szCs w:val="24"/>
              </w:rPr>
              <w:t xml:space="preserve"> годы</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F844DA" w:rsidTr="00F844DA">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w:t>
            </w:r>
            <w:proofErr w:type="gramStart"/>
            <w:r>
              <w:rPr>
                <w:rFonts w:ascii="Times New Roman" w:hAnsi="Times New Roman"/>
                <w:sz w:val="24"/>
                <w:szCs w:val="24"/>
              </w:rPr>
              <w:t>04  рублей</w:t>
            </w:r>
            <w:proofErr w:type="gramEnd"/>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 1 142 192,</w:t>
            </w:r>
            <w:proofErr w:type="gramStart"/>
            <w:r>
              <w:rPr>
                <w:rFonts w:ascii="Times New Roman" w:hAnsi="Times New Roman"/>
                <w:sz w:val="24"/>
                <w:szCs w:val="24"/>
              </w:rPr>
              <w:t>45  рублей</w:t>
            </w:r>
            <w:proofErr w:type="gramEnd"/>
          </w:p>
          <w:p w:rsidR="00F844DA" w:rsidRPr="00415428" w:rsidRDefault="00F844DA" w:rsidP="00F844D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Pr>
                <w:rFonts w:ascii="Times New Roman" w:hAnsi="Times New Roman"/>
                <w:sz w:val="24"/>
                <w:szCs w:val="24"/>
              </w:rPr>
              <w:t>. – 1 510 000,</w:t>
            </w:r>
            <w:proofErr w:type="gramStart"/>
            <w:r>
              <w:rPr>
                <w:rFonts w:ascii="Times New Roman" w:hAnsi="Times New Roman"/>
                <w:sz w:val="24"/>
                <w:szCs w:val="24"/>
              </w:rPr>
              <w:t>00</w:t>
            </w:r>
            <w:r w:rsidRPr="00415428">
              <w:rPr>
                <w:rFonts w:ascii="Times New Roman" w:hAnsi="Times New Roman"/>
                <w:sz w:val="24"/>
                <w:szCs w:val="24"/>
              </w:rPr>
              <w:t xml:space="preserve">  рублей</w:t>
            </w:r>
            <w:proofErr w:type="gramEnd"/>
          </w:p>
          <w:p w:rsidR="00F844DA" w:rsidRPr="00415428" w:rsidRDefault="00F844DA" w:rsidP="00F844D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BF2590">
              <w:rPr>
                <w:rFonts w:ascii="Times New Roman" w:hAnsi="Times New Roman"/>
                <w:sz w:val="24"/>
                <w:szCs w:val="24"/>
              </w:rPr>
              <w:t>. -  1 382 013,60</w:t>
            </w:r>
            <w:r w:rsidRPr="00415428">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9A7D6A">
              <w:rPr>
                <w:rFonts w:ascii="Times New Roman" w:hAnsi="Times New Roman"/>
                <w:sz w:val="24"/>
                <w:szCs w:val="24"/>
              </w:rPr>
              <w:t xml:space="preserve">   </w:t>
            </w:r>
            <w:r w:rsidR="00BA36A1">
              <w:rPr>
                <w:rFonts w:ascii="Times New Roman" w:hAnsi="Times New Roman"/>
                <w:sz w:val="24"/>
                <w:szCs w:val="24"/>
              </w:rPr>
              <w:t>1 437 498,29</w:t>
            </w:r>
            <w:r w:rsidR="00F15A33">
              <w:rPr>
                <w:rFonts w:ascii="Times New Roman" w:hAnsi="Times New Roman"/>
                <w:sz w:val="24"/>
                <w:szCs w:val="24"/>
              </w:rPr>
              <w:t xml:space="preserve"> </w:t>
            </w:r>
            <w:r w:rsidRPr="00415428">
              <w:rPr>
                <w:rFonts w:ascii="Times New Roman" w:hAnsi="Times New Roman"/>
                <w:sz w:val="24"/>
                <w:szCs w:val="24"/>
              </w:rPr>
              <w:t>рублей</w:t>
            </w:r>
          </w:p>
          <w:p w:rsidR="00A97EA3" w:rsidRDefault="00A97EA3" w:rsidP="00F844DA">
            <w:pPr>
              <w:spacing w:after="0" w:line="240" w:lineRule="auto"/>
              <w:ind w:left="30" w:right="30"/>
              <w:rPr>
                <w:rFonts w:ascii="Times New Roman" w:hAnsi="Times New Roman"/>
                <w:sz w:val="24"/>
                <w:szCs w:val="24"/>
              </w:rPr>
            </w:pPr>
            <w:r>
              <w:rPr>
                <w:rFonts w:ascii="Times New Roman" w:hAnsi="Times New Roman"/>
                <w:b/>
                <w:bCs/>
                <w:sz w:val="24"/>
                <w:szCs w:val="24"/>
              </w:rPr>
              <w:t>2026г.</w:t>
            </w:r>
            <w:r>
              <w:rPr>
                <w:rFonts w:ascii="Times New Roman" w:hAnsi="Times New Roman"/>
                <w:sz w:val="24"/>
                <w:szCs w:val="24"/>
              </w:rPr>
              <w:t xml:space="preserve"> - </w:t>
            </w:r>
            <w:r w:rsidR="009A7D6A">
              <w:rPr>
                <w:rFonts w:ascii="Times New Roman" w:hAnsi="Times New Roman"/>
                <w:sz w:val="24"/>
                <w:szCs w:val="24"/>
              </w:rPr>
              <w:t xml:space="preserve">  277 240,52</w:t>
            </w:r>
            <w:r w:rsidR="00F15A33">
              <w:rPr>
                <w:rFonts w:ascii="Times New Roman" w:hAnsi="Times New Roman"/>
                <w:sz w:val="24"/>
                <w:szCs w:val="24"/>
              </w:rPr>
              <w:t xml:space="preserve"> рублей</w:t>
            </w:r>
          </w:p>
          <w:p w:rsidR="009A7D6A" w:rsidRDefault="009A7D6A" w:rsidP="00F844DA">
            <w:pPr>
              <w:spacing w:after="0" w:line="240" w:lineRule="auto"/>
              <w:ind w:left="30" w:right="30"/>
              <w:rPr>
                <w:rFonts w:ascii="Times New Roman" w:hAnsi="Times New Roman"/>
                <w:sz w:val="24"/>
                <w:szCs w:val="24"/>
              </w:rPr>
            </w:pPr>
            <w:r>
              <w:rPr>
                <w:rFonts w:ascii="Times New Roman" w:hAnsi="Times New Roman"/>
                <w:b/>
                <w:bCs/>
                <w:sz w:val="24"/>
                <w:szCs w:val="24"/>
              </w:rPr>
              <w:t>2027г.</w:t>
            </w:r>
            <w:r>
              <w:rPr>
                <w:rFonts w:ascii="Times New Roman" w:hAnsi="Times New Roman"/>
                <w:sz w:val="24"/>
                <w:szCs w:val="24"/>
              </w:rPr>
              <w:t xml:space="preserve"> </w:t>
            </w:r>
            <w:proofErr w:type="gramStart"/>
            <w:r>
              <w:rPr>
                <w:rFonts w:ascii="Times New Roman" w:hAnsi="Times New Roman"/>
                <w:sz w:val="24"/>
                <w:szCs w:val="24"/>
              </w:rPr>
              <w:t>–  0</w:t>
            </w:r>
            <w:proofErr w:type="gramEnd"/>
            <w:r>
              <w:rPr>
                <w:rFonts w:ascii="Times New Roman" w:hAnsi="Times New Roman"/>
                <w:sz w:val="24"/>
                <w:szCs w:val="24"/>
              </w:rPr>
              <w:t>,00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lastRenderedPageBreak/>
              <w:t xml:space="preserve">2021год -  6 336 972,88 </w:t>
            </w:r>
            <w:proofErr w:type="spellStart"/>
            <w:r>
              <w:rPr>
                <w:rFonts w:ascii="Times New Roman" w:hAnsi="Times New Roman"/>
                <w:sz w:val="24"/>
                <w:szCs w:val="24"/>
              </w:rPr>
              <w:t>руб</w:t>
            </w:r>
            <w:proofErr w:type="spellEnd"/>
            <w:r>
              <w:rPr>
                <w:rFonts w:ascii="Times New Roman" w:hAnsi="Times New Roman"/>
                <w:sz w:val="24"/>
                <w:szCs w:val="24"/>
              </w:rPr>
              <w:t>;</w:t>
            </w:r>
          </w:p>
          <w:p w:rsidR="00F844DA" w:rsidRDefault="00F844DA" w:rsidP="00F844DA">
            <w:pPr>
              <w:spacing w:after="0" w:line="240" w:lineRule="auto"/>
              <w:ind w:left="30" w:right="30"/>
              <w:rPr>
                <w:rFonts w:ascii="Times New Roman" w:hAnsi="Times New Roman"/>
                <w:sz w:val="24"/>
                <w:szCs w:val="24"/>
              </w:rPr>
            </w:pPr>
            <w:r w:rsidRPr="00415428">
              <w:rPr>
                <w:rFonts w:ascii="Times New Roman" w:hAnsi="Times New Roman"/>
                <w:sz w:val="24"/>
                <w:szCs w:val="24"/>
              </w:rPr>
              <w:t>- бюджет Пестяковского городского</w:t>
            </w:r>
            <w:r>
              <w:rPr>
                <w:rFonts w:ascii="Times New Roman" w:hAnsi="Times New Roman"/>
                <w:sz w:val="24"/>
                <w:szCs w:val="24"/>
              </w:rPr>
              <w:t xml:space="preserve"> поселения: </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888 488,</w:t>
            </w:r>
            <w:proofErr w:type="gramStart"/>
            <w:r>
              <w:rPr>
                <w:rFonts w:ascii="Times New Roman" w:hAnsi="Times New Roman"/>
                <w:sz w:val="24"/>
                <w:szCs w:val="24"/>
              </w:rPr>
              <w:t>16  рублей</w:t>
            </w:r>
            <w:proofErr w:type="gramEnd"/>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–1 142 192,</w:t>
            </w:r>
            <w:proofErr w:type="gramStart"/>
            <w:r>
              <w:rPr>
                <w:rFonts w:ascii="Times New Roman" w:hAnsi="Times New Roman"/>
                <w:sz w:val="24"/>
                <w:szCs w:val="24"/>
              </w:rPr>
              <w:t>45  рублей</w:t>
            </w:r>
            <w:proofErr w:type="gramEnd"/>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  1 510 000,00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2024 г</w:t>
            </w:r>
            <w:r w:rsidR="00BF2590">
              <w:rPr>
                <w:rFonts w:ascii="Times New Roman" w:hAnsi="Times New Roman"/>
                <w:sz w:val="24"/>
                <w:szCs w:val="24"/>
              </w:rPr>
              <w:t>. -  1 382 013,</w:t>
            </w:r>
            <w:proofErr w:type="gramStart"/>
            <w:r w:rsidR="00BF2590">
              <w:rPr>
                <w:rFonts w:ascii="Times New Roman" w:hAnsi="Times New Roman"/>
                <w:sz w:val="24"/>
                <w:szCs w:val="24"/>
              </w:rPr>
              <w:t>60</w:t>
            </w:r>
            <w:r>
              <w:rPr>
                <w:rFonts w:ascii="Times New Roman" w:hAnsi="Times New Roman"/>
                <w:sz w:val="24"/>
                <w:szCs w:val="24"/>
              </w:rPr>
              <w:t xml:space="preserve">  рублей</w:t>
            </w:r>
            <w:proofErr w:type="gramEnd"/>
          </w:p>
          <w:p w:rsidR="00F844DA" w:rsidRDefault="00F844DA" w:rsidP="00F844D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BA36A1">
              <w:rPr>
                <w:rFonts w:ascii="Times New Roman" w:hAnsi="Times New Roman"/>
                <w:sz w:val="24"/>
                <w:szCs w:val="24"/>
              </w:rPr>
              <w:t xml:space="preserve"> -   1 437 498,29</w:t>
            </w:r>
            <w:r w:rsidRPr="00CA2E4B">
              <w:rPr>
                <w:rFonts w:ascii="Times New Roman" w:hAnsi="Times New Roman"/>
                <w:sz w:val="24"/>
                <w:szCs w:val="24"/>
              </w:rPr>
              <w:t xml:space="preserve"> рублей</w:t>
            </w:r>
          </w:p>
          <w:p w:rsidR="00F15A33" w:rsidRDefault="00F15A33" w:rsidP="00F844DA">
            <w:pPr>
              <w:spacing w:after="0" w:line="240" w:lineRule="auto"/>
              <w:ind w:left="30" w:right="30"/>
              <w:rPr>
                <w:rFonts w:ascii="Times New Roman" w:hAnsi="Times New Roman"/>
                <w:sz w:val="24"/>
                <w:szCs w:val="24"/>
              </w:rPr>
            </w:pPr>
            <w:r>
              <w:rPr>
                <w:rFonts w:ascii="Times New Roman" w:hAnsi="Times New Roman"/>
                <w:b/>
                <w:bCs/>
                <w:sz w:val="24"/>
                <w:szCs w:val="24"/>
              </w:rPr>
              <w:t>2026г.</w:t>
            </w:r>
            <w:r w:rsidR="009A7D6A">
              <w:rPr>
                <w:rFonts w:ascii="Times New Roman" w:hAnsi="Times New Roman"/>
                <w:sz w:val="24"/>
                <w:szCs w:val="24"/>
              </w:rPr>
              <w:t xml:space="preserve">  – 277 240,52</w:t>
            </w:r>
            <w:r>
              <w:rPr>
                <w:rFonts w:ascii="Times New Roman" w:hAnsi="Times New Roman"/>
                <w:sz w:val="24"/>
                <w:szCs w:val="24"/>
              </w:rPr>
              <w:t xml:space="preserve"> рублей</w:t>
            </w:r>
          </w:p>
          <w:p w:rsidR="009A7D6A" w:rsidRDefault="009A7D6A" w:rsidP="00F844DA">
            <w:pPr>
              <w:spacing w:after="0" w:line="240" w:lineRule="auto"/>
              <w:ind w:left="30" w:right="30"/>
              <w:rPr>
                <w:rFonts w:ascii="Times New Roman" w:hAnsi="Times New Roman"/>
                <w:sz w:val="24"/>
                <w:szCs w:val="24"/>
              </w:rPr>
            </w:pPr>
            <w:r>
              <w:rPr>
                <w:rFonts w:ascii="Times New Roman" w:hAnsi="Times New Roman"/>
                <w:b/>
                <w:bCs/>
                <w:sz w:val="24"/>
                <w:szCs w:val="24"/>
              </w:rPr>
              <w:t>2027 г.</w:t>
            </w:r>
            <w:r>
              <w:rPr>
                <w:rFonts w:ascii="Times New Roman" w:hAnsi="Times New Roman"/>
                <w:sz w:val="24"/>
                <w:szCs w:val="24"/>
              </w:rPr>
              <w:t xml:space="preserve"> – 0,00 рублей</w:t>
            </w:r>
          </w:p>
        </w:tc>
      </w:tr>
      <w:tr w:rsidR="00F844DA" w:rsidTr="00F844DA">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F844DA" w:rsidRDefault="00F844DA" w:rsidP="00F844D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F844DA" w:rsidRDefault="00F844DA" w:rsidP="00F844DA">
      <w:pPr>
        <w:spacing w:line="240" w:lineRule="auto"/>
        <w:jc w:val="both"/>
        <w:rPr>
          <w:rFonts w:ascii="Times New Roman" w:hAnsi="Times New Roman"/>
          <w:sz w:val="28"/>
          <w:szCs w:val="28"/>
        </w:rPr>
      </w:pPr>
    </w:p>
    <w:p w:rsidR="00F844DA" w:rsidRDefault="00F844DA" w:rsidP="00F844D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F844DA" w:rsidRDefault="00F844DA" w:rsidP="00F844D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F844DA" w:rsidRDefault="00F844DA" w:rsidP="00F844DA">
      <w:pPr>
        <w:spacing w:after="0"/>
        <w:ind w:firstLine="709"/>
        <w:jc w:val="both"/>
        <w:rPr>
          <w:rFonts w:ascii="Times New Roman" w:hAnsi="Times New Roman"/>
          <w:sz w:val="28"/>
          <w:szCs w:val="28"/>
        </w:rPr>
      </w:pPr>
    </w:p>
    <w:p w:rsidR="00F844DA" w:rsidRDefault="00F844DA" w:rsidP="00F844D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F844DA" w:rsidRDefault="00F844DA" w:rsidP="00F844D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F844DA" w:rsidRDefault="00F844DA" w:rsidP="00F844DA">
      <w:pPr>
        <w:spacing w:after="0"/>
        <w:rPr>
          <w:rFonts w:ascii="Times New Roman" w:hAnsi="Times New Roman"/>
          <w:sz w:val="28"/>
          <w:szCs w:val="28"/>
        </w:rPr>
      </w:pPr>
      <w:r>
        <w:rPr>
          <w:rFonts w:ascii="Times New Roman" w:hAnsi="Times New Roman"/>
          <w:sz w:val="28"/>
          <w:szCs w:val="28"/>
        </w:rPr>
        <w:t xml:space="preserve">Согласно Постановления администрации Пестяковского муниципального района от 01 ноября 2016 года № 583 утвержден экономически обоснованный </w:t>
      </w:r>
      <w:r>
        <w:rPr>
          <w:rFonts w:ascii="Times New Roman" w:hAnsi="Times New Roman"/>
          <w:sz w:val="28"/>
          <w:szCs w:val="28"/>
        </w:rPr>
        <w:lastRenderedPageBreak/>
        <w:t>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 на 1 помывку составляет 507 рублей 47 копеек, который вступает в действие с 1 января 2021 года.  Также с 1 января 2021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F844DA" w:rsidRDefault="00F844DA" w:rsidP="00F844D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F844DA" w:rsidRDefault="00F844DA" w:rsidP="00F844D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F844DA" w:rsidRDefault="00F844DA" w:rsidP="00F844D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F844DA" w:rsidRDefault="00F844DA" w:rsidP="00F844DA">
      <w:pPr>
        <w:pStyle w:val="ConsNormal"/>
        <w:spacing w:line="228" w:lineRule="auto"/>
        <w:ind w:left="360" w:firstLine="0"/>
        <w:jc w:val="center"/>
        <w:rPr>
          <w:rFonts w:ascii="Times New Roman" w:hAnsi="Times New Roman" w:cs="Times New Roman"/>
          <w:b/>
          <w:sz w:val="28"/>
          <w:szCs w:val="28"/>
        </w:rPr>
      </w:pPr>
    </w:p>
    <w:p w:rsidR="00F844DA" w:rsidRDefault="00F844DA" w:rsidP="00F844D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F844DA" w:rsidRDefault="00F844DA" w:rsidP="00F844DA">
      <w:pPr>
        <w:jc w:val="both"/>
        <w:rPr>
          <w:rFonts w:ascii="Times New Roman" w:hAnsi="Times New Roman"/>
          <w:sz w:val="28"/>
          <w:szCs w:val="28"/>
        </w:rPr>
      </w:pPr>
    </w:p>
    <w:p w:rsidR="00F844DA" w:rsidRDefault="00F844DA" w:rsidP="00F844D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F844DA" w:rsidRDefault="00F844DA" w:rsidP="00F844DA">
      <w:pPr>
        <w:pStyle w:val="ConsNormal"/>
        <w:spacing w:line="276" w:lineRule="auto"/>
        <w:ind w:firstLine="0"/>
        <w:jc w:val="both"/>
        <w:rPr>
          <w:rFonts w:ascii="Times New Roman" w:hAnsi="Times New Roman" w:cs="Times New Roman"/>
          <w:sz w:val="28"/>
          <w:szCs w:val="28"/>
        </w:rPr>
      </w:pPr>
    </w:p>
    <w:p w:rsidR="00F844DA" w:rsidRDefault="00F844DA" w:rsidP="00F844D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F844DA" w:rsidRDefault="00F844DA" w:rsidP="00F844D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45"/>
        <w:gridCol w:w="1940"/>
        <w:gridCol w:w="632"/>
        <w:gridCol w:w="804"/>
        <w:gridCol w:w="115"/>
        <w:gridCol w:w="710"/>
        <w:gridCol w:w="804"/>
        <w:gridCol w:w="804"/>
        <w:gridCol w:w="70"/>
        <w:gridCol w:w="754"/>
        <w:gridCol w:w="750"/>
        <w:gridCol w:w="750"/>
        <w:gridCol w:w="750"/>
      </w:tblGrid>
      <w:tr w:rsidR="00F844DA" w:rsidTr="00F844DA">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rPr>
                <w:rFonts w:ascii="Times New Roman" w:hAnsi="Times New Roman"/>
                <w:b/>
                <w:sz w:val="24"/>
                <w:szCs w:val="24"/>
              </w:rPr>
            </w:pPr>
          </w:p>
        </w:tc>
      </w:tr>
      <w:tr w:rsidR="00F844DA" w:rsidTr="00F844DA">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2019г.</w:t>
            </w:r>
          </w:p>
          <w:p w:rsidR="00F844DA" w:rsidRDefault="00F844DA" w:rsidP="00F844DA">
            <w:pPr>
              <w:spacing w:after="0" w:line="240" w:lineRule="auto"/>
              <w:jc w:val="center"/>
              <w:rPr>
                <w:rFonts w:ascii="Times New Roman" w:hAnsi="Times New Roman"/>
                <w:b/>
                <w:sz w:val="24"/>
                <w:szCs w:val="24"/>
              </w:rPr>
            </w:pPr>
          </w:p>
          <w:p w:rsidR="00F844DA" w:rsidRDefault="00F844DA" w:rsidP="00F844DA">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F844DA" w:rsidTr="00F844DA">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p>
        </w:tc>
      </w:tr>
      <w:tr w:rsidR="00F844DA" w:rsidTr="00F844DA">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100</w:t>
            </w:r>
          </w:p>
        </w:tc>
      </w:tr>
      <w:tr w:rsidR="00F844DA" w:rsidTr="00F844DA">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F844DA" w:rsidRPr="00CA2E4B" w:rsidRDefault="00F844DA" w:rsidP="00F844D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F844DA" w:rsidRDefault="00F844DA" w:rsidP="00F844DA">
      <w:pPr>
        <w:sectPr w:rsidR="00F844DA" w:rsidSect="00A97EA3">
          <w:pgSz w:w="11906" w:h="16838"/>
          <w:pgMar w:top="1134" w:right="567" w:bottom="1134" w:left="1701" w:header="709" w:footer="0" w:gutter="0"/>
          <w:cols w:space="720"/>
          <w:formProt w:val="0"/>
          <w:docGrid w:linePitch="360" w:charSpace="4096"/>
        </w:sectPr>
      </w:pPr>
    </w:p>
    <w:p w:rsidR="00F844DA" w:rsidRDefault="00F844DA" w:rsidP="00F844D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F844DA" w:rsidRDefault="00F844DA" w:rsidP="00F844D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F844DA" w:rsidRDefault="00F844DA" w:rsidP="00F844D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F844DA" w:rsidRDefault="00F844DA" w:rsidP="00F844DA">
      <w:pPr>
        <w:spacing w:after="0"/>
        <w:jc w:val="right"/>
        <w:rPr>
          <w:rFonts w:ascii="Times New Roman" w:hAnsi="Times New Roman"/>
          <w:szCs w:val="24"/>
        </w:rPr>
      </w:pPr>
      <w:r>
        <w:rPr>
          <w:rFonts w:ascii="Times New Roman" w:hAnsi="Times New Roman"/>
          <w:szCs w:val="24"/>
        </w:rPr>
        <w:t>Таблица 3</w:t>
      </w:r>
    </w:p>
    <w:tbl>
      <w:tblPr>
        <w:tblW w:w="5110" w:type="pct"/>
        <w:jc w:val="center"/>
        <w:tblLook w:val="04A0" w:firstRow="1" w:lastRow="0" w:firstColumn="1" w:lastColumn="0" w:noHBand="0" w:noVBand="1"/>
      </w:tblPr>
      <w:tblGrid>
        <w:gridCol w:w="638"/>
        <w:gridCol w:w="2011"/>
        <w:gridCol w:w="1247"/>
        <w:gridCol w:w="1248"/>
        <w:gridCol w:w="1260"/>
        <w:gridCol w:w="1260"/>
        <w:gridCol w:w="1259"/>
        <w:gridCol w:w="1257"/>
        <w:gridCol w:w="1260"/>
        <w:gridCol w:w="1225"/>
        <w:gridCol w:w="1080"/>
        <w:gridCol w:w="1135"/>
      </w:tblGrid>
      <w:tr w:rsidR="005F179F" w:rsidTr="004B6205">
        <w:trPr>
          <w:trHeight w:val="601"/>
          <w:jc w:val="center"/>
        </w:trPr>
        <w:tc>
          <w:tcPr>
            <w:tcW w:w="638"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sz w:val="16"/>
                <w:szCs w:val="16"/>
              </w:rPr>
            </w:pPr>
            <w:r w:rsidRPr="009A7D6A">
              <w:rPr>
                <w:rFonts w:ascii="Times New Roman" w:hAnsi="Times New Roman"/>
                <w:b/>
                <w:sz w:val="16"/>
                <w:szCs w:val="16"/>
              </w:rPr>
              <w:t>№ п/п</w:t>
            </w: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sz w:val="16"/>
                <w:szCs w:val="16"/>
              </w:rPr>
            </w:pPr>
            <w:r w:rsidRPr="009A7D6A">
              <w:rPr>
                <w:rFonts w:ascii="Times New Roman" w:hAnsi="Times New Roman"/>
                <w:b/>
                <w:sz w:val="16"/>
                <w:szCs w:val="16"/>
              </w:rPr>
              <w:t>Наименование мероприятия/ Источник ресурсного обеспечения</w:t>
            </w:r>
          </w:p>
        </w:tc>
        <w:tc>
          <w:tcPr>
            <w:tcW w:w="1247"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2018,</w:t>
            </w:r>
          </w:p>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руб.</w:t>
            </w:r>
          </w:p>
        </w:tc>
        <w:tc>
          <w:tcPr>
            <w:tcW w:w="1248"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2019,</w:t>
            </w:r>
          </w:p>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руб.</w:t>
            </w:r>
          </w:p>
        </w:tc>
        <w:tc>
          <w:tcPr>
            <w:tcW w:w="126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 xml:space="preserve">2020 </w:t>
            </w:r>
          </w:p>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руб.</w:t>
            </w:r>
          </w:p>
        </w:tc>
        <w:tc>
          <w:tcPr>
            <w:tcW w:w="126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2021,</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руб.</w:t>
            </w:r>
          </w:p>
        </w:tc>
        <w:tc>
          <w:tcPr>
            <w:tcW w:w="1259"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2022,</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руб.</w:t>
            </w:r>
          </w:p>
        </w:tc>
        <w:tc>
          <w:tcPr>
            <w:tcW w:w="1257" w:type="dxa"/>
            <w:tcBorders>
              <w:top w:val="single" w:sz="4" w:space="0" w:color="000000"/>
              <w:left w:val="single" w:sz="4" w:space="0" w:color="000000"/>
              <w:bottom w:val="single" w:sz="4" w:space="0" w:color="000000"/>
            </w:tcBorders>
          </w:tcPr>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2023,</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руб.</w:t>
            </w:r>
          </w:p>
        </w:tc>
        <w:tc>
          <w:tcPr>
            <w:tcW w:w="126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2024,</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руб.</w:t>
            </w:r>
          </w:p>
        </w:tc>
        <w:tc>
          <w:tcPr>
            <w:tcW w:w="1225" w:type="dxa"/>
            <w:tcBorders>
              <w:top w:val="single" w:sz="4" w:space="0" w:color="000000"/>
              <w:left w:val="single" w:sz="4" w:space="0" w:color="000000"/>
              <w:bottom w:val="single" w:sz="4" w:space="0" w:color="000000"/>
              <w:right w:val="single" w:sz="4" w:space="0" w:color="000000"/>
            </w:tcBorders>
          </w:tcPr>
          <w:p w:rsidR="005F179F"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 xml:space="preserve">2025,  </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руб.</w:t>
            </w:r>
          </w:p>
        </w:tc>
        <w:tc>
          <w:tcPr>
            <w:tcW w:w="1080" w:type="dxa"/>
            <w:tcBorders>
              <w:top w:val="single" w:sz="4" w:space="0" w:color="000000"/>
              <w:left w:val="single" w:sz="4" w:space="0" w:color="000000"/>
              <w:bottom w:val="single" w:sz="4" w:space="0" w:color="000000"/>
              <w:right w:val="single" w:sz="4" w:space="0" w:color="000000"/>
            </w:tcBorders>
          </w:tcPr>
          <w:p w:rsidR="005F179F"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2026,</w:t>
            </w:r>
          </w:p>
          <w:p w:rsidR="005F179F" w:rsidRPr="009A7D6A" w:rsidRDefault="005F179F" w:rsidP="00F844DA">
            <w:pPr>
              <w:spacing w:after="0" w:line="240" w:lineRule="auto"/>
              <w:ind w:left="34" w:hanging="34"/>
              <w:jc w:val="center"/>
              <w:rPr>
                <w:rFonts w:ascii="Times New Roman" w:hAnsi="Times New Roman"/>
                <w:b/>
                <w:bCs/>
                <w:sz w:val="16"/>
                <w:szCs w:val="16"/>
              </w:rPr>
            </w:pPr>
            <w:r w:rsidRPr="009A7D6A">
              <w:rPr>
                <w:rFonts w:ascii="Times New Roman" w:hAnsi="Times New Roman"/>
                <w:b/>
                <w:bCs/>
                <w:sz w:val="16"/>
                <w:szCs w:val="16"/>
              </w:rPr>
              <w:t xml:space="preserve"> руб.</w:t>
            </w:r>
          </w:p>
        </w:tc>
        <w:tc>
          <w:tcPr>
            <w:tcW w:w="1135" w:type="dxa"/>
            <w:tcBorders>
              <w:top w:val="single" w:sz="4" w:space="0" w:color="000000"/>
              <w:left w:val="single" w:sz="4" w:space="0" w:color="000000"/>
              <w:bottom w:val="single" w:sz="4" w:space="0" w:color="000000"/>
              <w:right w:val="single" w:sz="4" w:space="0" w:color="000000"/>
            </w:tcBorders>
          </w:tcPr>
          <w:p w:rsidR="005F179F" w:rsidRDefault="005F179F" w:rsidP="00F844DA">
            <w:pPr>
              <w:spacing w:after="0" w:line="240" w:lineRule="auto"/>
              <w:ind w:left="34" w:hanging="34"/>
              <w:jc w:val="center"/>
              <w:rPr>
                <w:rFonts w:ascii="Times New Roman" w:hAnsi="Times New Roman"/>
                <w:b/>
                <w:bCs/>
                <w:sz w:val="16"/>
                <w:szCs w:val="16"/>
              </w:rPr>
            </w:pPr>
            <w:r>
              <w:rPr>
                <w:rFonts w:ascii="Times New Roman" w:hAnsi="Times New Roman"/>
                <w:b/>
                <w:bCs/>
                <w:sz w:val="16"/>
                <w:szCs w:val="16"/>
              </w:rPr>
              <w:t>2027,</w:t>
            </w:r>
          </w:p>
          <w:p w:rsidR="005F179F" w:rsidRPr="009A7D6A" w:rsidRDefault="005F179F" w:rsidP="00F844DA">
            <w:pPr>
              <w:spacing w:after="0" w:line="240" w:lineRule="auto"/>
              <w:ind w:left="34" w:hanging="34"/>
              <w:jc w:val="center"/>
              <w:rPr>
                <w:rFonts w:ascii="Times New Roman" w:hAnsi="Times New Roman"/>
                <w:b/>
                <w:bCs/>
                <w:sz w:val="16"/>
                <w:szCs w:val="16"/>
              </w:rPr>
            </w:pPr>
            <w:r>
              <w:rPr>
                <w:rFonts w:ascii="Times New Roman" w:hAnsi="Times New Roman"/>
                <w:b/>
                <w:bCs/>
                <w:sz w:val="16"/>
                <w:szCs w:val="16"/>
              </w:rPr>
              <w:t xml:space="preserve"> руб.</w:t>
            </w:r>
          </w:p>
        </w:tc>
      </w:tr>
      <w:tr w:rsidR="005F179F" w:rsidTr="004B6205">
        <w:trPr>
          <w:trHeight w:val="270"/>
          <w:jc w:val="center"/>
        </w:trPr>
        <w:tc>
          <w:tcPr>
            <w:tcW w:w="2649" w:type="dxa"/>
            <w:gridSpan w:val="2"/>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Подпрограмма, всего</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7 225 461,04</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BA36A1" w:rsidP="00F844DA">
            <w:pPr>
              <w:jc w:val="center"/>
              <w:rPr>
                <w:rFonts w:ascii="Times New Roman" w:hAnsi="Times New Roman"/>
                <w:b/>
                <w:sz w:val="16"/>
                <w:szCs w:val="16"/>
              </w:rPr>
            </w:pPr>
            <w:r>
              <w:rPr>
                <w:rFonts w:ascii="Times New Roman" w:hAnsi="Times New Roman"/>
                <w:b/>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306"/>
          <w:jc w:val="center"/>
        </w:trPr>
        <w:tc>
          <w:tcPr>
            <w:tcW w:w="2649" w:type="dxa"/>
            <w:gridSpan w:val="2"/>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7 225 461,04</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BA36A1" w:rsidP="00F844DA">
            <w:pPr>
              <w:jc w:val="center"/>
              <w:rPr>
                <w:rFonts w:ascii="Times New Roman" w:hAnsi="Times New Roman"/>
                <w:b/>
                <w:sz w:val="16"/>
                <w:szCs w:val="16"/>
              </w:rPr>
            </w:pPr>
            <w:r>
              <w:rPr>
                <w:rFonts w:ascii="Times New Roman" w:hAnsi="Times New Roman"/>
                <w:b/>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37"/>
          <w:jc w:val="center"/>
        </w:trPr>
        <w:tc>
          <w:tcPr>
            <w:tcW w:w="2649" w:type="dxa"/>
            <w:gridSpan w:val="2"/>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888 488,16</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BA36A1" w:rsidP="00F15A33">
            <w:pPr>
              <w:jc w:val="center"/>
              <w:rPr>
                <w:rFonts w:ascii="Times New Roman" w:hAnsi="Times New Roman"/>
                <w:b/>
                <w:sz w:val="16"/>
                <w:szCs w:val="16"/>
              </w:rPr>
            </w:pPr>
            <w:r>
              <w:rPr>
                <w:rFonts w:ascii="Times New Roman" w:hAnsi="Times New Roman"/>
                <w:b/>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262"/>
          <w:jc w:val="center"/>
        </w:trPr>
        <w:tc>
          <w:tcPr>
            <w:tcW w:w="2649" w:type="dxa"/>
            <w:gridSpan w:val="2"/>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6 336 972,88</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49"/>
          <w:jc w:val="center"/>
        </w:trPr>
        <w:tc>
          <w:tcPr>
            <w:tcW w:w="2649" w:type="dxa"/>
            <w:gridSpan w:val="2"/>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муниципального района</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val="restart"/>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1.</w:t>
            </w: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b/>
                <w:sz w:val="16"/>
                <w:szCs w:val="16"/>
              </w:rPr>
            </w:pPr>
            <w:r w:rsidRPr="009A7D6A">
              <w:rPr>
                <w:rFonts w:ascii="Times New Roman" w:hAnsi="Times New Roman"/>
                <w:b/>
                <w:sz w:val="16"/>
                <w:szCs w:val="16"/>
              </w:rPr>
              <w:t>Основное мероприятие</w:t>
            </w:r>
          </w:p>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Создание условий для реализации полномочий в сфере жилищно-коммунального хозяйства</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7 225 461,04</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bCs/>
                <w:sz w:val="16"/>
                <w:szCs w:val="16"/>
              </w:rPr>
              <w:t xml:space="preserve"> 1510 000,00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EC75C4">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BA36A1" w:rsidP="00EC75C4">
            <w:pPr>
              <w:jc w:val="center"/>
              <w:rPr>
                <w:rFonts w:ascii="Times New Roman" w:hAnsi="Times New Roman"/>
                <w:b/>
                <w:bCs/>
                <w:sz w:val="16"/>
                <w:szCs w:val="16"/>
              </w:rPr>
            </w:pPr>
            <w:r>
              <w:rPr>
                <w:rFonts w:ascii="Times New Roman" w:hAnsi="Times New Roman"/>
                <w:b/>
                <w:bCs/>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0,00</w:t>
            </w:r>
          </w:p>
        </w:tc>
      </w:tr>
      <w:tr w:rsidR="005F179F" w:rsidTr="004B6205">
        <w:trPr>
          <w:trHeight w:val="222"/>
          <w:jc w:val="center"/>
        </w:trPr>
        <w:tc>
          <w:tcPr>
            <w:tcW w:w="638" w:type="dxa"/>
            <w:vMerge/>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7 225 461,04</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EC75C4">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BA36A1" w:rsidP="00EC75C4">
            <w:pPr>
              <w:jc w:val="center"/>
              <w:rPr>
                <w:rFonts w:ascii="Times New Roman" w:hAnsi="Times New Roman"/>
                <w:sz w:val="16"/>
                <w:szCs w:val="16"/>
              </w:rPr>
            </w:pPr>
            <w:r>
              <w:rPr>
                <w:rFonts w:ascii="Times New Roman" w:hAnsi="Times New Roman"/>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0,00</w:t>
            </w:r>
          </w:p>
        </w:tc>
      </w:tr>
      <w:tr w:rsidR="005F179F" w:rsidTr="004B6205">
        <w:trPr>
          <w:trHeight w:val="589"/>
          <w:jc w:val="center"/>
        </w:trPr>
        <w:tc>
          <w:tcPr>
            <w:tcW w:w="638" w:type="dxa"/>
            <w:vMerge/>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2 616 483,38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888488,16</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 xml:space="preserve"> 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EC75C4">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BA36A1" w:rsidP="00EC75C4">
            <w:pPr>
              <w:jc w:val="center"/>
              <w:rPr>
                <w:rFonts w:ascii="Times New Roman" w:hAnsi="Times New Roman"/>
                <w:sz w:val="16"/>
                <w:szCs w:val="16"/>
              </w:rPr>
            </w:pPr>
            <w:r>
              <w:rPr>
                <w:rFonts w:ascii="Times New Roman" w:hAnsi="Times New Roman"/>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EC75C4">
            <w:pPr>
              <w:jc w:val="center"/>
              <w:rPr>
                <w:rFonts w:ascii="Times New Roman" w:hAnsi="Times New Roman"/>
                <w:b/>
                <w:bCs/>
                <w:sz w:val="16"/>
                <w:szCs w:val="16"/>
              </w:rPr>
            </w:pPr>
            <w:r>
              <w:rPr>
                <w:rFonts w:ascii="Times New Roman" w:hAnsi="Times New Roman"/>
                <w:b/>
                <w:bCs/>
                <w:sz w:val="16"/>
                <w:szCs w:val="16"/>
              </w:rPr>
              <w:t>0,00</w:t>
            </w:r>
          </w:p>
        </w:tc>
      </w:tr>
      <w:tr w:rsidR="005F179F" w:rsidTr="004B6205">
        <w:trPr>
          <w:trHeight w:val="288"/>
          <w:jc w:val="center"/>
        </w:trPr>
        <w:tc>
          <w:tcPr>
            <w:tcW w:w="638" w:type="dxa"/>
            <w:vMerge/>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6 336 972,88</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EC75C4">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C35BB8">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C35BB8">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C35BB8">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муниципального района</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auto"/>
              <w:right w:val="single" w:sz="4" w:space="0" w:color="000000"/>
            </w:tcBorders>
            <w:vAlign w:val="center"/>
          </w:tcPr>
          <w:p w:rsidR="005F179F" w:rsidRPr="009A7D6A" w:rsidRDefault="005F179F" w:rsidP="00EC75C4">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auto"/>
              <w:right w:val="single" w:sz="4" w:space="0" w:color="000000"/>
            </w:tcBorders>
            <w:vAlign w:val="center"/>
          </w:tcPr>
          <w:p w:rsidR="005F179F" w:rsidRPr="009A7D6A" w:rsidRDefault="005F179F" w:rsidP="00C35BB8">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5F179F" w:rsidRPr="009A7D6A" w:rsidRDefault="005F179F" w:rsidP="00C35BB8">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auto"/>
              <w:right w:val="single" w:sz="4" w:space="0" w:color="000000"/>
            </w:tcBorders>
          </w:tcPr>
          <w:p w:rsidR="005F179F" w:rsidRPr="009A7D6A" w:rsidRDefault="00A56BC3" w:rsidP="00C35BB8">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val="restart"/>
            <w:tcBorders>
              <w:top w:val="single" w:sz="4" w:space="0" w:color="000000"/>
              <w:left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1.1</w:t>
            </w:r>
          </w:p>
          <w:p w:rsidR="005F179F" w:rsidRPr="009A7D6A" w:rsidRDefault="005F179F" w:rsidP="00F844DA">
            <w:pPr>
              <w:spacing w:after="0" w:line="240" w:lineRule="auto"/>
              <w:jc w:val="center"/>
              <w:rPr>
                <w:rFonts w:ascii="Times New Roman" w:hAnsi="Times New Roman"/>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 xml:space="preserve">    Возмещение части выпадающих доходов от разницы в тарифе общественной бани МУП «</w:t>
            </w:r>
            <w:proofErr w:type="spellStart"/>
            <w:r w:rsidRPr="009A7D6A">
              <w:rPr>
                <w:rFonts w:ascii="Times New Roman" w:hAnsi="Times New Roman"/>
                <w:sz w:val="16"/>
                <w:szCs w:val="16"/>
              </w:rPr>
              <w:t>Пестяковское</w:t>
            </w:r>
            <w:proofErr w:type="spellEnd"/>
            <w:r w:rsidRPr="009A7D6A">
              <w:rPr>
                <w:rFonts w:ascii="Times New Roman" w:hAnsi="Times New Roman"/>
                <w:sz w:val="16"/>
                <w:szCs w:val="16"/>
              </w:rPr>
              <w:t xml:space="preserve"> </w:t>
            </w:r>
            <w:proofErr w:type="spellStart"/>
            <w:r w:rsidRPr="009A7D6A">
              <w:rPr>
                <w:rFonts w:ascii="Times New Roman" w:hAnsi="Times New Roman"/>
                <w:sz w:val="16"/>
                <w:szCs w:val="16"/>
              </w:rPr>
              <w:t>райбытобъединение</w:t>
            </w:r>
            <w:proofErr w:type="spellEnd"/>
            <w:r w:rsidRPr="009A7D6A">
              <w:rPr>
                <w:rFonts w:ascii="Times New Roman" w:hAnsi="Times New Roman"/>
                <w:sz w:val="16"/>
                <w:szCs w:val="16"/>
              </w:rPr>
              <w:t>»</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b/>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888488,16</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1 510 000,00</w:t>
            </w:r>
          </w:p>
        </w:tc>
        <w:tc>
          <w:tcPr>
            <w:tcW w:w="1260" w:type="dxa"/>
            <w:tcBorders>
              <w:top w:val="single" w:sz="4" w:space="0" w:color="auto"/>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1 382 013,60</w:t>
            </w:r>
          </w:p>
        </w:tc>
        <w:tc>
          <w:tcPr>
            <w:tcW w:w="1225" w:type="dxa"/>
            <w:tcBorders>
              <w:top w:val="single" w:sz="4" w:space="0" w:color="auto"/>
              <w:left w:val="single" w:sz="4" w:space="0" w:color="000000"/>
              <w:bottom w:val="single" w:sz="4" w:space="0" w:color="000000"/>
              <w:right w:val="single" w:sz="4" w:space="0" w:color="auto"/>
            </w:tcBorders>
            <w:vAlign w:val="center"/>
          </w:tcPr>
          <w:p w:rsidR="005F179F" w:rsidRPr="009A7D6A" w:rsidRDefault="004B6205" w:rsidP="00C35BB8">
            <w:pPr>
              <w:jc w:val="center"/>
              <w:rPr>
                <w:rFonts w:ascii="Times New Roman" w:hAnsi="Times New Roman"/>
                <w:b/>
                <w:sz w:val="16"/>
                <w:szCs w:val="16"/>
              </w:rPr>
            </w:pPr>
            <w:r>
              <w:rPr>
                <w:rFonts w:ascii="Times New Roman" w:hAnsi="Times New Roman"/>
                <w:b/>
                <w:sz w:val="16"/>
                <w:szCs w:val="16"/>
              </w:rPr>
              <w:t>1 437 498,29</w:t>
            </w:r>
          </w:p>
        </w:tc>
        <w:tc>
          <w:tcPr>
            <w:tcW w:w="1080" w:type="dxa"/>
            <w:tcBorders>
              <w:top w:val="single" w:sz="4" w:space="0" w:color="auto"/>
              <w:left w:val="single" w:sz="4" w:space="0" w:color="auto"/>
              <w:bottom w:val="single" w:sz="4" w:space="0" w:color="000000"/>
              <w:right w:val="single" w:sz="4" w:space="0" w:color="000000"/>
            </w:tcBorders>
            <w:vAlign w:val="center"/>
          </w:tcPr>
          <w:p w:rsidR="005F179F" w:rsidRPr="009A7D6A" w:rsidRDefault="004B6205" w:rsidP="00C35BB8">
            <w:pPr>
              <w:jc w:val="center"/>
              <w:rPr>
                <w:rFonts w:ascii="Times New Roman" w:hAnsi="Times New Roman"/>
                <w:b/>
                <w:sz w:val="16"/>
                <w:szCs w:val="16"/>
              </w:rPr>
            </w:pPr>
            <w:r>
              <w:rPr>
                <w:rFonts w:ascii="Times New Roman" w:hAnsi="Times New Roman"/>
                <w:b/>
                <w:sz w:val="16"/>
                <w:szCs w:val="16"/>
              </w:rPr>
              <w:t>277 240,52</w:t>
            </w:r>
          </w:p>
        </w:tc>
        <w:tc>
          <w:tcPr>
            <w:tcW w:w="1135" w:type="dxa"/>
            <w:tcBorders>
              <w:top w:val="single" w:sz="4" w:space="0" w:color="auto"/>
              <w:left w:val="single" w:sz="4" w:space="0" w:color="000000"/>
              <w:bottom w:val="single" w:sz="4" w:space="0" w:color="000000"/>
              <w:right w:val="single" w:sz="4" w:space="0" w:color="000000"/>
            </w:tcBorders>
          </w:tcPr>
          <w:p w:rsidR="00C35BB8" w:rsidRDefault="00C35BB8" w:rsidP="00C35BB8">
            <w:pPr>
              <w:jc w:val="center"/>
              <w:rPr>
                <w:rFonts w:ascii="Times New Roman" w:hAnsi="Times New Roman"/>
                <w:b/>
                <w:sz w:val="16"/>
                <w:szCs w:val="16"/>
              </w:rPr>
            </w:pPr>
          </w:p>
          <w:p w:rsidR="005F179F" w:rsidRPr="00C35BB8" w:rsidRDefault="00C35BB8" w:rsidP="00C35BB8">
            <w:pPr>
              <w:jc w:val="center"/>
              <w:rPr>
                <w:rFonts w:ascii="Times New Roman" w:hAnsi="Times New Roman"/>
                <w:sz w:val="16"/>
                <w:szCs w:val="16"/>
              </w:rPr>
            </w:pPr>
            <w:r>
              <w:rPr>
                <w:rFonts w:ascii="Times New Roman" w:hAnsi="Times New Roman"/>
                <w:sz w:val="16"/>
                <w:szCs w:val="16"/>
              </w:rPr>
              <w:t>0,00</w:t>
            </w:r>
          </w:p>
        </w:tc>
      </w:tr>
      <w:tr w:rsidR="005F179F" w:rsidTr="004B6205">
        <w:trPr>
          <w:trHeight w:val="210"/>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sz w:val="16"/>
                <w:szCs w:val="16"/>
              </w:rPr>
              <w:t>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888 488,16</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 xml:space="preserve"> 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 xml:space="preserve">1 382 013,60 </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C35BB8">
            <w:pPr>
              <w:jc w:val="center"/>
              <w:rPr>
                <w:rFonts w:ascii="Times New Roman" w:hAnsi="Times New Roman"/>
                <w:sz w:val="16"/>
                <w:szCs w:val="16"/>
              </w:rPr>
            </w:pPr>
            <w:r>
              <w:rPr>
                <w:rFonts w:ascii="Times New Roman" w:hAnsi="Times New Roman"/>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C35BB8">
            <w:pPr>
              <w:jc w:val="center"/>
              <w:rPr>
                <w:rFonts w:ascii="Times New Roman" w:hAnsi="Times New Roman"/>
                <w:sz w:val="16"/>
                <w:szCs w:val="16"/>
              </w:rPr>
            </w:pPr>
            <w:r>
              <w:rPr>
                <w:rFonts w:ascii="Times New Roman" w:hAnsi="Times New Roman"/>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C35BB8">
            <w:pPr>
              <w:jc w:val="center"/>
              <w:rPr>
                <w:rFonts w:ascii="Times New Roman" w:hAnsi="Times New Roman"/>
                <w:sz w:val="16"/>
                <w:szCs w:val="16"/>
              </w:rPr>
            </w:pPr>
            <w:r>
              <w:rPr>
                <w:rFonts w:ascii="Times New Roman" w:hAnsi="Times New Roman"/>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hAnsi="Times New Roman"/>
                <w:sz w:val="16"/>
                <w:szCs w:val="16"/>
              </w:rPr>
              <w:t>714138,48</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hAnsi="Times New Roman"/>
                <w:sz w:val="16"/>
                <w:szCs w:val="16"/>
              </w:rPr>
              <w:t>842929,78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sz w:val="16"/>
                <w:szCs w:val="16"/>
              </w:rPr>
              <w:t>616 483,38</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888 488,16</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1 142 192,45</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 xml:space="preserve"> 1 510 000,00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1 382 013,60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F844DA">
            <w:pPr>
              <w:jc w:val="center"/>
              <w:rPr>
                <w:rFonts w:ascii="Times New Roman" w:hAnsi="Times New Roman"/>
                <w:sz w:val="16"/>
                <w:szCs w:val="16"/>
              </w:rPr>
            </w:pPr>
            <w:r>
              <w:rPr>
                <w:rFonts w:ascii="Times New Roman" w:hAnsi="Times New Roman"/>
                <w:sz w:val="16"/>
                <w:szCs w:val="16"/>
              </w:rPr>
              <w:t>1 437 498,29</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F844DA">
            <w:pPr>
              <w:jc w:val="center"/>
              <w:rPr>
                <w:rFonts w:ascii="Times New Roman" w:hAnsi="Times New Roman"/>
                <w:sz w:val="16"/>
                <w:szCs w:val="16"/>
              </w:rPr>
            </w:pPr>
            <w:r>
              <w:rPr>
                <w:rFonts w:ascii="Times New Roman" w:hAnsi="Times New Roman"/>
                <w:sz w:val="16"/>
                <w:szCs w:val="16"/>
              </w:rPr>
              <w:t>277 240,52</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sz w:val="16"/>
                <w:szCs w:val="16"/>
              </w:rPr>
            </w:pPr>
            <w:r>
              <w:rPr>
                <w:rFonts w:ascii="Times New Roman" w:hAnsi="Times New Roman"/>
                <w:sz w:val="16"/>
                <w:szCs w:val="16"/>
              </w:rPr>
              <w:t>0,00</w:t>
            </w:r>
          </w:p>
        </w:tc>
      </w:tr>
      <w:tr w:rsidR="005F179F" w:rsidTr="004B6205">
        <w:trPr>
          <w:trHeight w:val="354"/>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41"/>
          <w:jc w:val="center"/>
        </w:trPr>
        <w:tc>
          <w:tcPr>
            <w:tcW w:w="638" w:type="dxa"/>
            <w:vMerge/>
            <w:tcBorders>
              <w:left w:val="single" w:sz="4" w:space="0" w:color="000000"/>
              <w:bottom w:val="single" w:sz="4" w:space="0" w:color="auto"/>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муниципального района</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val="restart"/>
            <w:tcBorders>
              <w:top w:val="single" w:sz="4" w:space="0" w:color="auto"/>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1.2</w:t>
            </w: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Организация в границах Пестяковского городского поселения тепло-, водоснабжения, водоотведения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2000000,00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2000000,00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2000000,00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-иные межбюджетные трансферты</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2000000,00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val="restart"/>
            <w:tcBorders>
              <w:top w:val="single" w:sz="4" w:space="0" w:color="000000"/>
              <w:left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r w:rsidRPr="009A7D6A">
              <w:rPr>
                <w:rFonts w:ascii="Times New Roman" w:hAnsi="Times New Roman"/>
                <w:b/>
                <w:bCs/>
                <w:sz w:val="16"/>
                <w:szCs w:val="16"/>
              </w:rPr>
              <w:t>1.3.</w:t>
            </w: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jc w:val="both"/>
              <w:rPr>
                <w:rFonts w:ascii="Times New Roman" w:hAnsi="Times New Roman"/>
                <w:sz w:val="16"/>
                <w:szCs w:val="16"/>
              </w:rPr>
            </w:pPr>
            <w:r w:rsidRPr="009A7D6A">
              <w:rPr>
                <w:rFonts w:ascii="Times New Roman" w:hAnsi="Times New Roman"/>
                <w:sz w:val="16"/>
                <w:szCs w:val="16"/>
              </w:rPr>
              <w:t xml:space="preserve">Резервный фонд Правительства Ивановской области </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hAnsi="Times New Roman"/>
                <w:b/>
                <w:sz w:val="16"/>
                <w:szCs w:val="16"/>
              </w:rPr>
              <w:t>6 336 972,88</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sz w:val="16"/>
                <w:szCs w:val="16"/>
              </w:rPr>
            </w:pPr>
            <w:r>
              <w:rPr>
                <w:rFonts w:ascii="Times New Roman" w:hAnsi="Times New Roman"/>
                <w:sz w:val="16"/>
                <w:szCs w:val="16"/>
              </w:rPr>
              <w:t>0,00</w:t>
            </w:r>
          </w:p>
        </w:tc>
      </w:tr>
      <w:tr w:rsidR="005F179F" w:rsidTr="004B6205">
        <w:trPr>
          <w:trHeight w:val="589"/>
          <w:jc w:val="center"/>
        </w:trPr>
        <w:tc>
          <w:tcPr>
            <w:tcW w:w="638" w:type="dxa"/>
            <w:vMerge/>
            <w:tcBorders>
              <w:left w:val="single" w:sz="4" w:space="0" w:color="000000"/>
              <w:bottom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6 336 72,88</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sz w:val="16"/>
                <w:szCs w:val="16"/>
              </w:rPr>
            </w:pPr>
            <w:r>
              <w:rPr>
                <w:rFonts w:ascii="Times New Roman" w:hAnsi="Times New Roman"/>
                <w:sz w:val="16"/>
                <w:szCs w:val="16"/>
              </w:rPr>
              <w:t>0,00</w:t>
            </w:r>
          </w:p>
        </w:tc>
      </w:tr>
      <w:tr w:rsidR="005F179F" w:rsidTr="004B6205">
        <w:trPr>
          <w:trHeight w:val="589"/>
          <w:jc w:val="center"/>
        </w:trPr>
        <w:tc>
          <w:tcPr>
            <w:tcW w:w="638" w:type="dxa"/>
            <w:vMerge w:val="restart"/>
            <w:tcBorders>
              <w:top w:val="single" w:sz="4" w:space="0" w:color="000000"/>
              <w:left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hAnsi="Times New Roman"/>
                <w:sz w:val="16"/>
                <w:szCs w:val="16"/>
              </w:rPr>
            </w:pPr>
            <w:r w:rsidRPr="009A7D6A">
              <w:rPr>
                <w:rFonts w:ascii="Times New Roman"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hAnsi="Times New Roman"/>
                <w:sz w:val="16"/>
                <w:szCs w:val="16"/>
              </w:rPr>
            </w:pPr>
            <w:r>
              <w:rPr>
                <w:rFonts w:ascii="Times New Roman" w:hAnsi="Times New Roman"/>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6 336 972,88</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tcBorders>
              <w:left w:val="single" w:sz="4" w:space="0" w:color="000000"/>
              <w:bottom w:val="single" w:sz="4" w:space="0" w:color="auto"/>
              <w:right w:val="single" w:sz="4" w:space="0" w:color="000000"/>
            </w:tcBorders>
          </w:tcPr>
          <w:p w:rsidR="005F179F" w:rsidRPr="009A7D6A" w:rsidRDefault="005F179F" w:rsidP="00F844DA">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муниципального района</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spacing w:after="0" w:line="240" w:lineRule="auto"/>
              <w:jc w:val="center"/>
              <w:rPr>
                <w:rFonts w:ascii="Times New Roman" w:hAnsi="Times New Roman"/>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F844DA">
            <w:pPr>
              <w:jc w:val="center"/>
              <w:rPr>
                <w:rFonts w:ascii="Times New Roman" w:hAnsi="Times New Roman"/>
                <w:b/>
                <w:sz w:val="16"/>
                <w:szCs w:val="16"/>
              </w:rPr>
            </w:pPr>
            <w:r w:rsidRPr="009A7D6A">
              <w:rPr>
                <w:rFonts w:ascii="Times New Roman" w:eastAsia="Calibri" w:hAnsi="Times New Roman"/>
                <w:sz w:val="16"/>
                <w:szCs w:val="16"/>
              </w:rPr>
              <w:t>0,00</w:t>
            </w:r>
          </w:p>
        </w:tc>
        <w:tc>
          <w:tcPr>
            <w:tcW w:w="1225"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080" w:type="dxa"/>
            <w:tcBorders>
              <w:top w:val="single" w:sz="4" w:space="0" w:color="000000"/>
              <w:left w:val="single" w:sz="4" w:space="0" w:color="000000"/>
              <w:bottom w:val="single" w:sz="4" w:space="0" w:color="000000"/>
              <w:right w:val="single" w:sz="4" w:space="0" w:color="000000"/>
            </w:tcBorders>
          </w:tcPr>
          <w:p w:rsidR="005F179F" w:rsidRPr="009A7D6A" w:rsidRDefault="005F179F" w:rsidP="00F844DA">
            <w:pPr>
              <w:jc w:val="center"/>
              <w:rPr>
                <w:rFonts w:ascii="Times New Roman" w:eastAsia="Calibri" w:hAnsi="Times New Roman"/>
                <w:sz w:val="16"/>
                <w:szCs w:val="16"/>
              </w:rPr>
            </w:pPr>
            <w:r w:rsidRPr="009A7D6A">
              <w:rPr>
                <w:rFonts w:ascii="Times New Roman" w:eastAsia="Calibri" w:hAnsi="Times New Roman"/>
                <w:sz w:val="16"/>
                <w:szCs w:val="16"/>
              </w:rPr>
              <w:t>0,00</w:t>
            </w:r>
          </w:p>
        </w:tc>
        <w:tc>
          <w:tcPr>
            <w:tcW w:w="1135" w:type="dxa"/>
            <w:tcBorders>
              <w:top w:val="single" w:sz="4" w:space="0" w:color="000000"/>
              <w:left w:val="single" w:sz="4" w:space="0" w:color="000000"/>
              <w:bottom w:val="single" w:sz="4" w:space="0" w:color="000000"/>
              <w:right w:val="single" w:sz="4" w:space="0" w:color="000000"/>
            </w:tcBorders>
          </w:tcPr>
          <w:p w:rsidR="005F179F" w:rsidRPr="009A7D6A" w:rsidRDefault="00A56BC3"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5F179F" w:rsidTr="004B6205">
        <w:trPr>
          <w:trHeight w:val="589"/>
          <w:jc w:val="center"/>
        </w:trPr>
        <w:tc>
          <w:tcPr>
            <w:tcW w:w="638" w:type="dxa"/>
            <w:vMerge w:val="restart"/>
            <w:tcBorders>
              <w:top w:val="single" w:sz="4" w:space="0" w:color="auto"/>
              <w:left w:val="single" w:sz="4" w:space="0" w:color="000000"/>
              <w:right w:val="single" w:sz="4" w:space="0" w:color="000000"/>
            </w:tcBorders>
          </w:tcPr>
          <w:p w:rsidR="005F179F" w:rsidRPr="009A7D6A" w:rsidRDefault="005F179F" w:rsidP="00332FA0">
            <w:pPr>
              <w:spacing w:after="0" w:line="240" w:lineRule="auto"/>
              <w:jc w:val="center"/>
              <w:rPr>
                <w:rFonts w:ascii="Times New Roman" w:hAnsi="Times New Roman"/>
                <w:b/>
                <w:bCs/>
                <w:sz w:val="16"/>
                <w:szCs w:val="16"/>
              </w:rPr>
            </w:pPr>
            <w:r w:rsidRPr="009A7D6A">
              <w:rPr>
                <w:rFonts w:ascii="Times New Roman" w:hAnsi="Times New Roman"/>
                <w:b/>
                <w:bCs/>
                <w:sz w:val="16"/>
                <w:szCs w:val="16"/>
              </w:rPr>
              <w:t>1.4</w:t>
            </w: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spacing w:after="0" w:line="240" w:lineRule="auto"/>
              <w:rPr>
                <w:rFonts w:ascii="Times New Roman" w:hAnsi="Times New Roman"/>
                <w:sz w:val="16"/>
                <w:szCs w:val="16"/>
              </w:rPr>
            </w:pPr>
            <w:r w:rsidRPr="009A7D6A">
              <w:rPr>
                <w:rFonts w:ascii="Times New Roman" w:hAnsi="Times New Roman"/>
                <w:sz w:val="16"/>
                <w:szCs w:val="16"/>
              </w:rPr>
              <w:t xml:space="preserve">Иные межбюджетные трансферты бюджету муниципального района на возмещении части недополученных доходов возникающих из-за разницы между экономически </w:t>
            </w:r>
            <w:r w:rsidRPr="009A7D6A">
              <w:rPr>
                <w:rFonts w:ascii="Times New Roman" w:hAnsi="Times New Roman"/>
                <w:sz w:val="16"/>
                <w:szCs w:val="16"/>
              </w:rPr>
              <w:lastRenderedPageBreak/>
              <w:t xml:space="preserve">обоснованным </w:t>
            </w:r>
            <w:proofErr w:type="gramStart"/>
            <w:r w:rsidRPr="009A7D6A">
              <w:rPr>
                <w:rFonts w:ascii="Times New Roman" w:hAnsi="Times New Roman"/>
                <w:sz w:val="16"/>
                <w:szCs w:val="16"/>
              </w:rPr>
              <w:t xml:space="preserve">тарифом </w:t>
            </w:r>
            <w:r w:rsidR="00341B41">
              <w:rPr>
                <w:rFonts w:ascii="Times New Roman" w:hAnsi="Times New Roman"/>
                <w:sz w:val="16"/>
                <w:szCs w:val="16"/>
              </w:rPr>
              <w:t xml:space="preserve"> 240</w:t>
            </w:r>
            <w:proofErr w:type="gramEnd"/>
            <w:r w:rsidR="00341B41">
              <w:rPr>
                <w:rFonts w:ascii="Times New Roman" w:hAnsi="Times New Roman"/>
                <w:sz w:val="16"/>
                <w:szCs w:val="16"/>
              </w:rPr>
              <w:t>,</w:t>
            </w:r>
            <w:r w:rsidRPr="009A7D6A">
              <w:rPr>
                <w:rFonts w:ascii="Times New Roman" w:hAnsi="Times New Roman"/>
                <w:sz w:val="16"/>
                <w:szCs w:val="16"/>
              </w:rPr>
              <w:t>установленным тарифом установленным органом местного самоуправления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lastRenderedPageBreak/>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p>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vAlign w:val="center"/>
          </w:tcPr>
          <w:p w:rsidR="005F179F" w:rsidRPr="009A7D6A" w:rsidRDefault="005F179F" w:rsidP="00332FA0">
            <w:pPr>
              <w:jc w:val="center"/>
              <w:rPr>
                <w:rFonts w:ascii="Times New Roman" w:hAnsi="Times New Roman"/>
                <w:b/>
                <w:sz w:val="16"/>
                <w:szCs w:val="16"/>
              </w:rPr>
            </w:pPr>
          </w:p>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332FA0">
            <w:pPr>
              <w:jc w:val="center"/>
              <w:rPr>
                <w:rFonts w:ascii="Times New Roman" w:hAnsi="Times New Roman"/>
                <w:b/>
                <w:sz w:val="16"/>
                <w:szCs w:val="16"/>
              </w:rPr>
            </w:pPr>
            <w:r>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auto"/>
            </w:tcBorders>
            <w:vAlign w:val="center"/>
          </w:tcPr>
          <w:p w:rsidR="005F179F" w:rsidRPr="009A7D6A" w:rsidRDefault="004B6205" w:rsidP="00332FA0">
            <w:pPr>
              <w:jc w:val="center"/>
              <w:rPr>
                <w:rFonts w:ascii="Times New Roman" w:hAnsi="Times New Roman"/>
                <w:b/>
                <w:sz w:val="16"/>
                <w:szCs w:val="16"/>
              </w:rPr>
            </w:pPr>
            <w:r>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auto"/>
            </w:tcBorders>
          </w:tcPr>
          <w:p w:rsidR="005F179F" w:rsidRPr="009A7D6A" w:rsidRDefault="00A56BC3" w:rsidP="00332FA0">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tcPr>
          <w:p w:rsidR="005F179F" w:rsidRPr="009A7D6A" w:rsidRDefault="005F179F" w:rsidP="00332FA0">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spacing w:after="0" w:line="240" w:lineRule="auto"/>
              <w:rPr>
                <w:rFonts w:ascii="Times New Roman" w:hAnsi="Times New Roman"/>
                <w:sz w:val="16"/>
                <w:szCs w:val="16"/>
              </w:rPr>
            </w:pPr>
            <w:r w:rsidRPr="009A7D6A">
              <w:rPr>
                <w:rFonts w:ascii="Times New Roman" w:hAnsi="Times New Roman"/>
                <w:sz w:val="16"/>
                <w:szCs w:val="16"/>
              </w:rPr>
              <w:t>бюджетные ассигнования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4B6205">
            <w:pPr>
              <w:jc w:val="center"/>
              <w:rPr>
                <w:rFonts w:ascii="Times New Roman" w:hAnsi="Times New Roman"/>
                <w:b/>
                <w:sz w:val="16"/>
                <w:szCs w:val="16"/>
              </w:rPr>
            </w:pPr>
            <w:r>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auto"/>
            </w:tcBorders>
            <w:vAlign w:val="center"/>
          </w:tcPr>
          <w:p w:rsidR="005F179F" w:rsidRPr="009A7D6A" w:rsidRDefault="004B6205" w:rsidP="00332FA0">
            <w:pPr>
              <w:jc w:val="center"/>
              <w:rPr>
                <w:rFonts w:ascii="Times New Roman" w:hAnsi="Times New Roman"/>
                <w:b/>
                <w:sz w:val="16"/>
                <w:szCs w:val="16"/>
              </w:rPr>
            </w:pPr>
            <w:r>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auto"/>
            </w:tcBorders>
          </w:tcPr>
          <w:p w:rsidR="005F179F" w:rsidRPr="009A7D6A" w:rsidRDefault="00A56BC3" w:rsidP="00332FA0">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right w:val="single" w:sz="4" w:space="0" w:color="000000"/>
            </w:tcBorders>
          </w:tcPr>
          <w:p w:rsidR="005F179F" w:rsidRPr="009A7D6A" w:rsidRDefault="005F179F" w:rsidP="00332FA0">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spacing w:after="0" w:line="240" w:lineRule="auto"/>
              <w:rPr>
                <w:rFonts w:ascii="Times New Roman" w:hAnsi="Times New Roman"/>
                <w:sz w:val="16"/>
                <w:szCs w:val="16"/>
              </w:rPr>
            </w:pPr>
            <w:r w:rsidRPr="009A7D6A">
              <w:rPr>
                <w:rFonts w:ascii="Times New Roman" w:hAnsi="Times New Roman"/>
                <w:sz w:val="16"/>
                <w:szCs w:val="16"/>
              </w:rPr>
              <w:t>- бюджет Пестяковского городского поселения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4B6205" w:rsidP="00332FA0">
            <w:pPr>
              <w:jc w:val="center"/>
              <w:rPr>
                <w:rFonts w:ascii="Times New Roman" w:hAnsi="Times New Roman"/>
                <w:b/>
                <w:sz w:val="16"/>
                <w:szCs w:val="16"/>
              </w:rPr>
            </w:pPr>
            <w:r>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auto"/>
            </w:tcBorders>
            <w:vAlign w:val="center"/>
          </w:tcPr>
          <w:p w:rsidR="005F179F" w:rsidRPr="009A7D6A" w:rsidRDefault="004B6205" w:rsidP="00332FA0">
            <w:pPr>
              <w:jc w:val="center"/>
              <w:rPr>
                <w:rFonts w:ascii="Times New Roman" w:hAnsi="Times New Roman"/>
                <w:b/>
                <w:sz w:val="16"/>
                <w:szCs w:val="16"/>
              </w:rPr>
            </w:pPr>
            <w:r>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auto"/>
            </w:tcBorders>
          </w:tcPr>
          <w:p w:rsidR="005F179F" w:rsidRPr="009A7D6A" w:rsidRDefault="00A56BC3" w:rsidP="00332FA0">
            <w:pPr>
              <w:jc w:val="center"/>
              <w:rPr>
                <w:rFonts w:ascii="Times New Roman" w:hAnsi="Times New Roman"/>
                <w:b/>
                <w:sz w:val="16"/>
                <w:szCs w:val="16"/>
              </w:rPr>
            </w:pPr>
            <w:r>
              <w:rPr>
                <w:rFonts w:ascii="Times New Roman" w:hAnsi="Times New Roman"/>
                <w:b/>
                <w:sz w:val="16"/>
                <w:szCs w:val="16"/>
              </w:rPr>
              <w:t>0,00</w:t>
            </w:r>
          </w:p>
        </w:tc>
      </w:tr>
      <w:tr w:rsidR="005F179F" w:rsidTr="004B6205">
        <w:trPr>
          <w:trHeight w:val="589"/>
          <w:jc w:val="center"/>
        </w:trPr>
        <w:tc>
          <w:tcPr>
            <w:tcW w:w="638" w:type="dxa"/>
            <w:vMerge/>
            <w:tcBorders>
              <w:left w:val="single" w:sz="4" w:space="0" w:color="000000"/>
              <w:bottom w:val="single" w:sz="4" w:space="0" w:color="000000"/>
              <w:right w:val="single" w:sz="4" w:space="0" w:color="000000"/>
            </w:tcBorders>
          </w:tcPr>
          <w:p w:rsidR="005F179F" w:rsidRPr="009A7D6A" w:rsidRDefault="005F179F" w:rsidP="00332FA0">
            <w:pPr>
              <w:spacing w:after="0" w:line="240" w:lineRule="auto"/>
              <w:jc w:val="center"/>
              <w:rPr>
                <w:rFonts w:ascii="Times New Roman" w:hAnsi="Times New Roman"/>
                <w:b/>
                <w:bCs/>
                <w:sz w:val="16"/>
                <w:szCs w:val="16"/>
              </w:rPr>
            </w:pPr>
          </w:p>
        </w:tc>
        <w:tc>
          <w:tcPr>
            <w:tcW w:w="2011"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spacing w:after="0" w:line="240" w:lineRule="auto"/>
              <w:rPr>
                <w:rFonts w:ascii="Times New Roman" w:hAnsi="Times New Roman"/>
                <w:sz w:val="16"/>
                <w:szCs w:val="16"/>
              </w:rPr>
            </w:pPr>
            <w:r w:rsidRPr="009A7D6A">
              <w:rPr>
                <w:rFonts w:ascii="Times New Roman" w:hAnsi="Times New Roman"/>
                <w:sz w:val="16"/>
                <w:szCs w:val="16"/>
              </w:rPr>
              <w:t>- областной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48"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9" w:type="dxa"/>
            <w:tcBorders>
              <w:top w:val="single" w:sz="4" w:space="0" w:color="000000"/>
              <w:left w:val="single" w:sz="4" w:space="0" w:color="000000"/>
              <w:bottom w:val="single" w:sz="4" w:space="0" w:color="000000"/>
              <w:right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57" w:type="dxa"/>
            <w:tcBorders>
              <w:top w:val="single" w:sz="4" w:space="0" w:color="000000"/>
              <w:left w:val="single" w:sz="4" w:space="0" w:color="000000"/>
              <w:bottom w:val="single" w:sz="4" w:space="0" w:color="000000"/>
            </w:tcBorders>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225" w:type="dxa"/>
            <w:tcBorders>
              <w:top w:val="single" w:sz="4" w:space="0" w:color="000000"/>
              <w:left w:val="single" w:sz="4" w:space="0" w:color="000000"/>
              <w:bottom w:val="single" w:sz="4" w:space="0" w:color="000000"/>
              <w:right w:val="single" w:sz="4" w:space="0" w:color="000000"/>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080" w:type="dxa"/>
            <w:tcBorders>
              <w:top w:val="single" w:sz="4" w:space="0" w:color="000000"/>
              <w:left w:val="single" w:sz="4" w:space="0" w:color="000000"/>
              <w:bottom w:val="single" w:sz="4" w:space="0" w:color="000000"/>
              <w:right w:val="single" w:sz="4" w:space="0" w:color="auto"/>
            </w:tcBorders>
            <w:vAlign w:val="center"/>
          </w:tcPr>
          <w:p w:rsidR="005F179F" w:rsidRPr="009A7D6A" w:rsidRDefault="005F179F" w:rsidP="00332FA0">
            <w:pPr>
              <w:jc w:val="center"/>
              <w:rPr>
                <w:rFonts w:ascii="Times New Roman" w:hAnsi="Times New Roman"/>
                <w:b/>
                <w:sz w:val="16"/>
                <w:szCs w:val="16"/>
              </w:rPr>
            </w:pPr>
            <w:r w:rsidRPr="009A7D6A">
              <w:rPr>
                <w:rFonts w:ascii="Times New Roman" w:hAnsi="Times New Roman"/>
                <w:b/>
                <w:sz w:val="16"/>
                <w:szCs w:val="16"/>
              </w:rPr>
              <w:t>0,00</w:t>
            </w:r>
          </w:p>
        </w:tc>
        <w:tc>
          <w:tcPr>
            <w:tcW w:w="1135" w:type="dxa"/>
            <w:tcBorders>
              <w:top w:val="single" w:sz="4" w:space="0" w:color="000000"/>
              <w:left w:val="single" w:sz="4" w:space="0" w:color="000000"/>
              <w:bottom w:val="single" w:sz="4" w:space="0" w:color="000000"/>
              <w:right w:val="single" w:sz="4" w:space="0" w:color="auto"/>
            </w:tcBorders>
          </w:tcPr>
          <w:p w:rsidR="005F179F" w:rsidRPr="009A7D6A" w:rsidRDefault="00A56BC3" w:rsidP="00332FA0">
            <w:pPr>
              <w:jc w:val="center"/>
              <w:rPr>
                <w:rFonts w:ascii="Times New Roman" w:hAnsi="Times New Roman"/>
                <w:b/>
                <w:sz w:val="16"/>
                <w:szCs w:val="16"/>
              </w:rPr>
            </w:pPr>
            <w:r>
              <w:rPr>
                <w:rFonts w:ascii="Times New Roman" w:hAnsi="Times New Roman"/>
                <w:b/>
                <w:sz w:val="16"/>
                <w:szCs w:val="16"/>
              </w:rPr>
              <w:t>0,00</w:t>
            </w:r>
          </w:p>
        </w:tc>
      </w:tr>
    </w:tbl>
    <w:p w:rsidR="00F844DA" w:rsidRDefault="00F844DA" w:rsidP="00F844DA">
      <w:pPr>
        <w:spacing w:after="0"/>
        <w:rPr>
          <w:rFonts w:ascii="Times New Roman" w:hAnsi="Times New Roman"/>
          <w:b/>
          <w:bCs/>
          <w:sz w:val="24"/>
          <w:szCs w:val="24"/>
        </w:rPr>
      </w:pPr>
    </w:p>
    <w:p w:rsidR="00F844DA" w:rsidRDefault="00F844DA" w:rsidP="00F844DA">
      <w:pPr>
        <w:spacing w:after="0"/>
        <w:jc w:val="right"/>
        <w:rPr>
          <w:rFonts w:ascii="Times New Roman" w:hAnsi="Times New Roman"/>
          <w:bCs/>
          <w:szCs w:val="24"/>
        </w:rPr>
      </w:pPr>
    </w:p>
    <w:p w:rsidR="00F844DA" w:rsidRDefault="00F844DA" w:rsidP="00F844DA">
      <w:pPr>
        <w:spacing w:after="0" w:line="240" w:lineRule="auto"/>
        <w:ind w:firstLine="698"/>
        <w:jc w:val="right"/>
        <w:rPr>
          <w:rFonts w:ascii="Times New Roman" w:hAnsi="Times New Roman"/>
          <w:sz w:val="24"/>
          <w:szCs w:val="24"/>
        </w:rPr>
      </w:pPr>
    </w:p>
    <w:p w:rsidR="00F844DA" w:rsidRDefault="00F844DA" w:rsidP="00F844DA">
      <w:pPr>
        <w:spacing w:after="0"/>
        <w:ind w:firstLine="698"/>
        <w:jc w:val="right"/>
        <w:rPr>
          <w:sz w:val="28"/>
          <w:szCs w:val="28"/>
        </w:rPr>
      </w:pPr>
    </w:p>
    <w:p w:rsidR="00F844DA" w:rsidRDefault="00F844DA" w:rsidP="00F844DA">
      <w:pPr>
        <w:spacing w:after="0"/>
        <w:ind w:firstLine="698"/>
        <w:jc w:val="right"/>
        <w:rPr>
          <w:sz w:val="28"/>
          <w:szCs w:val="28"/>
        </w:rPr>
        <w:sectPr w:rsidR="00F844DA">
          <w:headerReference w:type="default" r:id="rId17"/>
          <w:pgSz w:w="16838" w:h="11906" w:orient="landscape"/>
          <w:pgMar w:top="1701" w:right="1134" w:bottom="567" w:left="1134" w:header="709" w:footer="0" w:gutter="0"/>
          <w:cols w:space="720"/>
          <w:formProt w:val="0"/>
          <w:docGrid w:linePitch="360" w:charSpace="4096"/>
        </w:sectPr>
      </w:pPr>
    </w:p>
    <w:p w:rsidR="00F844DA" w:rsidRDefault="00F844DA" w:rsidP="00F844DA">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F844DA" w:rsidRDefault="00F844DA" w:rsidP="00F844D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F844DA" w:rsidRDefault="00F844DA" w:rsidP="00F844D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F844DA" w:rsidRDefault="00F844DA" w:rsidP="00F844DA">
      <w:pPr>
        <w:spacing w:after="0"/>
        <w:ind w:firstLine="698"/>
        <w:jc w:val="right"/>
        <w:rPr>
          <w:sz w:val="28"/>
          <w:szCs w:val="28"/>
        </w:rPr>
      </w:pPr>
    </w:p>
    <w:p w:rsidR="00F844DA" w:rsidRDefault="00F844DA" w:rsidP="00F844DA">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F844DA" w:rsidRDefault="00F844DA" w:rsidP="00F844D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F844DA" w:rsidRDefault="00F844DA" w:rsidP="00F844D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F844DA" w:rsidRDefault="00F844DA" w:rsidP="00F844DA">
      <w:pPr>
        <w:widowControl w:val="0"/>
        <w:spacing w:after="0" w:line="240" w:lineRule="auto"/>
        <w:jc w:val="center"/>
        <w:rPr>
          <w:rFonts w:ascii="Times New Roman" w:hAnsi="Times New Roman"/>
          <w:b/>
          <w:bCs/>
          <w:sz w:val="28"/>
          <w:szCs w:val="28"/>
        </w:rPr>
      </w:pPr>
    </w:p>
    <w:p w:rsidR="00F844DA" w:rsidRDefault="00F844DA" w:rsidP="00F844D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F844DA" w:rsidRDefault="00F844DA" w:rsidP="00F844DA">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F844DA" w:rsidRDefault="00F844DA" w:rsidP="00F844D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8"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об </w:t>
      </w:r>
      <w:r>
        <w:rPr>
          <w:rFonts w:ascii="Times New Roman" w:hAnsi="Times New Roman"/>
          <w:sz w:val="28"/>
          <w:szCs w:val="28"/>
        </w:rPr>
        <w:lastRenderedPageBreak/>
        <w:t>открытии конкурсного производства; </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19">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0"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F844DA" w:rsidRDefault="00F844DA" w:rsidP="00F844D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1"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2"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F844DA" w:rsidRDefault="00F844DA" w:rsidP="00F844D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F844DA" w:rsidRDefault="00F844DA" w:rsidP="00F844DA">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F844DA" w:rsidRDefault="00F844DA" w:rsidP="00F844D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случаях, </w:t>
      </w:r>
      <w:r>
        <w:rPr>
          <w:rFonts w:ascii="Times New Roman" w:hAnsi="Times New Roman"/>
          <w:sz w:val="28"/>
          <w:szCs w:val="28"/>
        </w:rPr>
        <w:lastRenderedPageBreak/>
        <w:t>предусмотренных договором о предоставлении субсидии.</w:t>
      </w:r>
    </w:p>
    <w:p w:rsidR="00F844DA" w:rsidRDefault="00F844DA" w:rsidP="00F844DA">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F844DA" w:rsidRDefault="00F844DA" w:rsidP="00F844D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F844DA" w:rsidRDefault="00F844DA" w:rsidP="00F844D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F844DA" w:rsidRDefault="00F844DA" w:rsidP="00F844DA">
      <w:pPr>
        <w:widowControl w:val="0"/>
        <w:jc w:val="right"/>
        <w:rPr>
          <w:rFonts w:ascii="Times New Roman" w:hAnsi="Times New Roman"/>
          <w:sz w:val="24"/>
          <w:szCs w:val="24"/>
        </w:rPr>
      </w:pPr>
      <w:bookmarkStart w:id="3" w:name="Par79"/>
      <w:bookmarkEnd w:id="3"/>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p>
    <w:p w:rsidR="00F844DA" w:rsidRDefault="00F844DA" w:rsidP="00F844DA">
      <w:pPr>
        <w:widowControl w:val="0"/>
        <w:jc w:val="right"/>
        <w:rPr>
          <w:rFonts w:ascii="Times New Roman" w:hAnsi="Times New Roman"/>
          <w:sz w:val="24"/>
          <w:szCs w:val="24"/>
        </w:rPr>
      </w:pPr>
      <w:r>
        <w:rPr>
          <w:rFonts w:ascii="Times New Roman" w:hAnsi="Times New Roman"/>
          <w:sz w:val="24"/>
          <w:szCs w:val="24"/>
        </w:rPr>
        <w:t>Приложение № 1</w:t>
      </w:r>
    </w:p>
    <w:p w:rsidR="00F844DA" w:rsidRDefault="00F844DA" w:rsidP="00F844DA">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F844DA" w:rsidRDefault="00F844DA" w:rsidP="00F844DA">
      <w:pPr>
        <w:widowControl w:val="0"/>
        <w:ind w:firstLine="540"/>
        <w:jc w:val="both"/>
        <w:rPr>
          <w:rFonts w:ascii="Times New Roman" w:hAnsi="Times New Roman"/>
          <w:sz w:val="24"/>
          <w:szCs w:val="24"/>
        </w:rPr>
      </w:pPr>
    </w:p>
    <w:p w:rsidR="00F844DA" w:rsidRDefault="00F844DA" w:rsidP="00F844DA">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F844DA" w:rsidRDefault="00F844DA" w:rsidP="00F844D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F844DA" w:rsidRDefault="00F844DA" w:rsidP="00F844D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F844DA" w:rsidRDefault="00F844DA" w:rsidP="00F844D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F844DA" w:rsidRDefault="00F844DA" w:rsidP="00F844DA">
      <w:pPr>
        <w:pStyle w:val="ConsPlusNonformat"/>
        <w:rPr>
          <w:rFonts w:ascii="Times New Roman" w:hAnsi="Times New Roman" w:cs="Times New Roman"/>
          <w:sz w:val="24"/>
          <w:szCs w:val="24"/>
        </w:rPr>
      </w:pPr>
    </w:p>
    <w:p w:rsidR="00F844DA" w:rsidRDefault="00F844DA" w:rsidP="00F844DA">
      <w:pPr>
        <w:jc w:val="both"/>
        <w:rPr>
          <w:rFonts w:ascii="Times New Roman" w:eastAsia="Calibri" w:hAnsi="Times New Roman"/>
          <w:sz w:val="24"/>
          <w:szCs w:val="24"/>
        </w:rPr>
      </w:pPr>
      <w:bookmarkStart w:id="5" w:name="Par105"/>
      <w:bookmarkEnd w:id="5"/>
    </w:p>
    <w:p w:rsidR="00F844DA" w:rsidRDefault="00F844DA" w:rsidP="00F844DA">
      <w:pPr>
        <w:jc w:val="center"/>
        <w:rPr>
          <w:rFonts w:ascii="Times New Roman" w:eastAsia="Calibri" w:hAnsi="Times New Roman"/>
          <w:sz w:val="24"/>
          <w:szCs w:val="24"/>
        </w:rPr>
      </w:pPr>
      <w:r>
        <w:rPr>
          <w:rFonts w:ascii="Times New Roman" w:eastAsia="Calibri" w:hAnsi="Times New Roman"/>
          <w:sz w:val="24"/>
          <w:szCs w:val="24"/>
        </w:rPr>
        <w:t>ЗАЯВЛЕНИЕ</w:t>
      </w:r>
    </w:p>
    <w:p w:rsidR="00F844DA" w:rsidRDefault="00F844DA" w:rsidP="00F844D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F844DA" w:rsidRDefault="00F844DA" w:rsidP="00F844D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F844DA" w:rsidRDefault="00F844DA" w:rsidP="00F844D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(возмещения) затрат </w:t>
      </w:r>
      <w:r>
        <w:rPr>
          <w:rFonts w:ascii="Times New Roman" w:hAnsi="Times New Roman"/>
          <w:sz w:val="24"/>
          <w:szCs w:val="24"/>
        </w:rPr>
        <w:lastRenderedPageBreak/>
        <w:t>в связи с производством (реализацией) товаров, работ, услуг, расположенных на территории Пестяковского городского поселения.</w:t>
      </w:r>
    </w:p>
    <w:p w:rsidR="00F844DA" w:rsidRDefault="00F844DA" w:rsidP="00F844DA">
      <w:pPr>
        <w:spacing w:after="0"/>
        <w:jc w:val="both"/>
        <w:rPr>
          <w:rFonts w:ascii="Times New Roman" w:hAnsi="Times New Roman"/>
          <w:sz w:val="24"/>
          <w:szCs w:val="24"/>
        </w:rPr>
      </w:pPr>
    </w:p>
    <w:p w:rsidR="00F844DA" w:rsidRDefault="00F844DA" w:rsidP="00F844DA">
      <w:pPr>
        <w:spacing w:after="0"/>
        <w:jc w:val="both"/>
        <w:rPr>
          <w:rFonts w:ascii="Times New Roman" w:hAnsi="Times New Roman"/>
          <w:sz w:val="24"/>
          <w:szCs w:val="24"/>
        </w:rPr>
      </w:pPr>
    </w:p>
    <w:p w:rsidR="00F844DA" w:rsidRDefault="00F844DA" w:rsidP="00F844DA">
      <w:pPr>
        <w:spacing w:after="0" w:line="240" w:lineRule="auto"/>
        <w:jc w:val="both"/>
        <w:rPr>
          <w:rFonts w:ascii="Times New Roman" w:eastAsia="Calibri" w:hAnsi="Times New Roman"/>
          <w:sz w:val="24"/>
          <w:szCs w:val="24"/>
        </w:rPr>
      </w:pPr>
    </w:p>
    <w:p w:rsidR="00F844DA" w:rsidRDefault="00F844DA" w:rsidP="00F844D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F844DA" w:rsidRDefault="00F844DA" w:rsidP="00F844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F844DA" w:rsidRDefault="00F844DA" w:rsidP="00F844DA">
      <w:pPr>
        <w:spacing w:after="0" w:line="240" w:lineRule="auto"/>
        <w:rPr>
          <w:rFonts w:ascii="Times New Roman" w:eastAsia="Calibri" w:hAnsi="Times New Roman"/>
          <w:sz w:val="24"/>
          <w:szCs w:val="24"/>
        </w:rPr>
      </w:pPr>
    </w:p>
    <w:p w:rsidR="00F844DA" w:rsidRDefault="00F844DA" w:rsidP="00F844D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F844DA" w:rsidRDefault="00F844DA" w:rsidP="00F844DA">
      <w:pPr>
        <w:spacing w:after="0" w:line="240" w:lineRule="auto"/>
        <w:jc w:val="both"/>
        <w:rPr>
          <w:rFonts w:ascii="Times New Roman" w:eastAsia="Calibri" w:hAnsi="Times New Roman"/>
          <w:sz w:val="24"/>
          <w:szCs w:val="24"/>
        </w:rPr>
      </w:pPr>
    </w:p>
    <w:p w:rsidR="00F844DA" w:rsidRDefault="00F844DA" w:rsidP="00F844D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F844DA" w:rsidRDefault="00F844DA" w:rsidP="00F844D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F844DA" w:rsidRDefault="00F844DA" w:rsidP="00F844DA">
      <w:pPr>
        <w:spacing w:after="0" w:line="240" w:lineRule="auto"/>
        <w:rPr>
          <w:rFonts w:ascii="Times New Roman" w:eastAsia="Calibri" w:hAnsi="Times New Roman"/>
          <w:sz w:val="20"/>
          <w:szCs w:val="20"/>
        </w:rPr>
      </w:pP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F844DA" w:rsidRDefault="00F844DA" w:rsidP="00F844D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F844DA" w:rsidRDefault="00F844DA" w:rsidP="00F844DA">
      <w:pPr>
        <w:spacing w:after="0"/>
        <w:jc w:val="both"/>
        <w:rPr>
          <w:rFonts w:ascii="Times New Roman" w:eastAsia="Calibri" w:hAnsi="Times New Roman"/>
          <w:sz w:val="24"/>
          <w:szCs w:val="24"/>
        </w:rPr>
      </w:pP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F844DA" w:rsidRDefault="00F844DA" w:rsidP="00F844D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F844DA" w:rsidRDefault="00F844DA" w:rsidP="00F844DA">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F844DA" w:rsidRDefault="00F844DA" w:rsidP="00F844D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F844DA" w:rsidRDefault="00F844DA" w:rsidP="00F844DA">
      <w:pPr>
        <w:pStyle w:val="ConsPlusNonformat"/>
        <w:jc w:val="both"/>
        <w:rPr>
          <w:rFonts w:ascii="Times New Roman" w:hAnsi="Times New Roman" w:cs="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F844DA" w:rsidRDefault="00F844DA" w:rsidP="00F844DA">
      <w:pPr>
        <w:pStyle w:val="ConsPlusNonformat"/>
        <w:rPr>
          <w:rFonts w:ascii="Times New Roman" w:hAnsi="Times New Roman" w:cs="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F844DA" w:rsidRDefault="00F844DA" w:rsidP="00F844DA">
      <w:pPr>
        <w:pStyle w:val="ConsPlusNonformat"/>
        <w:jc w:val="right"/>
        <w:rPr>
          <w:rFonts w:ascii="Times New Roman" w:hAnsi="Times New Roman" w:cs="Times New Roman"/>
          <w:sz w:val="24"/>
          <w:szCs w:val="24"/>
        </w:rPr>
      </w:pPr>
    </w:p>
    <w:p w:rsidR="00F844DA" w:rsidRDefault="00F844DA" w:rsidP="00F844DA">
      <w:pPr>
        <w:pStyle w:val="ConsPlusNonformat"/>
        <w:jc w:val="right"/>
        <w:rPr>
          <w:rFonts w:ascii="Times New Roman" w:hAnsi="Times New Roman" w:cs="Times New Roman"/>
          <w:sz w:val="24"/>
          <w:szCs w:val="24"/>
        </w:rPr>
      </w:pPr>
    </w:p>
    <w:p w:rsidR="00F844DA" w:rsidRDefault="00F844DA" w:rsidP="00F844DA">
      <w:pPr>
        <w:pStyle w:val="ConsPlusNonformat"/>
        <w:jc w:val="right"/>
        <w:rPr>
          <w:rFonts w:ascii="Times New Roman" w:hAnsi="Times New Roman" w:cs="Times New Roman"/>
          <w:sz w:val="24"/>
          <w:szCs w:val="24"/>
        </w:rPr>
      </w:pPr>
    </w:p>
    <w:p w:rsidR="00F844DA" w:rsidRDefault="00F844DA" w:rsidP="00F844D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844DA" w:rsidRDefault="00F844DA" w:rsidP="00F844D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F844DA" w:rsidRDefault="00F844DA" w:rsidP="00F844DA">
      <w:pPr>
        <w:pStyle w:val="ConsPlusNonformat"/>
        <w:jc w:val="right"/>
        <w:rPr>
          <w:rFonts w:ascii="Times New Roman" w:hAnsi="Times New Roman" w:cs="Times New Roman"/>
          <w:sz w:val="24"/>
          <w:szCs w:val="24"/>
        </w:rPr>
      </w:pP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F844DA" w:rsidRDefault="00F844DA" w:rsidP="00F844DA">
      <w:pPr>
        <w:pStyle w:val="ConsPlusNonformat"/>
        <w:rPr>
          <w:rFonts w:ascii="Times New Roman" w:hAnsi="Times New Roman" w:cs="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F844DA" w:rsidRDefault="00F844DA" w:rsidP="00F844DA">
      <w:pPr>
        <w:pStyle w:val="ConsPlusNonformat"/>
        <w:rPr>
          <w:rFonts w:ascii="Times New Roman" w:hAnsi="Times New Roman" w:cs="Times New Roman"/>
          <w:sz w:val="24"/>
          <w:szCs w:val="24"/>
        </w:rPr>
      </w:pPr>
    </w:p>
    <w:p w:rsidR="00F844DA" w:rsidRDefault="00F844DA" w:rsidP="00F844DA">
      <w:pPr>
        <w:pStyle w:val="ConsPlusNonformat"/>
        <w:jc w:val="center"/>
        <w:rPr>
          <w:rFonts w:ascii="Times New Roman" w:hAnsi="Times New Roman" w:cs="Times New Roman"/>
          <w:sz w:val="24"/>
          <w:szCs w:val="24"/>
        </w:rPr>
      </w:pPr>
      <w:bookmarkStart w:id="6" w:name="Par92"/>
      <w:bookmarkEnd w:id="6"/>
    </w:p>
    <w:p w:rsidR="00F844DA" w:rsidRDefault="00F844DA" w:rsidP="00F844DA">
      <w:pPr>
        <w:pStyle w:val="ConsPlusNonformat"/>
        <w:jc w:val="center"/>
        <w:rPr>
          <w:rFonts w:ascii="Times New Roman" w:hAnsi="Times New Roman" w:cs="Times New Roman"/>
          <w:sz w:val="24"/>
          <w:szCs w:val="24"/>
        </w:rPr>
      </w:pP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F844DA" w:rsidRDefault="00F844DA" w:rsidP="00F844DA">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F844DA" w:rsidTr="00F844DA">
        <w:trPr>
          <w:trHeight w:val="503"/>
        </w:trPr>
        <w:tc>
          <w:tcPr>
            <w:tcW w:w="1004"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rPr>
                <w:rFonts w:ascii="Times New Roman" w:hAnsi="Times New Roman"/>
                <w:sz w:val="24"/>
                <w:szCs w:val="24"/>
              </w:rPr>
            </w:pPr>
            <w:r>
              <w:rPr>
                <w:rFonts w:ascii="Times New Roman" w:hAnsi="Times New Roman"/>
                <w:sz w:val="24"/>
                <w:szCs w:val="24"/>
              </w:rPr>
              <w:t xml:space="preserve"> Сумма, руб. </w:t>
            </w:r>
          </w:p>
        </w:tc>
      </w:tr>
      <w:tr w:rsidR="00F844DA" w:rsidTr="00F844DA">
        <w:trPr>
          <w:trHeight w:val="503"/>
        </w:trPr>
        <w:tc>
          <w:tcPr>
            <w:tcW w:w="1004"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r>
      <w:tr w:rsidR="00F844DA" w:rsidTr="00F844DA">
        <w:trPr>
          <w:trHeight w:val="503"/>
        </w:trPr>
        <w:tc>
          <w:tcPr>
            <w:tcW w:w="1004"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r>
      <w:tr w:rsidR="00F844DA" w:rsidTr="00F844DA">
        <w:trPr>
          <w:trHeight w:val="518"/>
        </w:trPr>
        <w:tc>
          <w:tcPr>
            <w:tcW w:w="1004"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F844DA" w:rsidRDefault="00F844DA" w:rsidP="00F844DA">
            <w:pPr>
              <w:widowControl w:val="0"/>
              <w:jc w:val="both"/>
              <w:rPr>
                <w:rFonts w:ascii="Times New Roman" w:hAnsi="Times New Roman"/>
                <w:sz w:val="24"/>
                <w:szCs w:val="24"/>
              </w:rPr>
            </w:pPr>
          </w:p>
        </w:tc>
      </w:tr>
    </w:tbl>
    <w:p w:rsidR="00F844DA" w:rsidRDefault="00F844DA" w:rsidP="00F844DA">
      <w:pPr>
        <w:widowControl w:val="0"/>
        <w:jc w:val="center"/>
        <w:rPr>
          <w:rFonts w:ascii="Times New Roman" w:hAnsi="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F844DA" w:rsidRDefault="00F844DA" w:rsidP="00F844DA">
      <w:pPr>
        <w:pStyle w:val="ConsPlusNonformat"/>
        <w:rPr>
          <w:rFonts w:ascii="Times New Roman" w:hAnsi="Times New Roman" w:cs="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rPr>
          <w:rFonts w:ascii="Times New Roman" w:hAnsi="Times New Roman"/>
          <w:sz w:val="24"/>
          <w:szCs w:val="24"/>
        </w:rPr>
      </w:pPr>
    </w:p>
    <w:p w:rsidR="00F844DA" w:rsidRDefault="00F844DA" w:rsidP="00F844DA">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F844DA" w:rsidRDefault="00F844DA" w:rsidP="00F844D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F844DA" w:rsidRDefault="00F844DA" w:rsidP="00F844DA">
      <w:pPr>
        <w:widowControl w:val="0"/>
        <w:jc w:val="right"/>
        <w:rPr>
          <w:rFonts w:ascii="Times New Roman" w:hAnsi="Times New Roman"/>
          <w:bCs/>
        </w:rPr>
      </w:pPr>
    </w:p>
    <w:p w:rsidR="00F844DA" w:rsidRDefault="00F844DA" w:rsidP="00F844DA">
      <w:pPr>
        <w:widowControl w:val="0"/>
        <w:jc w:val="right"/>
        <w:rPr>
          <w:rFonts w:ascii="Times New Roman" w:hAnsi="Times New Roman"/>
          <w:bCs/>
        </w:rPr>
      </w:pPr>
    </w:p>
    <w:p w:rsidR="00F844DA" w:rsidRDefault="00F844DA" w:rsidP="00F844DA">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F844DA" w:rsidRDefault="00F844DA" w:rsidP="00F844D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F844DA" w:rsidRDefault="00F844DA" w:rsidP="00F844DA">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F844DA" w:rsidTr="00F844DA">
        <w:trPr>
          <w:trHeight w:val="2088"/>
        </w:trPr>
        <w:tc>
          <w:tcPr>
            <w:tcW w:w="1732"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F844DA" w:rsidRDefault="00F844DA" w:rsidP="00F844DA">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F844DA" w:rsidTr="00F844DA">
        <w:trPr>
          <w:trHeight w:val="282"/>
        </w:trPr>
        <w:tc>
          <w:tcPr>
            <w:tcW w:w="1732"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F844DA" w:rsidTr="00F844DA">
        <w:trPr>
          <w:trHeight w:val="63"/>
        </w:trPr>
        <w:tc>
          <w:tcPr>
            <w:tcW w:w="1732"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F844DA" w:rsidRDefault="00F844DA" w:rsidP="00F844DA">
            <w:pPr>
              <w:widowControl w:val="0"/>
              <w:spacing w:after="0" w:line="240" w:lineRule="auto"/>
              <w:jc w:val="center"/>
              <w:rPr>
                <w:rFonts w:ascii="Times New Roman" w:hAnsi="Times New Roman"/>
                <w:sz w:val="24"/>
                <w:szCs w:val="24"/>
              </w:rPr>
            </w:pPr>
          </w:p>
        </w:tc>
      </w:tr>
    </w:tbl>
    <w:p w:rsidR="00F844DA" w:rsidRDefault="00F844DA" w:rsidP="00F844DA">
      <w:pPr>
        <w:widowControl w:val="0"/>
        <w:jc w:val="center"/>
        <w:rPr>
          <w:rFonts w:ascii="Times New Roman" w:hAnsi="Times New Roman"/>
          <w:sz w:val="24"/>
          <w:szCs w:val="24"/>
        </w:rPr>
      </w:pPr>
    </w:p>
    <w:p w:rsidR="00F844DA" w:rsidRDefault="00F844DA" w:rsidP="00F844D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F844DA" w:rsidRDefault="00F844DA" w:rsidP="00F844DA">
      <w:pPr>
        <w:pStyle w:val="ConsPlusNonformat"/>
        <w:rPr>
          <w:rFonts w:ascii="Times New Roman" w:hAnsi="Times New Roman" w:cs="Times New Roman"/>
          <w:sz w:val="24"/>
          <w:szCs w:val="24"/>
        </w:rPr>
      </w:pPr>
    </w:p>
    <w:p w:rsidR="00F844DA" w:rsidRDefault="00F844DA" w:rsidP="00F844D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F844DA" w:rsidRDefault="00F844DA" w:rsidP="00F844D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F844DA" w:rsidRDefault="00F844DA" w:rsidP="00F844DA">
      <w:pPr>
        <w:spacing w:after="0"/>
        <w:jc w:val="right"/>
        <w:rPr>
          <w:rFonts w:ascii="Times New Roman" w:hAnsi="Times New Roman"/>
          <w:bCs/>
          <w:szCs w:val="24"/>
        </w:rPr>
      </w:pPr>
    </w:p>
    <w:p w:rsidR="00F844DA" w:rsidRDefault="00F844DA" w:rsidP="00F844DA">
      <w:pPr>
        <w:spacing w:after="0"/>
        <w:jc w:val="right"/>
        <w:rPr>
          <w:rFonts w:ascii="Times New Roman" w:hAnsi="Times New Roman"/>
          <w:bCs/>
          <w:szCs w:val="24"/>
        </w:rPr>
      </w:pPr>
    </w:p>
    <w:p w:rsidR="00F844DA" w:rsidRDefault="00F844DA" w:rsidP="00F844DA">
      <w:pPr>
        <w:spacing w:after="0"/>
        <w:jc w:val="right"/>
        <w:rPr>
          <w:rFonts w:ascii="Times New Roman" w:hAnsi="Times New Roman"/>
          <w:bCs/>
          <w:szCs w:val="24"/>
        </w:rPr>
      </w:pPr>
    </w:p>
    <w:p w:rsidR="00F844DA" w:rsidRDefault="00F844DA" w:rsidP="00F844DA">
      <w:pPr>
        <w:spacing w:after="0"/>
        <w:jc w:val="right"/>
        <w:rPr>
          <w:rFonts w:ascii="Times New Roman" w:hAnsi="Times New Roman"/>
          <w:bCs/>
          <w:szCs w:val="24"/>
        </w:rPr>
      </w:pPr>
    </w:p>
    <w:p w:rsidR="00F844DA" w:rsidRDefault="00F844DA" w:rsidP="00F844DA">
      <w:pPr>
        <w:spacing w:after="0"/>
        <w:jc w:val="right"/>
        <w:rPr>
          <w:rFonts w:ascii="Times New Roman" w:hAnsi="Times New Roman"/>
          <w:bCs/>
          <w:szCs w:val="24"/>
        </w:rPr>
      </w:pPr>
    </w:p>
    <w:p w:rsidR="00F844DA" w:rsidRDefault="00F844DA" w:rsidP="00F844D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F844DA" w:rsidRDefault="00F844DA" w:rsidP="00F844D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F844DA" w:rsidRDefault="00F844DA" w:rsidP="00F844D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F844DA" w:rsidRDefault="00F844DA" w:rsidP="00F844DA">
      <w:pPr>
        <w:spacing w:after="0" w:line="240" w:lineRule="auto"/>
        <w:jc w:val="center"/>
        <w:rPr>
          <w:rFonts w:ascii="Times New Roman" w:hAnsi="Times New Roman"/>
          <w:b/>
          <w:bCs/>
          <w:sz w:val="24"/>
          <w:szCs w:val="24"/>
        </w:rPr>
      </w:pPr>
    </w:p>
    <w:p w:rsidR="00F844DA" w:rsidRDefault="00F844DA" w:rsidP="00F844D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F844DA" w:rsidRDefault="00F844DA" w:rsidP="00F844D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F844DA" w:rsidRDefault="00F844DA" w:rsidP="00F844D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F844DA" w:rsidRDefault="00F844DA" w:rsidP="00F844DA">
      <w:pPr>
        <w:spacing w:after="0" w:line="240" w:lineRule="auto"/>
        <w:jc w:val="center"/>
        <w:outlineLvl w:val="0"/>
        <w:rPr>
          <w:rFonts w:ascii="Times New Roman" w:hAnsi="Times New Roman"/>
          <w:b/>
          <w:bCs/>
          <w:sz w:val="28"/>
          <w:szCs w:val="28"/>
        </w:rPr>
      </w:pPr>
    </w:p>
    <w:p w:rsidR="00F844DA" w:rsidRDefault="00F844DA" w:rsidP="00F844D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8118CD" w:rsidP="00F844DA">
            <w:pPr>
              <w:spacing w:after="0" w:line="240" w:lineRule="auto"/>
              <w:jc w:val="center"/>
              <w:rPr>
                <w:rFonts w:ascii="Times New Roman" w:hAnsi="Times New Roman"/>
                <w:sz w:val="24"/>
                <w:szCs w:val="24"/>
              </w:rPr>
            </w:pPr>
            <w:r>
              <w:rPr>
                <w:rFonts w:ascii="Times New Roman" w:hAnsi="Times New Roman"/>
                <w:sz w:val="24"/>
                <w:szCs w:val="24"/>
              </w:rPr>
              <w:t>2018-2027</w:t>
            </w:r>
            <w:r w:rsidR="00EC75C4">
              <w:rPr>
                <w:rFonts w:ascii="Times New Roman" w:hAnsi="Times New Roman"/>
                <w:sz w:val="24"/>
                <w:szCs w:val="24"/>
              </w:rPr>
              <w:t xml:space="preserve"> </w:t>
            </w:r>
            <w:r w:rsidR="00F844DA">
              <w:rPr>
                <w:rFonts w:ascii="Times New Roman" w:hAnsi="Times New Roman"/>
                <w:sz w:val="24"/>
                <w:szCs w:val="24"/>
              </w:rPr>
              <w:t>годы</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13 447,00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w:t>
            </w:r>
            <w:proofErr w:type="gramStart"/>
            <w:r>
              <w:rPr>
                <w:rFonts w:ascii="Times New Roman" w:hAnsi="Times New Roman"/>
                <w:sz w:val="24"/>
                <w:szCs w:val="24"/>
              </w:rPr>
              <w:t>–  9</w:t>
            </w:r>
            <w:proofErr w:type="gramEnd"/>
            <w:r>
              <w:rPr>
                <w:rFonts w:ascii="Times New Roman" w:hAnsi="Times New Roman"/>
                <w:sz w:val="24"/>
                <w:szCs w:val="24"/>
              </w:rPr>
              <w:t> 779,00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2023 г.</w:t>
            </w:r>
            <w:r w:rsidR="00EC75C4">
              <w:rPr>
                <w:rFonts w:ascii="Times New Roman" w:hAnsi="Times New Roman"/>
                <w:sz w:val="24"/>
                <w:szCs w:val="24"/>
              </w:rPr>
              <w:t xml:space="preserve"> – 8 556,00</w:t>
            </w:r>
            <w:r>
              <w:rPr>
                <w:rFonts w:ascii="Times New Roman" w:hAnsi="Times New Roman"/>
                <w:sz w:val="24"/>
                <w:szCs w:val="24"/>
              </w:rPr>
              <w:t xml:space="preserve">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F844DA" w:rsidRDefault="006A7F1B" w:rsidP="00F844DA">
            <w:pPr>
              <w:spacing w:after="0" w:line="240" w:lineRule="auto"/>
              <w:rPr>
                <w:rFonts w:ascii="Times New Roman" w:hAnsi="Times New Roman"/>
                <w:sz w:val="24"/>
                <w:szCs w:val="24"/>
              </w:rPr>
            </w:pPr>
            <w:r>
              <w:rPr>
                <w:rFonts w:ascii="Times New Roman" w:hAnsi="Times New Roman"/>
                <w:sz w:val="24"/>
                <w:szCs w:val="24"/>
              </w:rPr>
              <w:t>2025 г. – 8</w:t>
            </w:r>
            <w:r w:rsidR="00F844DA">
              <w:rPr>
                <w:rFonts w:ascii="Times New Roman" w:hAnsi="Times New Roman"/>
                <w:sz w:val="24"/>
                <w:szCs w:val="24"/>
              </w:rPr>
              <w:t> 000,00 рублей</w:t>
            </w:r>
          </w:p>
          <w:p w:rsidR="00EC75C4" w:rsidRDefault="006A7F1B" w:rsidP="00F844DA">
            <w:pPr>
              <w:spacing w:after="0" w:line="240" w:lineRule="auto"/>
              <w:rPr>
                <w:rFonts w:ascii="Times New Roman" w:hAnsi="Times New Roman"/>
                <w:sz w:val="24"/>
                <w:szCs w:val="24"/>
              </w:rPr>
            </w:pPr>
            <w:r>
              <w:rPr>
                <w:rFonts w:ascii="Times New Roman" w:hAnsi="Times New Roman"/>
                <w:sz w:val="24"/>
                <w:szCs w:val="24"/>
              </w:rPr>
              <w:t>2026 г. -  8</w:t>
            </w:r>
            <w:r w:rsidR="00EC75C4">
              <w:rPr>
                <w:rFonts w:ascii="Times New Roman" w:hAnsi="Times New Roman"/>
                <w:sz w:val="24"/>
                <w:szCs w:val="24"/>
              </w:rPr>
              <w:t> 000,00 рублей</w:t>
            </w:r>
          </w:p>
          <w:p w:rsidR="006A7F1B" w:rsidRDefault="006A7F1B" w:rsidP="00F844DA">
            <w:pPr>
              <w:spacing w:after="0" w:line="240" w:lineRule="auto"/>
              <w:rPr>
                <w:rFonts w:ascii="Times New Roman" w:hAnsi="Times New Roman"/>
                <w:sz w:val="24"/>
                <w:szCs w:val="24"/>
              </w:rPr>
            </w:pPr>
            <w:r>
              <w:rPr>
                <w:rFonts w:ascii="Times New Roman" w:hAnsi="Times New Roman"/>
                <w:sz w:val="24"/>
                <w:szCs w:val="24"/>
              </w:rPr>
              <w:t>2027г.  -  8 000,00рублей</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2018г</w:t>
            </w:r>
            <w:r w:rsidR="005141F1">
              <w:rPr>
                <w:rFonts w:ascii="Times New Roman" w:hAnsi="Times New Roman"/>
                <w:sz w:val="24"/>
                <w:szCs w:val="24"/>
              </w:rPr>
              <w:t>.-   148 429,47</w:t>
            </w:r>
            <w:r>
              <w:rPr>
                <w:rFonts w:ascii="Times New Roman" w:hAnsi="Times New Roman"/>
                <w:sz w:val="24"/>
                <w:szCs w:val="24"/>
              </w:rPr>
              <w:t xml:space="preserve">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w:t>
            </w:r>
            <w:proofErr w:type="gramStart"/>
            <w:r>
              <w:rPr>
                <w:rFonts w:ascii="Times New Roman" w:hAnsi="Times New Roman"/>
                <w:sz w:val="24"/>
                <w:szCs w:val="24"/>
              </w:rPr>
              <w:t>–  9</w:t>
            </w:r>
            <w:proofErr w:type="gramEnd"/>
            <w:r>
              <w:rPr>
                <w:rFonts w:ascii="Times New Roman" w:hAnsi="Times New Roman"/>
                <w:sz w:val="24"/>
                <w:szCs w:val="24"/>
              </w:rPr>
              <w:t> 779,00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2023 г.</w:t>
            </w:r>
            <w:r w:rsidR="00EC75C4">
              <w:rPr>
                <w:rFonts w:ascii="Times New Roman" w:hAnsi="Times New Roman"/>
                <w:sz w:val="24"/>
                <w:szCs w:val="24"/>
              </w:rPr>
              <w:t xml:space="preserve"> </w:t>
            </w:r>
            <w:proofErr w:type="gramStart"/>
            <w:r w:rsidR="00EC75C4">
              <w:rPr>
                <w:rFonts w:ascii="Times New Roman" w:hAnsi="Times New Roman"/>
                <w:sz w:val="24"/>
                <w:szCs w:val="24"/>
              </w:rPr>
              <w:t>–  8</w:t>
            </w:r>
            <w:proofErr w:type="gramEnd"/>
            <w:r w:rsidR="00EC75C4">
              <w:rPr>
                <w:rFonts w:ascii="Times New Roman" w:hAnsi="Times New Roman"/>
                <w:sz w:val="24"/>
                <w:szCs w:val="24"/>
              </w:rPr>
              <w:t> 556,00</w:t>
            </w:r>
            <w:r>
              <w:rPr>
                <w:rFonts w:ascii="Times New Roman" w:hAnsi="Times New Roman"/>
                <w:sz w:val="24"/>
                <w:szCs w:val="24"/>
              </w:rPr>
              <w:t xml:space="preserve"> рублей</w:t>
            </w:r>
          </w:p>
          <w:p w:rsidR="00F844DA" w:rsidRDefault="00F844DA" w:rsidP="00F844D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F844DA" w:rsidRDefault="006A7F1B" w:rsidP="00F844DA">
            <w:pPr>
              <w:spacing w:after="0" w:line="240" w:lineRule="auto"/>
              <w:rPr>
                <w:rFonts w:ascii="Times New Roman" w:hAnsi="Times New Roman"/>
                <w:sz w:val="24"/>
                <w:szCs w:val="24"/>
              </w:rPr>
            </w:pPr>
            <w:r>
              <w:rPr>
                <w:rFonts w:ascii="Times New Roman" w:hAnsi="Times New Roman"/>
                <w:sz w:val="24"/>
                <w:szCs w:val="24"/>
              </w:rPr>
              <w:t>2025 г. -  8</w:t>
            </w:r>
            <w:r w:rsidR="00F844DA">
              <w:rPr>
                <w:rFonts w:ascii="Times New Roman" w:hAnsi="Times New Roman"/>
                <w:sz w:val="24"/>
                <w:szCs w:val="24"/>
              </w:rPr>
              <w:t> 000,00 рублей</w:t>
            </w:r>
          </w:p>
          <w:p w:rsidR="00EC75C4" w:rsidRDefault="006A7F1B" w:rsidP="006A7F1B">
            <w:pPr>
              <w:spacing w:after="0" w:line="240" w:lineRule="auto"/>
              <w:rPr>
                <w:rFonts w:ascii="Times New Roman" w:hAnsi="Times New Roman"/>
                <w:sz w:val="24"/>
                <w:szCs w:val="24"/>
              </w:rPr>
            </w:pPr>
            <w:r>
              <w:rPr>
                <w:rFonts w:ascii="Times New Roman" w:hAnsi="Times New Roman"/>
                <w:sz w:val="24"/>
                <w:szCs w:val="24"/>
              </w:rPr>
              <w:lastRenderedPageBreak/>
              <w:t xml:space="preserve">2026 г. </w:t>
            </w:r>
            <w:proofErr w:type="gramStart"/>
            <w:r>
              <w:rPr>
                <w:rFonts w:ascii="Times New Roman" w:hAnsi="Times New Roman"/>
                <w:sz w:val="24"/>
                <w:szCs w:val="24"/>
              </w:rPr>
              <w:t>–  8</w:t>
            </w:r>
            <w:proofErr w:type="gramEnd"/>
            <w:r w:rsidR="00EC75C4">
              <w:rPr>
                <w:rFonts w:ascii="Times New Roman" w:hAnsi="Times New Roman"/>
                <w:sz w:val="24"/>
                <w:szCs w:val="24"/>
              </w:rPr>
              <w:t> 000,00 рублей</w:t>
            </w:r>
          </w:p>
          <w:p w:rsidR="006A7F1B" w:rsidRDefault="006A7F1B" w:rsidP="006A7F1B">
            <w:pPr>
              <w:spacing w:after="0" w:line="240" w:lineRule="auto"/>
              <w:rPr>
                <w:rFonts w:ascii="Times New Roman" w:hAnsi="Times New Roman"/>
                <w:sz w:val="24"/>
                <w:szCs w:val="24"/>
              </w:rPr>
            </w:pPr>
            <w:r>
              <w:rPr>
                <w:rFonts w:ascii="Times New Roman" w:hAnsi="Times New Roman"/>
                <w:sz w:val="24"/>
                <w:szCs w:val="24"/>
              </w:rPr>
              <w:t>2027г. -    8 000,00 рублей</w:t>
            </w:r>
          </w:p>
        </w:tc>
      </w:tr>
      <w:tr w:rsidR="00F844DA" w:rsidTr="00F844DA">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F844DA" w:rsidRDefault="00F844DA" w:rsidP="00F844DA">
            <w:pPr>
              <w:pStyle w:val="ConsPlusNormal0"/>
              <w:ind w:firstLine="0"/>
              <w:jc w:val="both"/>
              <w:rPr>
                <w:sz w:val="24"/>
                <w:szCs w:val="24"/>
              </w:rPr>
            </w:pPr>
            <w:r>
              <w:rPr>
                <w:sz w:val="24"/>
                <w:szCs w:val="24"/>
              </w:rPr>
              <w:t>- повышение качества и надежности работы системы холодного водоснабжения населения в соответствии с нормативными требованиями;</w:t>
            </w:r>
          </w:p>
          <w:p w:rsidR="00F844DA" w:rsidRDefault="00F844DA" w:rsidP="00F844D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F844DA" w:rsidRDefault="00F844DA" w:rsidP="00F844D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F844DA" w:rsidRDefault="00F844DA" w:rsidP="00F844D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F844DA" w:rsidRDefault="00F844DA" w:rsidP="00F844DA">
      <w:pPr>
        <w:pStyle w:val="af8"/>
        <w:ind w:left="720"/>
        <w:jc w:val="both"/>
        <w:rPr>
          <w:b/>
          <w:sz w:val="28"/>
          <w:szCs w:val="28"/>
        </w:rPr>
      </w:pPr>
    </w:p>
    <w:p w:rsidR="00F844DA" w:rsidRDefault="00F844DA" w:rsidP="00F844D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F844DA" w:rsidRDefault="00F844DA" w:rsidP="00F844DA">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F844DA" w:rsidRDefault="00F844DA" w:rsidP="00F844D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F844DA" w:rsidRDefault="00F844DA" w:rsidP="00F844D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F844DA" w:rsidRDefault="00F844DA" w:rsidP="00F844DA">
      <w:pPr>
        <w:pStyle w:val="af8"/>
        <w:numPr>
          <w:ilvl w:val="0"/>
          <w:numId w:val="22"/>
        </w:numPr>
        <w:jc w:val="both"/>
        <w:rPr>
          <w:sz w:val="28"/>
          <w:szCs w:val="28"/>
        </w:rPr>
      </w:pPr>
      <w:r>
        <w:rPr>
          <w:sz w:val="28"/>
          <w:szCs w:val="28"/>
        </w:rPr>
        <w:t>Проведение мероприятий по дезинфекции шахтных колодцев</w:t>
      </w:r>
    </w:p>
    <w:p w:rsidR="00F844DA" w:rsidRDefault="00F844DA" w:rsidP="00F844DA">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F844DA" w:rsidRDefault="00F844DA" w:rsidP="00F844DA">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F844DA" w:rsidRDefault="00F844DA" w:rsidP="00F844DA">
      <w:pPr>
        <w:pStyle w:val="af8"/>
        <w:numPr>
          <w:ilvl w:val="0"/>
          <w:numId w:val="22"/>
        </w:numPr>
        <w:jc w:val="both"/>
        <w:rPr>
          <w:sz w:val="28"/>
          <w:szCs w:val="28"/>
        </w:rPr>
      </w:pPr>
      <w:r>
        <w:rPr>
          <w:sz w:val="28"/>
          <w:szCs w:val="28"/>
        </w:rPr>
        <w:t>Оплата налога на имущество.</w:t>
      </w:r>
    </w:p>
    <w:p w:rsidR="00F844DA" w:rsidRDefault="00F844DA" w:rsidP="00F844DA">
      <w:pPr>
        <w:pStyle w:val="af8"/>
        <w:ind w:left="1211"/>
        <w:jc w:val="both"/>
        <w:rPr>
          <w:sz w:val="28"/>
          <w:szCs w:val="28"/>
        </w:rPr>
      </w:pPr>
    </w:p>
    <w:p w:rsidR="00F844DA" w:rsidRDefault="00F844DA" w:rsidP="00F844DA">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F844DA" w:rsidRDefault="00F844DA" w:rsidP="00F844D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w:t>
      </w:r>
      <w:r>
        <w:rPr>
          <w:rFonts w:ascii="Times New Roman" w:hAnsi="Times New Roman"/>
          <w:sz w:val="28"/>
          <w:szCs w:val="28"/>
        </w:rPr>
        <w:lastRenderedPageBreak/>
        <w:t xml:space="preserve">Перечень основных мероприятий Подпрограммы. (Приложение 1 к Подпрограмме).  </w:t>
      </w:r>
    </w:p>
    <w:p w:rsidR="00F844DA" w:rsidRDefault="00F844DA" w:rsidP="00F844DA">
      <w:pPr>
        <w:shd w:val="clear" w:color="auto" w:fill="FFFFFF"/>
        <w:spacing w:before="154" w:after="0"/>
        <w:ind w:left="29" w:firstLine="680"/>
        <w:jc w:val="both"/>
        <w:rPr>
          <w:rFonts w:ascii="Times New Roman" w:hAnsi="Times New Roman"/>
          <w:sz w:val="28"/>
          <w:szCs w:val="28"/>
        </w:rPr>
      </w:pPr>
    </w:p>
    <w:p w:rsidR="00F844DA" w:rsidRDefault="00F844DA" w:rsidP="00F844DA">
      <w:pPr>
        <w:shd w:val="clear" w:color="auto" w:fill="FFFFFF"/>
        <w:spacing w:before="154" w:after="0"/>
        <w:ind w:left="29" w:firstLine="680"/>
        <w:jc w:val="both"/>
        <w:rPr>
          <w:rFonts w:ascii="Times New Roman" w:hAnsi="Times New Roman"/>
          <w:sz w:val="28"/>
          <w:szCs w:val="28"/>
        </w:rPr>
      </w:pPr>
    </w:p>
    <w:p w:rsidR="00F844DA" w:rsidRDefault="00F844DA" w:rsidP="00F844DA">
      <w:pPr>
        <w:pStyle w:val="ConsNormal"/>
        <w:spacing w:line="228" w:lineRule="auto"/>
        <w:ind w:left="360" w:firstLine="0"/>
        <w:jc w:val="center"/>
        <w:rPr>
          <w:rFonts w:ascii="Times New Roman" w:hAnsi="Times New Roman" w:cs="Times New Roman"/>
          <w:b/>
          <w:sz w:val="28"/>
          <w:szCs w:val="28"/>
        </w:rPr>
      </w:pPr>
    </w:p>
    <w:p w:rsidR="00F844DA" w:rsidRDefault="00F844DA" w:rsidP="00F844D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F844DA" w:rsidRDefault="00F844DA" w:rsidP="00F844DA">
      <w:pPr>
        <w:pStyle w:val="ConsNormal"/>
        <w:spacing w:line="228" w:lineRule="auto"/>
        <w:ind w:firstLine="0"/>
        <w:jc w:val="both"/>
        <w:rPr>
          <w:rFonts w:ascii="Times New Roman" w:hAnsi="Times New Roman" w:cs="Times New Roman"/>
          <w:sz w:val="28"/>
          <w:szCs w:val="28"/>
        </w:rPr>
      </w:pPr>
    </w:p>
    <w:p w:rsidR="00F844DA" w:rsidRDefault="00F844DA" w:rsidP="00F844D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F844DA" w:rsidRDefault="00F844DA" w:rsidP="00F844DA">
      <w:pPr>
        <w:pStyle w:val="ConsNormal"/>
        <w:spacing w:line="276" w:lineRule="auto"/>
        <w:ind w:firstLine="709"/>
        <w:jc w:val="both"/>
        <w:rPr>
          <w:rFonts w:ascii="Times New Roman" w:hAnsi="Times New Roman" w:cs="Times New Roman"/>
          <w:sz w:val="28"/>
          <w:szCs w:val="28"/>
        </w:rPr>
      </w:pPr>
    </w:p>
    <w:p w:rsidR="00F844DA" w:rsidRDefault="00F844DA" w:rsidP="00F844D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F844DA" w:rsidRDefault="00F844DA" w:rsidP="00F844D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3"/>
        <w:gridCol w:w="2157"/>
        <w:gridCol w:w="1302"/>
        <w:gridCol w:w="703"/>
        <w:gridCol w:w="702"/>
        <w:gridCol w:w="704"/>
        <w:gridCol w:w="705"/>
        <w:gridCol w:w="712"/>
        <w:gridCol w:w="702"/>
        <w:gridCol w:w="702"/>
        <w:gridCol w:w="696"/>
      </w:tblGrid>
      <w:tr w:rsidR="00F844DA" w:rsidTr="00F844DA">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b/>
                <w:sz w:val="24"/>
                <w:szCs w:val="24"/>
              </w:rPr>
            </w:pP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2018 год</w:t>
            </w:r>
          </w:p>
          <w:p w:rsidR="00F844DA" w:rsidRDefault="00F844DA" w:rsidP="00F844DA">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2019</w:t>
            </w: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p w:rsidR="00F844DA" w:rsidRDefault="00F844DA" w:rsidP="00F844DA">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2025</w:t>
            </w:r>
          </w:p>
          <w:p w:rsidR="00F844DA" w:rsidRDefault="00F844DA" w:rsidP="00F844DA">
            <w:pPr>
              <w:spacing w:after="0"/>
              <w:jc w:val="center"/>
              <w:rPr>
                <w:rFonts w:ascii="Times New Roman" w:hAnsi="Times New Roman"/>
                <w:b/>
                <w:sz w:val="24"/>
                <w:szCs w:val="24"/>
              </w:rPr>
            </w:pPr>
            <w:r>
              <w:rPr>
                <w:rFonts w:ascii="Times New Roman" w:hAnsi="Times New Roman"/>
                <w:b/>
                <w:sz w:val="24"/>
                <w:szCs w:val="24"/>
              </w:rPr>
              <w:t>год</w:t>
            </w:r>
          </w:p>
        </w:tc>
      </w:tr>
      <w:tr w:rsidR="00F844DA" w:rsidTr="00F844DA">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b/>
                <w:sz w:val="24"/>
                <w:szCs w:val="24"/>
              </w:rPr>
            </w:pPr>
          </w:p>
        </w:tc>
      </w:tr>
      <w:tr w:rsidR="00F844DA" w:rsidTr="00F844DA">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r>
              <w:rPr>
                <w:rFonts w:ascii="Times New Roman" w:hAnsi="Times New Roman"/>
                <w:color w:val="000000"/>
                <w:sz w:val="24"/>
                <w:szCs w:val="24"/>
              </w:rPr>
              <w:t>0</w:t>
            </w:r>
          </w:p>
        </w:tc>
      </w:tr>
      <w:tr w:rsidR="00F844DA" w:rsidTr="00F844DA">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494"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F844DA" w:rsidRDefault="00F844DA" w:rsidP="00F844DA">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p>
          <w:p w:rsidR="00F844DA" w:rsidRDefault="00F844DA" w:rsidP="00F844DA">
            <w:pPr>
              <w:rPr>
                <w:rFonts w:ascii="Times New Roman" w:hAnsi="Times New Roman"/>
                <w:color w:val="000000"/>
                <w:sz w:val="24"/>
                <w:szCs w:val="24"/>
              </w:rPr>
            </w:pPr>
            <w:r>
              <w:rPr>
                <w:rFonts w:ascii="Times New Roman" w:hAnsi="Times New Roman"/>
                <w:color w:val="000000"/>
                <w:sz w:val="24"/>
                <w:szCs w:val="24"/>
              </w:rPr>
              <w:t>100</w:t>
            </w:r>
          </w:p>
        </w:tc>
      </w:tr>
    </w:tbl>
    <w:p w:rsidR="00F844DA" w:rsidRDefault="00F844DA" w:rsidP="00F844DA">
      <w:pPr>
        <w:pStyle w:val="Pro-Gramma0"/>
        <w:spacing w:after="0" w:line="240" w:lineRule="auto"/>
        <w:rPr>
          <w:sz w:val="24"/>
          <w:szCs w:val="24"/>
        </w:rPr>
        <w:sectPr w:rsidR="00F844DA">
          <w:headerReference w:type="default" r:id="rId23"/>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F844DA" w:rsidRDefault="00F844DA" w:rsidP="00F844DA">
      <w:pPr>
        <w:pStyle w:val="4"/>
        <w:keepNext w:val="0"/>
        <w:widowControl w:val="0"/>
        <w:spacing w:before="0" w:after="0" w:line="276" w:lineRule="auto"/>
        <w:ind w:firstLine="709"/>
        <w:jc w:val="both"/>
        <w:rPr>
          <w:rFonts w:ascii="Times New Roman" w:hAnsi="Times New Roman"/>
          <w:b w:val="0"/>
          <w:sz w:val="24"/>
          <w:szCs w:val="24"/>
        </w:rPr>
      </w:pPr>
    </w:p>
    <w:p w:rsidR="00F844DA" w:rsidRDefault="00F844DA" w:rsidP="00F844D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F844DA" w:rsidRDefault="00F844DA" w:rsidP="00F844D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F844DA" w:rsidRDefault="00F844DA" w:rsidP="00F844D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F844DA" w:rsidRDefault="00F844DA" w:rsidP="00F844DA">
      <w:pPr>
        <w:jc w:val="center"/>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23"/>
        <w:gridCol w:w="1977"/>
        <w:gridCol w:w="1091"/>
        <w:gridCol w:w="1284"/>
        <w:gridCol w:w="1212"/>
        <w:gridCol w:w="1187"/>
        <w:gridCol w:w="1280"/>
        <w:gridCol w:w="1169"/>
        <w:gridCol w:w="1180"/>
        <w:gridCol w:w="1181"/>
        <w:gridCol w:w="1187"/>
        <w:gridCol w:w="1081"/>
      </w:tblGrid>
      <w:tr w:rsidR="006A7F1B" w:rsidRPr="003D583D" w:rsidTr="003D583D">
        <w:trPr>
          <w:trHeight w:val="782"/>
        </w:trPr>
        <w:tc>
          <w:tcPr>
            <w:tcW w:w="731"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sz w:val="16"/>
                <w:szCs w:val="16"/>
              </w:rPr>
            </w:pPr>
            <w:r w:rsidRPr="003D583D">
              <w:rPr>
                <w:rFonts w:ascii="Times New Roman" w:hAnsi="Times New Roman"/>
                <w:b/>
                <w:sz w:val="16"/>
                <w:szCs w:val="16"/>
              </w:rPr>
              <w:t>№ п/п</w:t>
            </w:r>
          </w:p>
        </w:tc>
        <w:tc>
          <w:tcPr>
            <w:tcW w:w="197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sz w:val="16"/>
                <w:szCs w:val="16"/>
              </w:rPr>
            </w:pPr>
            <w:r w:rsidRPr="003D583D">
              <w:rPr>
                <w:rFonts w:ascii="Times New Roman" w:hAnsi="Times New Roman"/>
                <w:b/>
                <w:sz w:val="16"/>
                <w:szCs w:val="16"/>
              </w:rPr>
              <w:t>Наименование мероприятия/ Источник ресурсного обеспечения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r w:rsidRPr="003D583D">
              <w:rPr>
                <w:rFonts w:ascii="Times New Roman" w:hAnsi="Times New Roman"/>
                <w:b/>
                <w:bCs/>
                <w:color w:val="26282F"/>
                <w:sz w:val="16"/>
                <w:szCs w:val="16"/>
              </w:rPr>
              <w:t>2018 год</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r w:rsidRPr="003D583D">
              <w:rPr>
                <w:rFonts w:ascii="Times New Roman" w:hAnsi="Times New Roman"/>
                <w:b/>
                <w:bCs/>
                <w:color w:val="26282F"/>
                <w:sz w:val="16"/>
                <w:szCs w:val="16"/>
              </w:rPr>
              <w:t>2019год</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r w:rsidRPr="003D583D">
              <w:rPr>
                <w:rFonts w:ascii="Times New Roman" w:hAnsi="Times New Roman"/>
                <w:b/>
                <w:bCs/>
                <w:color w:val="26282F"/>
                <w:sz w:val="16"/>
                <w:szCs w:val="16"/>
              </w:rPr>
              <w:t>2020год</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r w:rsidRPr="003D583D">
              <w:rPr>
                <w:rFonts w:ascii="Times New Roman" w:hAnsi="Times New Roman"/>
                <w:b/>
                <w:bCs/>
                <w:color w:val="26282F"/>
                <w:sz w:val="16"/>
                <w:szCs w:val="16"/>
              </w:rPr>
              <w:t>2021год</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bCs/>
                <w:color w:val="26282F"/>
                <w:sz w:val="16"/>
                <w:szCs w:val="16"/>
              </w:rPr>
              <w:t>2022 год</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bCs/>
                <w:color w:val="26282F"/>
                <w:sz w:val="16"/>
                <w:szCs w:val="16"/>
              </w:rPr>
              <w:t>2023 год</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bCs/>
                <w:color w:val="26282F"/>
                <w:sz w:val="16"/>
                <w:szCs w:val="16"/>
              </w:rPr>
              <w:t>2024 год</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color w:val="26282F"/>
                <w:sz w:val="16"/>
                <w:szCs w:val="16"/>
              </w:rPr>
            </w:pPr>
            <w:r w:rsidRPr="003D583D">
              <w:rPr>
                <w:rFonts w:ascii="Times New Roman" w:hAnsi="Times New Roman"/>
                <w:b/>
                <w:bCs/>
                <w:color w:val="26282F"/>
                <w:sz w:val="16"/>
                <w:szCs w:val="16"/>
              </w:rPr>
              <w:t>2025 год</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color w:val="26282F"/>
                <w:sz w:val="16"/>
                <w:szCs w:val="16"/>
              </w:rPr>
            </w:pPr>
            <w:r w:rsidRPr="003D583D">
              <w:rPr>
                <w:rFonts w:ascii="Times New Roman" w:hAnsi="Times New Roman"/>
                <w:b/>
                <w:bCs/>
                <w:color w:val="26282F"/>
                <w:sz w:val="16"/>
                <w:szCs w:val="16"/>
              </w:rPr>
              <w:t>2026 год</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color w:val="26282F"/>
                <w:sz w:val="16"/>
                <w:szCs w:val="16"/>
              </w:rPr>
            </w:pPr>
            <w:r w:rsidRPr="003D583D">
              <w:rPr>
                <w:rFonts w:ascii="Times New Roman" w:hAnsi="Times New Roman"/>
                <w:b/>
                <w:bCs/>
                <w:color w:val="26282F"/>
                <w:sz w:val="16"/>
                <w:szCs w:val="16"/>
              </w:rPr>
              <w:t>2027год</w:t>
            </w:r>
          </w:p>
        </w:tc>
      </w:tr>
      <w:tr w:rsidR="006A7F1B" w:rsidRPr="003D583D" w:rsidTr="006A7F1B">
        <w:trPr>
          <w:trHeight w:val="239"/>
        </w:trPr>
        <w:tc>
          <w:tcPr>
            <w:tcW w:w="2708" w:type="dxa"/>
            <w:gridSpan w:val="3"/>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Подпрограмма, всего</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8 000,00</w:t>
            </w:r>
          </w:p>
        </w:tc>
      </w:tr>
      <w:tr w:rsidR="006A7F1B" w:rsidRPr="003D583D" w:rsidTr="006A7F1B">
        <w:trPr>
          <w:trHeight w:val="279"/>
        </w:trPr>
        <w:tc>
          <w:tcPr>
            <w:tcW w:w="2708" w:type="dxa"/>
            <w:gridSpan w:val="3"/>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8 000,00</w:t>
            </w:r>
          </w:p>
        </w:tc>
      </w:tr>
      <w:tr w:rsidR="006A7F1B" w:rsidRPr="003D583D" w:rsidTr="006A7F1B">
        <w:trPr>
          <w:trHeight w:val="593"/>
        </w:trPr>
        <w:tc>
          <w:tcPr>
            <w:tcW w:w="2708" w:type="dxa"/>
            <w:gridSpan w:val="3"/>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8 000,00</w:t>
            </w:r>
          </w:p>
        </w:tc>
      </w:tr>
      <w:tr w:rsidR="006A7F1B" w:rsidRPr="003D583D" w:rsidTr="006A7F1B">
        <w:trPr>
          <w:trHeight w:val="305"/>
        </w:trPr>
        <w:tc>
          <w:tcPr>
            <w:tcW w:w="2708" w:type="dxa"/>
            <w:gridSpan w:val="3"/>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 xml:space="preserve">0,00 </w:t>
            </w:r>
          </w:p>
        </w:tc>
      </w:tr>
      <w:tr w:rsidR="006A7F1B" w:rsidRPr="003D583D" w:rsidTr="006A7F1B">
        <w:trPr>
          <w:trHeight w:val="509"/>
        </w:trPr>
        <w:tc>
          <w:tcPr>
            <w:tcW w:w="2708" w:type="dxa"/>
            <w:gridSpan w:val="3"/>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0,00</w:t>
            </w:r>
          </w:p>
        </w:tc>
      </w:tr>
      <w:tr w:rsidR="006A7F1B" w:rsidRPr="003D583D" w:rsidTr="006A7F1B">
        <w:trPr>
          <w:trHeight w:val="305"/>
        </w:trPr>
        <w:tc>
          <w:tcPr>
            <w:tcW w:w="708" w:type="dxa"/>
            <w:vMerge w:val="restart"/>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r w:rsidRPr="003D583D">
              <w:rPr>
                <w:rFonts w:ascii="Times New Roman" w:hAnsi="Times New Roman"/>
                <w:b/>
                <w:bCs/>
                <w:color w:val="26282F"/>
                <w:sz w:val="16"/>
                <w:szCs w:val="16"/>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both"/>
              <w:rPr>
                <w:rFonts w:ascii="Times New Roman" w:hAnsi="Times New Roman"/>
                <w:b/>
                <w:sz w:val="16"/>
                <w:szCs w:val="16"/>
              </w:rPr>
            </w:pPr>
            <w:r w:rsidRPr="003D583D">
              <w:rPr>
                <w:rFonts w:ascii="Times New Roman" w:hAnsi="Times New Roman"/>
                <w:b/>
                <w:sz w:val="16"/>
                <w:szCs w:val="16"/>
              </w:rPr>
              <w:t>Основное мероприятие</w:t>
            </w:r>
          </w:p>
          <w:p w:rsidR="006A7F1B" w:rsidRPr="003D583D" w:rsidRDefault="006A7F1B" w:rsidP="00F844DA">
            <w:pPr>
              <w:spacing w:after="0" w:line="240" w:lineRule="auto"/>
              <w:jc w:val="both"/>
              <w:rPr>
                <w:rFonts w:ascii="Times New Roman" w:hAnsi="Times New Roman"/>
                <w:sz w:val="16"/>
                <w:szCs w:val="16"/>
              </w:rPr>
            </w:pPr>
            <w:r w:rsidRPr="003D583D">
              <w:rPr>
                <w:rFonts w:ascii="Times New Roman" w:hAnsi="Times New Roman"/>
                <w:sz w:val="16"/>
                <w:szCs w:val="16"/>
              </w:rPr>
              <w:t>Ремонт систем водоснабжения на территории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EC75C4">
            <w:pPr>
              <w:rPr>
                <w:rFonts w:ascii="Times New Roman" w:hAnsi="Times New Roman"/>
                <w:sz w:val="16"/>
                <w:szCs w:val="16"/>
              </w:rPr>
            </w:pPr>
            <w:r w:rsidRPr="003D583D">
              <w:rPr>
                <w:rFonts w:ascii="Times New Roman" w:hAnsi="Times New Roman"/>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b/>
                <w:sz w:val="16"/>
                <w:szCs w:val="16"/>
              </w:rPr>
            </w:pPr>
            <w:r>
              <w:rPr>
                <w:rFonts w:ascii="Times New Roman" w:hAnsi="Times New Roman"/>
                <w:b/>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b/>
                <w:sz w:val="16"/>
                <w:szCs w:val="16"/>
              </w:rPr>
            </w:pPr>
            <w:r>
              <w:rPr>
                <w:rFonts w:ascii="Times New Roman" w:hAnsi="Times New Roman"/>
                <w:b/>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b/>
                <w:sz w:val="16"/>
                <w:szCs w:val="16"/>
              </w:rPr>
            </w:pPr>
            <w:r w:rsidRPr="003D583D">
              <w:rPr>
                <w:rFonts w:ascii="Times New Roman" w:hAnsi="Times New Roman"/>
                <w:b/>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182284,47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185 001,00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78 655,29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rPr>
                <w:rFonts w:ascii="Times New Roman" w:hAnsi="Times New Roman"/>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43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bCs/>
                <w:color w:val="26282F"/>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vMerge w:val="restart"/>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r w:rsidRPr="003D583D">
              <w:rPr>
                <w:rFonts w:ascii="Times New Roman" w:eastAsia="Calibri" w:hAnsi="Times New Roman"/>
                <w:sz w:val="16"/>
                <w:szCs w:val="16"/>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Налог на имущество</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16111,00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b/>
                <w:sz w:val="16"/>
                <w:szCs w:val="16"/>
              </w:rPr>
            </w:pPr>
            <w:r w:rsidRPr="003D583D">
              <w:rPr>
                <w:rFonts w:ascii="Times New Roman" w:hAnsi="Times New Roman"/>
                <w:b/>
                <w:sz w:val="16"/>
                <w:szCs w:val="16"/>
              </w:rPr>
              <w:t>14000,00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11 002,00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16111,00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14000,00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11 002,00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16111,00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13447,00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14000,00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11 002,00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9 779,00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b/>
                <w:sz w:val="16"/>
                <w:szCs w:val="16"/>
              </w:rPr>
              <w:t>8 556,00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sz w:val="16"/>
                <w:szCs w:val="16"/>
              </w:rPr>
            </w:pPr>
            <w:r w:rsidRPr="003D583D">
              <w:rPr>
                <w:rFonts w:ascii="Times New Roman" w:hAnsi="Times New Roman"/>
                <w:sz w:val="16"/>
                <w:szCs w:val="16"/>
              </w:rPr>
              <w:t>12000,00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rPr>
                <w:rFonts w:ascii="Times New Roman" w:hAnsi="Times New Roman"/>
                <w:sz w:val="16"/>
                <w:szCs w:val="16"/>
              </w:rPr>
            </w:pPr>
            <w:r>
              <w:rPr>
                <w:rFonts w:ascii="Times New Roman" w:hAnsi="Times New Roman"/>
                <w:sz w:val="16"/>
                <w:szCs w:val="16"/>
              </w:rPr>
              <w:t>8 000,00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vMerge w:val="restart"/>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r w:rsidRPr="003D583D">
              <w:rPr>
                <w:rFonts w:ascii="Times New Roman" w:eastAsia="Calibri" w:hAnsi="Times New Roman"/>
                <w:sz w:val="16"/>
                <w:szCs w:val="16"/>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Проведение мероприятий по дезинфекции колодцев</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109596,47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171 001,00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67 653,29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bCs/>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sz w:val="16"/>
                <w:szCs w:val="16"/>
              </w:rPr>
            </w:pPr>
            <w:r w:rsidRPr="003D583D">
              <w:rPr>
                <w:rFonts w:ascii="Times New Roman" w:hAnsi="Times New Roman"/>
                <w:b/>
                <w:bCs/>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sz w:val="16"/>
                <w:szCs w:val="16"/>
              </w:rPr>
            </w:pPr>
            <w:r w:rsidRPr="003D583D">
              <w:rPr>
                <w:rFonts w:ascii="Times New Roman" w:hAnsi="Times New Roman"/>
                <w:b/>
                <w:bCs/>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b/>
                <w:bCs/>
                <w:sz w:val="16"/>
                <w:szCs w:val="16"/>
              </w:rPr>
            </w:pPr>
            <w:r>
              <w:rPr>
                <w:rFonts w:ascii="Times New Roman" w:hAnsi="Times New Roman"/>
                <w:b/>
                <w:bCs/>
                <w:sz w:val="16"/>
                <w:szCs w:val="16"/>
              </w:rPr>
              <w:t>0,00</w:t>
            </w:r>
          </w:p>
        </w:tc>
      </w:tr>
      <w:tr w:rsidR="006A7F1B" w:rsidRPr="003D583D" w:rsidTr="006A7F1B">
        <w:trPr>
          <w:trHeight w:val="544"/>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109596,47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171 001,00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67 653,29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109596,47</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171 001,00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67 653,29</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297"/>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vMerge/>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sz w:val="16"/>
                <w:szCs w:val="16"/>
              </w:rPr>
            </w:pPr>
            <w:r>
              <w:rPr>
                <w:rFonts w:ascii="Times New Roman"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r w:rsidRPr="003D583D">
              <w:rPr>
                <w:rFonts w:ascii="Times New Roman" w:eastAsia="Calibri" w:hAnsi="Times New Roman"/>
                <w:sz w:val="16"/>
                <w:szCs w:val="16"/>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Ремонт трубчатых колодцев</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48589,00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b/>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b/>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hAnsi="Times New Roman"/>
                <w:b/>
                <w:bCs/>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sz w:val="16"/>
                <w:szCs w:val="16"/>
              </w:rPr>
            </w:pPr>
            <w:r w:rsidRPr="003D583D">
              <w:rPr>
                <w:rFonts w:ascii="Times New Roman" w:hAnsi="Times New Roman"/>
                <w:b/>
                <w:bCs/>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b/>
                <w:bCs/>
                <w:sz w:val="16"/>
                <w:szCs w:val="16"/>
              </w:rPr>
            </w:pPr>
            <w:r w:rsidRPr="003D583D">
              <w:rPr>
                <w:rFonts w:ascii="Times New Roman" w:hAnsi="Times New Roman"/>
                <w:b/>
                <w:bCs/>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hAnsi="Times New Roman"/>
                <w:b/>
                <w:bCs/>
                <w:sz w:val="16"/>
                <w:szCs w:val="16"/>
              </w:rPr>
            </w:pPr>
            <w:r>
              <w:rPr>
                <w:rFonts w:ascii="Times New Roman" w:hAnsi="Times New Roman"/>
                <w:b/>
                <w:bCs/>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48589,00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spacing w:line="240" w:lineRule="auto"/>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48589,00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r w:rsidRPr="003D583D">
              <w:rPr>
                <w:rFonts w:ascii="Times New Roman" w:eastAsia="Calibri" w:hAnsi="Times New Roman"/>
                <w:sz w:val="16"/>
                <w:szCs w:val="16"/>
              </w:rPr>
              <w:t>1.4</w:t>
            </w: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sidRPr="003D583D">
              <w:rPr>
                <w:rFonts w:ascii="Times New Roman" w:hAnsi="Times New Roman"/>
                <w:sz w:val="16"/>
                <w:szCs w:val="16"/>
              </w:rPr>
              <w:t>Пестяковское»в</w:t>
            </w:r>
            <w:proofErr w:type="spellEnd"/>
            <w:proofErr w:type="gramEnd"/>
            <w:r w:rsidRPr="003D583D">
              <w:rPr>
                <w:rFonts w:ascii="Times New Roman" w:hAnsi="Times New Roman"/>
                <w:sz w:val="16"/>
                <w:szCs w:val="16"/>
              </w:rPr>
              <w:t xml:space="preserve"> месте организации пляжа  </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7988,00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b/>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b/>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b/>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b/>
                <w:sz w:val="16"/>
                <w:szCs w:val="16"/>
              </w:rPr>
            </w:pPr>
            <w:r w:rsidRPr="003D583D">
              <w:rPr>
                <w:rFonts w:ascii="Times New Roman" w:eastAsia="Calibri" w:hAnsi="Times New Roman"/>
                <w:b/>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b/>
                <w:sz w:val="16"/>
                <w:szCs w:val="16"/>
              </w:rPr>
            </w:pPr>
            <w:r>
              <w:rPr>
                <w:rFonts w:ascii="Times New Roman" w:eastAsia="Calibri" w:hAnsi="Times New Roman"/>
                <w:b/>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бюджетные ассигнования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7988,00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городского поселения</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7988,00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областной бюджет</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r w:rsidR="006A7F1B" w:rsidRPr="003D583D" w:rsidTr="006A7F1B">
        <w:trPr>
          <w:trHeight w:val="305"/>
        </w:trPr>
        <w:tc>
          <w:tcPr>
            <w:tcW w:w="708"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eastAsia="Calibri" w:hAnsi="Times New Roman"/>
                <w:sz w:val="16"/>
                <w:szCs w:val="16"/>
              </w:rPr>
            </w:pPr>
          </w:p>
        </w:tc>
        <w:tc>
          <w:tcPr>
            <w:tcW w:w="2000" w:type="dxa"/>
            <w:gridSpan w:val="2"/>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rPr>
                <w:rFonts w:ascii="Times New Roman" w:hAnsi="Times New Roman"/>
                <w:sz w:val="16"/>
                <w:szCs w:val="16"/>
              </w:rPr>
            </w:pPr>
            <w:r w:rsidRPr="003D583D">
              <w:rPr>
                <w:rFonts w:ascii="Times New Roman" w:hAnsi="Times New Roman"/>
                <w:sz w:val="16"/>
                <w:szCs w:val="16"/>
              </w:rPr>
              <w:t>- бюджет Пестяковского муниципального района</w:t>
            </w:r>
          </w:p>
        </w:tc>
        <w:tc>
          <w:tcPr>
            <w:tcW w:w="109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84"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spacing w:after="0" w:line="240" w:lineRule="auto"/>
              <w:jc w:val="center"/>
              <w:rPr>
                <w:rFonts w:ascii="Times New Roman" w:hAnsi="Times New Roman"/>
                <w:sz w:val="16"/>
                <w:szCs w:val="16"/>
              </w:rPr>
            </w:pPr>
            <w:r w:rsidRPr="003D583D">
              <w:rPr>
                <w:rFonts w:ascii="Times New Roman" w:eastAsia="Calibri" w:hAnsi="Times New Roman"/>
                <w:sz w:val="16"/>
                <w:szCs w:val="16"/>
              </w:rPr>
              <w:t>0,00</w:t>
            </w:r>
          </w:p>
        </w:tc>
        <w:tc>
          <w:tcPr>
            <w:tcW w:w="1212"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2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69"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0"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hAnsi="Times New Roman"/>
                <w:sz w:val="16"/>
                <w:szCs w:val="16"/>
              </w:rPr>
            </w:pPr>
            <w:r w:rsidRPr="003D583D">
              <w:rPr>
                <w:rFonts w:ascii="Times New Roman" w:eastAsia="Calibri" w:hAnsi="Times New Roman"/>
                <w:sz w:val="16"/>
                <w:szCs w:val="16"/>
              </w:rPr>
              <w:t>0,00</w:t>
            </w:r>
          </w:p>
        </w:tc>
        <w:tc>
          <w:tcPr>
            <w:tcW w:w="1181"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187" w:type="dxa"/>
            <w:tcBorders>
              <w:top w:val="single" w:sz="4" w:space="0" w:color="000000"/>
              <w:left w:val="single" w:sz="4" w:space="0" w:color="000000"/>
              <w:bottom w:val="single" w:sz="4" w:space="0" w:color="000000"/>
              <w:right w:val="single" w:sz="4" w:space="0" w:color="000000"/>
            </w:tcBorders>
          </w:tcPr>
          <w:p w:rsidR="006A7F1B" w:rsidRPr="003D583D" w:rsidRDefault="006A7F1B" w:rsidP="00F844DA">
            <w:pPr>
              <w:jc w:val="center"/>
              <w:rPr>
                <w:rFonts w:ascii="Times New Roman" w:eastAsia="Calibri" w:hAnsi="Times New Roman"/>
                <w:sz w:val="16"/>
                <w:szCs w:val="16"/>
              </w:rPr>
            </w:pPr>
            <w:r w:rsidRPr="003D583D">
              <w:rPr>
                <w:rFonts w:ascii="Times New Roman" w:eastAsia="Calibri" w:hAnsi="Times New Roman"/>
                <w:sz w:val="16"/>
                <w:szCs w:val="16"/>
              </w:rPr>
              <w:t>0,00</w:t>
            </w:r>
          </w:p>
        </w:tc>
        <w:tc>
          <w:tcPr>
            <w:tcW w:w="1081" w:type="dxa"/>
            <w:tcBorders>
              <w:top w:val="single" w:sz="4" w:space="0" w:color="000000"/>
              <w:left w:val="single" w:sz="4" w:space="0" w:color="000000"/>
              <w:bottom w:val="single" w:sz="4" w:space="0" w:color="000000"/>
              <w:right w:val="single" w:sz="4" w:space="0" w:color="000000"/>
            </w:tcBorders>
          </w:tcPr>
          <w:p w:rsidR="006A7F1B" w:rsidRPr="003D583D" w:rsidRDefault="003D583D" w:rsidP="00F844DA">
            <w:pPr>
              <w:jc w:val="center"/>
              <w:rPr>
                <w:rFonts w:ascii="Times New Roman" w:eastAsia="Calibri" w:hAnsi="Times New Roman"/>
                <w:sz w:val="16"/>
                <w:szCs w:val="16"/>
              </w:rPr>
            </w:pPr>
            <w:r>
              <w:rPr>
                <w:rFonts w:ascii="Times New Roman" w:eastAsia="Calibri" w:hAnsi="Times New Roman"/>
                <w:sz w:val="16"/>
                <w:szCs w:val="16"/>
              </w:rPr>
              <w:t>0,00</w:t>
            </w:r>
          </w:p>
        </w:tc>
      </w:tr>
    </w:tbl>
    <w:p w:rsidR="00F844DA" w:rsidRPr="003D583D" w:rsidRDefault="00F844DA" w:rsidP="00F844DA">
      <w:pPr>
        <w:spacing w:after="0"/>
        <w:rPr>
          <w:rFonts w:ascii="Times New Roman" w:hAnsi="Times New Roman"/>
          <w:bCs/>
          <w:sz w:val="16"/>
          <w:szCs w:val="16"/>
        </w:rPr>
        <w:sectPr w:rsidR="00F844DA" w:rsidRPr="003D583D">
          <w:headerReference w:type="default" r:id="rId24"/>
          <w:pgSz w:w="16838" w:h="11906" w:orient="landscape"/>
          <w:pgMar w:top="1701" w:right="1134" w:bottom="567" w:left="1134" w:header="709" w:footer="0" w:gutter="0"/>
          <w:cols w:space="720"/>
          <w:formProt w:val="0"/>
          <w:docGrid w:linePitch="360" w:charSpace="4096"/>
        </w:sectPr>
      </w:pPr>
      <w:r w:rsidRPr="003D583D">
        <w:rPr>
          <w:rFonts w:ascii="Times New Roman" w:hAnsi="Times New Roman"/>
          <w:bCs/>
          <w:sz w:val="16"/>
          <w:szCs w:val="16"/>
        </w:rPr>
        <w:t xml:space="preserve">               </w:t>
      </w:r>
    </w:p>
    <w:p w:rsidR="00F844DA" w:rsidRDefault="00F844DA" w:rsidP="00F844D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F844DA" w:rsidRDefault="00F844DA" w:rsidP="00F844D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F844DA" w:rsidRDefault="00F844DA" w:rsidP="00F844D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F844DA" w:rsidRDefault="00F844DA" w:rsidP="00F844D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F844DA" w:rsidRDefault="00F844DA" w:rsidP="00F844DA">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F844DA" w:rsidRDefault="00F844DA" w:rsidP="00F844D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F844DA" w:rsidRDefault="00F844DA" w:rsidP="00F844DA">
      <w:pPr>
        <w:spacing w:after="0" w:line="240" w:lineRule="auto"/>
        <w:jc w:val="center"/>
        <w:rPr>
          <w:rFonts w:ascii="Times New Roman" w:hAnsi="Times New Roman"/>
          <w:b/>
          <w:sz w:val="28"/>
          <w:szCs w:val="24"/>
        </w:rPr>
      </w:pPr>
    </w:p>
    <w:p w:rsidR="00F844DA" w:rsidRPr="00A101B7" w:rsidRDefault="00F844DA" w:rsidP="00F844DA">
      <w:pPr>
        <w:numPr>
          <w:ilvl w:val="0"/>
          <w:numId w:val="11"/>
        </w:numPr>
        <w:shd w:val="clear" w:color="auto" w:fill="FFFFFF"/>
        <w:spacing w:after="0" w:line="240" w:lineRule="auto"/>
        <w:jc w:val="center"/>
        <w:rPr>
          <w:rFonts w:ascii="Times New Roman" w:hAnsi="Times New Roman"/>
          <w:sz w:val="24"/>
          <w:szCs w:val="24"/>
        </w:rPr>
      </w:pPr>
      <w:r w:rsidRPr="00A101B7">
        <w:rPr>
          <w:rFonts w:ascii="Times New Roman" w:hAnsi="Times New Roman"/>
          <w:b/>
          <w:sz w:val="28"/>
          <w:szCs w:val="24"/>
        </w:rPr>
        <w:t>Паспорт подпрограммы</w:t>
      </w: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F844DA" w:rsidRDefault="00E32BDE" w:rsidP="00F844DA">
            <w:pPr>
              <w:spacing w:after="0" w:line="240" w:lineRule="auto"/>
              <w:ind w:left="30" w:right="30"/>
              <w:jc w:val="center"/>
              <w:rPr>
                <w:rFonts w:ascii="Times New Roman" w:hAnsi="Times New Roman"/>
                <w:sz w:val="24"/>
                <w:szCs w:val="24"/>
              </w:rPr>
            </w:pPr>
            <w:r>
              <w:rPr>
                <w:rFonts w:ascii="Times New Roman" w:hAnsi="Times New Roman"/>
                <w:sz w:val="24"/>
                <w:szCs w:val="24"/>
              </w:rPr>
              <w:t>2018-2027</w:t>
            </w:r>
            <w:r w:rsidR="00F844DA">
              <w:rPr>
                <w:rFonts w:ascii="Times New Roman" w:hAnsi="Times New Roman"/>
                <w:sz w:val="24"/>
                <w:szCs w:val="24"/>
              </w:rPr>
              <w:t xml:space="preserve"> годы</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F844DA" w:rsidTr="00F844DA">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F844DA" w:rsidRDefault="00F844DA" w:rsidP="00F844D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5"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F844DA" w:rsidRDefault="00F844DA" w:rsidP="00F844D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F844DA" w:rsidRDefault="00F844DA" w:rsidP="00F844D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 г.</w:t>
            </w:r>
            <w:r w:rsidR="005141F1">
              <w:rPr>
                <w:rFonts w:ascii="Times New Roman" w:hAnsi="Times New Roman"/>
                <w:sz w:val="24"/>
                <w:szCs w:val="24"/>
              </w:rPr>
              <w:t>- 147 280,05</w:t>
            </w:r>
            <w:r>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–206 991,02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2023 г.</w:t>
            </w:r>
            <w:r w:rsidR="00152CA5">
              <w:rPr>
                <w:rFonts w:ascii="Times New Roman" w:hAnsi="Times New Roman"/>
                <w:sz w:val="24"/>
                <w:szCs w:val="24"/>
              </w:rPr>
              <w:t xml:space="preserve"> – 235 518,19</w:t>
            </w:r>
            <w:r>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2024 г.</w:t>
            </w:r>
            <w:r w:rsidR="00711555">
              <w:rPr>
                <w:rFonts w:ascii="Times New Roman" w:hAnsi="Times New Roman"/>
                <w:sz w:val="24"/>
                <w:szCs w:val="24"/>
              </w:rPr>
              <w:t xml:space="preserve"> – 203</w:t>
            </w:r>
            <w:r w:rsidR="00966658">
              <w:rPr>
                <w:rFonts w:ascii="Times New Roman" w:hAnsi="Times New Roman"/>
                <w:sz w:val="24"/>
                <w:szCs w:val="24"/>
              </w:rPr>
              <w:t xml:space="preserve"> </w:t>
            </w:r>
            <w:r w:rsidR="00BC4CA2">
              <w:rPr>
                <w:rFonts w:ascii="Times New Roman" w:hAnsi="Times New Roman"/>
                <w:sz w:val="24"/>
                <w:szCs w:val="24"/>
              </w:rPr>
              <w:t>000,00</w:t>
            </w:r>
            <w:r>
              <w:rPr>
                <w:rFonts w:ascii="Times New Roman" w:hAnsi="Times New Roman"/>
                <w:sz w:val="24"/>
                <w:szCs w:val="24"/>
              </w:rPr>
              <w:t>рублей</w:t>
            </w:r>
          </w:p>
          <w:p w:rsidR="00152CA5"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2025 г. </w:t>
            </w:r>
            <w:r w:rsidR="00152CA5">
              <w:rPr>
                <w:rFonts w:ascii="Times New Roman" w:hAnsi="Times New Roman"/>
                <w:b/>
                <w:sz w:val="24"/>
                <w:szCs w:val="24"/>
              </w:rPr>
              <w:t>–</w:t>
            </w:r>
            <w:r>
              <w:rPr>
                <w:rFonts w:ascii="Times New Roman" w:hAnsi="Times New Roman"/>
                <w:b/>
                <w:sz w:val="24"/>
                <w:szCs w:val="24"/>
              </w:rPr>
              <w:t xml:space="preserve"> </w:t>
            </w:r>
            <w:r w:rsidR="002A6DA3">
              <w:rPr>
                <w:rFonts w:ascii="Times New Roman" w:hAnsi="Times New Roman"/>
                <w:sz w:val="24"/>
                <w:szCs w:val="24"/>
              </w:rPr>
              <w:t>17</w:t>
            </w:r>
            <w:r w:rsidR="00152CA5">
              <w:rPr>
                <w:rFonts w:ascii="Times New Roman" w:hAnsi="Times New Roman"/>
                <w:sz w:val="24"/>
                <w:szCs w:val="24"/>
              </w:rPr>
              <w:t xml:space="preserve"> </w:t>
            </w:r>
            <w:r w:rsidR="002A6DA3">
              <w:rPr>
                <w:rFonts w:ascii="Times New Roman" w:hAnsi="Times New Roman"/>
                <w:sz w:val="24"/>
                <w:szCs w:val="24"/>
              </w:rPr>
              <w:t>000,</w:t>
            </w:r>
            <w:proofErr w:type="gramStart"/>
            <w:r w:rsidR="002A6DA3">
              <w:rPr>
                <w:rFonts w:ascii="Times New Roman" w:hAnsi="Times New Roman"/>
                <w:sz w:val="24"/>
                <w:szCs w:val="24"/>
              </w:rPr>
              <w:t xml:space="preserve">00  </w:t>
            </w:r>
            <w:r>
              <w:rPr>
                <w:rFonts w:ascii="Times New Roman" w:hAnsi="Times New Roman"/>
                <w:sz w:val="24"/>
                <w:szCs w:val="24"/>
              </w:rPr>
              <w:t>рублей</w:t>
            </w:r>
            <w:proofErr w:type="gramEnd"/>
          </w:p>
          <w:p w:rsidR="00152CA5" w:rsidRDefault="00152CA5" w:rsidP="00F844DA">
            <w:pPr>
              <w:spacing w:after="0" w:line="240" w:lineRule="auto"/>
              <w:ind w:left="30" w:right="30"/>
              <w:rPr>
                <w:rFonts w:ascii="Times New Roman" w:hAnsi="Times New Roman"/>
                <w:sz w:val="24"/>
                <w:szCs w:val="24"/>
              </w:rPr>
            </w:pPr>
            <w:r>
              <w:rPr>
                <w:rFonts w:ascii="Times New Roman" w:hAnsi="Times New Roman"/>
                <w:b/>
                <w:sz w:val="24"/>
                <w:szCs w:val="24"/>
              </w:rPr>
              <w:t>2026 г.</w:t>
            </w:r>
            <w:r>
              <w:rPr>
                <w:rFonts w:ascii="Times New Roman" w:hAnsi="Times New Roman"/>
                <w:sz w:val="24"/>
                <w:szCs w:val="24"/>
              </w:rPr>
              <w:t xml:space="preserve"> – 13 000,00 рублей</w:t>
            </w:r>
          </w:p>
          <w:p w:rsidR="002A6DA3" w:rsidRDefault="002A6DA3" w:rsidP="00F844DA">
            <w:pPr>
              <w:spacing w:after="0" w:line="240" w:lineRule="auto"/>
              <w:ind w:left="30" w:right="30"/>
              <w:rPr>
                <w:rFonts w:ascii="Times New Roman" w:hAnsi="Times New Roman"/>
                <w:sz w:val="24"/>
                <w:szCs w:val="24"/>
              </w:rPr>
            </w:pPr>
            <w:r>
              <w:rPr>
                <w:rFonts w:ascii="Times New Roman" w:hAnsi="Times New Roman"/>
                <w:b/>
                <w:sz w:val="24"/>
                <w:szCs w:val="24"/>
              </w:rPr>
              <w:t>2027г.</w:t>
            </w:r>
            <w:r>
              <w:rPr>
                <w:rFonts w:ascii="Times New Roman" w:hAnsi="Times New Roman"/>
                <w:sz w:val="24"/>
                <w:szCs w:val="24"/>
              </w:rPr>
              <w:t xml:space="preserve"> -  13 000,00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w:t>
            </w:r>
            <w:r w:rsidR="002A6DA3">
              <w:rPr>
                <w:rFonts w:ascii="Times New Roman" w:hAnsi="Times New Roman"/>
                <w:sz w:val="24"/>
                <w:szCs w:val="24"/>
              </w:rPr>
              <w:t xml:space="preserve"> </w:t>
            </w:r>
            <w:r>
              <w:rPr>
                <w:rFonts w:ascii="Times New Roman" w:hAnsi="Times New Roman"/>
                <w:sz w:val="24"/>
                <w:szCs w:val="24"/>
              </w:rPr>
              <w:t>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lastRenderedPageBreak/>
              <w:t>2020 г.</w:t>
            </w:r>
            <w:r>
              <w:rPr>
                <w:rFonts w:ascii="Times New Roman" w:hAnsi="Times New Roman"/>
                <w:sz w:val="24"/>
                <w:szCs w:val="24"/>
              </w:rPr>
              <w:t xml:space="preserve"> – 66 158,42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w:t>
            </w:r>
            <w:proofErr w:type="gramStart"/>
            <w:r>
              <w:rPr>
                <w:rFonts w:ascii="Times New Roman" w:hAnsi="Times New Roman"/>
                <w:sz w:val="24"/>
                <w:szCs w:val="24"/>
              </w:rPr>
              <w:t>00  рублей</w:t>
            </w:r>
            <w:proofErr w:type="gramEnd"/>
            <w:r>
              <w:rPr>
                <w:rFonts w:ascii="Times New Roman" w:hAnsi="Times New Roman"/>
                <w:sz w:val="24"/>
                <w:szCs w:val="24"/>
              </w:rPr>
              <w:t>.</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206 991,02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2023 г.</w:t>
            </w:r>
            <w:r w:rsidR="00152CA5">
              <w:rPr>
                <w:rFonts w:ascii="Times New Roman" w:hAnsi="Times New Roman"/>
                <w:sz w:val="24"/>
                <w:szCs w:val="24"/>
              </w:rPr>
              <w:t xml:space="preserve"> – 235 518,19</w:t>
            </w:r>
            <w:r>
              <w:rPr>
                <w:rFonts w:ascii="Times New Roman" w:hAnsi="Times New Roman"/>
                <w:sz w:val="24"/>
                <w:szCs w:val="24"/>
              </w:rPr>
              <w:t xml:space="preserve">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2024 г.</w:t>
            </w:r>
            <w:r w:rsidR="00152CA5">
              <w:rPr>
                <w:rFonts w:ascii="Times New Roman" w:hAnsi="Times New Roman"/>
                <w:sz w:val="24"/>
                <w:szCs w:val="24"/>
              </w:rPr>
              <w:t xml:space="preserve"> - </w:t>
            </w:r>
            <w:r w:rsidR="00711555">
              <w:rPr>
                <w:rFonts w:ascii="Times New Roman" w:hAnsi="Times New Roman"/>
                <w:sz w:val="24"/>
                <w:szCs w:val="24"/>
              </w:rPr>
              <w:t>203</w:t>
            </w:r>
            <w:r>
              <w:rPr>
                <w:rFonts w:ascii="Times New Roman" w:hAnsi="Times New Roman"/>
                <w:sz w:val="24"/>
                <w:szCs w:val="24"/>
              </w:rPr>
              <w:t xml:space="preserve"> 000,00 рублей</w:t>
            </w:r>
          </w:p>
          <w:p w:rsidR="00F844DA" w:rsidRDefault="00F844DA" w:rsidP="00F844D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w:t>
            </w:r>
            <w:r w:rsidR="00341B41">
              <w:rPr>
                <w:rFonts w:ascii="Times New Roman" w:hAnsi="Times New Roman"/>
                <w:sz w:val="24"/>
                <w:szCs w:val="24"/>
              </w:rPr>
              <w:t>7</w:t>
            </w:r>
            <w:r>
              <w:rPr>
                <w:rFonts w:ascii="Times New Roman" w:hAnsi="Times New Roman"/>
                <w:sz w:val="24"/>
                <w:szCs w:val="24"/>
              </w:rPr>
              <w:t xml:space="preserve"> 000,00 рублей</w:t>
            </w:r>
          </w:p>
          <w:p w:rsidR="00152CA5" w:rsidRDefault="00152CA5" w:rsidP="00F844DA">
            <w:pPr>
              <w:spacing w:after="0" w:line="240" w:lineRule="auto"/>
              <w:ind w:left="30" w:right="30"/>
              <w:rPr>
                <w:rFonts w:ascii="Times New Roman" w:hAnsi="Times New Roman"/>
                <w:sz w:val="24"/>
                <w:szCs w:val="24"/>
              </w:rPr>
            </w:pPr>
            <w:r>
              <w:rPr>
                <w:rFonts w:ascii="Times New Roman" w:hAnsi="Times New Roman"/>
                <w:b/>
                <w:sz w:val="24"/>
                <w:szCs w:val="24"/>
              </w:rPr>
              <w:t>2026 г.</w:t>
            </w:r>
            <w:r w:rsidR="002A6DA3">
              <w:rPr>
                <w:rFonts w:ascii="Times New Roman" w:hAnsi="Times New Roman"/>
                <w:sz w:val="24"/>
                <w:szCs w:val="24"/>
              </w:rPr>
              <w:t xml:space="preserve"> –</w:t>
            </w:r>
            <w:r>
              <w:rPr>
                <w:rFonts w:ascii="Times New Roman" w:hAnsi="Times New Roman"/>
                <w:sz w:val="24"/>
                <w:szCs w:val="24"/>
              </w:rPr>
              <w:t>13 000,00 рублей</w:t>
            </w:r>
          </w:p>
          <w:p w:rsidR="002A6DA3" w:rsidRDefault="002A6DA3" w:rsidP="00F844DA">
            <w:pPr>
              <w:spacing w:after="0" w:line="240" w:lineRule="auto"/>
              <w:ind w:left="30" w:right="30"/>
              <w:rPr>
                <w:rFonts w:ascii="Times New Roman" w:hAnsi="Times New Roman"/>
                <w:sz w:val="24"/>
                <w:szCs w:val="24"/>
              </w:rPr>
            </w:pPr>
            <w:r>
              <w:rPr>
                <w:rFonts w:ascii="Times New Roman" w:hAnsi="Times New Roman"/>
                <w:b/>
                <w:sz w:val="24"/>
                <w:szCs w:val="24"/>
              </w:rPr>
              <w:t>2027г.</w:t>
            </w:r>
            <w:r>
              <w:rPr>
                <w:rFonts w:ascii="Times New Roman" w:hAnsi="Times New Roman"/>
                <w:sz w:val="24"/>
                <w:szCs w:val="24"/>
              </w:rPr>
              <w:t xml:space="preserve">  - 13 000,00 рублей</w:t>
            </w:r>
          </w:p>
        </w:tc>
      </w:tr>
      <w:tr w:rsidR="00F844DA" w:rsidTr="00F844DA">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F844DA" w:rsidRDefault="00F844DA" w:rsidP="00F844D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F844DA" w:rsidRDefault="00F844DA" w:rsidP="00F844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F844DA" w:rsidRDefault="00F844DA" w:rsidP="00F844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F844DA" w:rsidRDefault="00F844DA" w:rsidP="00F844D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F844DA" w:rsidRDefault="00F844DA" w:rsidP="00F844D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F844DA" w:rsidRDefault="00F844DA" w:rsidP="00F844D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F844DA" w:rsidRDefault="00F844DA" w:rsidP="00F844DA">
      <w:pPr>
        <w:spacing w:after="0"/>
        <w:jc w:val="center"/>
        <w:rPr>
          <w:rFonts w:ascii="Times New Roman" w:hAnsi="Times New Roman"/>
          <w:b/>
          <w:sz w:val="28"/>
          <w:szCs w:val="24"/>
        </w:rPr>
      </w:pPr>
    </w:p>
    <w:p w:rsidR="00F844DA" w:rsidRDefault="00F844DA" w:rsidP="00F844DA">
      <w:pPr>
        <w:shd w:val="clear" w:color="auto" w:fill="FFFFFF"/>
        <w:spacing w:after="0"/>
        <w:ind w:left="720"/>
        <w:rPr>
          <w:rFonts w:ascii="Times New Roman" w:hAnsi="Times New Roman"/>
          <w:b/>
          <w:color w:val="000000"/>
          <w:sz w:val="28"/>
          <w:szCs w:val="28"/>
        </w:rPr>
      </w:pPr>
    </w:p>
    <w:p w:rsidR="00F844DA" w:rsidRDefault="00F844DA" w:rsidP="00F844D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F844DA" w:rsidRDefault="00F844DA" w:rsidP="00F844DA">
      <w:pPr>
        <w:shd w:val="clear" w:color="auto" w:fill="FFFFFF"/>
        <w:spacing w:after="0"/>
        <w:ind w:left="720"/>
        <w:rPr>
          <w:rFonts w:ascii="Times New Roman" w:hAnsi="Times New Roman"/>
          <w:b/>
          <w:color w:val="000000"/>
          <w:sz w:val="28"/>
          <w:szCs w:val="28"/>
        </w:rPr>
      </w:pPr>
    </w:p>
    <w:p w:rsidR="00F844DA" w:rsidRDefault="00F844DA" w:rsidP="00F844D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 xml:space="preserve">1.1. Приобретение энергосберегающих лампочек в </w:t>
      </w:r>
      <w:proofErr w:type="gramStart"/>
      <w:r>
        <w:rPr>
          <w:rFonts w:ascii="Times New Roman" w:hAnsi="Times New Roman"/>
          <w:sz w:val="28"/>
          <w:szCs w:val="28"/>
        </w:rPr>
        <w:t>муниципальных  учреждениях</w:t>
      </w:r>
      <w:proofErr w:type="gramEnd"/>
      <w:r>
        <w:rPr>
          <w:rFonts w:ascii="Times New Roman" w:hAnsi="Times New Roman"/>
          <w:sz w:val="28"/>
          <w:szCs w:val="28"/>
        </w:rPr>
        <w:t xml:space="preserve"> культуры Пестяковского городского поселения.</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F844DA" w:rsidRDefault="00F844DA" w:rsidP="00F844D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F844DA" w:rsidRDefault="00F844DA" w:rsidP="00F844D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Pr>
          <w:rFonts w:ascii="Times New Roman" w:hAnsi="Times New Roman"/>
          <w:bCs/>
          <w:color w:val="000000"/>
          <w:sz w:val="28"/>
          <w:szCs w:val="28"/>
          <w:shd w:val="clear" w:color="auto" w:fill="FFFFFF"/>
        </w:rPr>
        <w:t xml:space="preserve">приобретение  </w:t>
      </w:r>
      <w:r>
        <w:rPr>
          <w:rFonts w:ascii="Times New Roman" w:hAnsi="Times New Roman"/>
          <w:sz w:val="28"/>
          <w:szCs w:val="28"/>
        </w:rPr>
        <w:t>энергосберегающих</w:t>
      </w:r>
      <w:proofErr w:type="gramEnd"/>
      <w:r>
        <w:rPr>
          <w:rFonts w:ascii="Times New Roman" w:hAnsi="Times New Roman"/>
          <w:sz w:val="28"/>
          <w:szCs w:val="28"/>
        </w:rPr>
        <w:t xml:space="preserve">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F844DA" w:rsidRDefault="00F844DA" w:rsidP="00F844DA">
      <w:pPr>
        <w:spacing w:after="0"/>
        <w:ind w:firstLine="851"/>
        <w:jc w:val="both"/>
        <w:rPr>
          <w:rFonts w:ascii="Times New Roman" w:hAnsi="Times New Roman"/>
          <w:sz w:val="28"/>
          <w:szCs w:val="28"/>
        </w:rPr>
      </w:pPr>
      <w:r>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F844DA" w:rsidRDefault="00F844DA" w:rsidP="00F844DA">
      <w:pPr>
        <w:spacing w:after="0"/>
        <w:ind w:firstLine="851"/>
        <w:jc w:val="both"/>
        <w:rPr>
          <w:rFonts w:ascii="Times New Roman" w:hAnsi="Times New Roman"/>
          <w:sz w:val="28"/>
          <w:szCs w:val="28"/>
        </w:rPr>
      </w:pPr>
    </w:p>
    <w:p w:rsidR="00F844DA" w:rsidRDefault="00F844DA" w:rsidP="00F844D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lastRenderedPageBreak/>
        <w:t>Организационные мероприятия в сфере энергосбережения и повышения энергетической эффективности.</w:t>
      </w:r>
    </w:p>
    <w:p w:rsidR="00F844DA" w:rsidRDefault="00F844DA" w:rsidP="00F844DA">
      <w:pPr>
        <w:pStyle w:val="ConsPlusNormal0"/>
        <w:widowControl/>
        <w:tabs>
          <w:tab w:val="left" w:pos="0"/>
        </w:tabs>
        <w:suppressAutoHyphens w:val="0"/>
        <w:spacing w:line="276" w:lineRule="auto"/>
        <w:ind w:firstLine="851"/>
        <w:jc w:val="both"/>
        <w:rPr>
          <w:sz w:val="28"/>
          <w:szCs w:val="28"/>
        </w:rPr>
      </w:pPr>
      <w:r>
        <w:rPr>
          <w:sz w:val="28"/>
          <w:szCs w:val="28"/>
        </w:rPr>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F844DA" w:rsidRDefault="00F844DA" w:rsidP="00F844D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F844DA" w:rsidRDefault="00F844DA" w:rsidP="00F844D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F844DA" w:rsidRDefault="00F844DA" w:rsidP="00F844D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F844DA" w:rsidRDefault="00F844DA" w:rsidP="00F844DA">
      <w:pPr>
        <w:spacing w:after="0" w:line="240" w:lineRule="auto"/>
        <w:ind w:firstLine="851"/>
        <w:jc w:val="both"/>
        <w:rPr>
          <w:rFonts w:ascii="Times New Roman" w:hAnsi="Times New Roman"/>
          <w:sz w:val="28"/>
          <w:szCs w:val="28"/>
        </w:rPr>
      </w:pPr>
    </w:p>
    <w:p w:rsidR="00F844DA" w:rsidRDefault="00F844DA" w:rsidP="00F844DA">
      <w:pPr>
        <w:spacing w:after="0" w:line="240" w:lineRule="auto"/>
        <w:ind w:firstLine="851"/>
        <w:jc w:val="both"/>
        <w:rPr>
          <w:rFonts w:ascii="Times New Roman" w:hAnsi="Times New Roman"/>
          <w:sz w:val="28"/>
          <w:szCs w:val="28"/>
        </w:rPr>
      </w:pPr>
    </w:p>
    <w:p w:rsidR="00F844DA" w:rsidRDefault="00F844DA" w:rsidP="00F844D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F844DA" w:rsidRDefault="00F844DA" w:rsidP="00F844DA">
      <w:pPr>
        <w:pStyle w:val="ConsNormal"/>
        <w:spacing w:line="228" w:lineRule="auto"/>
        <w:ind w:firstLine="0"/>
        <w:jc w:val="both"/>
        <w:rPr>
          <w:rFonts w:ascii="Times New Roman" w:hAnsi="Times New Roman" w:cs="Times New Roman"/>
          <w:sz w:val="28"/>
          <w:szCs w:val="28"/>
        </w:rPr>
      </w:pPr>
    </w:p>
    <w:p w:rsidR="00F844DA" w:rsidRDefault="00F844DA" w:rsidP="00F844D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F844DA" w:rsidRDefault="00F844DA" w:rsidP="00F844DA">
      <w:pPr>
        <w:pStyle w:val="ConsNormal"/>
        <w:spacing w:line="276" w:lineRule="auto"/>
        <w:ind w:firstLine="709"/>
        <w:jc w:val="both"/>
        <w:rPr>
          <w:rFonts w:ascii="Times New Roman" w:hAnsi="Times New Roman" w:cs="Times New Roman"/>
          <w:sz w:val="28"/>
          <w:szCs w:val="28"/>
        </w:rPr>
      </w:pPr>
    </w:p>
    <w:p w:rsidR="00F844DA" w:rsidRDefault="00F844DA" w:rsidP="00F844D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F844DA" w:rsidRDefault="00F844DA" w:rsidP="00F844D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F844DA" w:rsidTr="00F844DA">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F844DA" w:rsidRDefault="00F844DA" w:rsidP="00F844DA">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F844DA" w:rsidRDefault="00F844DA" w:rsidP="00F844DA">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F844DA" w:rsidRDefault="00F844DA" w:rsidP="00F844DA">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F844DA" w:rsidRPr="003749C2" w:rsidRDefault="00F844DA" w:rsidP="00F844DA">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F844DA" w:rsidRPr="003749C2" w:rsidRDefault="00F844DA" w:rsidP="00F844DA">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F844DA" w:rsidTr="00F844DA">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F844DA" w:rsidRPr="003749C2" w:rsidRDefault="00F844DA" w:rsidP="00F844DA">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jc w:val="both"/>
              <w:rPr>
                <w:rFonts w:ascii="Times New Roman" w:hAnsi="Times New Roman"/>
                <w:b/>
                <w:sz w:val="24"/>
                <w:szCs w:val="24"/>
              </w:rPr>
            </w:pPr>
          </w:p>
        </w:tc>
      </w:tr>
      <w:tr w:rsidR="00F844DA" w:rsidRPr="003749C2" w:rsidTr="00F844DA">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w:t>
            </w:r>
          </w:p>
          <w:p w:rsidR="00F844DA" w:rsidRDefault="00F844DA" w:rsidP="00F844DA">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F844DA" w:rsidRPr="003749C2" w:rsidTr="00F844DA">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2.</w:t>
            </w:r>
          </w:p>
          <w:p w:rsidR="00F844DA" w:rsidRDefault="00F844DA" w:rsidP="00F844DA">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F844DA" w:rsidRPr="003749C2" w:rsidTr="00F844DA">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F844DA" w:rsidRPr="003749C2" w:rsidTr="00F844DA">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F844DA" w:rsidRDefault="00F844DA" w:rsidP="00F844D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F844DA" w:rsidRPr="003749C2" w:rsidRDefault="00F844DA" w:rsidP="00F844DA">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F844DA" w:rsidRDefault="00F844DA" w:rsidP="00F844DA">
      <w:pPr>
        <w:sectPr w:rsidR="00F844DA">
          <w:headerReference w:type="default" r:id="rId26"/>
          <w:pgSz w:w="11906" w:h="16838"/>
          <w:pgMar w:top="1134" w:right="567" w:bottom="851" w:left="1701" w:header="709" w:footer="0" w:gutter="0"/>
          <w:cols w:space="720"/>
          <w:formProt w:val="0"/>
          <w:docGrid w:linePitch="360" w:charSpace="4096"/>
        </w:sectPr>
      </w:pPr>
    </w:p>
    <w:p w:rsidR="00F844DA" w:rsidRDefault="00F844DA" w:rsidP="00F844DA">
      <w:pPr>
        <w:tabs>
          <w:tab w:val="left" w:pos="6435"/>
        </w:tabs>
        <w:rPr>
          <w:rFonts w:ascii="Times New Roman" w:hAnsi="Times New Roman"/>
          <w:b/>
          <w:sz w:val="28"/>
          <w:szCs w:val="24"/>
        </w:rPr>
      </w:pPr>
    </w:p>
    <w:p w:rsidR="00F844DA" w:rsidRDefault="00F844DA" w:rsidP="00F844D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F844DA" w:rsidRDefault="00F844DA" w:rsidP="00F844DA">
      <w:pPr>
        <w:spacing w:after="0"/>
        <w:jc w:val="both"/>
        <w:rPr>
          <w:rFonts w:ascii="Times New Roman" w:hAnsi="Times New Roman"/>
          <w:sz w:val="28"/>
          <w:szCs w:val="24"/>
        </w:rPr>
      </w:pPr>
    </w:p>
    <w:p w:rsidR="00F844DA" w:rsidRDefault="00F844DA" w:rsidP="00F844D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F844DA" w:rsidRDefault="00F844DA" w:rsidP="00F844DA">
      <w:pPr>
        <w:spacing w:after="0"/>
        <w:jc w:val="center"/>
        <w:rPr>
          <w:rFonts w:ascii="Times New Roman" w:hAnsi="Times New Roman"/>
          <w:b/>
          <w:sz w:val="28"/>
          <w:szCs w:val="24"/>
        </w:rPr>
      </w:pPr>
    </w:p>
    <w:p w:rsidR="00807266" w:rsidRDefault="00F844DA" w:rsidP="00F844D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807266" w:rsidRDefault="00807266" w:rsidP="00807266">
      <w:pPr>
        <w:jc w:val="right"/>
        <w:rPr>
          <w:rFonts w:ascii="Times New Roman" w:hAnsi="Times New Roman"/>
          <w:szCs w:val="24"/>
        </w:rPr>
      </w:pPr>
      <w:r>
        <w:rPr>
          <w:rFonts w:ascii="Times New Roman" w:hAnsi="Times New Roman"/>
          <w:szCs w:val="24"/>
        </w:rPr>
        <w:t>Таблица 3</w:t>
      </w:r>
    </w:p>
    <w:tbl>
      <w:tblPr>
        <w:tblW w:w="5207" w:type="pct"/>
        <w:tblLayout w:type="fixed"/>
        <w:tblLook w:val="04A0" w:firstRow="1" w:lastRow="0" w:firstColumn="1" w:lastColumn="0" w:noHBand="0" w:noVBand="1"/>
      </w:tblPr>
      <w:tblGrid>
        <w:gridCol w:w="544"/>
        <w:gridCol w:w="2287"/>
        <w:gridCol w:w="1275"/>
        <w:gridCol w:w="992"/>
        <w:gridCol w:w="1134"/>
        <w:gridCol w:w="993"/>
        <w:gridCol w:w="1134"/>
        <w:gridCol w:w="1134"/>
        <w:gridCol w:w="992"/>
        <w:gridCol w:w="1134"/>
        <w:gridCol w:w="1134"/>
        <w:gridCol w:w="1134"/>
        <w:gridCol w:w="1276"/>
      </w:tblGrid>
      <w:tr w:rsidR="002A6DA3" w:rsidRPr="002A6DA3" w:rsidTr="002A6DA3">
        <w:trPr>
          <w:trHeight w:val="1246"/>
        </w:trPr>
        <w:tc>
          <w:tcPr>
            <w:tcW w:w="54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 п/п</w:t>
            </w: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Наименование мероприятия/ Источник ресурсного обеспечения</w:t>
            </w:r>
          </w:p>
        </w:tc>
        <w:tc>
          <w:tcPr>
            <w:tcW w:w="1275"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Исполнитель</w:t>
            </w: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2018,</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 xml:space="preserve"> 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2019,</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 xml:space="preserve"> руб.</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2020,</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2021,</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2022,</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992" w:type="dxa"/>
            <w:tcBorders>
              <w:top w:val="single" w:sz="4" w:space="0" w:color="000000"/>
              <w:left w:val="single" w:sz="4" w:space="0" w:color="000000"/>
              <w:bottom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2023,</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2024,</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2025,</w:t>
            </w:r>
          </w:p>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2026. руб.</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Pr>
                <w:rFonts w:ascii="Times New Roman" w:hAnsi="Times New Roman"/>
                <w:b/>
                <w:bCs/>
                <w:color w:val="26282F"/>
                <w:sz w:val="16"/>
                <w:szCs w:val="16"/>
              </w:rPr>
              <w:t>2027, руб.</w:t>
            </w:r>
          </w:p>
        </w:tc>
      </w:tr>
      <w:tr w:rsidR="002A6DA3" w:rsidRPr="002A6DA3" w:rsidTr="002A6DA3">
        <w:trPr>
          <w:trHeight w:val="780"/>
        </w:trPr>
        <w:tc>
          <w:tcPr>
            <w:tcW w:w="4106" w:type="dxa"/>
            <w:gridSpan w:val="3"/>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b/>
                <w:sz w:val="16"/>
                <w:szCs w:val="16"/>
              </w:rPr>
            </w:pPr>
            <w:r w:rsidRPr="002A6DA3">
              <w:rPr>
                <w:rFonts w:ascii="Times New Roman" w:hAnsi="Times New Roman"/>
                <w:sz w:val="16"/>
                <w:szCs w:val="16"/>
              </w:rPr>
              <w:t>Подпрограмма, всего</w:t>
            </w: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281 772,60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313 067,00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Cs/>
                <w:sz w:val="16"/>
                <w:szCs w:val="16"/>
              </w:rPr>
            </w:pPr>
            <w:r>
              <w:rPr>
                <w:rFonts w:ascii="Times New Roman" w:hAnsi="Times New Roman"/>
                <w:bCs/>
                <w:sz w:val="16"/>
                <w:szCs w:val="16"/>
              </w:rPr>
              <w:t>17 000,00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Cs/>
                <w:sz w:val="16"/>
                <w:szCs w:val="16"/>
              </w:rPr>
            </w:pPr>
            <w:r w:rsidRPr="002A6DA3">
              <w:rPr>
                <w:rFonts w:ascii="Times New Roman" w:hAnsi="Times New Roman"/>
                <w:bCs/>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Cs/>
                <w:sz w:val="16"/>
                <w:szCs w:val="16"/>
              </w:rPr>
            </w:pPr>
            <w:r>
              <w:rPr>
                <w:rFonts w:ascii="Times New Roman" w:hAnsi="Times New Roman"/>
                <w:bCs/>
                <w:sz w:val="16"/>
                <w:szCs w:val="16"/>
              </w:rPr>
              <w:t>13 000,00</w:t>
            </w:r>
          </w:p>
        </w:tc>
      </w:tr>
      <w:tr w:rsidR="002A6DA3" w:rsidRPr="002A6DA3" w:rsidTr="002A6DA3">
        <w:trPr>
          <w:trHeight w:val="315"/>
        </w:trPr>
        <w:tc>
          <w:tcPr>
            <w:tcW w:w="4106" w:type="dxa"/>
            <w:gridSpan w:val="3"/>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313 067,00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2A6DA3">
            <w:pPr>
              <w:jc w:val="center"/>
              <w:rPr>
                <w:rFonts w:ascii="Times New Roman" w:hAnsi="Times New Roman"/>
                <w:sz w:val="16"/>
                <w:szCs w:val="16"/>
              </w:rPr>
            </w:pPr>
            <w:r>
              <w:rPr>
                <w:rFonts w:ascii="Times New Roman" w:hAnsi="Times New Roman"/>
                <w:sz w:val="16"/>
                <w:szCs w:val="16"/>
              </w:rPr>
              <w:t>17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 xml:space="preserve">13 000,00 </w:t>
            </w:r>
          </w:p>
        </w:tc>
      </w:tr>
      <w:tr w:rsidR="002A6DA3" w:rsidRPr="002A6DA3" w:rsidTr="002A6DA3">
        <w:trPr>
          <w:trHeight w:val="276"/>
        </w:trPr>
        <w:tc>
          <w:tcPr>
            <w:tcW w:w="4106" w:type="dxa"/>
            <w:gridSpan w:val="3"/>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бюджет Пестяковского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313 067,00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2A6DA3">
            <w:pPr>
              <w:jc w:val="center"/>
              <w:rPr>
                <w:rFonts w:ascii="Times New Roman" w:hAnsi="Times New Roman"/>
                <w:sz w:val="16"/>
                <w:szCs w:val="16"/>
              </w:rPr>
            </w:pPr>
            <w:r w:rsidRPr="002A6DA3">
              <w:rPr>
                <w:rFonts w:ascii="Times New Roman" w:hAnsi="Times New Roman"/>
                <w:sz w:val="16"/>
                <w:szCs w:val="16"/>
              </w:rPr>
              <w:t>1</w:t>
            </w:r>
            <w:r>
              <w:rPr>
                <w:rFonts w:ascii="Times New Roman" w:hAnsi="Times New Roman"/>
                <w:sz w:val="16"/>
                <w:szCs w:val="16"/>
              </w:rPr>
              <w:t>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300"/>
        </w:trPr>
        <w:tc>
          <w:tcPr>
            <w:tcW w:w="544" w:type="dxa"/>
            <w:vMerge w:val="restart"/>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r w:rsidRPr="002A6DA3">
              <w:rPr>
                <w:rFonts w:ascii="Times New Roman" w:hAnsi="Times New Roman"/>
                <w:b/>
                <w:bCs/>
                <w:color w:val="26282F"/>
                <w:sz w:val="16"/>
                <w:szCs w:val="16"/>
              </w:rPr>
              <w:t>1.</w:t>
            </w: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b/>
                <w:sz w:val="16"/>
                <w:szCs w:val="16"/>
              </w:rPr>
            </w:pPr>
            <w:r w:rsidRPr="002A6DA3">
              <w:rPr>
                <w:rFonts w:ascii="Times New Roman" w:hAnsi="Times New Roman"/>
                <w:b/>
                <w:sz w:val="16"/>
                <w:szCs w:val="16"/>
              </w:rPr>
              <w:t>Основное мероприятие</w:t>
            </w:r>
          </w:p>
          <w:p w:rsidR="002A6DA3" w:rsidRPr="002A6DA3" w:rsidRDefault="002A6DA3" w:rsidP="00807266">
            <w:pPr>
              <w:spacing w:after="0" w:line="240" w:lineRule="auto"/>
              <w:jc w:val="both"/>
              <w:rPr>
                <w:rFonts w:ascii="Times New Roman" w:hAnsi="Times New Roman"/>
                <w:sz w:val="16"/>
                <w:szCs w:val="16"/>
              </w:rPr>
            </w:pPr>
            <w:r w:rsidRPr="002A6DA3">
              <w:rPr>
                <w:rFonts w:ascii="Times New Roman" w:hAnsi="Times New Roman"/>
                <w:sz w:val="16"/>
                <w:szCs w:val="16"/>
              </w:rPr>
              <w:t>Энергосбережение и повышение энергетической эффективности</w:t>
            </w:r>
          </w:p>
        </w:tc>
        <w:tc>
          <w:tcPr>
            <w:tcW w:w="1275" w:type="dxa"/>
            <w:vMerge w:val="restart"/>
            <w:tcBorders>
              <w:top w:val="single" w:sz="4" w:space="0" w:color="000000"/>
              <w:left w:val="single" w:sz="4" w:space="0" w:color="000000"/>
              <w:right w:val="single" w:sz="4" w:space="0" w:color="000000"/>
            </w:tcBorders>
            <w:textDirection w:val="btLr"/>
          </w:tcPr>
          <w:p w:rsidR="002A6DA3" w:rsidRPr="002A6DA3" w:rsidRDefault="002A6DA3" w:rsidP="00807266">
            <w:pPr>
              <w:spacing w:after="0" w:line="240" w:lineRule="auto"/>
              <w:ind w:left="113" w:right="113"/>
              <w:jc w:val="center"/>
              <w:rPr>
                <w:rFonts w:ascii="Times New Roman" w:hAnsi="Times New Roman"/>
                <w:sz w:val="16"/>
                <w:szCs w:val="16"/>
              </w:rPr>
            </w:pPr>
            <w:r w:rsidRPr="002A6DA3">
              <w:rPr>
                <w:rFonts w:ascii="Times New Roman" w:hAnsi="Times New Roman"/>
                <w:sz w:val="16"/>
                <w:szCs w:val="16"/>
              </w:rPr>
              <w:t>Отдел муниципального и жилищно-коммунального хозяйства</w:t>
            </w:r>
          </w:p>
          <w:p w:rsidR="002A6DA3" w:rsidRPr="002A6DA3" w:rsidRDefault="002A6DA3" w:rsidP="00807266">
            <w:pPr>
              <w:spacing w:after="0" w:line="240" w:lineRule="auto"/>
              <w:ind w:left="113" w:right="113"/>
              <w:jc w:val="center"/>
              <w:rPr>
                <w:rFonts w:ascii="Times New Roman" w:hAnsi="Times New Roman"/>
                <w:b/>
                <w:sz w:val="16"/>
                <w:szCs w:val="16"/>
              </w:rPr>
            </w:pPr>
            <w:r w:rsidRPr="002A6DA3">
              <w:rPr>
                <w:rFonts w:ascii="Times New Roman" w:hAnsi="Times New Roman"/>
                <w:sz w:val="16"/>
                <w:szCs w:val="16"/>
              </w:rPr>
              <w:t xml:space="preserve">Отдел культуры, МП, спорта и </w:t>
            </w:r>
            <w:proofErr w:type="gramStart"/>
            <w:r w:rsidRPr="002A6DA3">
              <w:rPr>
                <w:rFonts w:ascii="Times New Roman" w:hAnsi="Times New Roman"/>
                <w:sz w:val="16"/>
                <w:szCs w:val="16"/>
              </w:rPr>
              <w:t>туризма,  управление</w:t>
            </w:r>
            <w:proofErr w:type="gramEnd"/>
            <w:r w:rsidRPr="002A6DA3">
              <w:rPr>
                <w:rFonts w:ascii="Times New Roman" w:hAnsi="Times New Roman"/>
                <w:sz w:val="16"/>
                <w:szCs w:val="16"/>
              </w:rPr>
              <w:t xml:space="preserve"> коммунального хозяйства Администрации Пестяковского муниципального района </w:t>
            </w: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281772,60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b/>
                <w:sz w:val="16"/>
                <w:szCs w:val="16"/>
              </w:rPr>
              <w:t>471 369,00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бюджетные ассигнования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b/>
                <w:sz w:val="16"/>
                <w:szCs w:val="16"/>
              </w:rPr>
              <w:t>471 369,00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13 000,00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 xml:space="preserve">13 000,00 </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бюджет Пестяковского городского поселения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b/>
                <w:sz w:val="16"/>
                <w:szCs w:val="16"/>
              </w:rPr>
              <w:t>471 369,00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203 000,00</w:t>
            </w:r>
          </w:p>
          <w:p w:rsidR="002A6DA3" w:rsidRPr="002A6DA3" w:rsidRDefault="002A6DA3" w:rsidP="00807266">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13 000,00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Отдел муниципального и жилищно-коммунального хозяйства</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100 000,00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156772,60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55 364,58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b/>
                <w:sz w:val="16"/>
                <w:szCs w:val="16"/>
              </w:rPr>
              <w:t>471 369,00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227 016,02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76 303,42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xml:space="preserve">- Управление коммунального хозяйства Администрации Пестяковского муниципального района </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123 696,58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bCs/>
                <w:color w:val="26282F"/>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-Отдел культуры, МП, спорта и туризма</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8000,00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10 793,84</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12 500,00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8 501,68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w:t>
            </w:r>
            <w:r w:rsidR="00E52820">
              <w:rPr>
                <w:rFonts w:ascii="Times New Roman" w:hAnsi="Times New Roman"/>
                <w:sz w:val="16"/>
                <w:szCs w:val="16"/>
              </w:rPr>
              <w:t>7</w:t>
            </w:r>
            <w:r w:rsidRPr="002A6DA3">
              <w:rPr>
                <w:rFonts w:ascii="Times New Roman" w:hAnsi="Times New Roman"/>
                <w:sz w:val="16"/>
                <w:szCs w:val="16"/>
              </w:rPr>
              <w:t xml:space="preserve">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1202"/>
        </w:trPr>
        <w:tc>
          <w:tcPr>
            <w:tcW w:w="544" w:type="dxa"/>
            <w:vMerge w:val="restart"/>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sz w:val="16"/>
                <w:szCs w:val="16"/>
              </w:rPr>
            </w:pPr>
            <w:r w:rsidRPr="002A6DA3">
              <w:rPr>
                <w:rFonts w:ascii="Times New Roman" w:hAnsi="Times New Roman"/>
                <w:sz w:val="16"/>
                <w:szCs w:val="16"/>
              </w:rPr>
              <w:t>1.1</w:t>
            </w: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sz w:val="16"/>
                <w:szCs w:val="16"/>
              </w:rPr>
            </w:pPr>
            <w:r w:rsidRPr="002A6DA3">
              <w:rPr>
                <w:rFonts w:ascii="Times New Roman" w:hAnsi="Times New Roman"/>
                <w:sz w:val="16"/>
                <w:szCs w:val="16"/>
              </w:rPr>
              <w:t xml:space="preserve">    Мероприятия по энергосбережению и повышению энергетической эффективности</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281  772,60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313 067, 00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79 303,42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w:t>
            </w:r>
            <w:r w:rsidR="00E52820">
              <w:rPr>
                <w:rFonts w:ascii="Times New Roman" w:hAnsi="Times New Roman"/>
                <w:sz w:val="16"/>
                <w:szCs w:val="16"/>
              </w:rPr>
              <w:t>7</w:t>
            </w:r>
            <w:r w:rsidRPr="002A6DA3">
              <w:rPr>
                <w:rFonts w:ascii="Times New Roman" w:hAnsi="Times New Roman"/>
                <w:sz w:val="16"/>
                <w:szCs w:val="16"/>
              </w:rPr>
              <w:t>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13000,00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344"/>
        </w:trPr>
        <w:tc>
          <w:tcPr>
            <w:tcW w:w="544" w:type="dxa"/>
            <w:vMerge/>
            <w:tcBorders>
              <w:top w:val="single" w:sz="4" w:space="0" w:color="000000"/>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бюджетные ассигнования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281 772,60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313 067,00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lang w:val="en-US"/>
              </w:rPr>
            </w:pPr>
            <w:r w:rsidRPr="002A6DA3">
              <w:rPr>
                <w:rFonts w:ascii="Times New Roman" w:hAnsi="Times New Roman"/>
                <w:sz w:val="16"/>
                <w:szCs w:val="16"/>
                <w:lang w:val="en-US"/>
              </w:rPr>
              <w:t>79 303,42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w:t>
            </w:r>
            <w:r w:rsidR="00E52820">
              <w:rPr>
                <w:rFonts w:ascii="Times New Roman" w:hAnsi="Times New Roman"/>
                <w:sz w:val="16"/>
                <w:szCs w:val="16"/>
              </w:rPr>
              <w:t>7</w:t>
            </w:r>
            <w:r w:rsidRPr="002A6DA3">
              <w:rPr>
                <w:rFonts w:ascii="Times New Roman" w:hAnsi="Times New Roman"/>
                <w:sz w:val="16"/>
                <w:szCs w:val="16"/>
              </w:rPr>
              <w:t>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13 000,00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rPr>
                <w:rFonts w:ascii="Times New Roman" w:hAnsi="Times New Roman"/>
                <w:sz w:val="16"/>
                <w:szCs w:val="16"/>
              </w:rPr>
            </w:pPr>
            <w:r>
              <w:rPr>
                <w:rFonts w:ascii="Times New Roman" w:hAnsi="Times New Roman"/>
                <w:sz w:val="16"/>
                <w:szCs w:val="16"/>
              </w:rPr>
              <w:t xml:space="preserve">13 000,00 </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бюджет Пестяковского городского поселения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281 772,60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66 158,42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313 067,00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206 991,02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235 518,19</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lang w:val="en-US"/>
              </w:rPr>
              <w:t>79 303</w:t>
            </w:r>
            <w:r w:rsidRPr="002A6DA3">
              <w:rPr>
                <w:rFonts w:ascii="Times New Roman" w:hAnsi="Times New Roman"/>
                <w:sz w:val="16"/>
                <w:szCs w:val="16"/>
              </w:rPr>
              <w:t>,42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w:t>
            </w:r>
            <w:r w:rsidR="00E52820">
              <w:rPr>
                <w:rFonts w:ascii="Times New Roman" w:hAnsi="Times New Roman"/>
                <w:sz w:val="16"/>
                <w:szCs w:val="16"/>
              </w:rPr>
              <w:t>7</w:t>
            </w:r>
            <w:r w:rsidRPr="002A6DA3">
              <w:rPr>
                <w:rFonts w:ascii="Times New Roman" w:hAnsi="Times New Roman"/>
                <w:sz w:val="16"/>
                <w:szCs w:val="16"/>
              </w:rPr>
              <w:t>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13 000,00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 xml:space="preserve">13 000,00 </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Отдел муниципального и жилищно-коммунального хозяйства</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100 000,00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273 910,93</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55 364,58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300 567,00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197 038,50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227 016,02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76 303,42</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top w:val="single" w:sz="4" w:space="0" w:color="000000"/>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-Отдел культуры, МП, спорта и туризма</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41 280,05</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7861,67</w:t>
            </w:r>
          </w:p>
          <w:p w:rsidR="002A6DA3" w:rsidRPr="002A6DA3" w:rsidRDefault="002A6DA3" w:rsidP="00807266">
            <w:pPr>
              <w:spacing w:after="0" w:line="240" w:lineRule="auto"/>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r w:rsidRPr="002A6DA3">
              <w:rPr>
                <w:rFonts w:ascii="Times New Roman" w:hAnsi="Times New Roman"/>
                <w:sz w:val="16"/>
                <w:szCs w:val="16"/>
              </w:rPr>
              <w:t>10 793,84</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sz w:val="16"/>
                <w:szCs w:val="16"/>
              </w:rPr>
              <w:t>12 500,00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9 952,52</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8 501,68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3 000,00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w:t>
            </w:r>
            <w:r w:rsidR="00E52820">
              <w:rPr>
                <w:rFonts w:ascii="Times New Roman" w:hAnsi="Times New Roman"/>
                <w:sz w:val="16"/>
                <w:szCs w:val="16"/>
              </w:rPr>
              <w:t>7</w:t>
            </w:r>
            <w:r w:rsidRPr="002A6DA3">
              <w:rPr>
                <w:rFonts w:ascii="Times New Roman" w:hAnsi="Times New Roman"/>
                <w:sz w:val="16"/>
                <w:szCs w:val="16"/>
              </w:rPr>
              <w:t> 000,00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13 000,00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13 000,00</w:t>
            </w:r>
          </w:p>
        </w:tc>
      </w:tr>
      <w:tr w:rsidR="002A6DA3" w:rsidRPr="002A6DA3" w:rsidTr="002A6DA3">
        <w:trPr>
          <w:trHeight w:val="300"/>
        </w:trPr>
        <w:tc>
          <w:tcPr>
            <w:tcW w:w="544" w:type="dxa"/>
            <w:vMerge w:val="restart"/>
            <w:tcBorders>
              <w:top w:val="single" w:sz="4" w:space="0" w:color="000000"/>
              <w:left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sz w:val="16"/>
                <w:szCs w:val="16"/>
              </w:rPr>
            </w:pPr>
            <w:r w:rsidRPr="002A6DA3">
              <w:rPr>
                <w:rFonts w:ascii="Times New Roman" w:hAnsi="Times New Roman"/>
                <w:sz w:val="16"/>
                <w:szCs w:val="16"/>
              </w:rPr>
              <w:t>1.2</w:t>
            </w: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sz w:val="16"/>
                <w:szCs w:val="16"/>
              </w:rPr>
            </w:pPr>
            <w:r w:rsidRPr="002A6DA3">
              <w:rPr>
                <w:rFonts w:ascii="Times New Roman" w:hAnsi="Times New Roman"/>
                <w:sz w:val="16"/>
                <w:szCs w:val="16"/>
              </w:rPr>
              <w:t xml:space="preserve">    Иные межбюджетные трансферты бюджету Пестяковского муниципального района </w:t>
            </w:r>
            <w:proofErr w:type="gramStart"/>
            <w:r w:rsidRPr="002A6DA3">
              <w:rPr>
                <w:rFonts w:ascii="Times New Roman" w:hAnsi="Times New Roman"/>
                <w:sz w:val="16"/>
                <w:szCs w:val="16"/>
              </w:rPr>
              <w:t>на  мероприятия</w:t>
            </w:r>
            <w:proofErr w:type="gramEnd"/>
            <w:r w:rsidRPr="002A6DA3">
              <w:rPr>
                <w:rFonts w:ascii="Times New Roman" w:hAnsi="Times New Roman"/>
                <w:sz w:val="16"/>
                <w:szCs w:val="16"/>
              </w:rPr>
              <w:t xml:space="preserve"> по энергосбережению и повышению энергетической эффективности</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123 696,58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left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бюджетные ассигнования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123 696,58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left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бюджет Пестяковского городского поселения</w:t>
            </w:r>
          </w:p>
        </w:tc>
        <w:tc>
          <w:tcPr>
            <w:tcW w:w="1275" w:type="dxa"/>
            <w:vMerge/>
            <w:tcBorders>
              <w:left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123 696,58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vMerge/>
            <w:tcBorders>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 xml:space="preserve">- </w:t>
            </w:r>
            <w:proofErr w:type="gramStart"/>
            <w:r w:rsidRPr="002A6DA3">
              <w:rPr>
                <w:rFonts w:ascii="Times New Roman" w:hAnsi="Times New Roman"/>
                <w:sz w:val="16"/>
                <w:szCs w:val="16"/>
              </w:rPr>
              <w:t>Управление  коммунального</w:t>
            </w:r>
            <w:proofErr w:type="gramEnd"/>
            <w:r w:rsidRPr="002A6DA3">
              <w:rPr>
                <w:rFonts w:ascii="Times New Roman" w:hAnsi="Times New Roman"/>
                <w:sz w:val="16"/>
                <w:szCs w:val="16"/>
              </w:rPr>
              <w:t xml:space="preserve"> хозяйства Администрации Пестяковского муниципального района </w:t>
            </w:r>
          </w:p>
        </w:tc>
        <w:tc>
          <w:tcPr>
            <w:tcW w:w="1275" w:type="dxa"/>
            <w:vMerge/>
            <w:tcBorders>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123 696,58</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r w:rsidR="002A6DA3" w:rsidRPr="002A6DA3" w:rsidTr="002A6DA3">
        <w:trPr>
          <w:trHeight w:val="300"/>
        </w:trPr>
        <w:tc>
          <w:tcPr>
            <w:tcW w:w="544" w:type="dxa"/>
            <w:tcBorders>
              <w:top w:val="single" w:sz="4" w:space="0" w:color="000000"/>
              <w:left w:val="single" w:sz="4" w:space="0" w:color="000000"/>
              <w:bottom w:val="single" w:sz="4" w:space="0" w:color="000000"/>
              <w:right w:val="single" w:sz="4" w:space="0" w:color="000000"/>
            </w:tcBorders>
            <w:vAlign w:val="center"/>
          </w:tcPr>
          <w:p w:rsidR="002A6DA3" w:rsidRPr="002A6DA3" w:rsidRDefault="002A6DA3" w:rsidP="00807266">
            <w:pPr>
              <w:spacing w:after="0" w:line="240" w:lineRule="auto"/>
              <w:rPr>
                <w:rFonts w:ascii="Times New Roman" w:hAnsi="Times New Roman"/>
                <w:sz w:val="16"/>
                <w:szCs w:val="16"/>
              </w:rPr>
            </w:pPr>
            <w:r w:rsidRPr="002A6DA3">
              <w:rPr>
                <w:rFonts w:ascii="Times New Roman" w:hAnsi="Times New Roman"/>
                <w:sz w:val="16"/>
                <w:szCs w:val="16"/>
              </w:rPr>
              <w:t>2.</w:t>
            </w:r>
          </w:p>
        </w:tc>
        <w:tc>
          <w:tcPr>
            <w:tcW w:w="2287"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spacing w:after="0" w:line="240" w:lineRule="auto"/>
              <w:jc w:val="both"/>
              <w:rPr>
                <w:rFonts w:ascii="Times New Roman" w:hAnsi="Times New Roman"/>
                <w:b/>
                <w:sz w:val="16"/>
                <w:szCs w:val="16"/>
              </w:rPr>
            </w:pPr>
            <w:r w:rsidRPr="002A6DA3">
              <w:rPr>
                <w:rFonts w:ascii="Times New Roman" w:hAnsi="Times New Roman"/>
                <w:b/>
                <w:sz w:val="16"/>
                <w:szCs w:val="16"/>
              </w:rPr>
              <w:t>Основное мероприятие</w:t>
            </w:r>
          </w:p>
          <w:p w:rsidR="002A6DA3" w:rsidRPr="002A6DA3" w:rsidRDefault="002A6DA3" w:rsidP="00807266">
            <w:pPr>
              <w:pStyle w:val="ConsPlusNormal0"/>
              <w:widowControl/>
              <w:tabs>
                <w:tab w:val="left" w:pos="0"/>
              </w:tabs>
              <w:suppressAutoHyphens w:val="0"/>
              <w:ind w:firstLine="0"/>
              <w:jc w:val="both"/>
              <w:rPr>
                <w:b/>
                <w:sz w:val="16"/>
                <w:szCs w:val="16"/>
              </w:rPr>
            </w:pPr>
            <w:r w:rsidRPr="002A6DA3">
              <w:rPr>
                <w:sz w:val="16"/>
                <w:szCs w:val="16"/>
              </w:rPr>
              <w:t xml:space="preserve">  Организационные мероприятия в сфере энергосбережения и повышения энергетической эффективности</w:t>
            </w:r>
          </w:p>
        </w:tc>
        <w:tc>
          <w:tcPr>
            <w:tcW w:w="1275" w:type="dxa"/>
            <w:tcBorders>
              <w:left w:val="single" w:sz="4" w:space="0" w:color="000000"/>
              <w:bottom w:val="single" w:sz="4" w:space="0" w:color="000000"/>
              <w:right w:val="single" w:sz="4" w:space="0" w:color="000000"/>
            </w:tcBorders>
          </w:tcPr>
          <w:p w:rsidR="002A6DA3" w:rsidRPr="002A6DA3" w:rsidRDefault="002A6DA3" w:rsidP="00807266">
            <w:pPr>
              <w:spacing w:after="0" w:line="240" w:lineRule="auto"/>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b/>
                <w:sz w:val="16"/>
                <w:szCs w:val="16"/>
              </w:rPr>
            </w:pPr>
            <w:r w:rsidRPr="002A6DA3">
              <w:rPr>
                <w:rFonts w:ascii="Times New Roman" w:hAnsi="Times New Roman"/>
                <w:b/>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992" w:type="dxa"/>
            <w:tcBorders>
              <w:top w:val="single" w:sz="4" w:space="0" w:color="000000"/>
              <w:left w:val="single" w:sz="4" w:space="0" w:color="000000"/>
              <w:bottom w:val="single" w:sz="4" w:space="0" w:color="000000"/>
            </w:tcBorders>
          </w:tcPr>
          <w:p w:rsidR="002A6DA3" w:rsidRPr="002A6DA3" w:rsidRDefault="002A6DA3" w:rsidP="00807266">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134" w:type="dxa"/>
            <w:tcBorders>
              <w:top w:val="single" w:sz="4" w:space="0" w:color="000000"/>
              <w:left w:val="single" w:sz="4" w:space="0" w:color="000000"/>
              <w:bottom w:val="single" w:sz="4" w:space="0" w:color="000000"/>
              <w:right w:val="single" w:sz="4" w:space="0" w:color="000000"/>
            </w:tcBorders>
          </w:tcPr>
          <w:p w:rsidR="002A6DA3" w:rsidRPr="002A6DA3" w:rsidRDefault="002A6DA3" w:rsidP="00341B41">
            <w:pPr>
              <w:jc w:val="center"/>
              <w:rPr>
                <w:rFonts w:ascii="Times New Roman" w:hAnsi="Times New Roman"/>
                <w:sz w:val="16"/>
                <w:szCs w:val="16"/>
              </w:rPr>
            </w:pPr>
            <w:r w:rsidRPr="002A6DA3">
              <w:rPr>
                <w:rFonts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2A6DA3" w:rsidRPr="002A6DA3" w:rsidRDefault="00E52820" w:rsidP="00807266">
            <w:pPr>
              <w:jc w:val="center"/>
              <w:rPr>
                <w:rFonts w:ascii="Times New Roman" w:hAnsi="Times New Roman"/>
                <w:sz w:val="16"/>
                <w:szCs w:val="16"/>
              </w:rPr>
            </w:pPr>
            <w:r>
              <w:rPr>
                <w:rFonts w:ascii="Times New Roman" w:hAnsi="Times New Roman"/>
                <w:sz w:val="16"/>
                <w:szCs w:val="16"/>
              </w:rPr>
              <w:t>0,00</w:t>
            </w:r>
          </w:p>
        </w:tc>
      </w:tr>
    </w:tbl>
    <w:p w:rsidR="00807266" w:rsidRPr="002A6DA3" w:rsidRDefault="00807266" w:rsidP="00807266">
      <w:pPr>
        <w:spacing w:after="0" w:line="240" w:lineRule="auto"/>
        <w:jc w:val="both"/>
        <w:rPr>
          <w:sz w:val="16"/>
          <w:szCs w:val="16"/>
        </w:rPr>
      </w:pPr>
      <w:r w:rsidRPr="002A6DA3">
        <w:rPr>
          <w:rFonts w:ascii="Times New Roman" w:hAnsi="Times New Roman"/>
          <w:bCs/>
          <w:sz w:val="16"/>
          <w:szCs w:val="16"/>
        </w:rPr>
        <w:t xml:space="preserve"> </w:t>
      </w:r>
    </w:p>
    <w:p w:rsidR="00807266" w:rsidRPr="002A6DA3" w:rsidRDefault="00807266" w:rsidP="00F844DA">
      <w:pPr>
        <w:spacing w:after="0"/>
        <w:jc w:val="center"/>
        <w:rPr>
          <w:rFonts w:ascii="Times New Roman" w:hAnsi="Times New Roman"/>
          <w:b/>
          <w:sz w:val="16"/>
          <w:szCs w:val="16"/>
        </w:rPr>
      </w:pPr>
    </w:p>
    <w:p w:rsidR="00807266" w:rsidRPr="002A6DA3" w:rsidRDefault="00807266" w:rsidP="00F844DA">
      <w:pPr>
        <w:spacing w:after="0"/>
        <w:jc w:val="center"/>
        <w:rPr>
          <w:rFonts w:ascii="Times New Roman" w:hAnsi="Times New Roman"/>
          <w:b/>
          <w:sz w:val="16"/>
          <w:szCs w:val="16"/>
        </w:rPr>
      </w:pPr>
    </w:p>
    <w:p w:rsidR="00807266" w:rsidRPr="002A6DA3" w:rsidRDefault="00807266" w:rsidP="00F844DA">
      <w:pPr>
        <w:spacing w:after="0"/>
        <w:jc w:val="center"/>
        <w:rPr>
          <w:rFonts w:ascii="Times New Roman" w:hAnsi="Times New Roman"/>
          <w:b/>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jc w:val="right"/>
        <w:rPr>
          <w:rFonts w:ascii="Times New Roman" w:hAnsi="Times New Roman"/>
          <w:bCs/>
          <w:sz w:val="16"/>
          <w:szCs w:val="16"/>
        </w:rPr>
      </w:pPr>
    </w:p>
    <w:p w:rsidR="00F844DA" w:rsidRPr="002A6DA3" w:rsidRDefault="00F844DA" w:rsidP="00F844DA">
      <w:pPr>
        <w:spacing w:after="0"/>
        <w:rPr>
          <w:rFonts w:ascii="Times New Roman" w:hAnsi="Times New Roman"/>
          <w:bCs/>
          <w:sz w:val="16"/>
          <w:szCs w:val="16"/>
        </w:rPr>
        <w:sectPr w:rsidR="00F844DA" w:rsidRPr="002A6DA3">
          <w:headerReference w:type="default" r:id="rId27"/>
          <w:pgSz w:w="16838" w:h="11906" w:orient="landscape"/>
          <w:pgMar w:top="1701" w:right="1134" w:bottom="567" w:left="1134" w:header="709" w:footer="0" w:gutter="0"/>
          <w:cols w:space="720"/>
          <w:formProt w:val="0"/>
          <w:docGrid w:linePitch="360" w:charSpace="4096"/>
        </w:sectPr>
      </w:pPr>
    </w:p>
    <w:p w:rsidR="00F844DA" w:rsidRDefault="00F844DA" w:rsidP="00F844D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F844DA" w:rsidRDefault="00F844DA" w:rsidP="00F844D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F844DA" w:rsidRDefault="00F844DA" w:rsidP="00F844DA">
      <w:pPr>
        <w:spacing w:after="0"/>
        <w:jc w:val="right"/>
        <w:rPr>
          <w:rFonts w:ascii="Times New Roman" w:hAnsi="Times New Roman"/>
        </w:rPr>
      </w:pPr>
      <w:r>
        <w:rPr>
          <w:rFonts w:ascii="Times New Roman" w:hAnsi="Times New Roman"/>
        </w:rPr>
        <w:t>Пестяковском городском поселении»</w:t>
      </w:r>
    </w:p>
    <w:p w:rsidR="00F844DA" w:rsidRDefault="00F844DA" w:rsidP="00F844D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F844DA" w:rsidRDefault="00F844DA" w:rsidP="00F844D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E32BDE" w:rsidP="00F844DA">
            <w:pPr>
              <w:spacing w:after="0"/>
              <w:rPr>
                <w:rFonts w:ascii="Times New Roman" w:hAnsi="Times New Roman"/>
                <w:sz w:val="24"/>
                <w:szCs w:val="24"/>
              </w:rPr>
            </w:pPr>
            <w:r>
              <w:rPr>
                <w:rFonts w:ascii="Times New Roman" w:hAnsi="Times New Roman"/>
                <w:sz w:val="24"/>
                <w:szCs w:val="24"/>
              </w:rPr>
              <w:t>2018 г. – 2027</w:t>
            </w:r>
            <w:r w:rsidR="00F844DA">
              <w:rPr>
                <w:rFonts w:ascii="Times New Roman" w:hAnsi="Times New Roman"/>
                <w:sz w:val="24"/>
                <w:szCs w:val="24"/>
              </w:rPr>
              <w:t xml:space="preserve"> г.</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F844DA" w:rsidRDefault="00C37C8E"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0,00</w:t>
            </w:r>
            <w:r w:rsidR="00F844DA">
              <w:rPr>
                <w:rFonts w:ascii="Times New Roman" w:hAnsi="Times New Roman"/>
                <w:sz w:val="24"/>
                <w:szCs w:val="24"/>
              </w:rPr>
              <w:t xml:space="preserve"> </w:t>
            </w:r>
            <w:proofErr w:type="spellStart"/>
            <w:r w:rsidR="00F844DA">
              <w:rPr>
                <w:rFonts w:ascii="Times New Roman" w:hAnsi="Times New Roman"/>
                <w:sz w:val="24"/>
                <w:szCs w:val="24"/>
              </w:rPr>
              <w:t>руб</w:t>
            </w:r>
            <w:proofErr w:type="spellEnd"/>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C37C8E" w:rsidRDefault="00C37C8E"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2026 год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F844DA" w:rsidRDefault="00C37C8E"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0,00</w:t>
            </w:r>
            <w:r w:rsidR="00F844DA">
              <w:rPr>
                <w:rFonts w:ascii="Times New Roman" w:hAnsi="Times New Roman"/>
                <w:sz w:val="24"/>
                <w:szCs w:val="24"/>
              </w:rPr>
              <w:t xml:space="preserve">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C37C8E" w:rsidRDefault="00C37C8E" w:rsidP="00F844D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2026 год -  0,00 руб.</w:t>
            </w:r>
          </w:p>
          <w:p w:rsidR="00F844DA" w:rsidRDefault="00F844DA" w:rsidP="00F844DA">
            <w:pPr>
              <w:spacing w:after="0" w:line="240" w:lineRule="auto"/>
              <w:jc w:val="both"/>
              <w:outlineLvl w:val="1"/>
              <w:rPr>
                <w:rFonts w:ascii="Times New Roman" w:hAnsi="Times New Roman"/>
                <w:sz w:val="24"/>
                <w:szCs w:val="24"/>
              </w:rPr>
            </w:pPr>
          </w:p>
        </w:tc>
      </w:tr>
      <w:tr w:rsidR="00F844DA" w:rsidTr="00F844DA">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В результате реализации Подпрограммы к 2020 году число 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F844DA" w:rsidRDefault="00F844DA" w:rsidP="00F844DA">
      <w:pPr>
        <w:pStyle w:val="Pro-Gramma1"/>
        <w:spacing w:after="0"/>
        <w:rPr>
          <w:sz w:val="24"/>
          <w:szCs w:val="24"/>
        </w:rPr>
      </w:pPr>
    </w:p>
    <w:p w:rsidR="00F844DA" w:rsidRDefault="00F844DA" w:rsidP="00F844D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F844DA" w:rsidRDefault="00F844DA" w:rsidP="00F844D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F844DA" w:rsidRDefault="00F844DA" w:rsidP="00F844D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F844DA" w:rsidRDefault="00F844DA" w:rsidP="00F844D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F844DA" w:rsidRDefault="00F844DA" w:rsidP="00F844DA">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844DA" w:rsidRDefault="00F844DA" w:rsidP="00F844D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F844DA" w:rsidRDefault="00F844DA" w:rsidP="00F844DA">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F844DA" w:rsidRDefault="00F844DA" w:rsidP="00F844DA">
      <w:pPr>
        <w:pStyle w:val="Pro-Gramma0"/>
        <w:spacing w:after="0" w:line="276" w:lineRule="auto"/>
        <w:rPr>
          <w:bCs/>
        </w:rPr>
      </w:pPr>
      <w:r>
        <w:lastRenderedPageBreak/>
        <w:t>5. Определение ежегодно объема бюджетных ассигнований, выделяемых из местного бюджета на реализацию мероприятий Подпрограммы.</w:t>
      </w:r>
    </w:p>
    <w:p w:rsidR="00F844DA" w:rsidRDefault="00F844DA" w:rsidP="00F844DA">
      <w:pPr>
        <w:pStyle w:val="Pro-Gramma0"/>
        <w:spacing w:after="0" w:line="276" w:lineRule="auto"/>
        <w:rPr>
          <w:bCs/>
        </w:rPr>
      </w:pPr>
      <w:r>
        <w:t>6. Предоставление социальных выплат молодым семьям на приобретение (строительство) жилого помещения:</w:t>
      </w:r>
    </w:p>
    <w:p w:rsidR="00F844DA" w:rsidRDefault="00F844DA" w:rsidP="00F844DA">
      <w:pPr>
        <w:pStyle w:val="Pro-Gramma0"/>
        <w:spacing w:after="0" w:line="276" w:lineRule="auto"/>
        <w:rPr>
          <w:bCs/>
        </w:rPr>
      </w:pPr>
      <w:r>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F844DA" w:rsidRDefault="00F844DA" w:rsidP="00F844DA">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F844DA" w:rsidRDefault="00F844DA" w:rsidP="00F844D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F844DA" w:rsidRDefault="00F844DA" w:rsidP="00F844D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F844DA" w:rsidRDefault="00F844DA" w:rsidP="00F844D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F844DA" w:rsidRDefault="00F844DA" w:rsidP="00F844D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F844DA" w:rsidRDefault="00F844DA" w:rsidP="00F844D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F844DA" w:rsidRDefault="00F844DA" w:rsidP="00F844DA">
      <w:pPr>
        <w:pStyle w:val="Pro-Gramma0"/>
        <w:spacing w:after="0" w:line="276" w:lineRule="auto"/>
        <w:rPr>
          <w:bCs/>
        </w:rPr>
      </w:pPr>
      <w:r>
        <w:t>11. Ведение учета, мониторинга и контроля реализации Подпрограммы, которое предусматривает:</w:t>
      </w:r>
    </w:p>
    <w:p w:rsidR="00F844DA" w:rsidRDefault="00F844DA" w:rsidP="00F844DA">
      <w:pPr>
        <w:pStyle w:val="Pro-Gramma0"/>
        <w:spacing w:after="0" w:line="276" w:lineRule="auto"/>
        <w:rPr>
          <w:bCs/>
        </w:rPr>
      </w:pPr>
      <w:r>
        <w:t>а) организацию учета молодых семей, участвующих в Подпрограмме.</w:t>
      </w:r>
    </w:p>
    <w:p w:rsidR="00F844DA" w:rsidRDefault="00F844DA" w:rsidP="00F844DA">
      <w:pPr>
        <w:pStyle w:val="Pro-Gramma0"/>
        <w:spacing w:after="0" w:line="276" w:lineRule="auto"/>
        <w:rPr>
          <w:bCs/>
        </w:rPr>
      </w:pPr>
      <w:r>
        <w:t>б) проведение мониторинга и оценки хода выполнения Подпрограммы.</w:t>
      </w:r>
    </w:p>
    <w:p w:rsidR="00F844DA" w:rsidRDefault="00F844DA" w:rsidP="00F844D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F844DA" w:rsidRDefault="00F844DA" w:rsidP="00F844D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F844DA" w:rsidRDefault="00F844DA" w:rsidP="00F844DA">
      <w:pPr>
        <w:pStyle w:val="Pro-Gramma0"/>
        <w:spacing w:after="0" w:line="276" w:lineRule="auto"/>
        <w:rPr>
          <w:bCs/>
        </w:rPr>
      </w:pPr>
      <w:r>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F844DA" w:rsidRDefault="00F844DA" w:rsidP="00F844D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F844DA" w:rsidRDefault="00F844DA" w:rsidP="00F844D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F844DA" w:rsidRDefault="00F844DA" w:rsidP="00F844DA">
      <w:pPr>
        <w:pStyle w:val="Pro-Gramma0"/>
        <w:spacing w:after="0" w:line="240" w:lineRule="auto"/>
        <w:ind w:left="709" w:firstLine="0"/>
        <w:jc w:val="center"/>
        <w:rPr>
          <w:bCs/>
        </w:rPr>
      </w:pPr>
    </w:p>
    <w:p w:rsidR="00F844DA" w:rsidRDefault="00F844DA" w:rsidP="00F844DA">
      <w:pPr>
        <w:pStyle w:val="Pro-Gramma0"/>
        <w:numPr>
          <w:ilvl w:val="0"/>
          <w:numId w:val="16"/>
        </w:numPr>
        <w:spacing w:line="240" w:lineRule="auto"/>
        <w:ind w:left="426"/>
        <w:jc w:val="center"/>
        <w:rPr>
          <w:b/>
        </w:rPr>
      </w:pPr>
      <w:r>
        <w:rPr>
          <w:b/>
        </w:rPr>
        <w:t>Целевые индикаторы (показатели) подпрограммы</w:t>
      </w:r>
    </w:p>
    <w:p w:rsidR="00F844DA" w:rsidRDefault="00F844DA" w:rsidP="00F844DA">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F844DA" w:rsidRDefault="00F844DA" w:rsidP="00F844D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F844DA" w:rsidRDefault="00F844DA" w:rsidP="00F844DA">
      <w:pPr>
        <w:pStyle w:val="Pro-TabName"/>
        <w:spacing w:before="0" w:after="0"/>
        <w:jc w:val="center"/>
        <w:rPr>
          <w:rFonts w:ascii="Times New Roman" w:hAnsi="Times New Roman"/>
          <w:color w:val="auto"/>
          <w:sz w:val="28"/>
          <w:szCs w:val="28"/>
        </w:rPr>
      </w:pPr>
    </w:p>
    <w:p w:rsidR="00F844DA" w:rsidRDefault="00F844DA" w:rsidP="00F844D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F844DA" w:rsidTr="00F844DA">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F844DA" w:rsidRDefault="00F844DA" w:rsidP="00F844DA">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F844DA" w:rsidRDefault="00F844DA" w:rsidP="00F844DA">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F844DA" w:rsidRDefault="00F844DA" w:rsidP="00F844DA">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F844DA" w:rsidRDefault="00F844DA" w:rsidP="00F844DA">
            <w:pPr>
              <w:rPr>
                <w:rFonts w:ascii="Times New Roman" w:hAnsi="Times New Roman"/>
                <w:bCs/>
              </w:rPr>
            </w:pPr>
          </w:p>
        </w:tc>
        <w:tc>
          <w:tcPr>
            <w:tcW w:w="236" w:type="dxa"/>
            <w:tcBorders>
              <w:left w:val="single" w:sz="4" w:space="0" w:color="auto"/>
            </w:tcBorders>
          </w:tcPr>
          <w:p w:rsidR="00F844DA" w:rsidRDefault="00F844DA" w:rsidP="00F844DA">
            <w:pPr>
              <w:rPr>
                <w:rFonts w:ascii="Times New Roman" w:hAnsi="Times New Roman"/>
                <w:bCs/>
              </w:rPr>
            </w:pPr>
          </w:p>
        </w:tc>
      </w:tr>
      <w:tr w:rsidR="00F844DA" w:rsidTr="00F844DA">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F844DA" w:rsidRDefault="00F844DA" w:rsidP="00F844DA">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F844DA" w:rsidRDefault="00F844DA" w:rsidP="00F844DA">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F844DA" w:rsidRDefault="00F844DA" w:rsidP="00F844DA">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F844DA" w:rsidRPr="00920EC1" w:rsidRDefault="00F844DA" w:rsidP="00F844DA">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F844DA" w:rsidTr="00F844DA">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b/>
                <w:sz w:val="24"/>
                <w:szCs w:val="24"/>
              </w:rPr>
            </w:pPr>
          </w:p>
        </w:tc>
      </w:tr>
      <w:tr w:rsidR="00F844DA" w:rsidTr="00F844DA">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F844DA" w:rsidRDefault="00F844DA" w:rsidP="00F844DA">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hAnsi="Times New Roman"/>
                <w:sz w:val="24"/>
                <w:szCs w:val="24"/>
              </w:rPr>
            </w:pPr>
          </w:p>
          <w:p w:rsidR="00F844DA" w:rsidRDefault="00F844DA" w:rsidP="00F844DA">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p w:rsidR="00F844DA" w:rsidRDefault="00F844DA" w:rsidP="00F844DA">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p w:rsidR="00F844DA" w:rsidRDefault="00F844DA" w:rsidP="00F844DA">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F844DA" w:rsidRDefault="00F844DA" w:rsidP="00F844DA">
            <w:pPr>
              <w:spacing w:after="0" w:line="240" w:lineRule="auto"/>
              <w:jc w:val="center"/>
              <w:rPr>
                <w:rFonts w:ascii="Times New Roman" w:hAnsi="Times New Roman"/>
                <w:sz w:val="24"/>
                <w:szCs w:val="24"/>
              </w:rPr>
            </w:pPr>
            <w:r>
              <w:rPr>
                <w:rFonts w:ascii="Times New Roman" w:hAnsi="Times New Roman"/>
                <w:sz w:val="24"/>
                <w:szCs w:val="24"/>
              </w:rPr>
              <w:t>0</w:t>
            </w:r>
          </w:p>
        </w:tc>
      </w:tr>
    </w:tbl>
    <w:p w:rsidR="00F844DA" w:rsidRDefault="00F844DA" w:rsidP="00F844DA">
      <w:pPr>
        <w:sectPr w:rsidR="00F844DA">
          <w:headerReference w:type="default" r:id="rId28"/>
          <w:pgSz w:w="11906" w:h="16838"/>
          <w:pgMar w:top="1134" w:right="567" w:bottom="1134" w:left="1701" w:header="709" w:footer="0" w:gutter="0"/>
          <w:cols w:space="720"/>
          <w:formProt w:val="0"/>
          <w:docGrid w:linePitch="360" w:charSpace="4096"/>
        </w:sectPr>
      </w:pPr>
    </w:p>
    <w:p w:rsidR="00F844DA" w:rsidRDefault="00F844DA" w:rsidP="00F844DA">
      <w:pPr>
        <w:rPr>
          <w:rFonts w:ascii="Times New Roman" w:hAnsi="Times New Roman"/>
          <w:b/>
          <w:sz w:val="28"/>
          <w:szCs w:val="28"/>
        </w:rPr>
      </w:pPr>
    </w:p>
    <w:p w:rsidR="00F844DA" w:rsidRDefault="00F844DA" w:rsidP="00F844D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F844DA" w:rsidRDefault="00F844DA" w:rsidP="00F844D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F844DA" w:rsidRDefault="00F844DA" w:rsidP="00F844D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F844DA" w:rsidRDefault="00F844DA" w:rsidP="00F844DA">
      <w:pPr>
        <w:spacing w:after="0"/>
        <w:jc w:val="right"/>
        <w:rPr>
          <w:rFonts w:ascii="Times New Roman" w:hAnsi="Times New Roman"/>
          <w:szCs w:val="24"/>
        </w:rPr>
      </w:pPr>
      <w:r>
        <w:rPr>
          <w:rFonts w:ascii="Times New Roman" w:hAnsi="Times New Roman"/>
          <w:szCs w:val="24"/>
        </w:rPr>
        <w:t>Таблица 3</w:t>
      </w:r>
    </w:p>
    <w:tbl>
      <w:tblPr>
        <w:tblW w:w="9906" w:type="dxa"/>
        <w:tblInd w:w="109" w:type="dxa"/>
        <w:tblLook w:val="04A0" w:firstRow="1" w:lastRow="0" w:firstColumn="1" w:lastColumn="0" w:noHBand="0" w:noVBand="1"/>
      </w:tblPr>
      <w:tblGrid>
        <w:gridCol w:w="637"/>
        <w:gridCol w:w="68"/>
        <w:gridCol w:w="1361"/>
        <w:gridCol w:w="939"/>
        <w:gridCol w:w="709"/>
        <w:gridCol w:w="993"/>
        <w:gridCol w:w="850"/>
        <w:gridCol w:w="709"/>
        <w:gridCol w:w="708"/>
        <w:gridCol w:w="709"/>
        <w:gridCol w:w="709"/>
        <w:gridCol w:w="757"/>
        <w:gridCol w:w="757"/>
      </w:tblGrid>
      <w:tr w:rsidR="00E04543" w:rsidTr="00E04543">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 п/п</w:t>
            </w:r>
          </w:p>
        </w:tc>
        <w:tc>
          <w:tcPr>
            <w:tcW w:w="1361"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Наименование мероприятия/ Источник ресурсного обеспечения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color w:val="26282F"/>
                <w:sz w:val="16"/>
                <w:szCs w:val="16"/>
              </w:rPr>
              <w:t>2017г.</w:t>
            </w:r>
            <w:r w:rsidRPr="00E04543">
              <w:rPr>
                <w:rFonts w:ascii="Times New Roman" w:hAnsi="Times New Roman"/>
                <w:b/>
                <w:bCs/>
                <w:sz w:val="16"/>
                <w:szCs w:val="16"/>
              </w:rPr>
              <w:t>,</w:t>
            </w:r>
          </w:p>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sz w:val="16"/>
                <w:szCs w:val="16"/>
              </w:rPr>
              <w:t>руб.</w:t>
            </w:r>
          </w:p>
          <w:p w:rsidR="00E04543" w:rsidRPr="00E04543" w:rsidRDefault="00E04543" w:rsidP="00F844DA">
            <w:pPr>
              <w:spacing w:after="0" w:line="240" w:lineRule="auto"/>
              <w:jc w:val="center"/>
              <w:rPr>
                <w:rFonts w:ascii="Times New Roman" w:hAnsi="Times New Roman"/>
                <w:b/>
                <w:bCs/>
                <w:color w:val="26282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color w:val="26282F"/>
                <w:sz w:val="16"/>
                <w:szCs w:val="16"/>
              </w:rPr>
              <w:t>2018г.</w:t>
            </w:r>
            <w:r w:rsidRPr="00E04543">
              <w:rPr>
                <w:rFonts w:ascii="Times New Roman" w:hAnsi="Times New Roman"/>
                <w:b/>
                <w:bCs/>
                <w:sz w:val="16"/>
                <w:szCs w:val="16"/>
              </w:rPr>
              <w:t>,</w:t>
            </w:r>
          </w:p>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sz w:val="16"/>
                <w:szCs w:val="16"/>
              </w:rPr>
              <w:t>руб.</w:t>
            </w:r>
          </w:p>
          <w:p w:rsidR="00E04543" w:rsidRPr="00E04543" w:rsidRDefault="00E04543" w:rsidP="00F844DA">
            <w:pPr>
              <w:spacing w:after="0" w:line="240" w:lineRule="auto"/>
              <w:jc w:val="center"/>
              <w:rPr>
                <w:rFonts w:ascii="Times New Roman" w:hAnsi="Times New Roman"/>
                <w:b/>
                <w:bCs/>
                <w:color w:val="26282F"/>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color w:val="26282F"/>
                <w:sz w:val="16"/>
                <w:szCs w:val="16"/>
              </w:rPr>
              <w:t>2019г.</w:t>
            </w:r>
            <w:r w:rsidRPr="00E04543">
              <w:rPr>
                <w:rFonts w:ascii="Times New Roman" w:hAnsi="Times New Roman"/>
                <w:b/>
                <w:bCs/>
                <w:sz w:val="16"/>
                <w:szCs w:val="16"/>
              </w:rPr>
              <w:t>,</w:t>
            </w:r>
          </w:p>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sz w:val="16"/>
                <w:szCs w:val="16"/>
              </w:rPr>
              <w:t>руб.</w:t>
            </w:r>
          </w:p>
          <w:p w:rsidR="00E04543" w:rsidRPr="00E04543" w:rsidRDefault="00E04543" w:rsidP="00F844DA">
            <w:pPr>
              <w:spacing w:after="0" w:line="240" w:lineRule="auto"/>
              <w:jc w:val="center"/>
              <w:rPr>
                <w:rFonts w:ascii="Times New Roman" w:hAnsi="Times New Roman"/>
                <w:b/>
                <w:bCs/>
                <w:color w:val="26282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color w:val="26282F"/>
                <w:sz w:val="16"/>
                <w:szCs w:val="16"/>
              </w:rPr>
              <w:t>2020г.</w:t>
            </w:r>
            <w:r w:rsidRPr="00E04543">
              <w:rPr>
                <w:rFonts w:ascii="Times New Roman" w:hAnsi="Times New Roman"/>
                <w:b/>
                <w:bCs/>
                <w:sz w:val="16"/>
                <w:szCs w:val="16"/>
              </w:rPr>
              <w:t>,</w:t>
            </w:r>
          </w:p>
          <w:p w:rsidR="00E04543" w:rsidRPr="00E04543" w:rsidRDefault="00E04543" w:rsidP="00F844DA">
            <w:pPr>
              <w:spacing w:after="0" w:line="240" w:lineRule="auto"/>
              <w:jc w:val="center"/>
              <w:rPr>
                <w:rFonts w:ascii="Times New Roman" w:hAnsi="Times New Roman"/>
                <w:b/>
                <w:bCs/>
                <w:sz w:val="16"/>
                <w:szCs w:val="16"/>
              </w:rPr>
            </w:pPr>
            <w:r w:rsidRPr="00E04543">
              <w:rPr>
                <w:rFonts w:ascii="Times New Roman" w:hAnsi="Times New Roman"/>
                <w:b/>
                <w:bCs/>
                <w:sz w:val="16"/>
                <w:szCs w:val="16"/>
              </w:rPr>
              <w:t>руб.</w:t>
            </w:r>
          </w:p>
          <w:p w:rsidR="00E04543" w:rsidRPr="00E04543" w:rsidRDefault="00E04543" w:rsidP="00F844DA">
            <w:pPr>
              <w:spacing w:after="0" w:line="240" w:lineRule="auto"/>
              <w:jc w:val="center"/>
              <w:rPr>
                <w:rFonts w:ascii="Times New Roman" w:hAnsi="Times New Roman"/>
                <w:b/>
                <w:bCs/>
                <w:color w:val="26282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 xml:space="preserve">2021 г., </w:t>
            </w:r>
            <w:proofErr w:type="spellStart"/>
            <w:r w:rsidRPr="00E04543">
              <w:rPr>
                <w:rFonts w:ascii="Times New Roman" w:hAnsi="Times New Roman"/>
                <w:b/>
                <w:bCs/>
                <w:color w:val="26282F"/>
                <w:sz w:val="16"/>
                <w:szCs w:val="16"/>
              </w:rPr>
              <w:t>руб</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2022г</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2023г</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2024г</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2025г.</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2026г.</w:t>
            </w:r>
          </w:p>
        </w:tc>
      </w:tr>
      <w:tr w:rsidR="00E04543" w:rsidTr="00E04543">
        <w:trPr>
          <w:trHeight w:val="948"/>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Подпрограмма, всего</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442 720,47</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202"/>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бюджетные ассигнования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442 720,47</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9"/>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федеральный бюджет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40"/>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областной бюджет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бюджет Пестяковского городского поселения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442 720,47</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87"/>
        </w:trPr>
        <w:tc>
          <w:tcPr>
            <w:tcW w:w="2066" w:type="dxa"/>
            <w:gridSpan w:val="3"/>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внебюджетное финансирование</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r w:rsidRPr="00E04543">
              <w:rPr>
                <w:rFonts w:ascii="Times New Roman" w:hAnsi="Times New Roman"/>
                <w:b/>
                <w:bCs/>
                <w:color w:val="26282F"/>
                <w:sz w:val="16"/>
                <w:szCs w:val="16"/>
              </w:rPr>
              <w:t>1.</w:t>
            </w: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both"/>
              <w:rPr>
                <w:rFonts w:ascii="Times New Roman" w:hAnsi="Times New Roman"/>
                <w:b/>
                <w:sz w:val="16"/>
                <w:szCs w:val="16"/>
              </w:rPr>
            </w:pPr>
            <w:r w:rsidRPr="00E04543">
              <w:rPr>
                <w:rFonts w:ascii="Times New Roman" w:hAnsi="Times New Roman"/>
                <w:b/>
                <w:sz w:val="16"/>
                <w:szCs w:val="16"/>
              </w:rPr>
              <w:t>Основное мероприятие</w:t>
            </w:r>
          </w:p>
          <w:p w:rsidR="00E04543" w:rsidRPr="00E04543" w:rsidRDefault="00E04543" w:rsidP="00F844DA">
            <w:pPr>
              <w:spacing w:after="0" w:line="240" w:lineRule="auto"/>
              <w:jc w:val="both"/>
              <w:rPr>
                <w:rFonts w:ascii="Times New Roman" w:hAnsi="Times New Roman"/>
                <w:sz w:val="16"/>
                <w:szCs w:val="16"/>
              </w:rPr>
            </w:pPr>
            <w:r w:rsidRPr="00E04543">
              <w:rPr>
                <w:rFonts w:ascii="Times New Roman" w:hAnsi="Times New Roman"/>
                <w:sz w:val="16"/>
                <w:szCs w:val="16"/>
              </w:rPr>
              <w:t xml:space="preserve">Поддержка молодых семей в улучшении жилищных условий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442 720,47</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бюджетные ассигнования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федеральный бюджет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областной бюджет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бюджет Пестяковского городского поселения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289 121,80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bCs/>
                <w:color w:val="26282F"/>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внебюджетное финансирование</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both"/>
              <w:rPr>
                <w:rFonts w:ascii="Times New Roman" w:hAnsi="Times New Roman"/>
                <w:sz w:val="16"/>
                <w:szCs w:val="16"/>
              </w:rPr>
            </w:pPr>
            <w:r w:rsidRPr="00E04543">
              <w:rPr>
                <w:rFonts w:ascii="Times New Roman" w:hAnsi="Times New Roman"/>
                <w:sz w:val="16"/>
                <w:szCs w:val="16"/>
              </w:rPr>
              <w:t>1.1</w:t>
            </w: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both"/>
              <w:rPr>
                <w:rFonts w:ascii="Times New Roman" w:hAnsi="Times New Roman"/>
                <w:sz w:val="16"/>
                <w:szCs w:val="16"/>
              </w:rPr>
            </w:pPr>
            <w:r w:rsidRPr="00E04543">
              <w:rPr>
                <w:rFonts w:ascii="Times New Roman" w:hAnsi="Times New Roman"/>
                <w:sz w:val="16"/>
                <w:szCs w:val="16"/>
              </w:rPr>
              <w:t>Предоставление социальных выплат молодым семьям на приобретение (строительство) жилого помещения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395 891,47</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бюджетные ассигнования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федеральный бюджет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бюджет Пестяковского городского поселения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289121,80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395 891,47</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bCs/>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sz w:val="16"/>
                <w:szCs w:val="16"/>
              </w:rPr>
            </w:pPr>
            <w:r w:rsidRPr="00E04543">
              <w:rPr>
                <w:rFonts w:ascii="Times New Roman" w:hAnsi="Times New Roman"/>
                <w:b/>
                <w:sz w:val="16"/>
                <w:szCs w:val="16"/>
              </w:rPr>
              <w:t>0,00</w:t>
            </w:r>
          </w:p>
        </w:tc>
      </w:tr>
      <w:tr w:rsidR="00E04543" w:rsidTr="00E04543">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1.2</w:t>
            </w: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xml:space="preserve">Предоставление дополнительных социальных выплат в размере </w:t>
            </w:r>
            <w:r w:rsidRPr="00E04543">
              <w:rPr>
                <w:rFonts w:ascii="Times New Roman" w:hAnsi="Times New Roman"/>
                <w:sz w:val="16"/>
                <w:szCs w:val="16"/>
              </w:rPr>
              <w:lastRenderedPageBreak/>
              <w:t>5 % расчетной стоимости жилья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lastRenderedPageBreak/>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46 829,00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bCs/>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бюджетные ассигнования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bCs/>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 бюджет Пестяковского городского поселения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46 829,00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bCs/>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1.3</w:t>
            </w: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line="240" w:lineRule="auto"/>
              <w:jc w:val="both"/>
              <w:rPr>
                <w:rFonts w:ascii="Times New Roman" w:hAnsi="Times New Roman"/>
                <w:sz w:val="16"/>
                <w:szCs w:val="16"/>
              </w:rPr>
            </w:pPr>
            <w:r w:rsidRPr="00E04543">
              <w:rPr>
                <w:rFonts w:ascii="Times New Roman" w:hAnsi="Times New Roman"/>
                <w:sz w:val="16"/>
                <w:szCs w:val="16"/>
              </w:rPr>
              <w:t xml:space="preserve">Привлечение собственных или заемных денежных средств молодых семей  </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line="240" w:lineRule="auto"/>
              <w:rPr>
                <w:rFonts w:ascii="Times New Roman" w:hAnsi="Times New Roman"/>
                <w:sz w:val="16"/>
                <w:szCs w:val="16"/>
              </w:rPr>
            </w:pPr>
            <w:r w:rsidRPr="00E04543">
              <w:rPr>
                <w:rFonts w:ascii="Times New Roman" w:hAnsi="Times New Roman"/>
                <w:sz w:val="16"/>
                <w:szCs w:val="16"/>
              </w:rPr>
              <w:t>- внебюджетное финансирование</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r w:rsidRPr="00E04543">
              <w:rPr>
                <w:rFonts w:ascii="Times New Roman" w:hAnsi="Times New Roman"/>
                <w:sz w:val="16"/>
                <w:szCs w:val="16"/>
              </w:rPr>
              <w:t>1,4</w:t>
            </w: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line="240" w:lineRule="auto"/>
              <w:rPr>
                <w:rFonts w:ascii="Times New Roman" w:hAnsi="Times New Roman"/>
                <w:sz w:val="16"/>
                <w:szCs w:val="16"/>
              </w:rPr>
            </w:pPr>
            <w:r w:rsidRPr="00E04543">
              <w:rPr>
                <w:rFonts w:ascii="Times New Roman" w:hAnsi="Times New Roman"/>
                <w:sz w:val="16"/>
                <w:szCs w:val="16"/>
              </w:rPr>
              <w:t>Иные межбюджетные трансферты предоставление социальных выплат молодым семьям на приобретение (строительство) жилого помещения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r w:rsidR="00E04543" w:rsidTr="00E04543">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04543" w:rsidRPr="00E04543" w:rsidRDefault="00E04543" w:rsidP="00F844DA">
            <w:pPr>
              <w:spacing w:after="0" w:line="240" w:lineRule="auto"/>
              <w:rPr>
                <w:rFonts w:ascii="Times New Roman" w:hAnsi="Times New Roman"/>
                <w:sz w:val="16"/>
                <w:szCs w:val="16"/>
              </w:rPr>
            </w:pPr>
          </w:p>
        </w:tc>
        <w:tc>
          <w:tcPr>
            <w:tcW w:w="1429" w:type="dxa"/>
            <w:gridSpan w:val="2"/>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line="240" w:lineRule="auto"/>
              <w:rPr>
                <w:rFonts w:ascii="Times New Roman" w:hAnsi="Times New Roman"/>
                <w:sz w:val="16"/>
                <w:szCs w:val="16"/>
              </w:rPr>
            </w:pPr>
            <w:r w:rsidRPr="00E04543">
              <w:rPr>
                <w:rFonts w:ascii="Times New Roman" w:hAnsi="Times New Roman"/>
                <w:sz w:val="16"/>
                <w:szCs w:val="16"/>
              </w:rPr>
              <w:t>- бюджет Пестяковского городского поселения</w:t>
            </w:r>
          </w:p>
        </w:tc>
        <w:tc>
          <w:tcPr>
            <w:tcW w:w="93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993"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0,00</w:t>
            </w:r>
          </w:p>
        </w:tc>
        <w:tc>
          <w:tcPr>
            <w:tcW w:w="850"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spacing w:after="0" w:line="240" w:lineRule="auto"/>
              <w:jc w:val="center"/>
              <w:rPr>
                <w:rFonts w:ascii="Times New Roman" w:hAnsi="Times New Roman"/>
                <w:b/>
                <w:sz w:val="16"/>
                <w:szCs w:val="16"/>
              </w:rPr>
            </w:pPr>
            <w:r w:rsidRPr="00E04543">
              <w:rPr>
                <w:rFonts w:ascii="Times New Roman" w:hAnsi="Times New Roman"/>
                <w:b/>
                <w:sz w:val="16"/>
                <w:szCs w:val="16"/>
              </w:rPr>
              <w:t>1433,36</w:t>
            </w:r>
          </w:p>
        </w:tc>
        <w:tc>
          <w:tcPr>
            <w:tcW w:w="709"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8" w:type="dxa"/>
            <w:tcBorders>
              <w:top w:val="single" w:sz="4" w:space="0" w:color="000000"/>
              <w:left w:val="single" w:sz="4" w:space="0" w:color="000000"/>
              <w:bottom w:val="single" w:sz="4" w:space="0" w:color="000000"/>
              <w:right w:val="single" w:sz="4" w:space="0" w:color="000000"/>
            </w:tcBorders>
          </w:tcPr>
          <w:p w:rsidR="00E04543" w:rsidRPr="00E04543" w:rsidRDefault="00E04543" w:rsidP="00F844DA">
            <w:pPr>
              <w:rPr>
                <w:rFonts w:ascii="Times New Roman" w:hAnsi="Times New Roman"/>
                <w:b/>
                <w:bCs/>
                <w:sz w:val="16"/>
                <w:szCs w:val="16"/>
              </w:rPr>
            </w:pPr>
            <w:r w:rsidRPr="00E04543">
              <w:rPr>
                <w:rFonts w:ascii="Times New Roman" w:hAnsi="Times New Roman"/>
                <w:b/>
                <w:sz w:val="16"/>
                <w:szCs w:val="16"/>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09"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bCs/>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c>
          <w:tcPr>
            <w:tcW w:w="757" w:type="dxa"/>
            <w:tcBorders>
              <w:top w:val="single" w:sz="4" w:space="0" w:color="000000"/>
              <w:left w:val="single" w:sz="4" w:space="0" w:color="000000"/>
              <w:bottom w:val="single" w:sz="4" w:space="0" w:color="000000"/>
              <w:right w:val="single" w:sz="4" w:space="0" w:color="000000"/>
            </w:tcBorders>
          </w:tcPr>
          <w:p w:rsidR="00E04543" w:rsidRPr="00DE1F27" w:rsidRDefault="00E04543" w:rsidP="00F844DA">
            <w:pPr>
              <w:rPr>
                <w:rFonts w:ascii="Times New Roman" w:hAnsi="Times New Roman"/>
                <w:b/>
                <w:sz w:val="20"/>
                <w:szCs w:val="20"/>
              </w:rPr>
            </w:pPr>
            <w:r w:rsidRPr="00DE1F27">
              <w:rPr>
                <w:rFonts w:ascii="Times New Roman" w:hAnsi="Times New Roman"/>
                <w:b/>
                <w:sz w:val="20"/>
                <w:szCs w:val="20"/>
              </w:rPr>
              <w:t>0,00</w:t>
            </w:r>
          </w:p>
        </w:tc>
      </w:tr>
    </w:tbl>
    <w:p w:rsidR="00436129" w:rsidRDefault="00436129" w:rsidP="00F844DA"/>
    <w:p w:rsidR="00436129" w:rsidRDefault="00436129" w:rsidP="00436129"/>
    <w:p w:rsidR="00D80D6C" w:rsidRDefault="00436129" w:rsidP="00436129">
      <w:pPr>
        <w:tabs>
          <w:tab w:val="left" w:pos="1035"/>
        </w:tabs>
      </w:pPr>
      <w:r>
        <w:tab/>
        <w:t xml:space="preserve">                                                                                                   </w:t>
      </w: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D80D6C" w:rsidRDefault="00D80D6C" w:rsidP="00436129">
      <w:pPr>
        <w:tabs>
          <w:tab w:val="left" w:pos="1035"/>
        </w:tabs>
      </w:pPr>
    </w:p>
    <w:p w:rsidR="00F844DA" w:rsidRDefault="00D80D6C" w:rsidP="00436129">
      <w:pPr>
        <w:tabs>
          <w:tab w:val="left" w:pos="1035"/>
        </w:tabs>
        <w:rPr>
          <w:rFonts w:ascii="Times New Roman" w:hAnsi="Times New Roman"/>
          <w:bCs/>
        </w:rPr>
      </w:pPr>
      <w:r>
        <w:lastRenderedPageBreak/>
        <w:t xml:space="preserve">                                                                                                                        </w:t>
      </w:r>
      <w:r w:rsidR="00436129">
        <w:t xml:space="preserve"> </w:t>
      </w:r>
      <w:r w:rsidR="00F844DA">
        <w:rPr>
          <w:rFonts w:ascii="Times New Roman" w:hAnsi="Times New Roman"/>
          <w:bCs/>
        </w:rPr>
        <w:t>Приложение № 8 к муниципальной программе</w:t>
      </w:r>
    </w:p>
    <w:p w:rsidR="00F844DA" w:rsidRDefault="00F844DA" w:rsidP="00F844D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F844DA" w:rsidRDefault="00F844DA" w:rsidP="00F844D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F844DA" w:rsidRDefault="00F844DA" w:rsidP="00F844DA">
      <w:pPr>
        <w:spacing w:after="0" w:line="240" w:lineRule="auto"/>
        <w:jc w:val="right"/>
        <w:rPr>
          <w:rFonts w:ascii="Times New Roman" w:hAnsi="Times New Roman"/>
          <w:sz w:val="24"/>
          <w:szCs w:val="24"/>
          <w:highlight w:val="green"/>
        </w:rPr>
      </w:pPr>
    </w:p>
    <w:p w:rsidR="00F844DA" w:rsidRDefault="00F844DA" w:rsidP="00F844D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F844DA" w:rsidRDefault="00F844DA" w:rsidP="00F844D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F844DA" w:rsidRDefault="00F844DA" w:rsidP="00F844D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F844DA" w:rsidRDefault="00F844DA" w:rsidP="00F844DA">
      <w:pPr>
        <w:pStyle w:val="Pro-Gramma0"/>
        <w:spacing w:line="240" w:lineRule="auto"/>
        <w:ind w:left="3529" w:firstLine="0"/>
        <w:rPr>
          <w:b/>
        </w:rPr>
      </w:pPr>
    </w:p>
    <w:p w:rsidR="00F844DA" w:rsidRDefault="00F844DA" w:rsidP="00F844D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004A50" w:rsidP="00F844DA">
            <w:pPr>
              <w:spacing w:after="0"/>
              <w:rPr>
                <w:rFonts w:ascii="Times New Roman" w:hAnsi="Times New Roman"/>
                <w:sz w:val="24"/>
                <w:szCs w:val="24"/>
              </w:rPr>
            </w:pPr>
            <w:r>
              <w:rPr>
                <w:rFonts w:ascii="Times New Roman" w:hAnsi="Times New Roman"/>
                <w:sz w:val="24"/>
                <w:szCs w:val="24"/>
              </w:rPr>
              <w:t>2018 – 2027</w:t>
            </w:r>
            <w:r w:rsidR="00F844DA">
              <w:rPr>
                <w:rFonts w:ascii="Times New Roman" w:hAnsi="Times New Roman"/>
                <w:sz w:val="24"/>
                <w:szCs w:val="24"/>
              </w:rPr>
              <w:t xml:space="preserve"> годы</w:t>
            </w: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F844DA" w:rsidRDefault="00F844DA" w:rsidP="00F844DA">
            <w:pPr>
              <w:spacing w:after="0" w:line="240" w:lineRule="auto"/>
              <w:rPr>
                <w:rFonts w:ascii="Times New Roman" w:hAnsi="Times New Roman"/>
                <w:sz w:val="24"/>
                <w:szCs w:val="24"/>
              </w:rPr>
            </w:pPr>
          </w:p>
        </w:tc>
      </w:tr>
      <w:tr w:rsidR="00F844DA" w:rsidTr="00F844DA">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sidR="005141F1">
              <w:rPr>
                <w:rFonts w:ascii="Times New Roman" w:hAnsi="Times New Roman"/>
                <w:sz w:val="24"/>
                <w:szCs w:val="24"/>
              </w:rPr>
              <w:t xml:space="preserve"> – 64 260,00</w:t>
            </w:r>
            <w:r>
              <w:rPr>
                <w:rFonts w:ascii="Times New Roman" w:hAnsi="Times New Roman"/>
                <w:sz w:val="24"/>
                <w:szCs w:val="24"/>
              </w:rPr>
              <w:t xml:space="preserve">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–0,00 </w:t>
            </w:r>
            <w:proofErr w:type="spellStart"/>
            <w:r>
              <w:rPr>
                <w:rFonts w:ascii="Times New Roman" w:hAnsi="Times New Roman"/>
                <w:sz w:val="24"/>
                <w:szCs w:val="24"/>
              </w:rPr>
              <w:t>руб</w:t>
            </w:r>
            <w:proofErr w:type="spellEnd"/>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436129">
              <w:rPr>
                <w:rFonts w:ascii="Times New Roman" w:hAnsi="Times New Roman"/>
                <w:sz w:val="24"/>
                <w:szCs w:val="24"/>
              </w:rPr>
              <w:t xml:space="preserve"> -  0,00</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DE1F27" w:rsidRDefault="00DE1F27"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2026 г.</w:t>
            </w:r>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sidR="005141F1">
              <w:rPr>
                <w:rFonts w:ascii="Times New Roman" w:hAnsi="Times New Roman"/>
                <w:sz w:val="24"/>
                <w:szCs w:val="24"/>
              </w:rPr>
              <w:t xml:space="preserve"> – 64 260,00</w:t>
            </w:r>
            <w:r>
              <w:rPr>
                <w:rFonts w:ascii="Times New Roman" w:hAnsi="Times New Roman"/>
                <w:sz w:val="24"/>
                <w:szCs w:val="24"/>
              </w:rPr>
              <w:t xml:space="preserve">  руб.</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436129">
              <w:rPr>
                <w:rFonts w:ascii="Times New Roman" w:hAnsi="Times New Roman"/>
                <w:sz w:val="24"/>
                <w:szCs w:val="24"/>
              </w:rPr>
              <w:t xml:space="preserve"> -  0,00</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lastRenderedPageBreak/>
              <w:t>2024г.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DE1F27" w:rsidRDefault="00DE1F27"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2026г.</w:t>
            </w:r>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F844DA" w:rsidRDefault="00F844DA" w:rsidP="00F844DA">
            <w:pPr>
              <w:spacing w:after="0" w:line="240" w:lineRule="auto"/>
              <w:jc w:val="both"/>
              <w:outlineLvl w:val="1"/>
              <w:rPr>
                <w:rFonts w:ascii="Times New Roman" w:hAnsi="Times New Roman"/>
                <w:sz w:val="24"/>
                <w:szCs w:val="24"/>
              </w:rPr>
            </w:pPr>
          </w:p>
        </w:tc>
      </w:tr>
      <w:tr w:rsidR="00F844DA" w:rsidTr="00F844DA">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F844DA" w:rsidRDefault="00F844DA" w:rsidP="00F844D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F844DA" w:rsidRDefault="00F844DA" w:rsidP="00F844DA">
      <w:pPr>
        <w:rPr>
          <w:rFonts w:ascii="Times New Roman" w:hAnsi="Times New Roman"/>
          <w:bCs/>
        </w:rPr>
      </w:pPr>
    </w:p>
    <w:p w:rsidR="00F844DA" w:rsidRDefault="00F844DA" w:rsidP="00F844DA">
      <w:pPr>
        <w:spacing w:after="0"/>
        <w:ind w:firstLine="709"/>
        <w:jc w:val="both"/>
        <w:rPr>
          <w:rFonts w:ascii="Times New Roman" w:hAnsi="Times New Roman"/>
          <w:sz w:val="28"/>
          <w:szCs w:val="28"/>
        </w:rPr>
      </w:pPr>
    </w:p>
    <w:p w:rsidR="00F844DA" w:rsidRDefault="00F844DA" w:rsidP="00F844D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F844DA" w:rsidRDefault="00F844DA" w:rsidP="00F844D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F844DA" w:rsidRDefault="00F844DA" w:rsidP="00F844D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F844DA" w:rsidRDefault="00F844DA" w:rsidP="00F844DA">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F844DA" w:rsidRDefault="00F844DA" w:rsidP="00F844D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lastRenderedPageBreak/>
        <w:t xml:space="preserve">долга и уплату процентов по ипотечному жилищному кредиту (в том числе рефинансированному). </w:t>
      </w:r>
    </w:p>
    <w:p w:rsidR="00F844DA" w:rsidRDefault="00F844DA" w:rsidP="00F844DA">
      <w:pPr>
        <w:pStyle w:val="Pro-Gramma0"/>
        <w:spacing w:after="0" w:line="240" w:lineRule="auto"/>
        <w:rPr>
          <w:bCs/>
        </w:rPr>
      </w:pPr>
      <w:r>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F844DA" w:rsidRDefault="00F844DA" w:rsidP="00F844D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F844DA" w:rsidRDefault="00F844DA" w:rsidP="00F844DA">
      <w:pPr>
        <w:pStyle w:val="Pro-Gramma0"/>
        <w:spacing w:after="0" w:line="240" w:lineRule="auto"/>
        <w:ind w:left="851" w:firstLine="0"/>
        <w:rPr>
          <w:bCs/>
        </w:rPr>
      </w:pPr>
      <w:r>
        <w:t>- привлечение собственных или заемных денежных средств граждан.</w:t>
      </w:r>
    </w:p>
    <w:p w:rsidR="00F844DA" w:rsidRDefault="00F844DA" w:rsidP="00F844D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F844DA" w:rsidRDefault="00F844DA" w:rsidP="00F844DA">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F844DA" w:rsidRDefault="00F844DA" w:rsidP="00F844D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F844DA" w:rsidRDefault="00F844DA" w:rsidP="00F844D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F844DA" w:rsidRDefault="00F844DA" w:rsidP="00F844DA">
      <w:pPr>
        <w:pStyle w:val="Pro-Gramma0"/>
        <w:spacing w:line="240" w:lineRule="auto"/>
        <w:jc w:val="center"/>
        <w:rPr>
          <w:b/>
        </w:rPr>
      </w:pPr>
    </w:p>
    <w:p w:rsidR="00F844DA" w:rsidRDefault="00F844DA" w:rsidP="00F844DA">
      <w:pPr>
        <w:pStyle w:val="Pro-Gramma0"/>
        <w:spacing w:line="240" w:lineRule="auto"/>
        <w:jc w:val="center"/>
        <w:rPr>
          <w:b/>
        </w:rPr>
      </w:pPr>
    </w:p>
    <w:p w:rsidR="00F844DA" w:rsidRDefault="00F844DA" w:rsidP="00F844DA">
      <w:pPr>
        <w:pStyle w:val="Pro-Gramma0"/>
        <w:spacing w:line="240" w:lineRule="auto"/>
        <w:jc w:val="center"/>
        <w:rPr>
          <w:b/>
        </w:rPr>
      </w:pPr>
      <w:r>
        <w:rPr>
          <w:b/>
        </w:rPr>
        <w:t>3. Целевые индикаторы (показатели) подпрограммы</w:t>
      </w:r>
    </w:p>
    <w:p w:rsidR="00F844DA" w:rsidRDefault="00F844DA" w:rsidP="00F844DA">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F844DA" w:rsidRDefault="00F844DA" w:rsidP="00F844DA">
      <w:pPr>
        <w:pStyle w:val="Pro-Gramma0"/>
        <w:spacing w:line="240" w:lineRule="auto"/>
      </w:pPr>
      <w:r>
        <w:t xml:space="preserve">                                                                                                                           </w:t>
      </w: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pPr>
    </w:p>
    <w:p w:rsidR="00F844DA" w:rsidRDefault="00F844DA" w:rsidP="00F844DA">
      <w:pPr>
        <w:pStyle w:val="Pro-Gramma0"/>
        <w:spacing w:line="240" w:lineRule="auto"/>
        <w:rPr>
          <w:sz w:val="24"/>
          <w:szCs w:val="24"/>
        </w:rPr>
      </w:pPr>
      <w:r>
        <w:rPr>
          <w:sz w:val="24"/>
          <w:szCs w:val="24"/>
        </w:rPr>
        <w:t xml:space="preserve">                                                                                                                                            Таблица 2.</w:t>
      </w:r>
    </w:p>
    <w:p w:rsidR="00F844DA" w:rsidRDefault="00F844DA" w:rsidP="00F844DA">
      <w:pPr>
        <w:tabs>
          <w:tab w:val="left" w:pos="2595"/>
        </w:tabs>
        <w:rPr>
          <w:lang w:eastAsia="ru-RU"/>
        </w:rPr>
      </w:pPr>
      <w:r>
        <w:rPr>
          <w:lang w:eastAsia="ru-RU"/>
        </w:rPr>
        <w:tab/>
      </w:r>
    </w:p>
    <w:tbl>
      <w:tblPr>
        <w:tblW w:w="10910" w:type="dxa"/>
        <w:tblLayout w:type="fixed"/>
        <w:tblLook w:val="04A0" w:firstRow="1" w:lastRow="0" w:firstColumn="1" w:lastColumn="0" w:noHBand="0" w:noVBand="1"/>
      </w:tblPr>
      <w:tblGrid>
        <w:gridCol w:w="1413"/>
        <w:gridCol w:w="1959"/>
        <w:gridCol w:w="818"/>
        <w:gridCol w:w="703"/>
        <w:gridCol w:w="51"/>
        <w:gridCol w:w="658"/>
        <w:gridCol w:w="696"/>
        <w:gridCol w:w="679"/>
        <w:gridCol w:w="24"/>
        <w:gridCol w:w="697"/>
        <w:gridCol w:w="697"/>
        <w:gridCol w:w="697"/>
        <w:gridCol w:w="914"/>
        <w:gridCol w:w="11"/>
        <w:gridCol w:w="893"/>
      </w:tblGrid>
      <w:tr w:rsidR="00515FD2" w:rsidTr="00515FD2">
        <w:trPr>
          <w:cantSplit/>
          <w:trHeight w:val="266"/>
          <w:tblHeader/>
        </w:trPr>
        <w:tc>
          <w:tcPr>
            <w:tcW w:w="1413" w:type="dxa"/>
            <w:vMerge w:val="restart"/>
            <w:tcBorders>
              <w:top w:val="single" w:sz="4" w:space="0" w:color="000000"/>
              <w:left w:val="single" w:sz="4" w:space="0" w:color="000000"/>
              <w:bottom w:val="single" w:sz="6" w:space="0" w:color="000000"/>
              <w:right w:val="single" w:sz="6" w:space="0" w:color="000000"/>
            </w:tcBorders>
          </w:tcPr>
          <w:p w:rsidR="00515FD2" w:rsidRDefault="00515FD2" w:rsidP="00F844DA">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1959" w:type="dxa"/>
            <w:vMerge w:val="restart"/>
            <w:tcBorders>
              <w:top w:val="single" w:sz="4" w:space="0" w:color="000000"/>
              <w:left w:val="single" w:sz="6" w:space="0" w:color="000000"/>
              <w:bottom w:val="single" w:sz="6" w:space="0" w:color="000000"/>
              <w:right w:val="single" w:sz="6"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515FD2" w:rsidRDefault="00515FD2" w:rsidP="00F844DA">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515FD2" w:rsidRDefault="00515FD2" w:rsidP="00F844DA">
            <w:pPr>
              <w:spacing w:after="0" w:line="240" w:lineRule="auto"/>
              <w:jc w:val="center"/>
              <w:rPr>
                <w:rFonts w:ascii="Times New Roman" w:hAnsi="Times New Roman"/>
                <w:b/>
                <w:sz w:val="24"/>
                <w:szCs w:val="24"/>
              </w:rPr>
            </w:pPr>
          </w:p>
        </w:tc>
        <w:tc>
          <w:tcPr>
            <w:tcW w:w="893" w:type="dxa"/>
            <w:tcBorders>
              <w:top w:val="single" w:sz="4" w:space="0" w:color="000000"/>
              <w:left w:val="single" w:sz="6"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4"/>
                <w:szCs w:val="24"/>
              </w:rPr>
            </w:pPr>
          </w:p>
        </w:tc>
      </w:tr>
      <w:tr w:rsidR="00515FD2" w:rsidTr="00515FD2">
        <w:trPr>
          <w:cantSplit/>
          <w:trHeight w:val="318"/>
          <w:tblHeader/>
        </w:trPr>
        <w:tc>
          <w:tcPr>
            <w:tcW w:w="1413" w:type="dxa"/>
            <w:vMerge/>
            <w:tcBorders>
              <w:top w:val="single" w:sz="6" w:space="0" w:color="000000"/>
              <w:left w:val="single" w:sz="4" w:space="0" w:color="000000"/>
              <w:bottom w:val="single" w:sz="4" w:space="0" w:color="000000"/>
              <w:right w:val="single" w:sz="6" w:space="0" w:color="000000"/>
            </w:tcBorders>
          </w:tcPr>
          <w:p w:rsidR="00515FD2" w:rsidRDefault="00515FD2" w:rsidP="00F844DA">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515FD2" w:rsidRDefault="00515FD2" w:rsidP="00F844DA">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515FD2" w:rsidRDefault="00515FD2" w:rsidP="00F844DA">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2018</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2019</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2020</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2021</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2022</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2023</w:t>
            </w:r>
          </w:p>
          <w:p w:rsidR="00515FD2" w:rsidRDefault="00515FD2" w:rsidP="00F844DA">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jc w:val="center"/>
              <w:rPr>
                <w:rFonts w:ascii="Times New Roman" w:hAnsi="Times New Roman"/>
                <w:b/>
                <w:sz w:val="24"/>
                <w:szCs w:val="24"/>
              </w:rPr>
            </w:pPr>
            <w:r>
              <w:rPr>
                <w:rFonts w:ascii="Times New Roman" w:hAnsi="Times New Roman"/>
                <w:b/>
                <w:sz w:val="24"/>
                <w:szCs w:val="24"/>
              </w:rPr>
              <w:t>2025 год</w:t>
            </w:r>
          </w:p>
        </w:tc>
        <w:tc>
          <w:tcPr>
            <w:tcW w:w="904" w:type="dxa"/>
            <w:gridSpan w:val="2"/>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jc w:val="center"/>
              <w:rPr>
                <w:rFonts w:ascii="Times New Roman" w:hAnsi="Times New Roman"/>
                <w:b/>
                <w:sz w:val="24"/>
                <w:szCs w:val="24"/>
              </w:rPr>
            </w:pPr>
            <w:r>
              <w:rPr>
                <w:rFonts w:ascii="Times New Roman" w:hAnsi="Times New Roman"/>
                <w:b/>
                <w:sz w:val="24"/>
                <w:szCs w:val="24"/>
              </w:rPr>
              <w:t>2026 год</w:t>
            </w:r>
          </w:p>
        </w:tc>
      </w:tr>
      <w:tr w:rsidR="00515FD2" w:rsidTr="00515FD2">
        <w:trPr>
          <w:cantSplit/>
          <w:trHeight w:val="793"/>
        </w:trPr>
        <w:tc>
          <w:tcPr>
            <w:tcW w:w="9092" w:type="dxa"/>
            <w:gridSpan w:val="1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rPr>
                <w:rFonts w:ascii="Times New Roman" w:hAnsi="Times New Roman"/>
                <w:sz w:val="24"/>
                <w:szCs w:val="24"/>
              </w:rPr>
            </w:pPr>
            <w:r>
              <w:rPr>
                <w:rFonts w:ascii="Times New Roman" w:hAnsi="Times New Roman"/>
                <w:sz w:val="24"/>
                <w:szCs w:val="24"/>
              </w:rPr>
              <w:t>1</w:t>
            </w:r>
          </w:p>
          <w:p w:rsidR="00515FD2" w:rsidRDefault="00515FD2" w:rsidP="00F844DA">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rPr>
                <w:rFonts w:ascii="Times New Roman" w:hAnsi="Times New Roman"/>
                <w:sz w:val="24"/>
                <w:szCs w:val="24"/>
              </w:rPr>
            </w:pPr>
          </w:p>
        </w:tc>
        <w:tc>
          <w:tcPr>
            <w:tcW w:w="904"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rPr>
                <w:rFonts w:ascii="Times New Roman" w:hAnsi="Times New Roman"/>
                <w:sz w:val="24"/>
                <w:szCs w:val="24"/>
              </w:rPr>
            </w:pPr>
          </w:p>
        </w:tc>
      </w:tr>
      <w:tr w:rsidR="00515FD2" w:rsidTr="00515FD2">
        <w:trPr>
          <w:cantSplit/>
          <w:trHeight w:val="1275"/>
        </w:trPr>
        <w:tc>
          <w:tcPr>
            <w:tcW w:w="1413"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rPr>
                <w:rFonts w:ascii="Times New Roman" w:hAnsi="Times New Roman"/>
                <w:sz w:val="24"/>
                <w:szCs w:val="24"/>
              </w:rPr>
            </w:pPr>
          </w:p>
          <w:p w:rsidR="00515FD2" w:rsidRDefault="00515FD2" w:rsidP="00F844DA">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515FD2" w:rsidRDefault="00515FD2" w:rsidP="00F844DA">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515FD2" w:rsidRDefault="00515FD2" w:rsidP="00F844DA">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04" w:type="dxa"/>
            <w:gridSpan w:val="2"/>
            <w:tcBorders>
              <w:top w:val="single" w:sz="6" w:space="0" w:color="000000"/>
              <w:left w:val="single" w:sz="4" w:space="0" w:color="000000"/>
              <w:bottom w:val="single" w:sz="4" w:space="0" w:color="000000"/>
              <w:right w:val="single" w:sz="4" w:space="0" w:color="000000"/>
            </w:tcBorders>
          </w:tcPr>
          <w:p w:rsidR="00515FD2" w:rsidRDefault="00515FD2" w:rsidP="00F844DA">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F844DA" w:rsidRDefault="00F844DA" w:rsidP="00F844DA">
      <w:pPr>
        <w:pStyle w:val="Pro-Gramma0"/>
        <w:spacing w:after="0" w:line="240" w:lineRule="auto"/>
        <w:rPr>
          <w:sz w:val="24"/>
          <w:szCs w:val="24"/>
        </w:rPr>
        <w:sectPr w:rsidR="00F844DA">
          <w:headerReference w:type="default" r:id="rId29"/>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F844DA" w:rsidRDefault="00F844DA" w:rsidP="00F844DA">
      <w:pPr>
        <w:rPr>
          <w:rFonts w:ascii="Times New Roman" w:hAnsi="Times New Roman"/>
          <w:b/>
          <w:sz w:val="28"/>
          <w:szCs w:val="28"/>
        </w:rPr>
      </w:pPr>
    </w:p>
    <w:p w:rsidR="00F844DA" w:rsidRDefault="00F844DA" w:rsidP="00F844D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F844DA" w:rsidRDefault="00F844DA" w:rsidP="00F844D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F844DA" w:rsidRDefault="00F844DA" w:rsidP="00F844D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F844DA" w:rsidRDefault="00F844DA" w:rsidP="00F844DA">
      <w:pPr>
        <w:spacing w:after="0"/>
        <w:jc w:val="right"/>
        <w:rPr>
          <w:rFonts w:ascii="Times New Roman" w:hAnsi="Times New Roman"/>
          <w:szCs w:val="24"/>
        </w:rPr>
      </w:pPr>
      <w:r>
        <w:rPr>
          <w:rFonts w:ascii="Times New Roman" w:hAnsi="Times New Roman"/>
          <w:szCs w:val="24"/>
        </w:rPr>
        <w:t>Таблица 3</w:t>
      </w:r>
    </w:p>
    <w:tbl>
      <w:tblPr>
        <w:tblW w:w="13177"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gridCol w:w="1108"/>
      </w:tblGrid>
      <w:tr w:rsidR="00515FD2" w:rsidTr="00515FD2">
        <w:trPr>
          <w:trHeight w:val="849"/>
        </w:trPr>
        <w:tc>
          <w:tcPr>
            <w:tcW w:w="793"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2026 год</w:t>
            </w:r>
          </w:p>
        </w:tc>
      </w:tr>
      <w:tr w:rsidR="00515FD2" w:rsidTr="00515FD2">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r>
      <w:tr w:rsidR="00515FD2" w:rsidTr="00515FD2">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pStyle w:val="Pro-Gramma0"/>
              <w:spacing w:before="0" w:after="0" w:line="240" w:lineRule="auto"/>
              <w:ind w:firstLine="0"/>
              <w:rPr>
                <w:b/>
                <w:sz w:val="24"/>
                <w:szCs w:val="24"/>
              </w:rPr>
            </w:pPr>
            <w:r>
              <w:rPr>
                <w:b/>
                <w:sz w:val="24"/>
                <w:szCs w:val="24"/>
              </w:rPr>
              <w:t>Основное мероприятие</w:t>
            </w:r>
          </w:p>
          <w:p w:rsidR="00515FD2" w:rsidRDefault="00515FD2" w:rsidP="00F844DA">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r>
      <w:tr w:rsidR="00515FD2" w:rsidTr="00515FD2">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F844D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F844DA">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r w:rsidR="00515FD2" w:rsidTr="00515FD2">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515FD2" w:rsidRDefault="00515FD2" w:rsidP="00515FD2">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515FD2" w:rsidRDefault="00515FD2" w:rsidP="00515FD2">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515FD2" w:rsidRDefault="00515FD2" w:rsidP="00515FD2">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515FD2" w:rsidRDefault="00515FD2" w:rsidP="00515FD2">
            <w:pPr>
              <w:jc w:val="center"/>
              <w:rPr>
                <w:rFonts w:ascii="Times New Roman" w:hAnsi="Times New Roman"/>
                <w:b/>
                <w:sz w:val="20"/>
                <w:szCs w:val="20"/>
              </w:rPr>
            </w:pPr>
            <w:r>
              <w:rPr>
                <w:rFonts w:ascii="Times New Roman" w:hAnsi="Times New Roman"/>
                <w:b/>
                <w:sz w:val="20"/>
                <w:szCs w:val="20"/>
              </w:rPr>
              <w:t>0,00</w:t>
            </w:r>
          </w:p>
        </w:tc>
      </w:tr>
    </w:tbl>
    <w:p w:rsidR="00F844DA" w:rsidRDefault="00F844DA" w:rsidP="00F844D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F844DA" w:rsidRDefault="00F844DA" w:rsidP="00F844DA">
      <w:pPr>
        <w:spacing w:after="0"/>
        <w:jc w:val="right"/>
        <w:rPr>
          <w:rFonts w:ascii="Times New Roman" w:hAnsi="Times New Roman"/>
          <w:bCs/>
        </w:rPr>
        <w:sectPr w:rsidR="00F844DA">
          <w:headerReference w:type="default" r:id="rId30"/>
          <w:pgSz w:w="16838" w:h="11906" w:orient="landscape"/>
          <w:pgMar w:top="766" w:right="720" w:bottom="720" w:left="720" w:header="709" w:footer="0" w:gutter="0"/>
          <w:cols w:space="720"/>
          <w:formProt w:val="0"/>
          <w:docGrid w:linePitch="360" w:charSpace="4096"/>
        </w:sectPr>
      </w:pPr>
    </w:p>
    <w:p w:rsidR="00F844DA" w:rsidRDefault="00F844DA" w:rsidP="00F844D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F844DA" w:rsidRDefault="00F844DA" w:rsidP="00F844D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F844DA" w:rsidRDefault="00F844DA" w:rsidP="00F844DA">
      <w:pPr>
        <w:spacing w:after="0"/>
        <w:jc w:val="right"/>
        <w:rPr>
          <w:rFonts w:ascii="Times New Roman" w:hAnsi="Times New Roman"/>
        </w:rPr>
      </w:pPr>
      <w:r>
        <w:rPr>
          <w:rFonts w:ascii="Times New Roman" w:hAnsi="Times New Roman"/>
        </w:rPr>
        <w:t>Пестяковском городском поселении»</w:t>
      </w:r>
    </w:p>
    <w:p w:rsidR="00F844DA" w:rsidRDefault="00F844DA" w:rsidP="00F844DA">
      <w:pPr>
        <w:spacing w:after="0" w:line="240" w:lineRule="auto"/>
        <w:jc w:val="right"/>
        <w:rPr>
          <w:rFonts w:ascii="Times New Roman" w:hAnsi="Times New Roman"/>
          <w:sz w:val="24"/>
          <w:szCs w:val="24"/>
        </w:rPr>
      </w:pPr>
    </w:p>
    <w:p w:rsidR="00F844DA" w:rsidRDefault="00F844DA" w:rsidP="00F844D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F844DA" w:rsidRDefault="00F844DA" w:rsidP="00F844D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844DA" w:rsidRDefault="00F844DA" w:rsidP="00F844D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F844DA" w:rsidTr="00F844DA">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515FD2" w:rsidP="00F844DA">
            <w:pPr>
              <w:spacing w:after="0"/>
              <w:rPr>
                <w:rFonts w:ascii="Times New Roman" w:hAnsi="Times New Roman"/>
                <w:sz w:val="24"/>
                <w:szCs w:val="24"/>
              </w:rPr>
            </w:pPr>
            <w:r>
              <w:rPr>
                <w:rFonts w:ascii="Times New Roman" w:hAnsi="Times New Roman"/>
                <w:sz w:val="24"/>
                <w:szCs w:val="24"/>
              </w:rPr>
              <w:t>2018г. – 2026</w:t>
            </w:r>
            <w:r w:rsidR="00F844DA">
              <w:rPr>
                <w:rFonts w:ascii="Times New Roman" w:hAnsi="Times New Roman"/>
                <w:sz w:val="24"/>
                <w:szCs w:val="24"/>
              </w:rPr>
              <w:t>г.</w:t>
            </w:r>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F844DA" w:rsidTr="00F844DA">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515FD2" w:rsidRDefault="00515FD2"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2026г.</w:t>
            </w:r>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F844DA" w:rsidRDefault="00F844DA" w:rsidP="00F844D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F844DA" w:rsidRDefault="00F844DA" w:rsidP="00F844D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F844DA" w:rsidRDefault="00F844DA" w:rsidP="00F844D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F844DA" w:rsidRDefault="00515FD2" w:rsidP="00F844DA">
            <w:pPr>
              <w:spacing w:after="0" w:line="240" w:lineRule="auto"/>
              <w:jc w:val="both"/>
              <w:outlineLvl w:val="1"/>
              <w:rPr>
                <w:rFonts w:ascii="Times New Roman" w:hAnsi="Times New Roman"/>
                <w:sz w:val="24"/>
                <w:szCs w:val="24"/>
              </w:rPr>
            </w:pPr>
            <w:r>
              <w:rPr>
                <w:rFonts w:ascii="Times New Roman" w:hAnsi="Times New Roman"/>
                <w:sz w:val="24"/>
                <w:szCs w:val="24"/>
              </w:rPr>
              <w:t xml:space="preserve">2026 г. -  0,00 </w:t>
            </w:r>
            <w:proofErr w:type="spellStart"/>
            <w:r>
              <w:rPr>
                <w:rFonts w:ascii="Times New Roman" w:hAnsi="Times New Roman"/>
                <w:sz w:val="24"/>
                <w:szCs w:val="24"/>
              </w:rPr>
              <w:t>руб</w:t>
            </w:r>
            <w:proofErr w:type="spellEnd"/>
          </w:p>
        </w:tc>
      </w:tr>
      <w:tr w:rsidR="00F844DA" w:rsidTr="00F844DA">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F844DA" w:rsidRDefault="00F844DA" w:rsidP="00F844D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F844DA" w:rsidRDefault="00F844DA" w:rsidP="00F844DA">
      <w:pPr>
        <w:pStyle w:val="4"/>
        <w:keepLines/>
        <w:spacing w:before="200" w:after="0"/>
        <w:rPr>
          <w:rFonts w:ascii="Times New Roman" w:hAnsi="Times New Roman"/>
          <w:sz w:val="24"/>
          <w:szCs w:val="24"/>
        </w:rPr>
      </w:pPr>
    </w:p>
    <w:p w:rsidR="00F844DA" w:rsidRDefault="00F844DA" w:rsidP="00F844DA">
      <w:pPr>
        <w:pStyle w:val="4"/>
        <w:keepLines/>
        <w:spacing w:before="200" w:after="0"/>
        <w:ind w:left="360"/>
        <w:jc w:val="center"/>
        <w:rPr>
          <w:rFonts w:ascii="Times New Roman" w:hAnsi="Times New Roman"/>
          <w:sz w:val="24"/>
          <w:szCs w:val="24"/>
        </w:rPr>
      </w:pPr>
    </w:p>
    <w:p w:rsidR="00F844DA" w:rsidRDefault="00F844DA" w:rsidP="00F844D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F844DA" w:rsidRDefault="00F844DA" w:rsidP="00F844DA">
      <w:pPr>
        <w:spacing w:after="0"/>
        <w:ind w:firstLine="709"/>
        <w:jc w:val="both"/>
        <w:rPr>
          <w:rFonts w:ascii="Times New Roman" w:hAnsi="Times New Roman"/>
          <w:sz w:val="24"/>
          <w:szCs w:val="24"/>
        </w:rPr>
      </w:pPr>
    </w:p>
    <w:p w:rsidR="00F844DA" w:rsidRDefault="00F844DA" w:rsidP="00F844D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F844DA" w:rsidRDefault="00F844DA" w:rsidP="00F844D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1">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F844DA" w:rsidRDefault="00F844DA" w:rsidP="00F844D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F844DA" w:rsidRDefault="00F844DA" w:rsidP="00F844D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F844DA" w:rsidRDefault="00F844DA" w:rsidP="00F844D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2">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F844DA" w:rsidRDefault="00F844DA" w:rsidP="00F844D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844DA" w:rsidRDefault="00F844DA" w:rsidP="00F844DA">
      <w:pPr>
        <w:pStyle w:val="Pro-Gramma0"/>
        <w:spacing w:line="240" w:lineRule="auto"/>
        <w:ind w:firstLine="851"/>
        <w:jc w:val="center"/>
        <w:rPr>
          <w:sz w:val="24"/>
        </w:rPr>
      </w:pPr>
      <w:r>
        <w:rPr>
          <w:b/>
          <w:sz w:val="24"/>
        </w:rPr>
        <w:t>3. Целевые индикаторы (показатели) подпрограммы</w:t>
      </w:r>
    </w:p>
    <w:p w:rsidR="00F844DA" w:rsidRDefault="00F844DA" w:rsidP="00F844DA">
      <w:pPr>
        <w:pStyle w:val="Pro-Gramma0"/>
        <w:spacing w:line="240" w:lineRule="auto"/>
        <w:ind w:firstLine="851"/>
        <w:rPr>
          <w:sz w:val="24"/>
        </w:rPr>
        <w:sectPr w:rsidR="00F844DA">
          <w:headerReference w:type="default" r:id="rId33"/>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F844DA" w:rsidRDefault="00F844DA" w:rsidP="00F844D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F844DA" w:rsidRDefault="00F844DA" w:rsidP="00F844D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F844DA" w:rsidRDefault="00F844DA" w:rsidP="00F844D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F844DA" w:rsidRDefault="00F844DA" w:rsidP="00F844DA">
      <w:pPr>
        <w:spacing w:after="0"/>
        <w:jc w:val="center"/>
        <w:rPr>
          <w:rFonts w:ascii="Times New Roman" w:hAnsi="Times New Roman"/>
          <w:sz w:val="28"/>
          <w:szCs w:val="28"/>
        </w:rPr>
      </w:pPr>
    </w:p>
    <w:p w:rsidR="00F844DA" w:rsidRDefault="00F844DA" w:rsidP="00F844D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5000" w:type="pct"/>
        <w:tblLook w:val="04A0" w:firstRow="1" w:lastRow="0" w:firstColumn="1" w:lastColumn="0" w:noHBand="0" w:noVBand="1"/>
      </w:tblPr>
      <w:tblGrid>
        <w:gridCol w:w="831"/>
        <w:gridCol w:w="71"/>
        <w:gridCol w:w="3641"/>
        <w:gridCol w:w="1538"/>
        <w:gridCol w:w="1430"/>
        <w:gridCol w:w="1431"/>
        <w:gridCol w:w="1325"/>
        <w:gridCol w:w="1324"/>
        <w:gridCol w:w="1325"/>
        <w:gridCol w:w="1325"/>
        <w:gridCol w:w="1147"/>
      </w:tblGrid>
      <w:tr w:rsidR="00CA741B" w:rsidTr="00CA741B">
        <w:trPr>
          <w:trHeight w:val="657"/>
        </w:trPr>
        <w:tc>
          <w:tcPr>
            <w:tcW w:w="902" w:type="dxa"/>
            <w:gridSpan w:val="2"/>
            <w:tcBorders>
              <w:top w:val="single" w:sz="4" w:space="0" w:color="000000"/>
              <w:left w:val="single" w:sz="4" w:space="0" w:color="000000"/>
              <w:bottom w:val="single" w:sz="4" w:space="0" w:color="000000"/>
              <w:right w:val="single" w:sz="4" w:space="0" w:color="000000"/>
            </w:tcBorders>
          </w:tcPr>
          <w:p w:rsidR="00CA741B" w:rsidRDefault="00CA741B" w:rsidP="00F844D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641" w:type="dxa"/>
            <w:tcBorders>
              <w:top w:val="single" w:sz="4" w:space="0" w:color="000000"/>
              <w:left w:val="single" w:sz="4" w:space="0" w:color="000000"/>
              <w:bottom w:val="single" w:sz="4" w:space="0" w:color="000000"/>
              <w:right w:val="single" w:sz="4" w:space="0" w:color="000000"/>
            </w:tcBorders>
          </w:tcPr>
          <w:p w:rsidR="00CA741B" w:rsidRDefault="00CA741B" w:rsidP="00F844D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F844D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F844DA">
            <w:pPr>
              <w:rPr>
                <w:rFonts w:ascii="Times New Roman" w:hAnsi="Times New Roman"/>
                <w:b/>
                <w:sz w:val="24"/>
                <w:szCs w:val="24"/>
              </w:rPr>
            </w:pPr>
            <w:r>
              <w:rPr>
                <w:rFonts w:ascii="Times New Roman" w:hAnsi="Times New Roman"/>
                <w:b/>
                <w:bCs/>
                <w:color w:val="26282F"/>
                <w:sz w:val="24"/>
                <w:szCs w:val="24"/>
              </w:rPr>
              <w:t>2022год</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F844DA">
            <w:pPr>
              <w:rPr>
                <w:rFonts w:ascii="Times New Roman" w:hAnsi="Times New Roman"/>
                <w:b/>
                <w:sz w:val="24"/>
                <w:szCs w:val="24"/>
              </w:rPr>
            </w:pPr>
            <w:r>
              <w:rPr>
                <w:rFonts w:ascii="Times New Roman" w:hAnsi="Times New Roman"/>
                <w:b/>
                <w:bCs/>
                <w:color w:val="26282F"/>
                <w:sz w:val="24"/>
                <w:szCs w:val="24"/>
              </w:rPr>
              <w:t>2023год</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F844DA">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F844DA">
            <w:pPr>
              <w:rPr>
                <w:rFonts w:ascii="Times New Roman" w:hAnsi="Times New Roman"/>
                <w:b/>
                <w:bCs/>
                <w:color w:val="26282F"/>
                <w:sz w:val="24"/>
                <w:szCs w:val="24"/>
              </w:rPr>
            </w:pPr>
            <w:r>
              <w:rPr>
                <w:rFonts w:ascii="Times New Roman" w:hAnsi="Times New Roman"/>
                <w:b/>
                <w:bCs/>
                <w:color w:val="26282F"/>
                <w:sz w:val="24"/>
                <w:szCs w:val="24"/>
              </w:rPr>
              <w:t>2025год</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F844DA">
            <w:pPr>
              <w:rPr>
                <w:rFonts w:ascii="Times New Roman" w:hAnsi="Times New Roman"/>
                <w:b/>
                <w:bCs/>
                <w:color w:val="26282F"/>
                <w:sz w:val="24"/>
                <w:szCs w:val="24"/>
              </w:rPr>
            </w:pPr>
            <w:r>
              <w:rPr>
                <w:rFonts w:ascii="Times New Roman" w:hAnsi="Times New Roman"/>
                <w:b/>
                <w:bCs/>
                <w:color w:val="26282F"/>
                <w:sz w:val="24"/>
                <w:szCs w:val="24"/>
              </w:rPr>
              <w:t>2026год</w:t>
            </w:r>
          </w:p>
        </w:tc>
      </w:tr>
      <w:tr w:rsidR="00CA741B" w:rsidTr="00CA741B">
        <w:trPr>
          <w:trHeight w:val="290"/>
        </w:trPr>
        <w:tc>
          <w:tcPr>
            <w:tcW w:w="4543" w:type="dxa"/>
            <w:gridSpan w:val="3"/>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b/>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b/>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r>
      <w:tr w:rsidR="00CA741B" w:rsidTr="00CA741B">
        <w:trPr>
          <w:trHeight w:val="368"/>
        </w:trPr>
        <w:tc>
          <w:tcPr>
            <w:tcW w:w="4543" w:type="dxa"/>
            <w:gridSpan w:val="3"/>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276"/>
        </w:trPr>
        <w:tc>
          <w:tcPr>
            <w:tcW w:w="4543" w:type="dxa"/>
            <w:gridSpan w:val="3"/>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254"/>
        </w:trPr>
        <w:tc>
          <w:tcPr>
            <w:tcW w:w="4543" w:type="dxa"/>
            <w:gridSpan w:val="3"/>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300"/>
        </w:trPr>
        <w:tc>
          <w:tcPr>
            <w:tcW w:w="831" w:type="dxa"/>
            <w:vMerge w:val="restart"/>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pStyle w:val="Pro-Gramma0"/>
              <w:spacing w:before="0" w:line="240" w:lineRule="auto"/>
              <w:jc w:val="center"/>
              <w:rPr>
                <w:b/>
                <w:sz w:val="24"/>
              </w:rPr>
            </w:pPr>
            <w:r>
              <w:rPr>
                <w:b/>
                <w:sz w:val="24"/>
              </w:rPr>
              <w:t>Основное мероприятие</w:t>
            </w:r>
          </w:p>
          <w:p w:rsidR="00CA741B" w:rsidRDefault="00CA741B" w:rsidP="00CA741B">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b/>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r>
      <w:tr w:rsidR="00CA741B" w:rsidTr="00CA741B">
        <w:trPr>
          <w:trHeight w:val="300"/>
        </w:trPr>
        <w:tc>
          <w:tcPr>
            <w:tcW w:w="831" w:type="dxa"/>
            <w:vMerge/>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b/>
                <w:bCs/>
                <w:color w:val="26282F"/>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300"/>
        </w:trPr>
        <w:tc>
          <w:tcPr>
            <w:tcW w:w="831" w:type="dxa"/>
            <w:vMerge/>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b/>
                <w:bCs/>
                <w:color w:val="26282F"/>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300"/>
        </w:trPr>
        <w:tc>
          <w:tcPr>
            <w:tcW w:w="831" w:type="dxa"/>
            <w:vMerge/>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b/>
                <w:bCs/>
                <w:color w:val="26282F"/>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300"/>
        </w:trPr>
        <w:tc>
          <w:tcPr>
            <w:tcW w:w="831" w:type="dxa"/>
            <w:vMerge w:val="restart"/>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1.1</w:t>
            </w:r>
          </w:p>
          <w:p w:rsidR="00CA741B" w:rsidRDefault="00CA741B" w:rsidP="00CA741B">
            <w:pPr>
              <w:spacing w:after="0" w:line="240" w:lineRule="auto"/>
              <w:jc w:val="center"/>
              <w:rPr>
                <w:rFonts w:ascii="Times New Roman" w:hAnsi="Times New Roman"/>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w:t>
            </w:r>
            <w:r>
              <w:rPr>
                <w:rFonts w:ascii="Times New Roman" w:hAnsi="Times New Roman"/>
                <w:sz w:val="24"/>
                <w:szCs w:val="24"/>
              </w:rPr>
              <w:lastRenderedPageBreak/>
              <w:t>их числа по договорам найма специализированных жилых помещений</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r>
      <w:tr w:rsidR="00CA741B" w:rsidTr="00CA741B">
        <w:trPr>
          <w:trHeight w:val="236"/>
        </w:trPr>
        <w:tc>
          <w:tcPr>
            <w:tcW w:w="831" w:type="dxa"/>
            <w:vMerge/>
            <w:tcBorders>
              <w:top w:val="single" w:sz="4" w:space="0" w:color="000000"/>
              <w:left w:val="single" w:sz="4" w:space="0" w:color="000000"/>
              <w:bottom w:val="single" w:sz="4" w:space="0" w:color="000000"/>
              <w:right w:val="single" w:sz="4" w:space="0" w:color="000000"/>
            </w:tcBorders>
            <w:vAlign w:val="center"/>
          </w:tcPr>
          <w:p w:rsidR="00CA741B" w:rsidRDefault="00CA741B" w:rsidP="00CA741B">
            <w:pPr>
              <w:spacing w:after="0" w:line="240" w:lineRule="auto"/>
              <w:jc w:val="center"/>
              <w:rPr>
                <w:rFonts w:ascii="Times New Roman" w:hAnsi="Times New Roman"/>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b/>
                <w:sz w:val="24"/>
                <w:szCs w:val="24"/>
              </w:rPr>
              <w:t>0,00</w:t>
            </w:r>
          </w:p>
        </w:tc>
      </w:tr>
      <w:tr w:rsidR="00CA741B" w:rsidTr="00CA741B">
        <w:trPr>
          <w:trHeight w:val="328"/>
        </w:trPr>
        <w:tc>
          <w:tcPr>
            <w:tcW w:w="831" w:type="dxa"/>
            <w:vMerge/>
            <w:tcBorders>
              <w:top w:val="single" w:sz="4" w:space="0" w:color="000000"/>
              <w:left w:val="single" w:sz="4" w:space="0" w:color="000000"/>
              <w:bottom w:val="single" w:sz="4" w:space="0" w:color="000000"/>
              <w:right w:val="single" w:sz="4" w:space="0" w:color="000000"/>
            </w:tcBorders>
            <w:vAlign w:val="center"/>
          </w:tcPr>
          <w:p w:rsidR="00CA741B" w:rsidRDefault="00CA741B" w:rsidP="00CA741B">
            <w:pPr>
              <w:spacing w:after="0" w:line="240" w:lineRule="auto"/>
              <w:jc w:val="center"/>
              <w:rPr>
                <w:rFonts w:ascii="Times New Roman" w:hAnsi="Times New Roman"/>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r w:rsidR="00CA741B" w:rsidTr="00CA741B">
        <w:trPr>
          <w:trHeight w:val="392"/>
        </w:trPr>
        <w:tc>
          <w:tcPr>
            <w:tcW w:w="831" w:type="dxa"/>
            <w:vMerge/>
            <w:tcBorders>
              <w:top w:val="single" w:sz="4" w:space="0" w:color="000000"/>
              <w:left w:val="single" w:sz="4" w:space="0" w:color="000000"/>
              <w:bottom w:val="single" w:sz="4" w:space="0" w:color="000000"/>
              <w:right w:val="single" w:sz="4" w:space="0" w:color="000000"/>
            </w:tcBorders>
            <w:vAlign w:val="center"/>
          </w:tcPr>
          <w:p w:rsidR="00CA741B" w:rsidRDefault="00CA741B" w:rsidP="00CA741B">
            <w:pPr>
              <w:spacing w:after="0" w:line="240" w:lineRule="auto"/>
              <w:jc w:val="center"/>
              <w:rPr>
                <w:rFonts w:ascii="Times New Roman" w:hAnsi="Times New Roman"/>
                <w:sz w:val="24"/>
                <w:szCs w:val="24"/>
              </w:rPr>
            </w:pPr>
          </w:p>
        </w:tc>
        <w:tc>
          <w:tcPr>
            <w:tcW w:w="3712" w:type="dxa"/>
            <w:gridSpan w:val="2"/>
            <w:tcBorders>
              <w:top w:val="single" w:sz="4" w:space="0" w:color="000000"/>
              <w:left w:val="single" w:sz="4" w:space="0" w:color="000000"/>
              <w:bottom w:val="single" w:sz="4" w:space="0" w:color="000000"/>
              <w:right w:val="single" w:sz="4" w:space="0" w:color="000000"/>
            </w:tcBorders>
          </w:tcPr>
          <w:p w:rsidR="00CA741B" w:rsidRDefault="00CA741B" w:rsidP="00CA741B">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38" w:type="dxa"/>
            <w:tcBorders>
              <w:top w:val="single" w:sz="4" w:space="0" w:color="000000"/>
              <w:left w:val="single" w:sz="4" w:space="0" w:color="000000"/>
              <w:bottom w:val="single" w:sz="4" w:space="0" w:color="000000"/>
              <w:right w:val="single" w:sz="4" w:space="0" w:color="000000"/>
            </w:tcBorders>
          </w:tcPr>
          <w:p w:rsidR="00CA741B" w:rsidRDefault="00CA741B" w:rsidP="00CA741B">
            <w:pPr>
              <w:spacing w:line="240" w:lineRule="auto"/>
              <w:jc w:val="center"/>
              <w:rPr>
                <w:rFonts w:ascii="Times New Roman" w:hAnsi="Times New Roman"/>
                <w:sz w:val="24"/>
                <w:szCs w:val="24"/>
              </w:rPr>
            </w:pPr>
            <w:r>
              <w:rPr>
                <w:rFonts w:ascii="Times New Roman" w:hAnsi="Times New Roman"/>
                <w:sz w:val="24"/>
                <w:szCs w:val="24"/>
              </w:rPr>
              <w:t>0,00</w:t>
            </w:r>
          </w:p>
        </w:tc>
        <w:tc>
          <w:tcPr>
            <w:tcW w:w="1430"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431"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4"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b/>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325"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c>
          <w:tcPr>
            <w:tcW w:w="1147" w:type="dxa"/>
            <w:tcBorders>
              <w:top w:val="single" w:sz="4" w:space="0" w:color="000000"/>
              <w:left w:val="single" w:sz="4" w:space="0" w:color="000000"/>
              <w:bottom w:val="single" w:sz="4" w:space="0" w:color="000000"/>
              <w:right w:val="single" w:sz="4" w:space="0" w:color="000000"/>
            </w:tcBorders>
          </w:tcPr>
          <w:p w:rsidR="00CA741B" w:rsidRDefault="00CA741B" w:rsidP="00CA741B">
            <w:pPr>
              <w:jc w:val="center"/>
              <w:rPr>
                <w:rFonts w:ascii="Times New Roman" w:hAnsi="Times New Roman"/>
                <w:sz w:val="24"/>
                <w:szCs w:val="24"/>
              </w:rPr>
            </w:pPr>
            <w:r>
              <w:rPr>
                <w:rFonts w:ascii="Times New Roman" w:hAnsi="Times New Roman"/>
                <w:sz w:val="24"/>
                <w:szCs w:val="24"/>
              </w:rPr>
              <w:t>0,00</w:t>
            </w:r>
          </w:p>
        </w:tc>
      </w:tr>
    </w:tbl>
    <w:p w:rsidR="00F844DA" w:rsidRDefault="00F844DA" w:rsidP="00F844DA">
      <w:pPr>
        <w:spacing w:after="0" w:line="240" w:lineRule="auto"/>
        <w:ind w:firstLine="698"/>
        <w:jc w:val="center"/>
        <w:rPr>
          <w:rFonts w:ascii="Times New Roman" w:hAnsi="Times New Roman"/>
          <w:bCs/>
        </w:rPr>
      </w:pPr>
    </w:p>
    <w:p w:rsidR="00F844DA" w:rsidRDefault="00F844DA" w:rsidP="00F844DA">
      <w:pPr>
        <w:spacing w:after="0" w:line="240" w:lineRule="auto"/>
        <w:ind w:firstLine="698"/>
        <w:jc w:val="center"/>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bCs/>
        </w:rPr>
        <w:sectPr w:rsidR="00F844DA">
          <w:headerReference w:type="default" r:id="rId34"/>
          <w:pgSz w:w="16838" w:h="11906" w:orient="landscape"/>
          <w:pgMar w:top="766" w:right="720" w:bottom="720" w:left="720" w:header="709" w:footer="0" w:gutter="0"/>
          <w:cols w:space="720"/>
          <w:formProt w:val="0"/>
          <w:docGrid w:linePitch="360" w:charSpace="4096"/>
        </w:sectPr>
      </w:pPr>
    </w:p>
    <w:p w:rsidR="00F844DA" w:rsidRDefault="00F844DA" w:rsidP="00F844DA">
      <w:pPr>
        <w:spacing w:after="0" w:line="240" w:lineRule="auto"/>
        <w:ind w:firstLine="698"/>
        <w:jc w:val="right"/>
        <w:rPr>
          <w:rFonts w:ascii="Times New Roman" w:hAnsi="Times New Roman"/>
          <w:bCs/>
        </w:rPr>
      </w:pPr>
    </w:p>
    <w:p w:rsidR="00F844DA" w:rsidRDefault="00F844DA" w:rsidP="00F844DA">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F844DA" w:rsidRDefault="00F844DA" w:rsidP="00F844D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F844DA" w:rsidRDefault="00F844DA" w:rsidP="00F844D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F844DA" w:rsidRDefault="00F844DA" w:rsidP="00F844D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F844DA" w:rsidRDefault="00F844DA" w:rsidP="00F844D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F844DA" w:rsidRDefault="00F844DA" w:rsidP="00F844D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F844DA" w:rsidRDefault="00F844DA" w:rsidP="00F844DA">
      <w:pPr>
        <w:spacing w:line="240" w:lineRule="auto"/>
        <w:jc w:val="both"/>
        <w:rPr>
          <w:rFonts w:ascii="Times New Roman" w:hAnsi="Times New Roman"/>
          <w:sz w:val="24"/>
          <w:szCs w:val="24"/>
        </w:rPr>
      </w:pPr>
    </w:p>
    <w:p w:rsidR="00F844DA" w:rsidRDefault="00F844DA" w:rsidP="00F844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F844DA" w:rsidRDefault="00F844DA" w:rsidP="00F844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F844DA" w:rsidRDefault="00F844DA" w:rsidP="00F844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F844DA" w:rsidRDefault="00F844DA" w:rsidP="00F844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F844DA" w:rsidRDefault="00F844DA" w:rsidP="00F844DA">
      <w:pPr>
        <w:spacing w:after="0" w:line="240" w:lineRule="auto"/>
        <w:jc w:val="center"/>
        <w:rPr>
          <w:rFonts w:ascii="Times New Roman" w:hAnsi="Times New Roman"/>
          <w:b/>
          <w:color w:val="000000"/>
          <w:sz w:val="24"/>
          <w:szCs w:val="24"/>
        </w:rPr>
      </w:pPr>
    </w:p>
    <w:p w:rsidR="00F844DA" w:rsidRDefault="00F844DA" w:rsidP="00F844D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5">
        <w:r>
          <w:rPr>
            <w:color w:val="000000"/>
            <w:sz w:val="24"/>
            <w:szCs w:val="24"/>
          </w:rPr>
          <w:t>кодексом</w:t>
        </w:r>
      </w:hyperlink>
      <w:r>
        <w:rPr>
          <w:color w:val="000000"/>
          <w:sz w:val="24"/>
          <w:szCs w:val="24"/>
        </w:rPr>
        <w:t xml:space="preserve"> Российской Федерации, Федеральным </w:t>
      </w:r>
      <w:hyperlink r:id="rId36">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37">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38">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39">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F844DA" w:rsidRDefault="00F844DA" w:rsidP="00F844D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1" w:name="P62"/>
      <w:bookmarkEnd w:id="11"/>
    </w:p>
    <w:p w:rsidR="00F844DA" w:rsidRDefault="00F844DA" w:rsidP="00F844D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F844DA" w:rsidRDefault="00F844DA" w:rsidP="00F844DA">
      <w:pPr>
        <w:pStyle w:val="ConsPlusNormal0"/>
        <w:ind w:firstLine="540"/>
        <w:jc w:val="both"/>
        <w:rPr>
          <w:color w:val="000000"/>
          <w:sz w:val="24"/>
          <w:szCs w:val="24"/>
        </w:rPr>
      </w:pPr>
      <w:bookmarkStart w:id="12" w:name="P63"/>
      <w:bookmarkEnd w:id="12"/>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F844DA" w:rsidRDefault="00F844DA" w:rsidP="00F844D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0">
        <w:r>
          <w:rPr>
            <w:color w:val="000000"/>
            <w:sz w:val="24"/>
            <w:szCs w:val="24"/>
          </w:rPr>
          <w:t>закона</w:t>
        </w:r>
      </w:hyperlink>
      <w:r>
        <w:rPr>
          <w:color w:val="000000"/>
          <w:sz w:val="24"/>
          <w:szCs w:val="24"/>
        </w:rPr>
        <w:t xml:space="preserve"> от 05.04.2013 N 44-ФЗ "О контрактной системе в сфере закупок </w:t>
      </w:r>
      <w:r>
        <w:rPr>
          <w:color w:val="000000"/>
          <w:sz w:val="24"/>
          <w:szCs w:val="24"/>
        </w:rPr>
        <w:lastRenderedPageBreak/>
        <w:t>товаров, работ, услуг для обеспечения государственных и муниципальных нужд" (далее - Федеральный закон от 05.04.2013 N 44-ФЗ).</w:t>
      </w:r>
    </w:p>
    <w:p w:rsidR="00F844DA" w:rsidRDefault="00F844DA" w:rsidP="00F844DA">
      <w:pPr>
        <w:pStyle w:val="ConsPlusNormal0"/>
        <w:ind w:firstLine="540"/>
        <w:jc w:val="both"/>
        <w:rPr>
          <w:color w:val="000000"/>
          <w:sz w:val="24"/>
          <w:szCs w:val="24"/>
        </w:rPr>
      </w:pPr>
    </w:p>
    <w:p w:rsidR="00F844DA" w:rsidRDefault="00F844DA" w:rsidP="00F844DA">
      <w:pPr>
        <w:pStyle w:val="ConsPlusNormal0"/>
        <w:jc w:val="center"/>
        <w:outlineLvl w:val="1"/>
        <w:rPr>
          <w:color w:val="000000"/>
          <w:sz w:val="24"/>
          <w:szCs w:val="24"/>
        </w:rPr>
      </w:pPr>
    </w:p>
    <w:p w:rsidR="00F844DA" w:rsidRDefault="00F844DA" w:rsidP="00F844DA">
      <w:pPr>
        <w:pStyle w:val="ConsPlusNormal0"/>
        <w:jc w:val="center"/>
        <w:outlineLvl w:val="1"/>
        <w:rPr>
          <w:color w:val="000000"/>
          <w:sz w:val="24"/>
          <w:szCs w:val="24"/>
        </w:rPr>
      </w:pPr>
      <w:r>
        <w:rPr>
          <w:color w:val="000000"/>
          <w:sz w:val="24"/>
          <w:szCs w:val="24"/>
        </w:rPr>
        <w:t>2. Порядок приобретения жилых помещений</w:t>
      </w:r>
    </w:p>
    <w:p w:rsidR="00F844DA" w:rsidRDefault="00F844DA" w:rsidP="00F844DA">
      <w:pPr>
        <w:pStyle w:val="ConsPlusNormal0"/>
        <w:ind w:firstLine="540"/>
        <w:jc w:val="both"/>
        <w:rPr>
          <w:color w:val="000000"/>
          <w:sz w:val="24"/>
          <w:szCs w:val="24"/>
        </w:rPr>
      </w:pPr>
    </w:p>
    <w:p w:rsidR="00F844DA" w:rsidRDefault="00F844DA" w:rsidP="00F844D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1">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F844DA" w:rsidRDefault="00F844DA" w:rsidP="00F844D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F844DA" w:rsidRDefault="00F844DA" w:rsidP="00F844D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F844DA" w:rsidRDefault="00F844DA" w:rsidP="00F844D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F844DA" w:rsidRDefault="00F844DA" w:rsidP="00F844D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F844DA" w:rsidRDefault="00F844DA" w:rsidP="00F844D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2">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F844DA" w:rsidRDefault="00F844DA" w:rsidP="00F844D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F844DA" w:rsidRDefault="00F844DA" w:rsidP="00F844DA">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3">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F844DA" w:rsidRDefault="00F844DA" w:rsidP="00F844D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F844DA" w:rsidRDefault="00F844DA" w:rsidP="00F844D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F844DA" w:rsidRDefault="00F844DA" w:rsidP="00F844D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F844DA" w:rsidRDefault="00F844DA" w:rsidP="00F844DA">
      <w:pPr>
        <w:pStyle w:val="ConsPlusNormal0"/>
        <w:ind w:firstLine="540"/>
        <w:jc w:val="both"/>
        <w:rPr>
          <w:color w:val="000000"/>
          <w:sz w:val="24"/>
          <w:szCs w:val="24"/>
        </w:rPr>
      </w:pPr>
      <w:r>
        <w:rPr>
          <w:color w:val="000000"/>
          <w:sz w:val="24"/>
          <w:szCs w:val="24"/>
        </w:rPr>
        <w:t>- передаточный акт;</w:t>
      </w:r>
    </w:p>
    <w:p w:rsidR="00F844DA" w:rsidRDefault="00F844DA" w:rsidP="00F844D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F844DA" w:rsidRDefault="00F844DA" w:rsidP="00F844D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F844DA" w:rsidRDefault="00F844DA" w:rsidP="00F844D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F844DA" w:rsidRDefault="00F844DA" w:rsidP="00F844D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F844DA" w:rsidRDefault="00F844DA" w:rsidP="00F844DA">
      <w:pPr>
        <w:pStyle w:val="ConsPlusNormal0"/>
        <w:ind w:firstLine="540"/>
        <w:jc w:val="both"/>
        <w:rPr>
          <w:color w:val="000000"/>
          <w:sz w:val="24"/>
          <w:szCs w:val="24"/>
        </w:rPr>
      </w:pPr>
      <w:r>
        <w:rPr>
          <w:color w:val="000000"/>
          <w:sz w:val="24"/>
          <w:szCs w:val="24"/>
        </w:rPr>
        <w:lastRenderedPageBreak/>
        <w:t>- передаточный акт;</w:t>
      </w:r>
    </w:p>
    <w:p w:rsidR="00F844DA" w:rsidRDefault="00F844DA" w:rsidP="00F844D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F844DA" w:rsidRDefault="00F844DA" w:rsidP="00F844D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F844DA" w:rsidRDefault="00F844DA" w:rsidP="00F844D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F844DA" w:rsidRDefault="00F844DA" w:rsidP="00F844DA">
      <w:pPr>
        <w:pStyle w:val="ConsPlusNormal0"/>
        <w:ind w:firstLine="851"/>
        <w:jc w:val="both"/>
        <w:rPr>
          <w:color w:val="000000"/>
          <w:sz w:val="24"/>
          <w:szCs w:val="24"/>
        </w:rPr>
      </w:pPr>
      <w:r>
        <w:rPr>
          <w:color w:val="000000"/>
          <w:sz w:val="24"/>
          <w:szCs w:val="24"/>
        </w:rPr>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4">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5">
        <w:r>
          <w:rPr>
            <w:color w:val="000000"/>
            <w:sz w:val="24"/>
            <w:szCs w:val="24"/>
          </w:rPr>
          <w:t>закона</w:t>
        </w:r>
      </w:hyperlink>
      <w:r>
        <w:rPr>
          <w:color w:val="000000"/>
          <w:sz w:val="24"/>
          <w:szCs w:val="24"/>
        </w:rPr>
        <w:t xml:space="preserve"> от 05.04.2013 N 44-ФЗ.</w:t>
      </w:r>
    </w:p>
    <w:p w:rsidR="00F844DA" w:rsidRDefault="00F844DA" w:rsidP="00F844D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6">
        <w:r>
          <w:rPr>
            <w:color w:val="000000"/>
            <w:sz w:val="24"/>
            <w:szCs w:val="24"/>
          </w:rPr>
          <w:t>частями 1</w:t>
        </w:r>
      </w:hyperlink>
      <w:r>
        <w:rPr>
          <w:color w:val="000000"/>
          <w:sz w:val="24"/>
          <w:szCs w:val="24"/>
        </w:rPr>
        <w:t xml:space="preserve"> - </w:t>
      </w:r>
      <w:hyperlink r:id="rId47">
        <w:r>
          <w:rPr>
            <w:color w:val="000000"/>
            <w:sz w:val="24"/>
            <w:szCs w:val="24"/>
          </w:rPr>
          <w:t>3.1 статьи 71</w:t>
        </w:r>
      </w:hyperlink>
      <w:r>
        <w:rPr>
          <w:color w:val="000000"/>
          <w:sz w:val="24"/>
          <w:szCs w:val="24"/>
        </w:rPr>
        <w:t xml:space="preserve">, </w:t>
      </w:r>
      <w:hyperlink r:id="rId48">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49">
        <w:r>
          <w:rPr>
            <w:color w:val="000000"/>
            <w:sz w:val="24"/>
            <w:szCs w:val="24"/>
          </w:rPr>
          <w:t>пункта 25 части 1 статьи 93</w:t>
        </w:r>
      </w:hyperlink>
      <w:r>
        <w:rPr>
          <w:color w:val="000000"/>
          <w:sz w:val="24"/>
          <w:szCs w:val="24"/>
        </w:rPr>
        <w:t xml:space="preserve"> Федерального закона от 05.04.2013 N 44-ФЗ.</w:t>
      </w:r>
    </w:p>
    <w:p w:rsidR="00F844DA" w:rsidRDefault="00F844DA" w:rsidP="00F844DA">
      <w:pPr>
        <w:pStyle w:val="ConsPlusNormal0"/>
        <w:ind w:firstLine="540"/>
        <w:jc w:val="both"/>
        <w:rPr>
          <w:color w:val="000000"/>
          <w:sz w:val="24"/>
          <w:szCs w:val="24"/>
        </w:rPr>
      </w:pPr>
    </w:p>
    <w:p w:rsidR="00F844DA" w:rsidRDefault="00F844DA" w:rsidP="00F844DA">
      <w:pPr>
        <w:pStyle w:val="ConsPlusNormal0"/>
        <w:jc w:val="center"/>
        <w:outlineLvl w:val="1"/>
        <w:rPr>
          <w:color w:val="000000"/>
          <w:sz w:val="24"/>
          <w:szCs w:val="24"/>
        </w:rPr>
      </w:pPr>
      <w:r>
        <w:rPr>
          <w:color w:val="000000"/>
          <w:sz w:val="24"/>
          <w:szCs w:val="24"/>
        </w:rPr>
        <w:t>3. Порядок предоставления жилого помещения</w:t>
      </w:r>
    </w:p>
    <w:p w:rsidR="00F844DA" w:rsidRDefault="00F844DA" w:rsidP="00F844DA">
      <w:pPr>
        <w:pStyle w:val="ConsPlusNormal0"/>
        <w:ind w:firstLine="540"/>
        <w:jc w:val="both"/>
        <w:rPr>
          <w:color w:val="000000"/>
          <w:sz w:val="24"/>
          <w:szCs w:val="24"/>
        </w:rPr>
      </w:pPr>
    </w:p>
    <w:p w:rsidR="00F844DA" w:rsidRDefault="00F844DA" w:rsidP="00F844D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F844DA" w:rsidRDefault="00F844DA" w:rsidP="00F844D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F844DA" w:rsidRDefault="00F844DA" w:rsidP="00F844DA">
      <w:pPr>
        <w:pStyle w:val="ConsPlusNormal0"/>
        <w:ind w:firstLine="540"/>
        <w:jc w:val="both"/>
        <w:rPr>
          <w:color w:val="000000"/>
          <w:sz w:val="24"/>
          <w:szCs w:val="24"/>
        </w:rPr>
      </w:pPr>
    </w:p>
    <w:p w:rsidR="00F844DA" w:rsidRDefault="00F844DA" w:rsidP="00F844DA">
      <w:pPr>
        <w:pStyle w:val="ConsPlusNormal0"/>
        <w:jc w:val="center"/>
        <w:outlineLvl w:val="1"/>
        <w:rPr>
          <w:color w:val="000000"/>
          <w:sz w:val="24"/>
          <w:szCs w:val="24"/>
        </w:rPr>
      </w:pPr>
      <w:r>
        <w:rPr>
          <w:color w:val="000000"/>
          <w:sz w:val="24"/>
          <w:szCs w:val="24"/>
        </w:rPr>
        <w:t>4. Заключительные положения</w:t>
      </w:r>
    </w:p>
    <w:p w:rsidR="00F844DA" w:rsidRDefault="00F844DA" w:rsidP="00F844DA">
      <w:pPr>
        <w:pStyle w:val="ConsPlusNormal0"/>
        <w:ind w:left="540"/>
        <w:jc w:val="both"/>
        <w:rPr>
          <w:color w:val="000000"/>
          <w:sz w:val="24"/>
          <w:szCs w:val="24"/>
        </w:rPr>
      </w:pPr>
    </w:p>
    <w:p w:rsidR="00F844DA" w:rsidRDefault="00F844DA" w:rsidP="00F844D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53631F" w:rsidRDefault="00F844DA" w:rsidP="00436129">
      <w:pPr>
        <w:pStyle w:val="ConsPlusNormal0"/>
        <w:ind w:firstLine="851"/>
        <w:jc w:val="both"/>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0">
        <w:r>
          <w:rPr>
            <w:sz w:val="24"/>
            <w:szCs w:val="24"/>
          </w:rPr>
          <w:t>программы</w:t>
        </w:r>
      </w:hyperlink>
      <w:r>
        <w:rPr>
          <w:sz w:val="24"/>
          <w:szCs w:val="24"/>
        </w:rPr>
        <w:t xml:space="preserve"> Ивановской области </w:t>
      </w:r>
      <w:r>
        <w:rPr>
          <w:sz w:val="24"/>
          <w:szCs w:val="24"/>
        </w:rPr>
        <w:lastRenderedPageBreak/>
        <w:t>"Социальная поддержка граждан в Ивановской области" (отчет за 4 квартал 20</w:t>
      </w:r>
      <w:r w:rsidR="004A1B93">
        <w:rPr>
          <w:sz w:val="24"/>
          <w:szCs w:val="24"/>
        </w:rPr>
        <w:t>__</w:t>
      </w:r>
      <w:r>
        <w:rPr>
          <w:sz w:val="24"/>
          <w:szCs w:val="24"/>
        </w:rPr>
        <w:t>года предоставления до 25 декабря.</w:t>
      </w:r>
    </w:p>
    <w:sectPr w:rsidR="0053631F">
      <w:head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2E" w:rsidRDefault="00837E2E" w:rsidP="00F844DA">
      <w:pPr>
        <w:spacing w:after="0" w:line="240" w:lineRule="auto"/>
      </w:pPr>
      <w:r>
        <w:separator/>
      </w:r>
    </w:p>
  </w:endnote>
  <w:endnote w:type="continuationSeparator" w:id="0">
    <w:p w:rsidR="00837E2E" w:rsidRDefault="00837E2E" w:rsidP="00F8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2E" w:rsidRDefault="00837E2E" w:rsidP="00F844DA">
      <w:pPr>
        <w:spacing w:after="0" w:line="240" w:lineRule="auto"/>
      </w:pPr>
      <w:r>
        <w:separator/>
      </w:r>
    </w:p>
  </w:footnote>
  <w:footnote w:type="continuationSeparator" w:id="0">
    <w:p w:rsidR="00837E2E" w:rsidRDefault="00837E2E" w:rsidP="00F84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1" w:rsidRDefault="005141F1">
    <w:pPr>
      <w:pStyle w:val="aff"/>
    </w:pPr>
  </w:p>
  <w:p w:rsidR="005141F1" w:rsidRDefault="005141F1">
    <w:pPr>
      <w:pStyle w:val="aff"/>
    </w:pPr>
  </w:p>
  <w:p w:rsidR="005141F1" w:rsidRDefault="005141F1">
    <w:pPr>
      <w:pStyle w:val="aff"/>
    </w:pPr>
  </w:p>
  <w:p w:rsidR="005141F1" w:rsidRDefault="005141F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DA"/>
    <w:rsid w:val="00003604"/>
    <w:rsid w:val="00004A50"/>
    <w:rsid w:val="000073CE"/>
    <w:rsid w:val="000255E3"/>
    <w:rsid w:val="00050C95"/>
    <w:rsid w:val="00065B59"/>
    <w:rsid w:val="000737B3"/>
    <w:rsid w:val="00081AF8"/>
    <w:rsid w:val="000873E7"/>
    <w:rsid w:val="000A3105"/>
    <w:rsid w:val="000B0594"/>
    <w:rsid w:val="000B46BF"/>
    <w:rsid w:val="000E36A5"/>
    <w:rsid w:val="00114413"/>
    <w:rsid w:val="00120E67"/>
    <w:rsid w:val="001250BA"/>
    <w:rsid w:val="00125F7B"/>
    <w:rsid w:val="00133C12"/>
    <w:rsid w:val="00152CA5"/>
    <w:rsid w:val="00175D02"/>
    <w:rsid w:val="00177755"/>
    <w:rsid w:val="001C757A"/>
    <w:rsid w:val="001D2B0C"/>
    <w:rsid w:val="001E5EFC"/>
    <w:rsid w:val="001F3837"/>
    <w:rsid w:val="001F6A91"/>
    <w:rsid w:val="002103D4"/>
    <w:rsid w:val="002112B5"/>
    <w:rsid w:val="0022454F"/>
    <w:rsid w:val="00226C0B"/>
    <w:rsid w:val="00232040"/>
    <w:rsid w:val="00270A96"/>
    <w:rsid w:val="002715C4"/>
    <w:rsid w:val="002A6DA3"/>
    <w:rsid w:val="002B2BB6"/>
    <w:rsid w:val="002E01B7"/>
    <w:rsid w:val="002E1D13"/>
    <w:rsid w:val="002E1FB1"/>
    <w:rsid w:val="00307696"/>
    <w:rsid w:val="00317551"/>
    <w:rsid w:val="00322A39"/>
    <w:rsid w:val="00332FA0"/>
    <w:rsid w:val="003375A8"/>
    <w:rsid w:val="00341B41"/>
    <w:rsid w:val="0035520D"/>
    <w:rsid w:val="003813ED"/>
    <w:rsid w:val="003A58EF"/>
    <w:rsid w:val="003C500F"/>
    <w:rsid w:val="003D583D"/>
    <w:rsid w:val="003E483A"/>
    <w:rsid w:val="003E48CE"/>
    <w:rsid w:val="003F6A40"/>
    <w:rsid w:val="00406117"/>
    <w:rsid w:val="00427AF2"/>
    <w:rsid w:val="0043054E"/>
    <w:rsid w:val="0043355E"/>
    <w:rsid w:val="00436129"/>
    <w:rsid w:val="00456256"/>
    <w:rsid w:val="0045760F"/>
    <w:rsid w:val="0047420E"/>
    <w:rsid w:val="004A1B93"/>
    <w:rsid w:val="004A48FB"/>
    <w:rsid w:val="004B536C"/>
    <w:rsid w:val="004B6205"/>
    <w:rsid w:val="004D2F59"/>
    <w:rsid w:val="004F3700"/>
    <w:rsid w:val="005116B4"/>
    <w:rsid w:val="005141F1"/>
    <w:rsid w:val="00515FD2"/>
    <w:rsid w:val="005162DB"/>
    <w:rsid w:val="0052569F"/>
    <w:rsid w:val="00534972"/>
    <w:rsid w:val="0053631F"/>
    <w:rsid w:val="0054755E"/>
    <w:rsid w:val="00582CE8"/>
    <w:rsid w:val="0058405E"/>
    <w:rsid w:val="00592D84"/>
    <w:rsid w:val="005A14EA"/>
    <w:rsid w:val="005B11FF"/>
    <w:rsid w:val="005D2A07"/>
    <w:rsid w:val="005F179F"/>
    <w:rsid w:val="006024C4"/>
    <w:rsid w:val="00671890"/>
    <w:rsid w:val="006A677C"/>
    <w:rsid w:val="006A6D5D"/>
    <w:rsid w:val="006A7F1B"/>
    <w:rsid w:val="006B35C3"/>
    <w:rsid w:val="006C6561"/>
    <w:rsid w:val="006D4828"/>
    <w:rsid w:val="006F71CB"/>
    <w:rsid w:val="00711555"/>
    <w:rsid w:val="007117DC"/>
    <w:rsid w:val="007247A7"/>
    <w:rsid w:val="007377E7"/>
    <w:rsid w:val="00792CC0"/>
    <w:rsid w:val="007963AB"/>
    <w:rsid w:val="007A6FDD"/>
    <w:rsid w:val="007C14CE"/>
    <w:rsid w:val="007E21FD"/>
    <w:rsid w:val="007F699A"/>
    <w:rsid w:val="00807266"/>
    <w:rsid w:val="0081048B"/>
    <w:rsid w:val="0081087C"/>
    <w:rsid w:val="008118CD"/>
    <w:rsid w:val="00815A98"/>
    <w:rsid w:val="00820D82"/>
    <w:rsid w:val="00822D6A"/>
    <w:rsid w:val="00837E2E"/>
    <w:rsid w:val="00844CB3"/>
    <w:rsid w:val="00876B8E"/>
    <w:rsid w:val="008856E2"/>
    <w:rsid w:val="00892A71"/>
    <w:rsid w:val="008943D1"/>
    <w:rsid w:val="008B1E3D"/>
    <w:rsid w:val="008B60FC"/>
    <w:rsid w:val="008D1B68"/>
    <w:rsid w:val="008E33BE"/>
    <w:rsid w:val="00905A69"/>
    <w:rsid w:val="00954D61"/>
    <w:rsid w:val="009572AA"/>
    <w:rsid w:val="009572EA"/>
    <w:rsid w:val="00966658"/>
    <w:rsid w:val="00976C16"/>
    <w:rsid w:val="009A4ABE"/>
    <w:rsid w:val="009A7D6A"/>
    <w:rsid w:val="009B4A19"/>
    <w:rsid w:val="009B55C7"/>
    <w:rsid w:val="009D7769"/>
    <w:rsid w:val="00A06E5D"/>
    <w:rsid w:val="00A31AD0"/>
    <w:rsid w:val="00A546AB"/>
    <w:rsid w:val="00A56BC3"/>
    <w:rsid w:val="00A8018D"/>
    <w:rsid w:val="00A95A7B"/>
    <w:rsid w:val="00A97EA3"/>
    <w:rsid w:val="00AA26AC"/>
    <w:rsid w:val="00AB5E3B"/>
    <w:rsid w:val="00AE3EBE"/>
    <w:rsid w:val="00AF71BF"/>
    <w:rsid w:val="00B10710"/>
    <w:rsid w:val="00B2545D"/>
    <w:rsid w:val="00B25F18"/>
    <w:rsid w:val="00B44BC5"/>
    <w:rsid w:val="00B62E5F"/>
    <w:rsid w:val="00B65187"/>
    <w:rsid w:val="00B849C5"/>
    <w:rsid w:val="00BA36A1"/>
    <w:rsid w:val="00BC4CA2"/>
    <w:rsid w:val="00BF2590"/>
    <w:rsid w:val="00C14ECD"/>
    <w:rsid w:val="00C35BB8"/>
    <w:rsid w:val="00C37C8E"/>
    <w:rsid w:val="00C466AD"/>
    <w:rsid w:val="00C60F78"/>
    <w:rsid w:val="00C67792"/>
    <w:rsid w:val="00C7017B"/>
    <w:rsid w:val="00C813EE"/>
    <w:rsid w:val="00C95CBC"/>
    <w:rsid w:val="00CA741B"/>
    <w:rsid w:val="00CC35F1"/>
    <w:rsid w:val="00CD0C1A"/>
    <w:rsid w:val="00CF36BB"/>
    <w:rsid w:val="00D02299"/>
    <w:rsid w:val="00D07F6D"/>
    <w:rsid w:val="00D13510"/>
    <w:rsid w:val="00D13EED"/>
    <w:rsid w:val="00D14C02"/>
    <w:rsid w:val="00D352D0"/>
    <w:rsid w:val="00D8040D"/>
    <w:rsid w:val="00D80D6C"/>
    <w:rsid w:val="00D87F9B"/>
    <w:rsid w:val="00D92EDE"/>
    <w:rsid w:val="00D97E75"/>
    <w:rsid w:val="00DB0C43"/>
    <w:rsid w:val="00DB46C5"/>
    <w:rsid w:val="00DC296C"/>
    <w:rsid w:val="00DE1F27"/>
    <w:rsid w:val="00E01051"/>
    <w:rsid w:val="00E04543"/>
    <w:rsid w:val="00E13CB3"/>
    <w:rsid w:val="00E32BDE"/>
    <w:rsid w:val="00E52820"/>
    <w:rsid w:val="00E730A7"/>
    <w:rsid w:val="00E75C1F"/>
    <w:rsid w:val="00E85E02"/>
    <w:rsid w:val="00EA7C4F"/>
    <w:rsid w:val="00EC75C4"/>
    <w:rsid w:val="00EE0C65"/>
    <w:rsid w:val="00F15A33"/>
    <w:rsid w:val="00F227CE"/>
    <w:rsid w:val="00F34258"/>
    <w:rsid w:val="00F537BF"/>
    <w:rsid w:val="00F658CA"/>
    <w:rsid w:val="00F65F2D"/>
    <w:rsid w:val="00F6795C"/>
    <w:rsid w:val="00F844DA"/>
    <w:rsid w:val="00FF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D85A56-A3E8-4F3E-AFBC-FA789C39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4DA"/>
    <w:pPr>
      <w:spacing w:after="200" w:line="276" w:lineRule="auto"/>
    </w:pPr>
    <w:rPr>
      <w:rFonts w:eastAsia="Times New Roman" w:cs="Times New Roman"/>
    </w:rPr>
  </w:style>
  <w:style w:type="paragraph" w:styleId="1">
    <w:name w:val="heading 1"/>
    <w:basedOn w:val="a"/>
    <w:next w:val="a"/>
    <w:link w:val="10"/>
    <w:uiPriority w:val="99"/>
    <w:qFormat/>
    <w:rsid w:val="00F844DA"/>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F844DA"/>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F844DA"/>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F844DA"/>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F844DA"/>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F844DA"/>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qFormat/>
    <w:rsid w:val="00F844DA"/>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F844DA"/>
    <w:rPr>
      <w:rFonts w:eastAsia="Times New Roman" w:cs="Times New Roman"/>
      <w:b/>
      <w:bCs/>
      <w:sz w:val="28"/>
      <w:szCs w:val="28"/>
      <w:lang w:val="x-none" w:eastAsia="x-none"/>
    </w:rPr>
  </w:style>
  <w:style w:type="character" w:customStyle="1" w:styleId="a3">
    <w:name w:val="Текст выноски Знак"/>
    <w:basedOn w:val="a0"/>
    <w:uiPriority w:val="99"/>
    <w:qFormat/>
    <w:rsid w:val="00F844DA"/>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F844DA"/>
    <w:rPr>
      <w:rFonts w:ascii="Times New Roman" w:eastAsia="Arial" w:hAnsi="Times New Roman" w:cs="Times New Roman"/>
      <w:sz w:val="20"/>
      <w:szCs w:val="20"/>
      <w:lang w:eastAsia="ar-SA"/>
    </w:rPr>
  </w:style>
  <w:style w:type="character" w:customStyle="1" w:styleId="a4">
    <w:name w:val="Обычный (веб) Знак"/>
    <w:uiPriority w:val="99"/>
    <w:qFormat/>
    <w:rsid w:val="00F844DA"/>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F844DA"/>
    <w:rPr>
      <w:rFonts w:ascii="Times New Roman" w:eastAsia="Times New Roman" w:hAnsi="Times New Roman" w:cs="Times New Roman"/>
      <w:sz w:val="20"/>
      <w:szCs w:val="20"/>
    </w:rPr>
  </w:style>
  <w:style w:type="character" w:customStyle="1" w:styleId="submenu-table">
    <w:name w:val="submenu-table"/>
    <w:qFormat/>
    <w:rsid w:val="00F844DA"/>
  </w:style>
  <w:style w:type="character" w:customStyle="1" w:styleId="apple-converted-space">
    <w:name w:val="apple-converted-space"/>
    <w:qFormat/>
    <w:rsid w:val="00F844DA"/>
  </w:style>
  <w:style w:type="character" w:customStyle="1" w:styleId="a6">
    <w:name w:val="Основной текст Знак"/>
    <w:basedOn w:val="a0"/>
    <w:qFormat/>
    <w:rsid w:val="00F844DA"/>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F844DA"/>
    <w:rPr>
      <w:rFonts w:ascii="Times New Roman" w:eastAsia="Times New Roman" w:hAnsi="Times New Roman" w:cs="Times New Roman"/>
      <w:sz w:val="28"/>
      <w:szCs w:val="20"/>
      <w:lang w:val="x-none" w:eastAsia="x-none"/>
    </w:rPr>
  </w:style>
  <w:style w:type="character" w:customStyle="1" w:styleId="NoSpacingChar">
    <w:name w:val="No Spacing Char"/>
    <w:qFormat/>
    <w:locked/>
    <w:rsid w:val="00F844DA"/>
    <w:rPr>
      <w:rFonts w:ascii="Calibri" w:eastAsia="Arial" w:hAnsi="Calibri" w:cs="Times New Roman"/>
      <w:lang w:eastAsia="ar-SA"/>
    </w:rPr>
  </w:style>
  <w:style w:type="character" w:customStyle="1" w:styleId="-">
    <w:name w:val="Интернет-ссылка"/>
    <w:uiPriority w:val="99"/>
    <w:unhideWhenUsed/>
    <w:rsid w:val="00F844DA"/>
    <w:rPr>
      <w:color w:val="0000FF"/>
      <w:u w:val="single"/>
    </w:rPr>
  </w:style>
  <w:style w:type="character" w:customStyle="1" w:styleId="11">
    <w:name w:val="Основной текст + 11"/>
    <w:uiPriority w:val="99"/>
    <w:qFormat/>
    <w:rsid w:val="00F844DA"/>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F844DA"/>
    <w:rPr>
      <w:rFonts w:ascii="Garamond" w:hAnsi="Garamond" w:cs="Garamond"/>
      <w:sz w:val="30"/>
      <w:szCs w:val="30"/>
      <w:shd w:val="clear" w:color="auto" w:fill="FFFFFF"/>
    </w:rPr>
  </w:style>
  <w:style w:type="character" w:customStyle="1" w:styleId="a9">
    <w:name w:val="Подзаголовок Знак"/>
    <w:qFormat/>
    <w:rsid w:val="00F844DA"/>
    <w:rPr>
      <w:rFonts w:ascii="Times New Roman" w:eastAsia="Times New Roman" w:hAnsi="Times New Roman" w:cs="Times New Roman"/>
      <w:sz w:val="28"/>
      <w:szCs w:val="20"/>
    </w:rPr>
  </w:style>
  <w:style w:type="character" w:customStyle="1" w:styleId="Pro-Gramma">
    <w:name w:val="Pro-Gramma Знак Знак"/>
    <w:qFormat/>
    <w:rsid w:val="00F844DA"/>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F844DA"/>
    <w:rPr>
      <w:b/>
      <w:bCs/>
      <w:color w:val="26282F"/>
      <w:sz w:val="26"/>
      <w:szCs w:val="26"/>
    </w:rPr>
  </w:style>
  <w:style w:type="character" w:customStyle="1" w:styleId="ab">
    <w:name w:val="Гипертекстовая ссылка"/>
    <w:qFormat/>
    <w:rsid w:val="00F844DA"/>
    <w:rPr>
      <w:b w:val="0"/>
      <w:bCs w:val="0"/>
      <w:color w:val="106BBE"/>
      <w:sz w:val="26"/>
      <w:szCs w:val="26"/>
    </w:rPr>
  </w:style>
  <w:style w:type="character" w:customStyle="1" w:styleId="ac">
    <w:name w:val="Верхний колонтитул Знак"/>
    <w:basedOn w:val="a0"/>
    <w:uiPriority w:val="99"/>
    <w:qFormat/>
    <w:rsid w:val="00F844DA"/>
    <w:rPr>
      <w:rFonts w:ascii="Calibri" w:eastAsia="Times New Roman" w:hAnsi="Calibri" w:cs="Times New Roman"/>
      <w:lang w:val="x-none"/>
    </w:rPr>
  </w:style>
  <w:style w:type="character" w:customStyle="1" w:styleId="ad">
    <w:name w:val="Нижний колонтитул Знак"/>
    <w:basedOn w:val="a0"/>
    <w:uiPriority w:val="99"/>
    <w:qFormat/>
    <w:rsid w:val="00F844DA"/>
    <w:rPr>
      <w:rFonts w:ascii="Calibri" w:eastAsia="Times New Roman" w:hAnsi="Calibri" w:cs="Times New Roman"/>
      <w:lang w:val="x-none"/>
    </w:rPr>
  </w:style>
  <w:style w:type="character" w:customStyle="1" w:styleId="HTML">
    <w:name w:val="Стандартный HTML Знак"/>
    <w:link w:val="HTML0"/>
    <w:qFormat/>
    <w:locked/>
    <w:rsid w:val="00F844DA"/>
    <w:rPr>
      <w:rFonts w:ascii="Courier New" w:hAnsi="Courier New" w:cs="Courier New"/>
    </w:rPr>
  </w:style>
  <w:style w:type="character" w:customStyle="1" w:styleId="HTML1">
    <w:name w:val="Стандартный HTML Знак1"/>
    <w:basedOn w:val="a0"/>
    <w:uiPriority w:val="99"/>
    <w:qFormat/>
    <w:rsid w:val="00F844DA"/>
    <w:rPr>
      <w:rFonts w:ascii="Consolas" w:eastAsia="Times New Roman" w:hAnsi="Consolas" w:cs="Times New Roman"/>
      <w:sz w:val="20"/>
      <w:szCs w:val="20"/>
    </w:rPr>
  </w:style>
  <w:style w:type="character" w:styleId="ae">
    <w:name w:val="Strong"/>
    <w:qFormat/>
    <w:rsid w:val="00F844DA"/>
    <w:rPr>
      <w:rFonts w:ascii="Times New Roman" w:hAnsi="Times New Roman" w:cs="Times New Roman"/>
      <w:b/>
      <w:bCs/>
    </w:rPr>
  </w:style>
  <w:style w:type="character" w:customStyle="1" w:styleId="12">
    <w:name w:val="Название Знак1"/>
    <w:uiPriority w:val="10"/>
    <w:qFormat/>
    <w:rsid w:val="00F844DA"/>
    <w:rPr>
      <w:rFonts w:ascii="Cambria" w:eastAsia="Times New Roman" w:hAnsi="Cambria" w:cs="Times New Roman"/>
      <w:color w:val="17365D"/>
      <w:spacing w:val="5"/>
      <w:kern w:val="2"/>
      <w:sz w:val="52"/>
      <w:szCs w:val="52"/>
    </w:rPr>
  </w:style>
  <w:style w:type="character" w:customStyle="1" w:styleId="13">
    <w:name w:val="Подзаголовок Знак1"/>
    <w:basedOn w:val="a0"/>
    <w:uiPriority w:val="11"/>
    <w:qFormat/>
    <w:rsid w:val="00F844DA"/>
    <w:rPr>
      <w:rFonts w:eastAsiaTheme="minorEastAsia"/>
      <w:color w:val="5A5A5A" w:themeColor="text1" w:themeTint="A5"/>
      <w:spacing w:val="15"/>
    </w:rPr>
  </w:style>
  <w:style w:type="character" w:customStyle="1" w:styleId="Pro-List2">
    <w:name w:val="Pro-List #2 Знак"/>
    <w:qFormat/>
    <w:locked/>
    <w:rsid w:val="00F844DA"/>
    <w:rPr>
      <w:rFonts w:ascii="Georgia" w:eastAsia="SimSun" w:hAnsi="Georgia" w:cs="Times New Roman"/>
      <w:sz w:val="20"/>
      <w:szCs w:val="20"/>
      <w:lang w:val="x-none"/>
    </w:rPr>
  </w:style>
  <w:style w:type="character" w:styleId="af">
    <w:name w:val="Emphasis"/>
    <w:uiPriority w:val="20"/>
    <w:qFormat/>
    <w:rsid w:val="00F844DA"/>
    <w:rPr>
      <w:i/>
      <w:iCs/>
    </w:rPr>
  </w:style>
  <w:style w:type="character" w:customStyle="1" w:styleId="31">
    <w:name w:val="Основной текст с отступом 3 Знак"/>
    <w:basedOn w:val="a0"/>
    <w:qFormat/>
    <w:rsid w:val="00F844DA"/>
    <w:rPr>
      <w:rFonts w:ascii="Times New Roman" w:eastAsia="Times New Roman" w:hAnsi="Times New Roman" w:cs="Times New Roman"/>
      <w:sz w:val="16"/>
      <w:szCs w:val="16"/>
    </w:rPr>
  </w:style>
  <w:style w:type="character" w:customStyle="1" w:styleId="s2">
    <w:name w:val="s2"/>
    <w:basedOn w:val="a0"/>
    <w:qFormat/>
    <w:rsid w:val="00F844DA"/>
  </w:style>
  <w:style w:type="paragraph" w:customStyle="1" w:styleId="af0">
    <w:name w:val="Заголовок"/>
    <w:basedOn w:val="a"/>
    <w:next w:val="af1"/>
    <w:qFormat/>
    <w:rsid w:val="00F844DA"/>
    <w:pPr>
      <w:keepNext/>
      <w:spacing w:before="240" w:after="120"/>
    </w:pPr>
    <w:rPr>
      <w:rFonts w:ascii="Liberation Sans" w:eastAsia="WenQuanYi Zen Hei Sharp" w:hAnsi="Liberation Sans" w:cs="Lohit Devanagari"/>
      <w:sz w:val="28"/>
      <w:szCs w:val="28"/>
    </w:rPr>
  </w:style>
  <w:style w:type="paragraph" w:styleId="af1">
    <w:name w:val="Body Text"/>
    <w:basedOn w:val="a"/>
    <w:link w:val="14"/>
    <w:rsid w:val="00F844DA"/>
    <w:pPr>
      <w:spacing w:after="0" w:line="240" w:lineRule="auto"/>
    </w:pPr>
    <w:rPr>
      <w:rFonts w:ascii="Times New Roman" w:hAnsi="Times New Roman"/>
      <w:sz w:val="24"/>
      <w:szCs w:val="24"/>
      <w:lang w:val="x-none" w:eastAsia="x-none"/>
    </w:rPr>
  </w:style>
  <w:style w:type="character" w:customStyle="1" w:styleId="14">
    <w:name w:val="Основной текст Знак1"/>
    <w:basedOn w:val="a0"/>
    <w:link w:val="af1"/>
    <w:rsid w:val="00F844DA"/>
    <w:rPr>
      <w:rFonts w:ascii="Times New Roman" w:eastAsia="Times New Roman" w:hAnsi="Times New Roman" w:cs="Times New Roman"/>
      <w:sz w:val="24"/>
      <w:szCs w:val="24"/>
      <w:lang w:val="x-none" w:eastAsia="x-none"/>
    </w:rPr>
  </w:style>
  <w:style w:type="paragraph" w:styleId="af2">
    <w:name w:val="List"/>
    <w:basedOn w:val="a"/>
    <w:unhideWhenUsed/>
    <w:rsid w:val="00F844DA"/>
    <w:pPr>
      <w:spacing w:after="0" w:line="240" w:lineRule="auto"/>
      <w:ind w:left="283" w:hanging="283"/>
    </w:pPr>
    <w:rPr>
      <w:rFonts w:ascii="Times New Roman" w:hAnsi="Times New Roman"/>
      <w:sz w:val="28"/>
      <w:szCs w:val="20"/>
      <w:lang w:eastAsia="ru-RU"/>
    </w:rPr>
  </w:style>
  <w:style w:type="paragraph" w:styleId="af3">
    <w:name w:val="caption"/>
    <w:basedOn w:val="a"/>
    <w:qFormat/>
    <w:rsid w:val="00F844DA"/>
    <w:pPr>
      <w:suppressLineNumbers/>
      <w:spacing w:before="120" w:after="120"/>
    </w:pPr>
    <w:rPr>
      <w:rFonts w:cs="Lohit Devanagari"/>
      <w:i/>
      <w:iCs/>
      <w:sz w:val="24"/>
      <w:szCs w:val="24"/>
    </w:rPr>
  </w:style>
  <w:style w:type="paragraph" w:styleId="15">
    <w:name w:val="index 1"/>
    <w:basedOn w:val="a"/>
    <w:next w:val="a"/>
    <w:autoRedefine/>
    <w:uiPriority w:val="99"/>
    <w:semiHidden/>
    <w:unhideWhenUsed/>
    <w:rsid w:val="00F844DA"/>
    <w:pPr>
      <w:spacing w:after="0" w:line="240" w:lineRule="auto"/>
      <w:ind w:left="220" w:hanging="220"/>
    </w:pPr>
  </w:style>
  <w:style w:type="paragraph" w:styleId="af4">
    <w:name w:val="index heading"/>
    <w:basedOn w:val="a"/>
    <w:qFormat/>
    <w:rsid w:val="00F844DA"/>
    <w:pPr>
      <w:suppressLineNumbers/>
    </w:pPr>
    <w:rPr>
      <w:rFonts w:cs="Lohit Devanagari"/>
    </w:rPr>
  </w:style>
  <w:style w:type="paragraph" w:customStyle="1" w:styleId="ConsPlusTitle">
    <w:name w:val="ConsPlusTitle"/>
    <w:qFormat/>
    <w:rsid w:val="00F844DA"/>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F844DA"/>
    <w:pPr>
      <w:widowControl w:val="0"/>
      <w:spacing w:after="0" w:line="240" w:lineRule="auto"/>
    </w:pPr>
    <w:rPr>
      <w:rFonts w:ascii="Courier New" w:eastAsia="Times New Roman" w:hAnsi="Courier New" w:cs="Courier New"/>
      <w:szCs w:val="20"/>
      <w:lang w:eastAsia="ru-RU"/>
    </w:rPr>
  </w:style>
  <w:style w:type="paragraph" w:customStyle="1" w:styleId="ConsPlusCell">
    <w:name w:val="ConsPlusCell"/>
    <w:uiPriority w:val="99"/>
    <w:qFormat/>
    <w:rsid w:val="00F844DA"/>
    <w:pPr>
      <w:widowControl w:val="0"/>
      <w:spacing w:after="0" w:line="240" w:lineRule="auto"/>
    </w:pPr>
    <w:rPr>
      <w:rFonts w:ascii="Arial" w:eastAsia="Times New Roman" w:hAnsi="Arial" w:cs="Arial"/>
      <w:szCs w:val="20"/>
      <w:lang w:eastAsia="ru-RU"/>
    </w:rPr>
  </w:style>
  <w:style w:type="paragraph" w:styleId="af5">
    <w:name w:val="Balloon Text"/>
    <w:basedOn w:val="a"/>
    <w:link w:val="16"/>
    <w:uiPriority w:val="99"/>
    <w:unhideWhenUsed/>
    <w:qFormat/>
    <w:rsid w:val="00F844DA"/>
    <w:pPr>
      <w:spacing w:after="0" w:line="240" w:lineRule="auto"/>
    </w:pPr>
    <w:rPr>
      <w:rFonts w:ascii="Tahoma" w:hAnsi="Tahoma"/>
      <w:sz w:val="16"/>
      <w:szCs w:val="16"/>
      <w:lang w:val="x-none" w:eastAsia="x-none"/>
    </w:rPr>
  </w:style>
  <w:style w:type="character" w:customStyle="1" w:styleId="16">
    <w:name w:val="Текст выноски Знак1"/>
    <w:basedOn w:val="a0"/>
    <w:link w:val="af5"/>
    <w:uiPriority w:val="99"/>
    <w:rsid w:val="00F844DA"/>
    <w:rPr>
      <w:rFonts w:ascii="Tahoma" w:eastAsia="Times New Roman" w:hAnsi="Tahoma" w:cs="Times New Roman"/>
      <w:sz w:val="16"/>
      <w:szCs w:val="16"/>
      <w:lang w:val="x-none" w:eastAsia="x-none"/>
    </w:rPr>
  </w:style>
  <w:style w:type="paragraph" w:customStyle="1" w:styleId="17">
    <w:name w:val="Знак1"/>
    <w:basedOn w:val="a"/>
    <w:qFormat/>
    <w:rsid w:val="00F844DA"/>
    <w:pPr>
      <w:spacing w:after="160" w:line="240" w:lineRule="exact"/>
    </w:pPr>
    <w:rPr>
      <w:rFonts w:ascii="Arial" w:hAnsi="Arial" w:cs="Arial"/>
      <w:sz w:val="20"/>
      <w:szCs w:val="20"/>
      <w:lang w:val="en-US"/>
    </w:rPr>
  </w:style>
  <w:style w:type="paragraph" w:customStyle="1" w:styleId="ConsPlusNormal0">
    <w:name w:val="ConsPlusNormal"/>
    <w:qFormat/>
    <w:rsid w:val="00F844DA"/>
    <w:pPr>
      <w:widowControl w:val="0"/>
      <w:suppressAutoHyphens/>
      <w:spacing w:after="0" w:line="240" w:lineRule="auto"/>
      <w:ind w:firstLine="720"/>
    </w:pPr>
    <w:rPr>
      <w:rFonts w:ascii="Times New Roman" w:eastAsia="Arial" w:hAnsi="Times New Roman" w:cs="Times New Roman"/>
      <w:szCs w:val="20"/>
      <w:lang w:eastAsia="ar-SA"/>
    </w:rPr>
  </w:style>
  <w:style w:type="paragraph" w:customStyle="1" w:styleId="af6">
    <w:name w:val="Знак"/>
    <w:basedOn w:val="a"/>
    <w:qFormat/>
    <w:rsid w:val="00F844DA"/>
    <w:pPr>
      <w:spacing w:beforeAutospacing="1" w:afterAutospacing="1" w:line="240" w:lineRule="auto"/>
    </w:pPr>
    <w:rPr>
      <w:rFonts w:ascii="Tahoma" w:hAnsi="Tahoma"/>
      <w:sz w:val="20"/>
      <w:szCs w:val="20"/>
      <w:lang w:val="en-US"/>
    </w:rPr>
  </w:style>
  <w:style w:type="paragraph" w:customStyle="1" w:styleId="printj">
    <w:name w:val="printj"/>
    <w:basedOn w:val="a"/>
    <w:qFormat/>
    <w:rsid w:val="00F844DA"/>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F844DA"/>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F844DA"/>
    <w:pPr>
      <w:spacing w:after="0" w:line="240" w:lineRule="auto"/>
      <w:ind w:left="708"/>
    </w:pPr>
    <w:rPr>
      <w:rFonts w:ascii="Times New Roman" w:hAnsi="Times New Roman"/>
      <w:sz w:val="24"/>
      <w:szCs w:val="24"/>
      <w:lang w:eastAsia="ru-RU"/>
    </w:rPr>
  </w:style>
  <w:style w:type="paragraph" w:styleId="af9">
    <w:name w:val="annotation text"/>
    <w:basedOn w:val="a"/>
    <w:link w:val="18"/>
    <w:qFormat/>
    <w:rsid w:val="00F844DA"/>
    <w:pPr>
      <w:spacing w:after="0" w:line="240" w:lineRule="auto"/>
    </w:pPr>
    <w:rPr>
      <w:rFonts w:ascii="Times New Roman" w:hAnsi="Times New Roman"/>
      <w:sz w:val="20"/>
      <w:szCs w:val="20"/>
    </w:rPr>
  </w:style>
  <w:style w:type="character" w:customStyle="1" w:styleId="18">
    <w:name w:val="Текст примечания Знак1"/>
    <w:basedOn w:val="a0"/>
    <w:link w:val="af9"/>
    <w:rsid w:val="00F844DA"/>
    <w:rPr>
      <w:rFonts w:ascii="Times New Roman" w:eastAsia="Times New Roman" w:hAnsi="Times New Roman" w:cs="Times New Roman"/>
      <w:sz w:val="20"/>
      <w:szCs w:val="20"/>
    </w:rPr>
  </w:style>
  <w:style w:type="paragraph" w:customStyle="1" w:styleId="Default">
    <w:name w:val="Default"/>
    <w:qFormat/>
    <w:rsid w:val="00F844DA"/>
    <w:pPr>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F844DA"/>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F844DA"/>
    <w:pPr>
      <w:spacing w:after="0" w:line="240" w:lineRule="auto"/>
    </w:pPr>
    <w:rPr>
      <w:rFonts w:cs="Times New Roman"/>
    </w:rPr>
  </w:style>
  <w:style w:type="paragraph" w:customStyle="1" w:styleId="consplusnormal1">
    <w:name w:val="consplusnormal"/>
    <w:basedOn w:val="a"/>
    <w:qFormat/>
    <w:rsid w:val="00F844DA"/>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F844DA"/>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F844DA"/>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F844DA"/>
    <w:pPr>
      <w:suppressLineNumbers/>
      <w:suppressAutoHyphens/>
      <w:spacing w:after="0" w:line="240" w:lineRule="auto"/>
    </w:pPr>
    <w:rPr>
      <w:rFonts w:ascii="Times New Roman" w:hAnsi="Times New Roman"/>
      <w:sz w:val="24"/>
      <w:szCs w:val="24"/>
      <w:lang w:eastAsia="ar-SA"/>
    </w:rPr>
  </w:style>
  <w:style w:type="paragraph" w:styleId="afc">
    <w:name w:val="Title"/>
    <w:basedOn w:val="a"/>
    <w:link w:val="21"/>
    <w:qFormat/>
    <w:rsid w:val="00F844DA"/>
    <w:pPr>
      <w:spacing w:after="0" w:line="240" w:lineRule="auto"/>
      <w:jc w:val="center"/>
    </w:pPr>
    <w:rPr>
      <w:rFonts w:ascii="Times New Roman" w:hAnsi="Times New Roman"/>
      <w:sz w:val="28"/>
      <w:szCs w:val="20"/>
      <w:lang w:val="x-none" w:eastAsia="x-none"/>
    </w:rPr>
  </w:style>
  <w:style w:type="character" w:customStyle="1" w:styleId="21">
    <w:name w:val="Название Знак2"/>
    <w:basedOn w:val="a0"/>
    <w:link w:val="afc"/>
    <w:rsid w:val="00F844DA"/>
    <w:rPr>
      <w:rFonts w:ascii="Times New Roman" w:eastAsia="Times New Roman" w:hAnsi="Times New Roman" w:cs="Times New Roman"/>
      <w:sz w:val="28"/>
      <w:szCs w:val="20"/>
      <w:lang w:val="x-none" w:eastAsia="x-none"/>
    </w:rPr>
  </w:style>
  <w:style w:type="paragraph" w:customStyle="1" w:styleId="p5">
    <w:name w:val="p5"/>
    <w:basedOn w:val="a"/>
    <w:qFormat/>
    <w:rsid w:val="00F844DA"/>
    <w:pPr>
      <w:spacing w:beforeAutospacing="1" w:afterAutospacing="1" w:line="240" w:lineRule="auto"/>
    </w:pPr>
    <w:rPr>
      <w:rFonts w:ascii="Times New Roman" w:hAnsi="Times New Roman"/>
      <w:sz w:val="24"/>
      <w:szCs w:val="24"/>
      <w:lang w:eastAsia="ru-RU"/>
    </w:rPr>
  </w:style>
  <w:style w:type="paragraph" w:customStyle="1" w:styleId="19">
    <w:name w:val="Без интервала1"/>
    <w:qFormat/>
    <w:rsid w:val="00F844DA"/>
    <w:pPr>
      <w:suppressAutoHyphens/>
      <w:spacing w:after="0" w:line="240" w:lineRule="auto"/>
    </w:pPr>
    <w:rPr>
      <w:rFonts w:eastAsia="Arial" w:cs="Times New Roman"/>
      <w:lang w:eastAsia="ar-SA"/>
    </w:rPr>
  </w:style>
  <w:style w:type="paragraph" w:customStyle="1" w:styleId="ConsNormal">
    <w:name w:val="ConsNormal"/>
    <w:qFormat/>
    <w:rsid w:val="00F844DA"/>
    <w:pPr>
      <w:widowControl w:val="0"/>
      <w:suppressAutoHyphens/>
      <w:spacing w:after="0" w:line="240" w:lineRule="auto"/>
      <w:ind w:firstLine="720"/>
    </w:pPr>
    <w:rPr>
      <w:rFonts w:ascii="Arial" w:eastAsia="Times New Roman" w:hAnsi="Arial" w:cs="Arial"/>
      <w:szCs w:val="20"/>
      <w:lang w:eastAsia="ar-SA"/>
    </w:rPr>
  </w:style>
  <w:style w:type="paragraph" w:customStyle="1" w:styleId="standard">
    <w:name w:val="standard"/>
    <w:basedOn w:val="a"/>
    <w:qFormat/>
    <w:rsid w:val="00F844DA"/>
    <w:pPr>
      <w:spacing w:beforeAutospacing="1" w:afterAutospacing="1" w:line="240" w:lineRule="auto"/>
    </w:pPr>
    <w:rPr>
      <w:rFonts w:ascii="Times New Roman" w:hAnsi="Times New Roman"/>
      <w:sz w:val="24"/>
      <w:szCs w:val="24"/>
      <w:lang w:eastAsia="ru-RU"/>
    </w:rPr>
  </w:style>
  <w:style w:type="paragraph" w:customStyle="1" w:styleId="310">
    <w:name w:val="Основной текст с отступом 3 Знак1"/>
    <w:basedOn w:val="a"/>
    <w:uiPriority w:val="99"/>
    <w:qFormat/>
    <w:rsid w:val="00F844DA"/>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link w:val="22"/>
    <w:qFormat/>
    <w:rsid w:val="00F844DA"/>
    <w:pPr>
      <w:widowControl w:val="0"/>
      <w:spacing w:after="0" w:line="240" w:lineRule="auto"/>
      <w:jc w:val="center"/>
    </w:pPr>
    <w:rPr>
      <w:rFonts w:ascii="Times New Roman" w:hAnsi="Times New Roman"/>
      <w:sz w:val="28"/>
      <w:szCs w:val="20"/>
    </w:rPr>
  </w:style>
  <w:style w:type="character" w:customStyle="1" w:styleId="22">
    <w:name w:val="Подзаголовок Знак2"/>
    <w:basedOn w:val="a0"/>
    <w:link w:val="afd"/>
    <w:rsid w:val="00F844DA"/>
    <w:rPr>
      <w:rFonts w:ascii="Times New Roman" w:eastAsia="Times New Roman" w:hAnsi="Times New Roman" w:cs="Times New Roman"/>
      <w:sz w:val="28"/>
      <w:szCs w:val="20"/>
    </w:rPr>
  </w:style>
  <w:style w:type="paragraph" w:customStyle="1" w:styleId="Pro-Gramma0">
    <w:name w:val="Pro-Gramma"/>
    <w:basedOn w:val="a"/>
    <w:qFormat/>
    <w:rsid w:val="00F844DA"/>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F844DA"/>
    <w:pPr>
      <w:spacing w:before="60" w:after="120" w:line="360" w:lineRule="auto"/>
      <w:ind w:firstLine="709"/>
      <w:jc w:val="both"/>
    </w:pPr>
    <w:rPr>
      <w:rFonts w:ascii="Times New Roman" w:hAnsi="Times New Roman"/>
      <w:sz w:val="28"/>
      <w:szCs w:val="28"/>
      <w:lang w:val="x-none" w:eastAsia="x-none"/>
    </w:rPr>
  </w:style>
  <w:style w:type="paragraph" w:customStyle="1" w:styleId="1a">
    <w:name w:val="Знак1 Знак Знак Знак Знак Знак Знак Знак Знак"/>
    <w:basedOn w:val="a"/>
    <w:qFormat/>
    <w:rsid w:val="00F844DA"/>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rsid w:val="00F844DA"/>
  </w:style>
  <w:style w:type="paragraph" w:styleId="aff">
    <w:name w:val="header"/>
    <w:basedOn w:val="a"/>
    <w:link w:val="1b"/>
    <w:uiPriority w:val="99"/>
    <w:unhideWhenUsed/>
    <w:rsid w:val="00F844DA"/>
    <w:pPr>
      <w:tabs>
        <w:tab w:val="center" w:pos="4677"/>
        <w:tab w:val="right" w:pos="9355"/>
      </w:tabs>
      <w:spacing w:after="0" w:line="240" w:lineRule="auto"/>
    </w:pPr>
    <w:rPr>
      <w:lang w:val="x-none"/>
    </w:rPr>
  </w:style>
  <w:style w:type="character" w:customStyle="1" w:styleId="1b">
    <w:name w:val="Верхний колонтитул Знак1"/>
    <w:basedOn w:val="a0"/>
    <w:link w:val="aff"/>
    <w:uiPriority w:val="99"/>
    <w:rsid w:val="00F844DA"/>
    <w:rPr>
      <w:rFonts w:eastAsia="Times New Roman" w:cs="Times New Roman"/>
      <w:lang w:val="x-none"/>
    </w:rPr>
  </w:style>
  <w:style w:type="paragraph" w:styleId="aff0">
    <w:name w:val="footer"/>
    <w:basedOn w:val="a"/>
    <w:link w:val="1c"/>
    <w:uiPriority w:val="99"/>
    <w:unhideWhenUsed/>
    <w:rsid w:val="00F844DA"/>
    <w:pPr>
      <w:tabs>
        <w:tab w:val="center" w:pos="4677"/>
        <w:tab w:val="right" w:pos="9355"/>
      </w:tabs>
      <w:spacing w:after="0" w:line="240" w:lineRule="auto"/>
    </w:pPr>
    <w:rPr>
      <w:lang w:val="x-none"/>
    </w:rPr>
  </w:style>
  <w:style w:type="character" w:customStyle="1" w:styleId="1c">
    <w:name w:val="Нижний колонтитул Знак1"/>
    <w:basedOn w:val="a0"/>
    <w:link w:val="aff0"/>
    <w:uiPriority w:val="99"/>
    <w:rsid w:val="00F844DA"/>
    <w:rPr>
      <w:rFonts w:eastAsia="Times New Roman" w:cs="Times New Roman"/>
      <w:lang w:val="x-none"/>
    </w:rPr>
  </w:style>
  <w:style w:type="paragraph" w:styleId="HTML0">
    <w:name w:val="HTML Preformatted"/>
    <w:basedOn w:val="a"/>
    <w:link w:val="HTML"/>
    <w:qFormat/>
    <w:rsid w:val="00F8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character" w:customStyle="1" w:styleId="HTML2">
    <w:name w:val="Стандартный HTML Знак2"/>
    <w:basedOn w:val="a0"/>
    <w:uiPriority w:val="99"/>
    <w:semiHidden/>
    <w:rsid w:val="00F844DA"/>
    <w:rPr>
      <w:rFonts w:ascii="Consolas" w:eastAsia="Times New Roman" w:hAnsi="Consolas" w:cs="Consolas"/>
      <w:sz w:val="20"/>
      <w:szCs w:val="20"/>
    </w:rPr>
  </w:style>
  <w:style w:type="paragraph" w:customStyle="1" w:styleId="text3cl">
    <w:name w:val="text3cl"/>
    <w:basedOn w:val="a"/>
    <w:qFormat/>
    <w:rsid w:val="00F844DA"/>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F844DA"/>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F844DA"/>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F844DA"/>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F844DA"/>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F844DA"/>
    <w:pPr>
      <w:spacing w:after="160" w:line="240" w:lineRule="exact"/>
      <w:jc w:val="both"/>
    </w:pPr>
    <w:rPr>
      <w:rFonts w:ascii="Verdana" w:hAnsi="Verdana" w:cs="Verdana"/>
      <w:sz w:val="24"/>
      <w:szCs w:val="24"/>
      <w:lang w:val="en-US"/>
    </w:rPr>
  </w:style>
  <w:style w:type="paragraph" w:customStyle="1" w:styleId="1d">
    <w:name w:val="1"/>
    <w:basedOn w:val="a"/>
    <w:qFormat/>
    <w:rsid w:val="00F844DA"/>
    <w:pPr>
      <w:spacing w:beforeAutospacing="1" w:afterAutospacing="1" w:line="240" w:lineRule="auto"/>
    </w:pPr>
    <w:rPr>
      <w:rFonts w:ascii="Tahoma" w:hAnsi="Tahoma"/>
      <w:bCs/>
      <w:sz w:val="20"/>
      <w:szCs w:val="20"/>
      <w:lang w:val="en-US"/>
    </w:rPr>
  </w:style>
  <w:style w:type="paragraph" w:styleId="32">
    <w:name w:val="Body Text Indent 3"/>
    <w:basedOn w:val="a"/>
    <w:link w:val="320"/>
    <w:qFormat/>
    <w:rsid w:val="00F844DA"/>
    <w:pPr>
      <w:spacing w:after="120" w:line="240" w:lineRule="auto"/>
      <w:ind w:left="283"/>
      <w:jc w:val="both"/>
    </w:pPr>
    <w:rPr>
      <w:rFonts w:ascii="Times New Roman" w:hAnsi="Times New Roman"/>
      <w:sz w:val="16"/>
      <w:szCs w:val="16"/>
    </w:rPr>
  </w:style>
  <w:style w:type="character" w:customStyle="1" w:styleId="320">
    <w:name w:val="Основной текст с отступом 3 Знак2"/>
    <w:basedOn w:val="a0"/>
    <w:link w:val="32"/>
    <w:rsid w:val="00F844DA"/>
    <w:rPr>
      <w:rFonts w:ascii="Times New Roman" w:eastAsia="Times New Roman" w:hAnsi="Times New Roman" w:cs="Times New Roman"/>
      <w:sz w:val="16"/>
      <w:szCs w:val="16"/>
    </w:rPr>
  </w:style>
  <w:style w:type="paragraph" w:customStyle="1" w:styleId="Pro-List-2">
    <w:name w:val="Pro-List -2"/>
    <w:basedOn w:val="a"/>
    <w:qFormat/>
    <w:rsid w:val="00F844DA"/>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F844DA"/>
    <w:pPr>
      <w:suppressAutoHyphens/>
      <w:spacing w:after="0" w:line="240" w:lineRule="auto"/>
      <w:textAlignment w:val="baseline"/>
    </w:pPr>
    <w:rPr>
      <w:rFonts w:ascii="Times New Roman" w:eastAsia="Times New Roman" w:hAnsi="Times New Roman" w:cs="Times New Roman"/>
      <w:kern w:val="2"/>
      <w:szCs w:val="20"/>
      <w:lang w:eastAsia="ru-RU"/>
    </w:rPr>
  </w:style>
  <w:style w:type="paragraph" w:customStyle="1" w:styleId="ConsPlusTitlePage">
    <w:name w:val="ConsPlusTitlePage"/>
    <w:qFormat/>
    <w:rsid w:val="00F844DA"/>
    <w:pPr>
      <w:widowControl w:val="0"/>
      <w:spacing w:after="0" w:line="240" w:lineRule="auto"/>
    </w:pPr>
    <w:rPr>
      <w:rFonts w:ascii="Tahoma" w:eastAsia="Times New Roman" w:hAnsi="Tahoma" w:cs="Tahoma"/>
      <w:szCs w:val="20"/>
      <w:lang w:eastAsia="ru-RU"/>
    </w:rPr>
  </w:style>
  <w:style w:type="paragraph" w:customStyle="1" w:styleId="p30">
    <w:name w:val="p30"/>
    <w:basedOn w:val="a"/>
    <w:qFormat/>
    <w:rsid w:val="00F844DA"/>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rsid w:val="00F844DA"/>
  </w:style>
  <w:style w:type="paragraph" w:customStyle="1" w:styleId="aff4">
    <w:name w:val="Заголовок таблицы"/>
    <w:basedOn w:val="afb"/>
    <w:qFormat/>
    <w:rsid w:val="00F844D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6" Type="http://schemas.openxmlformats.org/officeDocument/2006/relationships/header" Target="header10.xml"/><Relationship Id="rId39" Type="http://schemas.openxmlformats.org/officeDocument/2006/relationships/hyperlink" Target="consultantplus://offline/ref=CA2D75EDD2A70C5AD327D786DAE94D39DCAD4203279EAE0CEC7D67A04111D743148D9508FDC2D4C51F922F5Eg73DO" TargetMode="External"/><Relationship Id="rId3" Type="http://schemas.openxmlformats.org/officeDocument/2006/relationships/styles" Target="styles.xm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eader" Target="header16.xml"/><Relationship Id="rId42" Type="http://schemas.openxmlformats.org/officeDocument/2006/relationships/hyperlink" Target="consultantplus://offline/ref=CA2D75EDD2A70C5AD327C98BCC851136D9A31F0D2199A45EB12061F71E41D11654CD935DBE86D9C7g13BO" TargetMode="External"/><Relationship Id="rId47" Type="http://schemas.openxmlformats.org/officeDocument/2006/relationships/hyperlink" Target="consultantplus://offline/ref=CA2D75EDD2A70C5AD327C98BCC851136DAA71F0C279FA45EB12061F71E41D11654CD935DBE87D0C4g137O" TargetMode="External"/><Relationship Id="rId50" Type="http://schemas.openxmlformats.org/officeDocument/2006/relationships/hyperlink" Target="consultantplus://offline/ref=CA2D75EDD2A70C5AD327D786DAE94D39DCAD4203279EAA09E97767A04111D743148D9508FDC2D4C51D97225Cg73A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pandia.ru/text/category/osvetitelmznoe_oborudovanie/" TargetMode="External"/><Relationship Id="rId33" Type="http://schemas.openxmlformats.org/officeDocument/2006/relationships/header" Target="header15.xml"/><Relationship Id="rId38" Type="http://schemas.openxmlformats.org/officeDocument/2006/relationships/hyperlink" Target="consultantplus://offline/ref=CA2D75EDD2A70C5AD327D786DAE94D39DCAD4203279EAA09E97767A04111D743148D9508FDC2D4C51F962E5Bg73DO" TargetMode="External"/><Relationship Id="rId46" Type="http://schemas.openxmlformats.org/officeDocument/2006/relationships/hyperlink" Target="consultantplus://offline/ref=CA2D75EDD2A70C5AD327C98BCC851136DAA71F0C279FA45EB12061F71E41D11654CD935DBE86D0C1g137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9" Type="http://schemas.openxmlformats.org/officeDocument/2006/relationships/header" Target="header13.xml"/><Relationship Id="rId41" Type="http://schemas.openxmlformats.org/officeDocument/2006/relationships/hyperlink" Target="consultantplus://offline/ref=CA2D75EDD2A70C5AD327C98BCC851136DAA71F0C279FA45EB12061F71Eg43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consultantplus://offline/ref=B1A6F9EFFDF32F4441C768381D16BF1698F1EB72A1C149595D5D13B7515A6C629FF43A9F4F46A07E09B519B5ZFV9M" TargetMode="External"/><Relationship Id="rId37" Type="http://schemas.openxmlformats.org/officeDocument/2006/relationships/hyperlink" Target="consultantplus://offline/ref=CA2D75EDD2A70C5AD327D786DAE94D39DCAD4203279EAE01E87C67A04111D743148D9508FDC2D4C51F94295Cg73FO" TargetMode="External"/><Relationship Id="rId40" Type="http://schemas.openxmlformats.org/officeDocument/2006/relationships/hyperlink" Target="consultantplus://offline/ref=CA2D75EDD2A70C5AD327C98BCC851136DAA71F0C279FA45EB12061F71Eg431O" TargetMode="External"/><Relationship Id="rId45" Type="http://schemas.openxmlformats.org/officeDocument/2006/relationships/hyperlink" Target="consultantplus://offline/ref=CA2D75EDD2A70C5AD327C98BCC851136DAA71F0C279FA45EB12061F71Eg431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consultantplus://offline/ref=CA2D75EDD2A70C5AD327C98BCC851136DAA615062196A45EB12061F71Eg431O" TargetMode="External"/><Relationship Id="rId49" Type="http://schemas.openxmlformats.org/officeDocument/2006/relationships/hyperlink" Target="consultantplus://offline/ref=CA2D75EDD2A70C5AD327C98BCC851136DAA71F0C279FA45EB12061F71E41D11654CD935EgB37O" TargetMode="Externa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consultantplus://offline/main?base=LAW;n=117342;fld=134;dst=512" TargetMode="External"/><Relationship Id="rId31" Type="http://schemas.openxmlformats.org/officeDocument/2006/relationships/hyperlink" Target="consultantplus://offline/ref=B1A6F9EFFDF32F4441C768381D16BF1698F1EB72A1C14B5F5C5113B7515A6C629FZFV4M" TargetMode="External"/><Relationship Id="rId44" Type="http://schemas.openxmlformats.org/officeDocument/2006/relationships/hyperlink" Target="consultantplus://offline/ref=CA2D75EDD2A70C5AD327C98BCC851136DAA71F0C279FA45EB12061F71E41D11654CD935DBE87D9CDg137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CA2D75EDD2A70C5AD327C98BCC851136DAA61C072F9CA45EB12061F71E41D11654CD935DBE86DFC4g13DO" TargetMode="External"/><Relationship Id="rId43" Type="http://schemas.openxmlformats.org/officeDocument/2006/relationships/hyperlink" Target="consultantplus://offline/ref=CA2D75EDD2A70C5AD327D786DAE94D39DCAD4203279EAA09E97767A04111D743148D9508FDC2D4C51F962E5Bg73DO" TargetMode="External"/><Relationship Id="rId48" Type="http://schemas.openxmlformats.org/officeDocument/2006/relationships/hyperlink" Target="consultantplus://offline/ref=CA2D75EDD2A70C5AD327C98BCC851136DAA71F0C279FA45EB12061F71E41D11654CD935DBE87D0C0g136O" TargetMode="External"/><Relationship Id="rId8" Type="http://schemas.openxmlformats.org/officeDocument/2006/relationships/hyperlink" Target="http://pandia.ru/text/category/osvetitelmznoe_oborudovanie/" TargetMode="External"/><Relationship Id="rId51"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584B6-508B-42BA-9B94-BC03E6E1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1</Pages>
  <Words>27411</Words>
  <Characters>156246</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cp:keywords/>
  <dc:description/>
  <cp:lastModifiedBy>МЫСКОВА</cp:lastModifiedBy>
  <cp:revision>86</cp:revision>
  <cp:lastPrinted>2025-02-10T08:23:00Z</cp:lastPrinted>
  <dcterms:created xsi:type="dcterms:W3CDTF">2023-12-21T11:58:00Z</dcterms:created>
  <dcterms:modified xsi:type="dcterms:W3CDTF">2025-05-26T09:49:00Z</dcterms:modified>
</cp:coreProperties>
</file>