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233" w:rsidRDefault="00A32233" w:rsidP="00BC5435">
      <w:pPr>
        <w:pStyle w:val="ConsPlusTitlePage"/>
      </w:pP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6F0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6F0">
        <w:rPr>
          <w:rFonts w:ascii="Times New Roman" w:hAnsi="Times New Roman" w:cs="Times New Roman"/>
          <w:sz w:val="28"/>
          <w:szCs w:val="28"/>
        </w:rPr>
        <w:t>СОВЕТ ПЕСТЯКОВСКОГО ГОРОДСКОГО ПОСЕЛЕНИЯ</w:t>
      </w: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6F0">
        <w:rPr>
          <w:rFonts w:ascii="Times New Roman" w:hAnsi="Times New Roman" w:cs="Times New Roman"/>
          <w:sz w:val="28"/>
          <w:szCs w:val="28"/>
        </w:rPr>
        <w:t>ПЕСТЯКОВСКОГО МУНИЦИПАЛЬНОГО РАЙОНА</w:t>
      </w:r>
      <w:r w:rsidRPr="004026F0">
        <w:rPr>
          <w:rFonts w:ascii="Times New Roman" w:hAnsi="Times New Roman" w:cs="Times New Roman"/>
          <w:sz w:val="28"/>
          <w:szCs w:val="28"/>
        </w:rPr>
        <w:br/>
        <w:t xml:space="preserve">ИВАНОВСКОЙ ОБЛАСТИ </w:t>
      </w: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 w:rsidRPr="004026F0">
        <w:rPr>
          <w:rFonts w:ascii="Times New Roman" w:hAnsi="Times New Roman" w:cs="Times New Roman"/>
          <w:sz w:val="28"/>
          <w:szCs w:val="28"/>
        </w:rPr>
        <w:t xml:space="preserve">ТРЕТЬЕГО СОЗЫВА </w:t>
      </w: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ПЯТЬДЕСЯТ</w:t>
      </w:r>
      <w:r w:rsidR="00EA4C43">
        <w:rPr>
          <w:rFonts w:ascii="Times New Roman" w:hAnsi="Times New Roman" w:cs="Times New Roman"/>
          <w:sz w:val="28"/>
          <w:szCs w:val="28"/>
        </w:rPr>
        <w:t xml:space="preserve"> </w:t>
      </w:r>
      <w:r w:rsidR="008A66B5">
        <w:rPr>
          <w:rFonts w:ascii="Times New Roman" w:hAnsi="Times New Roman" w:cs="Times New Roman"/>
          <w:sz w:val="28"/>
          <w:szCs w:val="28"/>
        </w:rPr>
        <w:t>СЕДЬМОЕ</w:t>
      </w:r>
      <w:r w:rsidR="00EA4C43">
        <w:rPr>
          <w:rFonts w:ascii="Times New Roman" w:hAnsi="Times New Roman" w:cs="Times New Roman"/>
          <w:sz w:val="28"/>
          <w:szCs w:val="28"/>
        </w:rPr>
        <w:t xml:space="preserve"> </w:t>
      </w:r>
      <w:r w:rsidRPr="004026F0">
        <w:rPr>
          <w:rFonts w:ascii="Times New Roman" w:hAnsi="Times New Roman" w:cs="Times New Roman"/>
          <w:sz w:val="28"/>
          <w:szCs w:val="28"/>
        </w:rPr>
        <w:t>ЗАСЕДАНИЕ</w:t>
      </w: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57393" w:rsidRPr="004026F0" w:rsidRDefault="00E57393" w:rsidP="00E5739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РЕШЕНИЕ          </w:t>
      </w:r>
    </w:p>
    <w:p w:rsidR="00E57393" w:rsidRPr="004026F0" w:rsidRDefault="00E57393" w:rsidP="00E5739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57393" w:rsidRPr="004026F0" w:rsidRDefault="00B86748" w:rsidP="00E5739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«21</w:t>
      </w:r>
      <w:r w:rsidR="00E57393">
        <w:rPr>
          <w:rFonts w:ascii="Times New Roman" w:hAnsi="Times New Roman" w:cs="Times New Roman"/>
          <w:sz w:val="28"/>
          <w:szCs w:val="28"/>
        </w:rPr>
        <w:t xml:space="preserve">» </w:t>
      </w:r>
      <w:r w:rsidR="008A66B5">
        <w:rPr>
          <w:rFonts w:ascii="Times New Roman" w:hAnsi="Times New Roman" w:cs="Times New Roman"/>
          <w:sz w:val="28"/>
          <w:szCs w:val="28"/>
        </w:rPr>
        <w:t>февраля</w:t>
      </w:r>
      <w:r w:rsidR="00E57393">
        <w:rPr>
          <w:rFonts w:ascii="Times New Roman" w:hAnsi="Times New Roman" w:cs="Times New Roman"/>
          <w:sz w:val="28"/>
          <w:szCs w:val="28"/>
        </w:rPr>
        <w:t xml:space="preserve"> 2019</w:t>
      </w:r>
      <w:r w:rsidR="00E57393" w:rsidRPr="004026F0">
        <w:rPr>
          <w:rFonts w:ascii="Times New Roman" w:hAnsi="Times New Roman" w:cs="Times New Roman"/>
          <w:sz w:val="28"/>
          <w:szCs w:val="28"/>
        </w:rPr>
        <w:t xml:space="preserve"> г.  </w:t>
      </w:r>
      <w:r w:rsidR="00E57393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C5435">
        <w:rPr>
          <w:rFonts w:ascii="Times New Roman" w:hAnsi="Times New Roman" w:cs="Times New Roman"/>
          <w:sz w:val="28"/>
          <w:szCs w:val="28"/>
        </w:rPr>
        <w:t xml:space="preserve">   </w:t>
      </w:r>
      <w:r w:rsidR="00E57393">
        <w:rPr>
          <w:rFonts w:ascii="Times New Roman" w:hAnsi="Times New Roman" w:cs="Times New Roman"/>
          <w:sz w:val="28"/>
          <w:szCs w:val="28"/>
        </w:rPr>
        <w:t xml:space="preserve">       </w:t>
      </w:r>
      <w:r w:rsidR="00E57393" w:rsidRPr="004026F0">
        <w:rPr>
          <w:rFonts w:ascii="Times New Roman" w:hAnsi="Times New Roman" w:cs="Times New Roman"/>
          <w:sz w:val="28"/>
          <w:szCs w:val="28"/>
        </w:rPr>
        <w:t xml:space="preserve">№  </w:t>
      </w:r>
      <w:r w:rsidR="00623780">
        <w:rPr>
          <w:rFonts w:ascii="Times New Roman" w:hAnsi="Times New Roman" w:cs="Times New Roman"/>
          <w:sz w:val="28"/>
          <w:szCs w:val="28"/>
        </w:rPr>
        <w:t>292</w:t>
      </w:r>
      <w:r w:rsidR="00E57393" w:rsidRPr="004026F0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BC5435">
        <w:rPr>
          <w:rFonts w:ascii="Times New Roman" w:hAnsi="Times New Roman" w:cs="Times New Roman"/>
          <w:sz w:val="28"/>
          <w:szCs w:val="28"/>
        </w:rPr>
        <w:t xml:space="preserve">       </w:t>
      </w:r>
      <w:r w:rsidR="006E2456">
        <w:rPr>
          <w:rFonts w:ascii="Times New Roman" w:hAnsi="Times New Roman" w:cs="Times New Roman"/>
          <w:sz w:val="28"/>
          <w:szCs w:val="28"/>
        </w:rPr>
        <w:t xml:space="preserve">          </w:t>
      </w:r>
      <w:r w:rsidR="00E57393" w:rsidRPr="004026F0">
        <w:rPr>
          <w:rFonts w:ascii="Times New Roman" w:hAnsi="Times New Roman" w:cs="Times New Roman"/>
          <w:sz w:val="28"/>
          <w:szCs w:val="28"/>
        </w:rPr>
        <w:t xml:space="preserve"> пос. Пестяки</w:t>
      </w:r>
    </w:p>
    <w:p w:rsidR="00E57393" w:rsidRPr="004026F0" w:rsidRDefault="00E57393" w:rsidP="00E57393">
      <w:pPr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E57393" w:rsidRPr="004026F0" w:rsidRDefault="00E57393" w:rsidP="00E57393">
      <w:pPr>
        <w:tabs>
          <w:tab w:val="left" w:pos="4253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</w:p>
    <w:p w:rsidR="00E57393" w:rsidRPr="006661EB" w:rsidRDefault="006E2456" w:rsidP="00E57393">
      <w:pPr>
        <w:tabs>
          <w:tab w:val="left" w:pos="4253"/>
        </w:tabs>
        <w:ind w:right="48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AF1CA0">
        <w:rPr>
          <w:rFonts w:ascii="Times New Roman" w:hAnsi="Times New Roman" w:cs="Times New Roman"/>
          <w:sz w:val="28"/>
          <w:szCs w:val="28"/>
        </w:rPr>
        <w:t>Порядка деятельности</w:t>
      </w:r>
      <w:r w:rsidR="00AF4E6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AF1CA0">
        <w:rPr>
          <w:rFonts w:ascii="Times New Roman" w:hAnsi="Times New Roman" w:cs="Times New Roman"/>
          <w:sz w:val="28"/>
          <w:szCs w:val="28"/>
        </w:rPr>
        <w:t xml:space="preserve"> </w:t>
      </w:r>
      <w:r w:rsidR="00F0461D">
        <w:rPr>
          <w:rFonts w:ascii="Times New Roman" w:hAnsi="Times New Roman" w:cs="Times New Roman"/>
          <w:sz w:val="28"/>
          <w:szCs w:val="28"/>
        </w:rPr>
        <w:t xml:space="preserve">общественного кладбища на территории </w:t>
      </w:r>
      <w:proofErr w:type="spellStart"/>
      <w:r w:rsidR="00F0461D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F0461D"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 w:rsidR="00F0461D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F0461D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32233" w:rsidRDefault="00A32233">
      <w:pPr>
        <w:pStyle w:val="ConsPlusTitle"/>
        <w:jc w:val="center"/>
      </w:pPr>
    </w:p>
    <w:p w:rsidR="00A32233" w:rsidRDefault="00A32233">
      <w:pPr>
        <w:pStyle w:val="ConsPlusNormal"/>
        <w:jc w:val="center"/>
      </w:pPr>
    </w:p>
    <w:p w:rsidR="00A7438D" w:rsidRDefault="00AF4E6A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</w:rPr>
      </w:pPr>
      <w:r w:rsidRPr="0078272D">
        <w:rPr>
          <w:rFonts w:ascii="Times New Roman" w:hAnsi="Times New Roman" w:cs="Times New Roman"/>
          <w:sz w:val="28"/>
        </w:rPr>
        <w:t>В соответствии с Феде</w:t>
      </w:r>
      <w:r w:rsidR="00BC5435">
        <w:rPr>
          <w:rFonts w:ascii="Times New Roman" w:hAnsi="Times New Roman" w:cs="Times New Roman"/>
          <w:sz w:val="28"/>
        </w:rPr>
        <w:t>ральным законом от 12.01.1996 №</w:t>
      </w:r>
      <w:r w:rsidRPr="0078272D">
        <w:rPr>
          <w:rFonts w:ascii="Times New Roman" w:hAnsi="Times New Roman" w:cs="Times New Roman"/>
          <w:sz w:val="28"/>
        </w:rPr>
        <w:t>8-ФЗ</w:t>
      </w:r>
      <w:r>
        <w:rPr>
          <w:rFonts w:ascii="Times New Roman" w:hAnsi="Times New Roman" w:cs="Times New Roman"/>
          <w:sz w:val="28"/>
        </w:rPr>
        <w:t xml:space="preserve">                  </w:t>
      </w:r>
      <w:r w:rsidRPr="0078272D">
        <w:rPr>
          <w:rFonts w:ascii="Times New Roman" w:hAnsi="Times New Roman" w:cs="Times New Roman"/>
          <w:sz w:val="28"/>
        </w:rPr>
        <w:t xml:space="preserve"> «О погребении и похо</w:t>
      </w:r>
      <w:r w:rsidR="00BC5435">
        <w:rPr>
          <w:rFonts w:ascii="Times New Roman" w:hAnsi="Times New Roman" w:cs="Times New Roman"/>
          <w:sz w:val="28"/>
        </w:rPr>
        <w:t>ронном деле», руководствуясь статьями</w:t>
      </w:r>
      <w:r w:rsidRPr="0078272D">
        <w:rPr>
          <w:rFonts w:ascii="Times New Roman" w:hAnsi="Times New Roman" w:cs="Times New Roman"/>
          <w:sz w:val="28"/>
        </w:rPr>
        <w:t xml:space="preserve"> 15, 17 Феде</w:t>
      </w:r>
      <w:r w:rsidR="00BC5435">
        <w:rPr>
          <w:rFonts w:ascii="Times New Roman" w:hAnsi="Times New Roman" w:cs="Times New Roman"/>
          <w:sz w:val="28"/>
        </w:rPr>
        <w:t xml:space="preserve">рального закона от 06.10.2003 №131-ФЗ «Об </w:t>
      </w:r>
      <w:r w:rsidRPr="0078272D">
        <w:rPr>
          <w:rFonts w:ascii="Times New Roman" w:hAnsi="Times New Roman" w:cs="Times New Roman"/>
          <w:sz w:val="28"/>
        </w:rPr>
        <w:t>общих принципах организации местного самоуправления в Рос</w:t>
      </w:r>
      <w:r w:rsidR="00BC5435">
        <w:rPr>
          <w:rFonts w:ascii="Times New Roman" w:hAnsi="Times New Roman" w:cs="Times New Roman"/>
          <w:sz w:val="28"/>
        </w:rPr>
        <w:t xml:space="preserve">сийской Федерации», Уставом </w:t>
      </w:r>
      <w:proofErr w:type="spellStart"/>
      <w:r w:rsidR="00BC5435">
        <w:rPr>
          <w:rFonts w:ascii="Times New Roman" w:hAnsi="Times New Roman" w:cs="Times New Roman"/>
          <w:sz w:val="28"/>
        </w:rPr>
        <w:t>Пестяковского</w:t>
      </w:r>
      <w:proofErr w:type="spellEnd"/>
      <w:r w:rsidR="00BC5435">
        <w:rPr>
          <w:rFonts w:ascii="Times New Roman" w:hAnsi="Times New Roman" w:cs="Times New Roman"/>
          <w:sz w:val="28"/>
        </w:rPr>
        <w:t xml:space="preserve"> городского поселения</w:t>
      </w:r>
      <w:r w:rsidRPr="0078272D">
        <w:rPr>
          <w:rFonts w:ascii="Times New Roman" w:hAnsi="Times New Roman" w:cs="Times New Roman"/>
          <w:sz w:val="28"/>
        </w:rPr>
        <w:t xml:space="preserve">, </w:t>
      </w:r>
      <w:r w:rsidRPr="0078272D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="00AD6657" w:rsidRPr="00AD6657">
        <w:rPr>
          <w:rFonts w:ascii="Times New Roman" w:hAnsi="Times New Roman" w:cs="Times New Roman"/>
          <w:sz w:val="28"/>
        </w:rPr>
        <w:t>Пестяковский</w:t>
      </w:r>
      <w:proofErr w:type="spellEnd"/>
      <w:r w:rsidR="00AD6657" w:rsidRPr="00AD6657">
        <w:rPr>
          <w:rFonts w:ascii="Times New Roman" w:hAnsi="Times New Roman" w:cs="Times New Roman"/>
          <w:sz w:val="28"/>
        </w:rPr>
        <w:t xml:space="preserve"> городской Совет</w:t>
      </w:r>
      <w:r w:rsidRPr="0078272D">
        <w:rPr>
          <w:rFonts w:ascii="Times New Roman" w:hAnsi="Times New Roman" w:cs="Times New Roman"/>
          <w:b/>
          <w:sz w:val="28"/>
        </w:rPr>
        <w:t xml:space="preserve"> решил</w:t>
      </w:r>
      <w:r>
        <w:rPr>
          <w:rFonts w:ascii="Times New Roman" w:hAnsi="Times New Roman" w:cs="Times New Roman"/>
          <w:b/>
          <w:sz w:val="28"/>
        </w:rPr>
        <w:t>:</w:t>
      </w:r>
    </w:p>
    <w:p w:rsidR="00AF4E6A" w:rsidRPr="0098291A" w:rsidRDefault="00AF4E6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F62D6" w:rsidRPr="00AF4E6A" w:rsidRDefault="00B86748" w:rsidP="00AF4E6A">
      <w:pPr>
        <w:pStyle w:val="ConsPlusNormal"/>
        <w:ind w:firstLine="540"/>
        <w:jc w:val="both"/>
        <w:rPr>
          <w:sz w:val="28"/>
          <w:szCs w:val="28"/>
        </w:rPr>
      </w:pPr>
      <w:r w:rsidRPr="00B86748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 </w:t>
      </w:r>
      <w:r w:rsidR="00A32233" w:rsidRPr="0098291A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AF4E6A">
        <w:rPr>
          <w:rFonts w:ascii="Times New Roman" w:hAnsi="Times New Roman" w:cs="Times New Roman"/>
          <w:sz w:val="28"/>
          <w:szCs w:val="28"/>
        </w:rPr>
        <w:t>Поря</w:t>
      </w:r>
      <w:r w:rsidR="00BC5435">
        <w:rPr>
          <w:rFonts w:ascii="Times New Roman" w:hAnsi="Times New Roman" w:cs="Times New Roman"/>
          <w:sz w:val="28"/>
          <w:szCs w:val="28"/>
        </w:rPr>
        <w:t xml:space="preserve">док деятельности муниципального </w:t>
      </w:r>
      <w:r w:rsidR="00AF4E6A">
        <w:rPr>
          <w:rFonts w:ascii="Times New Roman" w:hAnsi="Times New Roman" w:cs="Times New Roman"/>
          <w:sz w:val="28"/>
          <w:szCs w:val="28"/>
        </w:rPr>
        <w:t>общес</w:t>
      </w:r>
      <w:r w:rsidR="00BC5435">
        <w:rPr>
          <w:rFonts w:ascii="Times New Roman" w:hAnsi="Times New Roman" w:cs="Times New Roman"/>
          <w:sz w:val="28"/>
          <w:szCs w:val="28"/>
        </w:rPr>
        <w:t xml:space="preserve">твенного кладбища на территории </w:t>
      </w:r>
      <w:proofErr w:type="spellStart"/>
      <w:r w:rsidR="00AF4E6A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AF4E6A">
        <w:rPr>
          <w:rFonts w:ascii="Times New Roman" w:hAnsi="Times New Roman" w:cs="Times New Roman"/>
          <w:sz w:val="28"/>
          <w:szCs w:val="28"/>
        </w:rPr>
        <w:t xml:space="preserve"> городского поселения</w:t>
      </w:r>
      <w:r w:rsidR="006E2456" w:rsidRPr="009829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E2456" w:rsidRPr="0098291A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6E2456" w:rsidRPr="0098291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32233" w:rsidRPr="0098291A">
        <w:rPr>
          <w:rFonts w:ascii="Times New Roman" w:hAnsi="Times New Roman" w:cs="Times New Roman"/>
          <w:sz w:val="28"/>
          <w:szCs w:val="28"/>
        </w:rPr>
        <w:t xml:space="preserve"> (прилагается</w:t>
      </w:r>
      <w:r w:rsidR="00A32233" w:rsidRPr="0098291A">
        <w:rPr>
          <w:sz w:val="28"/>
          <w:szCs w:val="28"/>
        </w:rPr>
        <w:t>).</w:t>
      </w:r>
    </w:p>
    <w:p w:rsidR="0098291A" w:rsidRPr="0098291A" w:rsidRDefault="00AF4E6A" w:rsidP="006E2456">
      <w:pPr>
        <w:pStyle w:val="ConsPlusNormal"/>
        <w:ind w:firstLine="54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86748">
        <w:rPr>
          <w:rFonts w:ascii="Times New Roman" w:hAnsi="Times New Roman" w:cs="Times New Roman"/>
          <w:sz w:val="28"/>
          <w:szCs w:val="28"/>
        </w:rPr>
        <w:t>. </w:t>
      </w:r>
      <w:r w:rsidR="0098291A" w:rsidRPr="005C71D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официального обнародования</w:t>
      </w:r>
      <w:r w:rsidR="0098291A">
        <w:rPr>
          <w:rFonts w:ascii="Times New Roman" w:hAnsi="Times New Roman" w:cs="Times New Roman"/>
          <w:sz w:val="28"/>
          <w:szCs w:val="28"/>
        </w:rPr>
        <w:t>.</w:t>
      </w:r>
    </w:p>
    <w:p w:rsidR="0098291A" w:rsidRDefault="0098291A" w:rsidP="0098291A">
      <w:pPr>
        <w:pStyle w:val="ConsPlusNormal"/>
      </w:pPr>
    </w:p>
    <w:p w:rsidR="0098291A" w:rsidRDefault="0098291A">
      <w:pPr>
        <w:pStyle w:val="ConsPlusNormal"/>
        <w:jc w:val="right"/>
      </w:pPr>
    </w:p>
    <w:p w:rsidR="008A66B5" w:rsidRDefault="0098291A" w:rsidP="00982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026F0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98291A" w:rsidRPr="0098291A" w:rsidRDefault="0098291A" w:rsidP="0098291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26F0">
        <w:rPr>
          <w:rFonts w:ascii="Times New Roman" w:hAnsi="Times New Roman" w:cs="Times New Roman"/>
          <w:sz w:val="28"/>
          <w:szCs w:val="28"/>
        </w:rPr>
        <w:t>Пестяковского</w:t>
      </w:r>
      <w:proofErr w:type="spellEnd"/>
      <w:r w:rsidR="008A66B5">
        <w:rPr>
          <w:rFonts w:ascii="Times New Roman" w:hAnsi="Times New Roman" w:cs="Times New Roman"/>
          <w:sz w:val="28"/>
          <w:szCs w:val="28"/>
        </w:rPr>
        <w:t xml:space="preserve"> </w:t>
      </w:r>
      <w:r w:rsidRPr="004026F0">
        <w:rPr>
          <w:rFonts w:ascii="Times New Roman" w:hAnsi="Times New Roman" w:cs="Times New Roman"/>
          <w:sz w:val="28"/>
          <w:szCs w:val="28"/>
        </w:rPr>
        <w:t xml:space="preserve">городского поселения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A66B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С.В. Баров</w:t>
      </w:r>
    </w:p>
    <w:p w:rsidR="0098291A" w:rsidRDefault="0098291A">
      <w:pPr>
        <w:pStyle w:val="ConsPlusNormal"/>
        <w:jc w:val="right"/>
      </w:pPr>
    </w:p>
    <w:p w:rsidR="0098291A" w:rsidRDefault="0098291A">
      <w:pPr>
        <w:pStyle w:val="ConsPlusNormal"/>
        <w:jc w:val="right"/>
      </w:pPr>
    </w:p>
    <w:p w:rsidR="004E6F73" w:rsidRPr="00B86748" w:rsidRDefault="0098291A" w:rsidP="00B86748">
      <w:pPr>
        <w:pStyle w:val="1"/>
        <w:tabs>
          <w:tab w:val="left" w:pos="4820"/>
        </w:tabs>
        <w:spacing w:after="0"/>
        <w:jc w:val="left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B86748"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</w:t>
      </w:r>
    </w:p>
    <w:p w:rsidR="003D165B" w:rsidRDefault="0098291A" w:rsidP="00AF4E6A">
      <w:pPr>
        <w:pStyle w:val="1"/>
        <w:tabs>
          <w:tab w:val="left" w:pos="482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p w:rsidR="003D165B" w:rsidRDefault="003D165B" w:rsidP="008A66B5">
      <w:pPr>
        <w:pStyle w:val="1"/>
        <w:tabs>
          <w:tab w:val="left" w:pos="4820"/>
        </w:tabs>
        <w:spacing w:after="0"/>
        <w:jc w:val="right"/>
        <w:rPr>
          <w:rStyle w:val="a4"/>
          <w:rFonts w:ascii="Times New Roman" w:hAnsi="Times New Roman" w:cs="Times New Roman"/>
          <w:sz w:val="28"/>
          <w:szCs w:val="28"/>
        </w:rPr>
      </w:pPr>
    </w:p>
    <w:p w:rsidR="003D165B" w:rsidRDefault="003D165B" w:rsidP="00BC5435">
      <w:pPr>
        <w:pStyle w:val="1"/>
        <w:tabs>
          <w:tab w:val="left" w:pos="4820"/>
        </w:tabs>
        <w:spacing w:after="0"/>
        <w:jc w:val="left"/>
        <w:rPr>
          <w:rStyle w:val="a4"/>
          <w:rFonts w:ascii="Times New Roman" w:hAnsi="Times New Roman" w:cs="Times New Roman"/>
          <w:sz w:val="28"/>
          <w:szCs w:val="28"/>
        </w:rPr>
      </w:pPr>
    </w:p>
    <w:p w:rsidR="00BC5435" w:rsidRPr="00BC5435" w:rsidRDefault="00BC5435" w:rsidP="00BC5435"/>
    <w:p w:rsidR="0098291A" w:rsidRPr="004E6F73" w:rsidRDefault="0098291A" w:rsidP="008A66B5">
      <w:pPr>
        <w:pStyle w:val="1"/>
        <w:tabs>
          <w:tab w:val="left" w:pos="4820"/>
        </w:tabs>
        <w:spacing w:after="0"/>
        <w:jc w:val="right"/>
        <w:rPr>
          <w:rStyle w:val="a4"/>
          <w:rFonts w:ascii="Times New Roman" w:hAnsi="Times New Roman" w:cs="Times New Roman"/>
          <w:b/>
          <w:bCs/>
          <w:sz w:val="24"/>
          <w:szCs w:val="28"/>
        </w:rPr>
      </w:pPr>
      <w:r>
        <w:rPr>
          <w:rStyle w:val="a4"/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4E6F73">
        <w:rPr>
          <w:rStyle w:val="a4"/>
          <w:rFonts w:ascii="Times New Roman" w:hAnsi="Times New Roman" w:cs="Times New Roman"/>
          <w:sz w:val="24"/>
          <w:szCs w:val="28"/>
        </w:rPr>
        <w:t>Приложени</w:t>
      </w:r>
      <w:bookmarkStart w:id="0" w:name="_GoBack"/>
      <w:bookmarkEnd w:id="0"/>
      <w:r w:rsidRPr="004E6F73">
        <w:rPr>
          <w:rStyle w:val="a4"/>
          <w:rFonts w:ascii="Times New Roman" w:hAnsi="Times New Roman" w:cs="Times New Roman"/>
          <w:sz w:val="24"/>
          <w:szCs w:val="28"/>
        </w:rPr>
        <w:t>е</w:t>
      </w:r>
    </w:p>
    <w:p w:rsidR="0098291A" w:rsidRPr="004E6F73" w:rsidRDefault="0098291A" w:rsidP="008A66B5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4E6F73">
        <w:rPr>
          <w:rFonts w:ascii="Times New Roman" w:hAnsi="Times New Roman" w:cs="Times New Roman"/>
          <w:sz w:val="24"/>
          <w:szCs w:val="28"/>
        </w:rPr>
        <w:tab/>
        <w:t xml:space="preserve">к решению  Совета </w:t>
      </w:r>
      <w:proofErr w:type="spellStart"/>
      <w:r w:rsidRPr="004E6F73">
        <w:rPr>
          <w:rFonts w:ascii="Times New Roman" w:hAnsi="Times New Roman" w:cs="Times New Roman"/>
          <w:sz w:val="24"/>
          <w:szCs w:val="28"/>
        </w:rPr>
        <w:t>Пестяковского</w:t>
      </w:r>
      <w:proofErr w:type="spellEnd"/>
      <w:r w:rsidRPr="004E6F73">
        <w:rPr>
          <w:rFonts w:ascii="Times New Roman" w:hAnsi="Times New Roman" w:cs="Times New Roman"/>
          <w:sz w:val="24"/>
          <w:szCs w:val="28"/>
        </w:rPr>
        <w:t xml:space="preserve"> </w:t>
      </w:r>
    </w:p>
    <w:p w:rsidR="0098291A" w:rsidRPr="004E6F73" w:rsidRDefault="0098291A" w:rsidP="008A66B5">
      <w:pPr>
        <w:tabs>
          <w:tab w:val="left" w:pos="4820"/>
        </w:tabs>
        <w:jc w:val="right"/>
        <w:rPr>
          <w:rFonts w:ascii="Times New Roman" w:hAnsi="Times New Roman" w:cs="Times New Roman"/>
          <w:sz w:val="24"/>
          <w:szCs w:val="28"/>
        </w:rPr>
      </w:pPr>
      <w:r w:rsidRPr="004E6F73">
        <w:rPr>
          <w:rFonts w:ascii="Times New Roman" w:hAnsi="Times New Roman" w:cs="Times New Roman"/>
          <w:sz w:val="24"/>
          <w:szCs w:val="28"/>
        </w:rPr>
        <w:tab/>
        <w:t>городского поселения</w:t>
      </w:r>
    </w:p>
    <w:p w:rsidR="0098291A" w:rsidRPr="004E6F73" w:rsidRDefault="0098291A" w:rsidP="008A66B5">
      <w:pPr>
        <w:tabs>
          <w:tab w:val="left" w:pos="4820"/>
        </w:tabs>
        <w:jc w:val="right"/>
        <w:rPr>
          <w:rFonts w:cs="Times New Roman"/>
          <w:sz w:val="24"/>
        </w:rPr>
      </w:pPr>
      <w:r w:rsidRPr="004E6F73">
        <w:rPr>
          <w:rFonts w:ascii="Times New Roman" w:hAnsi="Times New Roman" w:cs="Times New Roman"/>
          <w:sz w:val="24"/>
          <w:szCs w:val="28"/>
        </w:rPr>
        <w:tab/>
        <w:t xml:space="preserve">от  </w:t>
      </w:r>
      <w:r w:rsidR="008A258A">
        <w:rPr>
          <w:rFonts w:ascii="Times New Roman" w:hAnsi="Times New Roman" w:cs="Times New Roman"/>
          <w:sz w:val="24"/>
          <w:szCs w:val="28"/>
        </w:rPr>
        <w:t>21</w:t>
      </w:r>
      <w:r w:rsidR="008A66B5" w:rsidRPr="004E6F73">
        <w:rPr>
          <w:rFonts w:ascii="Times New Roman" w:hAnsi="Times New Roman" w:cs="Times New Roman"/>
          <w:sz w:val="24"/>
          <w:szCs w:val="28"/>
        </w:rPr>
        <w:t xml:space="preserve"> февраля </w:t>
      </w:r>
      <w:r w:rsidR="00BC5435">
        <w:rPr>
          <w:rFonts w:ascii="Times New Roman" w:hAnsi="Times New Roman" w:cs="Times New Roman"/>
          <w:sz w:val="24"/>
          <w:szCs w:val="28"/>
        </w:rPr>
        <w:t xml:space="preserve"> 2019 года №</w:t>
      </w:r>
      <w:r w:rsidR="008A258A">
        <w:rPr>
          <w:rFonts w:ascii="Times New Roman" w:hAnsi="Times New Roman" w:cs="Times New Roman"/>
          <w:sz w:val="24"/>
          <w:szCs w:val="28"/>
        </w:rPr>
        <w:t>292</w:t>
      </w:r>
    </w:p>
    <w:p w:rsidR="0098291A" w:rsidRDefault="0098291A">
      <w:pPr>
        <w:pStyle w:val="ConsPlusNormal"/>
        <w:jc w:val="right"/>
      </w:pPr>
    </w:p>
    <w:p w:rsidR="00A32233" w:rsidRDefault="00A32233" w:rsidP="004E6F73">
      <w:pPr>
        <w:pStyle w:val="ConsPlusNormal"/>
      </w:pPr>
    </w:p>
    <w:p w:rsidR="00AF4E6A" w:rsidRPr="0078272D" w:rsidRDefault="00AF4E6A" w:rsidP="00AF4E6A">
      <w:pPr>
        <w:pStyle w:val="ConsPlusTitle"/>
        <w:jc w:val="center"/>
        <w:rPr>
          <w:rFonts w:ascii="Times New Roman" w:hAnsi="Times New Roman" w:cs="Times New Roman"/>
        </w:rPr>
      </w:pPr>
      <w:bookmarkStart w:id="1" w:name="P34"/>
      <w:bookmarkEnd w:id="1"/>
      <w:r>
        <w:rPr>
          <w:rFonts w:ascii="Times New Roman" w:hAnsi="Times New Roman" w:cs="Times New Roman"/>
        </w:rPr>
        <w:t>ПОРЯДОК</w:t>
      </w:r>
      <w:r w:rsidRPr="0078272D">
        <w:rPr>
          <w:rFonts w:ascii="Times New Roman" w:hAnsi="Times New Roman" w:cs="Times New Roman"/>
        </w:rPr>
        <w:t xml:space="preserve"> ДЕЯТЕЛЬНОСТИ</w:t>
      </w:r>
    </w:p>
    <w:p w:rsidR="00AF4E6A" w:rsidRPr="0078272D" w:rsidRDefault="00AF4E6A" w:rsidP="00AF4E6A">
      <w:pPr>
        <w:pStyle w:val="ConsPlusTitl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ОБЩЕСТВЕННОГО</w:t>
      </w:r>
      <w:r w:rsidRPr="0078272D">
        <w:rPr>
          <w:rFonts w:ascii="Times New Roman" w:hAnsi="Times New Roman" w:cs="Times New Roman"/>
        </w:rPr>
        <w:t xml:space="preserve"> КЛАДБИЩ</w:t>
      </w:r>
      <w:r>
        <w:rPr>
          <w:rFonts w:ascii="Times New Roman" w:hAnsi="Times New Roman" w:cs="Times New Roman"/>
        </w:rPr>
        <w:t>А</w:t>
      </w:r>
      <w:r w:rsidRPr="0078272D">
        <w:rPr>
          <w:rFonts w:ascii="Times New Roman" w:hAnsi="Times New Roman" w:cs="Times New Roman"/>
        </w:rPr>
        <w:t xml:space="preserve"> НА ТЕРРИТОРИИ</w:t>
      </w:r>
    </w:p>
    <w:p w:rsidR="00AF4E6A" w:rsidRPr="0078272D" w:rsidRDefault="00AF4E6A" w:rsidP="00AF4E6A">
      <w:pPr>
        <w:pStyle w:val="ConsPlusTitle"/>
        <w:jc w:val="center"/>
        <w:rPr>
          <w:rFonts w:ascii="Times New Roman" w:hAnsi="Times New Roman" w:cs="Times New Roman"/>
        </w:rPr>
      </w:pPr>
      <w:r w:rsidRPr="0078272D">
        <w:rPr>
          <w:rFonts w:ascii="Times New Roman" w:hAnsi="Times New Roman" w:cs="Times New Roman"/>
        </w:rPr>
        <w:t>ПЕСТЯКОВСКОГО ГОРОДСКОГО ПОСЕЛЕНИЯ ПЕСТЯКОВСКОГО МУНИЦИПАЛЬНОГО РАЙОНА</w:t>
      </w:r>
    </w:p>
    <w:p w:rsidR="00A32233" w:rsidRPr="0098291A" w:rsidRDefault="00A3223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32233" w:rsidRPr="008A66B5" w:rsidRDefault="00A32233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A66B5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A32233" w:rsidRPr="0098291A" w:rsidRDefault="00A32233" w:rsidP="00450D1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AF4E6A" w:rsidRPr="00E7132F" w:rsidRDefault="00AF4E6A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7132F">
        <w:rPr>
          <w:rFonts w:ascii="Times New Roman" w:hAnsi="Times New Roman" w:cs="Times New Roman"/>
          <w:sz w:val="24"/>
          <w:szCs w:val="22"/>
        </w:rPr>
        <w:t>1.1. Настоящий Порядок разработан в соответствии с положениями  Федер</w:t>
      </w:r>
      <w:r w:rsidR="00BC5435">
        <w:rPr>
          <w:rFonts w:ascii="Times New Roman" w:hAnsi="Times New Roman" w:cs="Times New Roman"/>
          <w:sz w:val="24"/>
          <w:szCs w:val="22"/>
        </w:rPr>
        <w:t>ального закона от 12.01.1996 №</w:t>
      </w:r>
      <w:r w:rsidRPr="00E7132F">
        <w:rPr>
          <w:rFonts w:ascii="Times New Roman" w:hAnsi="Times New Roman" w:cs="Times New Roman"/>
          <w:sz w:val="24"/>
          <w:szCs w:val="22"/>
        </w:rPr>
        <w:t>8-ФЗ «О погребении и похоронном деле», Санитарными правилами и нормами устройства и содержания кладбищ 2.1.2882-11, методическими рекомендациями, утвержденными протоколом Госстроя РФ от 25.12.2001 г.,  № 01-НС-22/1.</w:t>
      </w:r>
    </w:p>
    <w:p w:rsidR="00AF4E6A" w:rsidRPr="00E7132F" w:rsidRDefault="00AF4E6A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7132F">
        <w:rPr>
          <w:rFonts w:ascii="Times New Roman" w:hAnsi="Times New Roman" w:cs="Times New Roman"/>
          <w:sz w:val="24"/>
          <w:szCs w:val="22"/>
        </w:rPr>
        <w:t>1.2. Настоящий Порядок определ</w:t>
      </w:r>
      <w:r w:rsidR="00450D1C" w:rsidRPr="00E7132F">
        <w:rPr>
          <w:rFonts w:ascii="Times New Roman" w:hAnsi="Times New Roman" w:cs="Times New Roman"/>
          <w:sz w:val="24"/>
          <w:szCs w:val="22"/>
        </w:rPr>
        <w:t>яет правила работы муниципального общественного</w:t>
      </w:r>
      <w:r w:rsidRPr="00E7132F">
        <w:rPr>
          <w:rFonts w:ascii="Times New Roman" w:hAnsi="Times New Roman" w:cs="Times New Roman"/>
          <w:sz w:val="24"/>
          <w:szCs w:val="22"/>
        </w:rPr>
        <w:t xml:space="preserve"> кладбищ</w:t>
      </w:r>
      <w:r w:rsidR="00450D1C" w:rsidRPr="00E7132F">
        <w:rPr>
          <w:rFonts w:ascii="Times New Roman" w:hAnsi="Times New Roman" w:cs="Times New Roman"/>
          <w:sz w:val="24"/>
          <w:szCs w:val="22"/>
        </w:rPr>
        <w:t>а</w:t>
      </w:r>
      <w:r w:rsidRPr="00E7132F">
        <w:rPr>
          <w:rFonts w:ascii="Times New Roman" w:hAnsi="Times New Roman" w:cs="Times New Roman"/>
          <w:sz w:val="24"/>
          <w:szCs w:val="22"/>
        </w:rPr>
        <w:t xml:space="preserve">, а также содержания мест захоронения на территории </w:t>
      </w:r>
      <w:proofErr w:type="spellStart"/>
      <w:r w:rsidR="00450D1C" w:rsidRPr="00E7132F">
        <w:rPr>
          <w:rFonts w:ascii="Times New Roman" w:hAnsi="Times New Roman" w:cs="Times New Roman"/>
          <w:sz w:val="24"/>
          <w:szCs w:val="22"/>
        </w:rPr>
        <w:t>Пестяковского</w:t>
      </w:r>
      <w:proofErr w:type="spellEnd"/>
      <w:r w:rsidR="00450D1C" w:rsidRPr="00E7132F">
        <w:rPr>
          <w:rFonts w:ascii="Times New Roman" w:hAnsi="Times New Roman" w:cs="Times New Roman"/>
          <w:sz w:val="24"/>
          <w:szCs w:val="22"/>
        </w:rPr>
        <w:t xml:space="preserve"> городского поселения </w:t>
      </w:r>
      <w:proofErr w:type="spellStart"/>
      <w:r w:rsidR="00450D1C" w:rsidRPr="00E7132F">
        <w:rPr>
          <w:rFonts w:ascii="Times New Roman" w:hAnsi="Times New Roman" w:cs="Times New Roman"/>
          <w:sz w:val="24"/>
          <w:szCs w:val="22"/>
        </w:rPr>
        <w:t>Пестяковского</w:t>
      </w:r>
      <w:proofErr w:type="spellEnd"/>
      <w:r w:rsidR="00450D1C" w:rsidRPr="00E7132F">
        <w:rPr>
          <w:rFonts w:ascii="Times New Roman" w:hAnsi="Times New Roman" w:cs="Times New Roman"/>
          <w:sz w:val="24"/>
          <w:szCs w:val="22"/>
        </w:rPr>
        <w:t xml:space="preserve"> муниципального района</w:t>
      </w:r>
      <w:r w:rsidRPr="00E7132F">
        <w:rPr>
          <w:rFonts w:ascii="Times New Roman" w:hAnsi="Times New Roman" w:cs="Times New Roman"/>
          <w:sz w:val="24"/>
          <w:szCs w:val="22"/>
        </w:rPr>
        <w:t>.</w:t>
      </w:r>
    </w:p>
    <w:p w:rsidR="00AF4E6A" w:rsidRPr="00E7132F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7132F">
        <w:rPr>
          <w:rFonts w:ascii="Times New Roman" w:hAnsi="Times New Roman" w:cs="Times New Roman"/>
          <w:sz w:val="24"/>
          <w:szCs w:val="22"/>
        </w:rPr>
        <w:t>1.3. Общественное кладбище</w:t>
      </w:r>
      <w:r w:rsidR="00AF4E6A" w:rsidRPr="00E7132F">
        <w:rPr>
          <w:rFonts w:ascii="Times New Roman" w:hAnsi="Times New Roman" w:cs="Times New Roman"/>
          <w:sz w:val="24"/>
          <w:szCs w:val="22"/>
        </w:rPr>
        <w:t xml:space="preserve"> </w:t>
      </w:r>
      <w:r w:rsidRPr="00E7132F">
        <w:rPr>
          <w:rFonts w:ascii="Times New Roman" w:hAnsi="Times New Roman" w:cs="Times New Roman"/>
          <w:sz w:val="24"/>
          <w:szCs w:val="22"/>
        </w:rPr>
        <w:t>предназначено</w:t>
      </w:r>
      <w:r w:rsidR="00AF4E6A" w:rsidRPr="00E7132F">
        <w:rPr>
          <w:rFonts w:ascii="Times New Roman" w:hAnsi="Times New Roman" w:cs="Times New Roman"/>
          <w:sz w:val="24"/>
          <w:szCs w:val="22"/>
        </w:rPr>
        <w:t xml:space="preserve"> для погребения умерших</w:t>
      </w:r>
      <w:r w:rsidRPr="00E7132F">
        <w:rPr>
          <w:rFonts w:ascii="Times New Roman" w:hAnsi="Times New Roman" w:cs="Times New Roman"/>
          <w:sz w:val="24"/>
          <w:szCs w:val="22"/>
        </w:rPr>
        <w:t xml:space="preserve"> </w:t>
      </w:r>
      <w:r w:rsidR="00AF4E6A" w:rsidRPr="00E7132F">
        <w:rPr>
          <w:rFonts w:ascii="Times New Roman" w:hAnsi="Times New Roman" w:cs="Times New Roman"/>
          <w:sz w:val="24"/>
          <w:szCs w:val="22"/>
        </w:rPr>
        <w:t xml:space="preserve"> с учетом их волеизъявления и требований действующего законодательства.</w:t>
      </w:r>
    </w:p>
    <w:p w:rsidR="00AF4E6A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 w:rsidRPr="00E7132F">
        <w:rPr>
          <w:rFonts w:ascii="Times New Roman" w:hAnsi="Times New Roman" w:cs="Times New Roman"/>
          <w:sz w:val="24"/>
          <w:szCs w:val="22"/>
        </w:rPr>
        <w:t>1.4. На общественном кладбище</w:t>
      </w:r>
      <w:r w:rsidR="00AF4E6A" w:rsidRPr="00E7132F">
        <w:rPr>
          <w:rFonts w:ascii="Times New Roman" w:hAnsi="Times New Roman" w:cs="Times New Roman"/>
          <w:sz w:val="24"/>
          <w:szCs w:val="22"/>
        </w:rPr>
        <w:t xml:space="preserve"> погребение осуществляется с учетом </w:t>
      </w:r>
      <w:proofErr w:type="spellStart"/>
      <w:r w:rsidR="00AF4E6A" w:rsidRPr="00E7132F">
        <w:rPr>
          <w:rFonts w:ascii="Times New Roman" w:hAnsi="Times New Roman" w:cs="Times New Roman"/>
          <w:sz w:val="24"/>
          <w:szCs w:val="22"/>
        </w:rPr>
        <w:t>вероисповедальных</w:t>
      </w:r>
      <w:proofErr w:type="spellEnd"/>
      <w:r w:rsidR="00AF4E6A" w:rsidRPr="00E7132F">
        <w:rPr>
          <w:rFonts w:ascii="Times New Roman" w:hAnsi="Times New Roman" w:cs="Times New Roman"/>
          <w:sz w:val="24"/>
          <w:szCs w:val="22"/>
        </w:rPr>
        <w:t>, воинских и иных обычаев и традиций.</w:t>
      </w:r>
    </w:p>
    <w:p w:rsidR="000743C5" w:rsidRDefault="000743C5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1.5. Общественное кладбище открыто для посещения ежедневно с мая по сентябрь с 9 до 19 часов, с октября по апрель – с 9 до 17 часов.</w:t>
      </w:r>
    </w:p>
    <w:p w:rsidR="000743C5" w:rsidRPr="00E7132F" w:rsidRDefault="000743C5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2"/>
        </w:rPr>
      </w:pPr>
      <w:r>
        <w:rPr>
          <w:rFonts w:ascii="Times New Roman" w:hAnsi="Times New Roman" w:cs="Times New Roman"/>
          <w:sz w:val="24"/>
          <w:szCs w:val="22"/>
        </w:rPr>
        <w:t>1.6. Захоронение умерших производится на кладбище ежедневно с 9 до 17 часов.</w:t>
      </w:r>
    </w:p>
    <w:p w:rsidR="003D165B" w:rsidRPr="00450D1C" w:rsidRDefault="003D165B" w:rsidP="00450D1C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</w:p>
    <w:p w:rsidR="00450D1C" w:rsidRPr="00450D1C" w:rsidRDefault="00450D1C" w:rsidP="00450D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2. Устройство кладбища</w:t>
      </w:r>
    </w:p>
    <w:p w:rsidR="00450D1C" w:rsidRDefault="00450D1C" w:rsidP="00450D1C">
      <w:pPr>
        <w:pStyle w:val="ConsPlusNormal"/>
        <w:ind w:firstLine="540"/>
        <w:jc w:val="both"/>
      </w:pP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>2.1. Территорию кладбища независимо от способа захоронения подразделяют на функциональные зоны: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 xml:space="preserve">- входную зону, которая предусматривает вход и выход для посетителей. </w:t>
      </w:r>
      <w:proofErr w:type="gramStart"/>
      <w:r w:rsidRPr="00450D1C">
        <w:rPr>
          <w:rFonts w:ascii="Times New Roman" w:hAnsi="Times New Roman" w:cs="Times New Roman"/>
        </w:rPr>
        <w:t>В этой зоне располагается также справочно-информационный стенд (располагается у главного входа) для помещения правил посещения кладбищ, прав и обязанностей граждан;</w:t>
      </w:r>
      <w:proofErr w:type="gramEnd"/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proofErr w:type="gramStart"/>
      <w:r w:rsidRPr="00450D1C">
        <w:rPr>
          <w:rFonts w:ascii="Times New Roman" w:hAnsi="Times New Roman" w:cs="Times New Roman"/>
        </w:rPr>
        <w:t>- зону захоронения, которая предусматривает участки для одиночных, родственных, семейных (родовых), почетных, воинских, братских (общих) захоронений;</w:t>
      </w:r>
      <w:proofErr w:type="gramEnd"/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>- санитарную защитную зону, в которой предусмотрены зеленые насаждения по внутреннему периметру кладбища.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>2.2. Территория кладбищ</w:t>
      </w:r>
      <w:r>
        <w:rPr>
          <w:rFonts w:ascii="Times New Roman" w:hAnsi="Times New Roman" w:cs="Times New Roman"/>
        </w:rPr>
        <w:t>а</w:t>
      </w:r>
      <w:r w:rsidRPr="00450D1C">
        <w:rPr>
          <w:rFonts w:ascii="Times New Roman" w:hAnsi="Times New Roman" w:cs="Times New Roman"/>
        </w:rPr>
        <w:t xml:space="preserve"> должна быть по возможности разделена квартальной сетью согласно чертежу плана кладбища.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>2.3. Территория кладбища должна иметь ограду высотой не менее метра.</w:t>
      </w:r>
    </w:p>
    <w:p w:rsidR="00450D1C" w:rsidRPr="00450D1C" w:rsidRDefault="00450D1C" w:rsidP="00450D1C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50D1C" w:rsidRPr="00450D1C" w:rsidRDefault="00450D1C" w:rsidP="00450D1C">
      <w:pPr>
        <w:pStyle w:val="ConsPlusTitle"/>
        <w:jc w:val="center"/>
        <w:outlineLvl w:val="1"/>
        <w:rPr>
          <w:rFonts w:ascii="Times New Roman" w:hAnsi="Times New Roman" w:cs="Times New Roman"/>
        </w:rPr>
      </w:pPr>
      <w:r w:rsidRPr="00450D1C">
        <w:rPr>
          <w:rFonts w:ascii="Times New Roman" w:hAnsi="Times New Roman" w:cs="Times New Roman"/>
        </w:rPr>
        <w:t>3. Права и обязанности при посещении кладбища</w:t>
      </w:r>
    </w:p>
    <w:p w:rsidR="00450D1C" w:rsidRDefault="00450D1C" w:rsidP="00450D1C">
      <w:pPr>
        <w:pStyle w:val="ConsPlusNormal"/>
        <w:ind w:firstLine="540"/>
        <w:jc w:val="both"/>
      </w:pP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3.1. Граждане (организации), организующие захоронение, имеют право: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устанавливать надмогильные сооружения, ограды или живые изгороди, размеры которых не должны превышать размеров отведенного участка захоронения;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пользоваться услугами организаций, оказывающих ритуальные услуги населению;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сажать цветы на могильном участке и ухаживать за могилой;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производить страхование надмогильных сооружений в установленном законодательном порядке.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3.2. На территории кладбища запрещается: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lastRenderedPageBreak/>
        <w:t>- портить памятники, оборудование кладбища, засорять территорию;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ломать зеленые насаждения, рвать цветы;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выгуливать собак, пасти домашних животных, ловить птиц;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разводить костры, добывать песок и глину, резать дерн, оставлять запасы строительных и других материалов;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- въезжать на территорию кладбища на автомобилях, мотоциклах и других средствах передвижения, за исключением инвалидов и престарелых, а также лиц, их сопровождающих.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3.3. Граждане (организации), организующие захоронение, обязаны содержать надмогильные сооружения и зеленые насаждения в пределах отведенного участка в надлежащем состоянии собственными силами или силами предприятия, оказывающего ритуальные услуги по договору.</w:t>
      </w:r>
    </w:p>
    <w:p w:rsidR="00450D1C" w:rsidRPr="00450D1C" w:rsidRDefault="00450D1C" w:rsidP="00450D1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3.4. На территории кладбища посетители должны соблюдать общественный порядок и тишину.</w:t>
      </w:r>
    </w:p>
    <w:p w:rsidR="00A32233" w:rsidRPr="00450D1C" w:rsidRDefault="00A3223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50D1C" w:rsidRPr="00450D1C" w:rsidRDefault="00450D1C" w:rsidP="00450D1C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450D1C">
        <w:rPr>
          <w:rFonts w:ascii="Times New Roman" w:hAnsi="Times New Roman" w:cs="Times New Roman"/>
          <w:sz w:val="24"/>
          <w:szCs w:val="24"/>
        </w:rPr>
        <w:t>4. Правила содержания кладбища</w:t>
      </w:r>
    </w:p>
    <w:p w:rsidR="00450D1C" w:rsidRDefault="00450D1C" w:rsidP="00450D1C">
      <w:pPr>
        <w:pStyle w:val="ConsPlusNormal"/>
        <w:jc w:val="center"/>
      </w:pPr>
    </w:p>
    <w:p w:rsidR="00450D1C" w:rsidRPr="00E7132F" w:rsidRDefault="00450D1C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4.1. Под содержанием и обслуживанием мест захоронения следует понимать поддержание надлежащего порядка на кладбище, включающее ведение необходимой документации по захоронениям, сохранность памятников и надмогильных сооружений, содержание чистоты и </w:t>
      </w:r>
      <w:proofErr w:type="spellStart"/>
      <w:r w:rsidRPr="00E7132F">
        <w:rPr>
          <w:rFonts w:ascii="Times New Roman" w:hAnsi="Times New Roman" w:cs="Times New Roman"/>
          <w:sz w:val="24"/>
          <w:szCs w:val="24"/>
        </w:rPr>
        <w:t>благоустроительные</w:t>
      </w:r>
      <w:proofErr w:type="spellEnd"/>
      <w:r w:rsidRPr="00E7132F">
        <w:rPr>
          <w:rFonts w:ascii="Times New Roman" w:hAnsi="Times New Roman" w:cs="Times New Roman"/>
          <w:sz w:val="24"/>
          <w:szCs w:val="24"/>
        </w:rPr>
        <w:t xml:space="preserve"> работы.</w:t>
      </w:r>
    </w:p>
    <w:p w:rsidR="00450D1C" w:rsidRPr="00E7132F" w:rsidRDefault="00450D1C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4.2. Прилегающая к кладбищу территория должна быть благоустроена и иметь место для стоянки транспорта.</w:t>
      </w:r>
    </w:p>
    <w:p w:rsidR="00450D1C" w:rsidRPr="00E7132F" w:rsidRDefault="00450D1C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4.3. Ответственность за организацию похоронного обслуживания и санитарное состояние территории кладбищ возлагается на Администрацию </w:t>
      </w:r>
      <w:proofErr w:type="spellStart"/>
      <w:r w:rsidRPr="00E7132F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E7132F">
        <w:rPr>
          <w:rFonts w:ascii="Times New Roman" w:hAnsi="Times New Roman" w:cs="Times New Roman"/>
          <w:sz w:val="24"/>
          <w:szCs w:val="24"/>
        </w:rPr>
        <w:t xml:space="preserve"> муниципального района (далее по тексту – Администрация).</w:t>
      </w:r>
    </w:p>
    <w:p w:rsidR="00450D1C" w:rsidRPr="00E7132F" w:rsidRDefault="00450D1C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4.4. Сроки и режим эксплуатации кладбищ устанавливаются </w:t>
      </w:r>
      <w:r w:rsidR="00E7132F" w:rsidRPr="00E7132F">
        <w:rPr>
          <w:rFonts w:ascii="Times New Roman" w:hAnsi="Times New Roman" w:cs="Times New Roman"/>
          <w:sz w:val="24"/>
          <w:szCs w:val="24"/>
        </w:rPr>
        <w:t>Администрацией.</w:t>
      </w:r>
    </w:p>
    <w:p w:rsidR="00450D1C" w:rsidRDefault="00450D1C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4.5. Муниципальное общественное кладбище открыто для посещений ежедневно и круглый год.</w:t>
      </w:r>
    </w:p>
    <w:p w:rsid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32F" w:rsidRPr="00E7132F" w:rsidRDefault="00E7132F" w:rsidP="00E713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E7132F">
        <w:rPr>
          <w:rFonts w:ascii="Times New Roman" w:hAnsi="Times New Roman" w:cs="Times New Roman"/>
          <w:sz w:val="24"/>
          <w:szCs w:val="24"/>
        </w:rPr>
        <w:t>Порядок предоставления бесплатного земельного участка</w:t>
      </w:r>
    </w:p>
    <w:p w:rsidR="00E7132F" w:rsidRPr="00E7132F" w:rsidRDefault="00E7132F" w:rsidP="00E7132F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на кладбище для погребения тел умерших (погибших)</w:t>
      </w:r>
    </w:p>
    <w:p w:rsidR="00E7132F" w:rsidRDefault="00E7132F" w:rsidP="00E7132F">
      <w:pPr>
        <w:pStyle w:val="ConsPlusNormal"/>
        <w:ind w:firstLine="540"/>
        <w:jc w:val="both"/>
      </w:pP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E7132F">
        <w:rPr>
          <w:rFonts w:ascii="Times New Roman" w:hAnsi="Times New Roman" w:cs="Times New Roman"/>
          <w:sz w:val="24"/>
          <w:szCs w:val="24"/>
        </w:rPr>
        <w:t>Погребение умершего разрешается производить только на общественном кладбище, на отведенном участке земли для погребения.</w:t>
      </w:r>
      <w:proofErr w:type="gramEnd"/>
    </w:p>
    <w:p w:rsidR="00E7132F" w:rsidRPr="00E7132F" w:rsidRDefault="00E7132F" w:rsidP="00E7132F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5.2. Участки, отведенные для захоронений умерших, должны соответствовать требованиям </w:t>
      </w:r>
      <w:hyperlink r:id="rId7" w:history="1">
        <w:r w:rsidRPr="00E7132F">
          <w:rPr>
            <w:rFonts w:ascii="Times New Roman" w:hAnsi="Times New Roman" w:cs="Times New Roman"/>
            <w:sz w:val="24"/>
            <w:szCs w:val="24"/>
          </w:rPr>
          <w:t>СанПиН 2.1.2882-11</w:t>
        </w:r>
      </w:hyperlink>
      <w:r w:rsidRPr="00E7132F">
        <w:rPr>
          <w:rFonts w:ascii="Times New Roman" w:hAnsi="Times New Roman" w:cs="Times New Roman"/>
          <w:sz w:val="24"/>
          <w:szCs w:val="24"/>
        </w:rPr>
        <w:t xml:space="preserve"> «Гигиенические требования к размещению, устройству и содержанию кладбищ, зданий и сооружений похоронного назначения».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5.3. Предоставление земельных участков для погребений на территории кладбища осуществляется таким образом, чтобы гарантировать на этом же участке земли погребение умершего супруга или близкого родственника.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5.4. Отвод земельных участков для захоронений на кладбищах производится безвозмездно специалистом уполномоченного органа.</w:t>
      </w:r>
    </w:p>
    <w:p w:rsidR="000743C5" w:rsidRDefault="000743C5" w:rsidP="00BC543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Размеры вновь отводимых земельных участков под</w:t>
      </w:r>
      <w:r>
        <w:rPr>
          <w:rFonts w:ascii="Times New Roman" w:hAnsi="Times New Roman" w:cs="Times New Roman"/>
          <w:sz w:val="24"/>
          <w:szCs w:val="24"/>
        </w:rPr>
        <w:t xml:space="preserve"> захоронения показаны в          Таблице </w:t>
      </w:r>
      <w:r w:rsidRPr="00E7132F">
        <w:rPr>
          <w:rFonts w:ascii="Times New Roman" w:hAnsi="Times New Roman" w:cs="Times New Roman"/>
          <w:sz w:val="24"/>
          <w:szCs w:val="24"/>
        </w:rPr>
        <w:t>1.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57"/>
        <w:gridCol w:w="1361"/>
        <w:gridCol w:w="1360"/>
        <w:gridCol w:w="1814"/>
        <w:gridCol w:w="1303"/>
        <w:gridCol w:w="1474"/>
      </w:tblGrid>
      <w:tr w:rsidR="00E7132F" w:rsidRPr="00E7132F" w:rsidTr="00E2543C">
        <w:tc>
          <w:tcPr>
            <w:tcW w:w="1757" w:type="dxa"/>
            <w:vMerge w:val="restart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Вид захоронения</w:t>
            </w:r>
          </w:p>
        </w:tc>
        <w:tc>
          <w:tcPr>
            <w:tcW w:w="4535" w:type="dxa"/>
            <w:gridSpan w:val="3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Размеры земельного участка</w:t>
            </w:r>
          </w:p>
        </w:tc>
        <w:tc>
          <w:tcPr>
            <w:tcW w:w="2777" w:type="dxa"/>
            <w:gridSpan w:val="2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Размер могилы</w:t>
            </w:r>
          </w:p>
        </w:tc>
      </w:tr>
      <w:tr w:rsidR="00E7132F" w:rsidRPr="00E7132F" w:rsidTr="00E2543C">
        <w:tc>
          <w:tcPr>
            <w:tcW w:w="1757" w:type="dxa"/>
            <w:vMerge/>
          </w:tcPr>
          <w:p w:rsidR="00E7132F" w:rsidRPr="00E7132F" w:rsidRDefault="00E7132F" w:rsidP="00E713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360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81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площадь, кв. м</w:t>
            </w:r>
          </w:p>
        </w:tc>
        <w:tc>
          <w:tcPr>
            <w:tcW w:w="1303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 xml:space="preserve">длина, </w:t>
            </w:r>
            <w:proofErr w:type="gramStart"/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  <w:tc>
          <w:tcPr>
            <w:tcW w:w="147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 xml:space="preserve">ширина, </w:t>
            </w:r>
            <w:proofErr w:type="gramStart"/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</w:p>
        </w:tc>
      </w:tr>
      <w:tr w:rsidR="00E7132F" w:rsidRPr="00E7132F" w:rsidTr="00E2543C">
        <w:tc>
          <w:tcPr>
            <w:tcW w:w="1757" w:type="dxa"/>
          </w:tcPr>
          <w:p w:rsidR="00E7132F" w:rsidRPr="00E7132F" w:rsidRDefault="00E7132F" w:rsidP="00E7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Одиночное</w:t>
            </w:r>
          </w:p>
        </w:tc>
        <w:tc>
          <w:tcPr>
            <w:tcW w:w="1361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81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  <w:tc>
          <w:tcPr>
            <w:tcW w:w="1303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132F" w:rsidRPr="00E7132F" w:rsidTr="00E2543C">
        <w:tc>
          <w:tcPr>
            <w:tcW w:w="1757" w:type="dxa"/>
          </w:tcPr>
          <w:p w:rsidR="00E7132F" w:rsidRPr="00E7132F" w:rsidRDefault="00E7132F" w:rsidP="00E7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Двойное</w:t>
            </w:r>
          </w:p>
        </w:tc>
        <w:tc>
          <w:tcPr>
            <w:tcW w:w="1361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1360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181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7,5</w:t>
            </w:r>
          </w:p>
        </w:tc>
        <w:tc>
          <w:tcPr>
            <w:tcW w:w="1303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147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E7132F" w:rsidRPr="00E7132F" w:rsidTr="00E2543C">
        <w:tc>
          <w:tcPr>
            <w:tcW w:w="1757" w:type="dxa"/>
          </w:tcPr>
          <w:p w:rsidR="00E7132F" w:rsidRPr="00E7132F" w:rsidRDefault="00E7132F" w:rsidP="00E7132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Урна с прахом</w:t>
            </w:r>
          </w:p>
        </w:tc>
        <w:tc>
          <w:tcPr>
            <w:tcW w:w="1361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360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81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  <w:tc>
          <w:tcPr>
            <w:tcW w:w="1303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1474" w:type="dxa"/>
          </w:tcPr>
          <w:p w:rsidR="00E7132F" w:rsidRPr="00E7132F" w:rsidRDefault="00E7132F" w:rsidP="00E7132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132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</w:tbl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5.5. </w:t>
      </w:r>
      <w:proofErr w:type="gramStart"/>
      <w:r w:rsidRPr="00E7132F">
        <w:rPr>
          <w:rFonts w:ascii="Times New Roman" w:hAnsi="Times New Roman" w:cs="Times New Roman"/>
          <w:sz w:val="24"/>
          <w:szCs w:val="24"/>
        </w:rPr>
        <w:t>Расстояние между могилами по длинным сторонам - не менее 1 метра, по коротким - 0,5 метра.</w:t>
      </w:r>
      <w:proofErr w:type="gramEnd"/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Длина могилы должна быть не менее 2,0 м, ширина - 1,5 м, глубина - не менее 1,5 м. При захоронении умерших детей размеры могил могут быть соответственно уменьшены.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В случае погребения умершего (погибшего) в нестандартном гробу размер могилы увеличивается в зависимости от размера гроба без увеличения площади отводимого участка.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5.6. Участки для захоронений на кладбищах предоставляются гражданам на правах бессрочного пользования и могут быть изъяты лишь при наличии на них бесхозных захоронений.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5.7. Не допускается устройство захоронений в разрывах между могилами на участке, на обочинах дорог и в пределах зоны моральной (зеленой) защиты.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5.8. Использование могилы близкого родственника для повторного погребения допускается не ранее чем через 20 лет после последнего погребения. Погребение урн с прахом в землю на родственных захоронениях разрешается независимо от срока предыдущего погребения.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 xml:space="preserve">Разрешается производить погребение тел (останков) умерших (погибших) в оградах захоронений близких родственников вплотную к ранее </w:t>
      </w:r>
      <w:proofErr w:type="gramStart"/>
      <w:r w:rsidRPr="00E7132F">
        <w:rPr>
          <w:rFonts w:ascii="Times New Roman" w:hAnsi="Times New Roman" w:cs="Times New Roman"/>
          <w:sz w:val="24"/>
          <w:szCs w:val="24"/>
        </w:rPr>
        <w:t>погребенному</w:t>
      </w:r>
      <w:proofErr w:type="gramEnd"/>
      <w:r w:rsidRPr="00E7132F">
        <w:rPr>
          <w:rFonts w:ascii="Times New Roman" w:hAnsi="Times New Roman" w:cs="Times New Roman"/>
          <w:sz w:val="24"/>
          <w:szCs w:val="24"/>
        </w:rPr>
        <w:t xml:space="preserve"> без увеличения территории существующего захоронения и без учета истечения кладбищенского периода.</w:t>
      </w:r>
    </w:p>
    <w:p w:rsidR="00E7132F" w:rsidRPr="00E7132F" w:rsidRDefault="00E7132F" w:rsidP="00E7132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5.9. Предоставление земельных участков для погребения на неподготовленной территории кладбища, а также на затопленных и заболоченных участках запрещается.</w:t>
      </w:r>
    </w:p>
    <w:p w:rsidR="00E7132F" w:rsidRDefault="00E7132F" w:rsidP="00E7132F">
      <w:pPr>
        <w:pStyle w:val="ConsPlusNormal"/>
        <w:ind w:firstLine="540"/>
        <w:jc w:val="both"/>
      </w:pPr>
    </w:p>
    <w:p w:rsidR="00E7132F" w:rsidRPr="00E7132F" w:rsidRDefault="00E7132F" w:rsidP="00E7132F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E7132F">
        <w:rPr>
          <w:rFonts w:ascii="Times New Roman" w:hAnsi="Times New Roman" w:cs="Times New Roman"/>
          <w:sz w:val="24"/>
          <w:szCs w:val="24"/>
        </w:rPr>
        <w:t>6. Порядок погребения умерших (погибших)</w:t>
      </w:r>
    </w:p>
    <w:p w:rsidR="00E7132F" w:rsidRDefault="00E7132F" w:rsidP="00E7132F">
      <w:pPr>
        <w:pStyle w:val="ConsPlusNormal"/>
        <w:ind w:firstLine="540"/>
        <w:jc w:val="both"/>
      </w:pP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6.1. Погребение умерших (погибших) производится в соответствии с обычаями и традициями, не противоречащими санитарным нормам и правилам, не ранее чем через 24 часа после наступления смерти при предъявлении свидетельства о смерти, выданного органами ЗАГС (или в случае чрезвычайной ситуации по разрешению медицинских органов).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6.2. Разрешение на захоронение, выдаваемое уполномоченным лицом </w:t>
      </w:r>
      <w:proofErr w:type="gramStart"/>
      <w:r w:rsidRPr="004B2BF7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4B2BF7">
        <w:rPr>
          <w:rFonts w:ascii="Times New Roman" w:hAnsi="Times New Roman" w:cs="Times New Roman"/>
          <w:sz w:val="24"/>
          <w:szCs w:val="24"/>
        </w:rPr>
        <w:t xml:space="preserve"> за захоронение, должно содержать данные, соответствующие записям книги регистрации (учета) захоронений и подтверждающие факт захоронения умершего (погибшего) на конкретном кладбище.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6.3. Перерегистрация имеющегося захоронения на другое лицо с выдачей разрешения на захоронение осуществляется с письменного согласия лица, ответственного за данное захоронение.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6.4. Для получения разрешения на захоронение Заявитель (лицо, ответственное за захоронение) представляет заявление и следующие документы (их копии с подлинниками для сверки):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78" w:history="1">
        <w:r w:rsidRPr="004B2B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B2BF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настоящим Правилам;</w:t>
      </w:r>
    </w:p>
    <w:p w:rsidR="00E7132F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 w:rsidR="00E7132F" w:rsidRPr="004B2BF7">
        <w:rPr>
          <w:rFonts w:ascii="Times New Roman" w:hAnsi="Times New Roman" w:cs="Times New Roman"/>
          <w:sz w:val="24"/>
          <w:szCs w:val="24"/>
        </w:rPr>
        <w:t>свидетельство о смерти умершего (погибшего) или в случае чрезвычайных ситуаций разрешение медицинских органов;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3) документ, удостоверяющий личность лица, взявшего на себя обязанность осуществить погребение (паспорт).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6.5. </w:t>
      </w:r>
      <w:proofErr w:type="gramStart"/>
      <w:r w:rsidRPr="004B2BF7">
        <w:rPr>
          <w:rFonts w:ascii="Times New Roman" w:hAnsi="Times New Roman" w:cs="Times New Roman"/>
          <w:sz w:val="24"/>
          <w:szCs w:val="24"/>
        </w:rPr>
        <w:t>Погребение умерших (погибших) в род</w:t>
      </w:r>
      <w:r w:rsidR="004B2BF7">
        <w:rPr>
          <w:rFonts w:ascii="Times New Roman" w:hAnsi="Times New Roman" w:cs="Times New Roman"/>
          <w:sz w:val="24"/>
          <w:szCs w:val="24"/>
        </w:rPr>
        <w:t>ственную могилу на муниципальном кладбище</w:t>
      </w:r>
      <w:r w:rsidRPr="004B2BF7">
        <w:rPr>
          <w:rFonts w:ascii="Times New Roman" w:hAnsi="Times New Roman" w:cs="Times New Roman"/>
          <w:sz w:val="24"/>
          <w:szCs w:val="24"/>
        </w:rPr>
        <w:t xml:space="preserve"> разрешается по прошествии установленного кладбищенского периода и по </w:t>
      </w:r>
      <w:r w:rsidRPr="004B2BF7">
        <w:rPr>
          <w:rFonts w:ascii="Times New Roman" w:hAnsi="Times New Roman" w:cs="Times New Roman"/>
          <w:sz w:val="24"/>
          <w:szCs w:val="24"/>
        </w:rPr>
        <w:lastRenderedPageBreak/>
        <w:t>разрешению, выданному уполномоченным органом, по результатам рассмотрения представленных Заявителем (ответственным за захоронение или близким родственником захороненного) заявления и прилагаемых к нему следующих документов (их копий с подлинниками для сверки):</w:t>
      </w:r>
      <w:proofErr w:type="gramEnd"/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247" w:history="1">
        <w:r w:rsidRPr="004B2B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B2BF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2 к настоящему Порядку;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2) документы, подтверждающие степень родства (в случае отсутствия документов, подтверждающих захоронение на данном кладбище);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3) документы, подтверждающие захоронение (при наличии);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4) документ, удостоверяющий личность лица, взявшего на себя обязанность осуществить захоронение (паспорт).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6.6. Захоро</w:t>
      </w:r>
      <w:r w:rsidR="004B2BF7">
        <w:rPr>
          <w:rFonts w:ascii="Times New Roman" w:hAnsi="Times New Roman" w:cs="Times New Roman"/>
          <w:sz w:val="24"/>
          <w:szCs w:val="24"/>
        </w:rPr>
        <w:t>нение урны с прахом на кладбище</w:t>
      </w:r>
      <w:r w:rsidRPr="004B2BF7">
        <w:rPr>
          <w:rFonts w:ascii="Times New Roman" w:hAnsi="Times New Roman" w:cs="Times New Roman"/>
          <w:sz w:val="24"/>
          <w:szCs w:val="24"/>
        </w:rPr>
        <w:t xml:space="preserve"> в родственную могилу разрешается уполномоченным органом по результатам рассмотрения представленных Заявителем (ответственным за захоронение) заявления и прилагаемых к нему следующих документов (их копии с подлинниками для сверки):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178" w:history="1">
        <w:r w:rsidRPr="004B2BF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4B2BF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настоящему Порядку;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2) свидетельство о смерти умершего (погибшего);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3) справки о кремации;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4) документ, удостоверяющий личность лица, взявшего на себя обязанность осуществить погребение (паспорт).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6.7. О выдаче разрешения на захоронение вносится запись в книгу регистрации (учета) захоронений с указанием лица, ответственного за захоронение.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6.8. Каждое захоронение регистрируется специалистом уполномоченного органа в книге установленной формы. Книга регистрации захоронений является документом строгой </w:t>
      </w:r>
      <w:proofErr w:type="gramStart"/>
      <w:r w:rsidRPr="004B2BF7">
        <w:rPr>
          <w:rFonts w:ascii="Times New Roman" w:hAnsi="Times New Roman" w:cs="Times New Roman"/>
          <w:sz w:val="24"/>
          <w:szCs w:val="24"/>
        </w:rPr>
        <w:t>отчетности</w:t>
      </w:r>
      <w:proofErr w:type="gramEnd"/>
      <w:r w:rsidRPr="004B2BF7">
        <w:rPr>
          <w:rFonts w:ascii="Times New Roman" w:hAnsi="Times New Roman" w:cs="Times New Roman"/>
          <w:sz w:val="24"/>
          <w:szCs w:val="24"/>
        </w:rPr>
        <w:t xml:space="preserve"> и раз в пять лет сдается в архив на постоянное хранение.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6.9. Перезахоронение тел (останков) умерших (погибших) на территории </w:t>
      </w:r>
      <w:proofErr w:type="spellStart"/>
      <w:r w:rsidR="004B2BF7" w:rsidRPr="004B2BF7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4B2BF7">
        <w:rPr>
          <w:rFonts w:ascii="Times New Roman" w:hAnsi="Times New Roman" w:cs="Times New Roman"/>
          <w:sz w:val="24"/>
          <w:szCs w:val="24"/>
        </w:rPr>
        <w:t xml:space="preserve"> городского поселения запрещено. Допускается перезахоронение безродных и неопознанных в случае объявления родственников и по заявлению таковых.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Как исключение, перезахоронение или эксгумация допускается в случае ликвидации кладбища или его участка, в случае нарушения правил содержания захоронений по истечении кладбищенского периода, а также в соответствии с действующим законодательством.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6.10. </w:t>
      </w:r>
      <w:proofErr w:type="gramStart"/>
      <w:r w:rsidRPr="004B2BF7">
        <w:rPr>
          <w:rFonts w:ascii="Times New Roman" w:hAnsi="Times New Roman" w:cs="Times New Roman"/>
          <w:sz w:val="24"/>
          <w:szCs w:val="24"/>
        </w:rPr>
        <w:t>В случае если за захоронением не осуществляется уход в течение длительного периода времени (не менее пятнадцати лет после погребения), уполномоченным специалистом устанавливается на захоронение табличка-предупреждение о необходимости приведения захоронения в порядок, направляется письменное уведомление в адрес лица, ответственного за захоронение, и в течение последующих пяти лет составляются ежегодные акты осмотра захоронения, которые являются документами строгой отчетности и хранятся неограниченное количество</w:t>
      </w:r>
      <w:proofErr w:type="gramEnd"/>
      <w:r w:rsidRPr="004B2BF7">
        <w:rPr>
          <w:rFonts w:ascii="Times New Roman" w:hAnsi="Times New Roman" w:cs="Times New Roman"/>
          <w:sz w:val="24"/>
          <w:szCs w:val="24"/>
        </w:rPr>
        <w:t xml:space="preserve"> времени.</w:t>
      </w:r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 xml:space="preserve">6.11. </w:t>
      </w:r>
      <w:proofErr w:type="gramStart"/>
      <w:r w:rsidRPr="004B2BF7">
        <w:rPr>
          <w:rFonts w:ascii="Times New Roman" w:hAnsi="Times New Roman" w:cs="Times New Roman"/>
          <w:sz w:val="24"/>
          <w:szCs w:val="24"/>
        </w:rPr>
        <w:t>При отсутствии действий по благоустройству захоронения со стороны ответственного за захоронение в течение пяти лет с момента установки соответствующей таблички-предупреждения или при отсутствии сведений о захоронении уполномоченный орган формирует комиссию с участием представителей администрации и общественных организаций, которая на основании актов осмотра захоронения и его комиссионного обследования составляет акт о состоянии захоронения с целью признания его бесхозяйным.</w:t>
      </w:r>
      <w:proofErr w:type="gramEnd"/>
    </w:p>
    <w:p w:rsidR="00E7132F" w:rsidRPr="004B2BF7" w:rsidRDefault="00E7132F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6.12. Погребение умерших (погибших) в захоронениях, признанных бесхозяйными, производится на общих основаниях.</w:t>
      </w:r>
    </w:p>
    <w:p w:rsidR="004B2BF7" w:rsidRDefault="00E7132F" w:rsidP="00BC54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2BF7">
        <w:rPr>
          <w:rFonts w:ascii="Times New Roman" w:hAnsi="Times New Roman" w:cs="Times New Roman"/>
          <w:sz w:val="24"/>
          <w:szCs w:val="24"/>
        </w:rPr>
        <w:t>6.13. Ответственность за своевременную подготовку могил, захоронение умерших (погибших), урн с прахом, а также за соблюдение установленных норм и требований при погребении умерших (погибших) возлагается на организацию, исполняющую заказ на погребение умершего (погибшего), и лицо, ответственное за захоронение.</w:t>
      </w:r>
    </w:p>
    <w:p w:rsidR="00BC5435" w:rsidRPr="00BC5435" w:rsidRDefault="00BC5435" w:rsidP="00BC543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B2BF7" w:rsidRPr="004B2BF7" w:rsidRDefault="004B2BF7" w:rsidP="004B2BF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lastRenderedPageBreak/>
        <w:t>7. Порядок установки надмогильных сооружений</w:t>
      </w:r>
    </w:p>
    <w:p w:rsidR="004B2BF7" w:rsidRDefault="004B2BF7" w:rsidP="004B2BF7">
      <w:pPr>
        <w:pStyle w:val="ConsPlusNormal"/>
        <w:ind w:firstLine="540"/>
        <w:jc w:val="both"/>
      </w:pP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 xml:space="preserve">7.1. Установка надмогильных сооружений (надгробий) и оград на кладбище допускается только в границах предоставленных мест захоронения. Устанавливаемые надмогильные сооружения (надгробия) и ограды не должны иметь частей, выступающих за границы мест захоронения или нависающих над </w:t>
      </w:r>
      <w:proofErr w:type="gramStart"/>
      <w:r w:rsidRPr="004B2BF7">
        <w:rPr>
          <w:rFonts w:ascii="Times New Roman" w:hAnsi="Times New Roman" w:cs="Times New Roman"/>
          <w:sz w:val="24"/>
        </w:rPr>
        <w:t>соседними</w:t>
      </w:r>
      <w:proofErr w:type="gramEnd"/>
      <w:r w:rsidRPr="004B2BF7">
        <w:rPr>
          <w:rFonts w:ascii="Times New Roman" w:hAnsi="Times New Roman" w:cs="Times New Roman"/>
          <w:sz w:val="24"/>
        </w:rPr>
        <w:t>. Высота надмогильных сооружений не должна превышать 2 метров, оград - 1 метра.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 xml:space="preserve">7.2. </w:t>
      </w:r>
      <w:proofErr w:type="gramStart"/>
      <w:r w:rsidRPr="004B2BF7">
        <w:rPr>
          <w:rFonts w:ascii="Times New Roman" w:hAnsi="Times New Roman" w:cs="Times New Roman"/>
          <w:sz w:val="24"/>
        </w:rPr>
        <w:t>Монтаж, демонтаж, ремонт, замена надмогильных сооружений (надгробий) и оград осуществляются на основании письменного уведомления уполномоченного органа при предъявлении лицом, на которое зарегистрировано место захоронения (или по его письменному поручению иным лицом), паспорта или иного документа, удостоверяющего личность, свидетельства о смерти ранее захороненного умершего на данном участке или, при отсутствии свидетельства о смерти, документов, подтверждающие родство.</w:t>
      </w:r>
      <w:proofErr w:type="gramEnd"/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 xml:space="preserve">7.3. Надписи на надмогильных сооружениях (надгробиях) должны соответствовать сведениям </w:t>
      </w:r>
      <w:proofErr w:type="gramStart"/>
      <w:r w:rsidRPr="004B2BF7">
        <w:rPr>
          <w:rFonts w:ascii="Times New Roman" w:hAnsi="Times New Roman" w:cs="Times New Roman"/>
          <w:sz w:val="24"/>
        </w:rPr>
        <w:t>о</w:t>
      </w:r>
      <w:proofErr w:type="gramEnd"/>
      <w:r w:rsidRPr="004B2BF7">
        <w:rPr>
          <w:rFonts w:ascii="Times New Roman" w:hAnsi="Times New Roman" w:cs="Times New Roman"/>
          <w:sz w:val="24"/>
        </w:rPr>
        <w:t xml:space="preserve"> действительно захороненных в данном месте умерших. Допускается нанесение надписей на надмогильных сооружениях и подготовка их к будущим захоронениям.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7.4. Срок использования надмогильных сооружений (надгробий) и оград не ограничивается, за исключением случаев признания объекта в установленном порядке ветхим, представляющим угрозу здоровью людей, сохранности соседних мест захоронения.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7.5. Надмогильные сооружения устанавливаются с соблюдением соответствующих требований строительных норм и правил.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7.6. Размеры ограды или живой изгороди должны иметь внешние габариты в пределах размеров отведенного участка захоронения. В случае посадки зеленой изгороди из кустарника требуется обязательная его стрижка.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7.7. Не допускается установка надмогильных сооружений без разрешения и за пределами земельного участка захоронения. Надмогильные сооружения, установленные за пределами отведенного земельного участка, подлежат снятию (демонтажу) лицом, ответственным за захоронение, в течение двадцати дней с момента письменного предупреждения рабочим кладбища.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7.8. Граждане, допустившие самовольное использование земельных участков в размерах, превышающих установленные нормы землеотвода для захоронения, обязаны устранить нарушения в течение двадцати дней с момента их письменного предупреждения заведующим кладбищем.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 xml:space="preserve">7.9. Установленные гражданами (организациями) надмогильные сооружения (памятники, цветники и др.) являются их собственностью. После выполнения работ по установке, демонтажу, ремонту или замене надмогильных сооружений лицо, ответственное за захоронение, или иное лицо по его письменному поручению обязано вывезти с территории </w:t>
      </w:r>
      <w:proofErr w:type="gramStart"/>
      <w:r w:rsidRPr="004B2BF7">
        <w:rPr>
          <w:rFonts w:ascii="Times New Roman" w:hAnsi="Times New Roman" w:cs="Times New Roman"/>
          <w:sz w:val="24"/>
        </w:rPr>
        <w:t>кладбища</w:t>
      </w:r>
      <w:proofErr w:type="gramEnd"/>
      <w:r w:rsidRPr="004B2BF7">
        <w:rPr>
          <w:rFonts w:ascii="Times New Roman" w:hAnsi="Times New Roman" w:cs="Times New Roman"/>
          <w:sz w:val="24"/>
        </w:rPr>
        <w:t xml:space="preserve"> демонтированные надмогильные сооружения и иной строительный мусор.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7.10. По обращению граждан надмогильные сооружения могут быть застрахованы страховой организацией на случай их утраты или повреждения в результате стихийных бедствий, пожара и противоправных действий третьих лиц в порядке, установленном действующим законодательством Российской Федерации.</w:t>
      </w:r>
    </w:p>
    <w:p w:rsidR="004B2BF7" w:rsidRPr="004B2BF7" w:rsidRDefault="004B2BF7" w:rsidP="004B2BF7">
      <w:pPr>
        <w:pStyle w:val="ConsPlusNormal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7.11. Управление за установленные надмогильные сооружения материальной ответственности не несет.</w:t>
      </w:r>
    </w:p>
    <w:p w:rsidR="004B2BF7" w:rsidRDefault="004B2BF7" w:rsidP="00BC5435">
      <w:pPr>
        <w:pStyle w:val="ConsPlusTitle"/>
        <w:outlineLvl w:val="1"/>
        <w:rPr>
          <w:rFonts w:ascii="Times New Roman" w:hAnsi="Times New Roman" w:cs="Times New Roman"/>
          <w:sz w:val="24"/>
        </w:rPr>
      </w:pPr>
    </w:p>
    <w:p w:rsidR="004B2BF7" w:rsidRPr="004B2BF7" w:rsidRDefault="004B2BF7" w:rsidP="004B2BF7">
      <w:pPr>
        <w:pStyle w:val="ConsPlusTitle"/>
        <w:jc w:val="center"/>
        <w:outlineLvl w:val="1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8. Заключительные положения</w:t>
      </w:r>
    </w:p>
    <w:p w:rsidR="004B2BF7" w:rsidRPr="00BC5435" w:rsidRDefault="004B2BF7" w:rsidP="00BC543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</w:rPr>
      </w:pPr>
      <w:r w:rsidRPr="004B2BF7">
        <w:rPr>
          <w:rFonts w:ascii="Times New Roman" w:hAnsi="Times New Roman" w:cs="Times New Roman"/>
          <w:sz w:val="24"/>
        </w:rPr>
        <w:t>8.1. За нарушение правил, установленных настоящим Порядком, виновные лица привлекаются к административной и уголовной ответственности в соответствии с действующим законодательством.</w:t>
      </w:r>
    </w:p>
    <w:p w:rsidR="004B2BF7" w:rsidRPr="00482E81" w:rsidRDefault="004B2BF7" w:rsidP="004B2BF7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4B2BF7" w:rsidRPr="00482E81" w:rsidRDefault="004B2BF7" w:rsidP="004B2B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к Порядку</w:t>
      </w:r>
    </w:p>
    <w:p w:rsidR="00482E81" w:rsidRPr="00482E81" w:rsidRDefault="00482E81" w:rsidP="004B2B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 xml:space="preserve"> общественного </w:t>
      </w:r>
    </w:p>
    <w:p w:rsidR="00482E81" w:rsidRPr="00482E81" w:rsidRDefault="00482E81" w:rsidP="004B2B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кладбища на территории </w:t>
      </w:r>
    </w:p>
    <w:p w:rsidR="00482E81" w:rsidRPr="00482E81" w:rsidRDefault="00482E81" w:rsidP="004B2BF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82E8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482E8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B2BF7" w:rsidRDefault="00482E81" w:rsidP="004B2BF7">
      <w:pPr>
        <w:pStyle w:val="ConsPlusNormal"/>
        <w:jc w:val="right"/>
      </w:pPr>
      <w:proofErr w:type="spellStart"/>
      <w:r w:rsidRPr="00482E8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482E8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B2BF7" w:rsidRDefault="004B2BF7" w:rsidP="004B2BF7">
      <w:pPr>
        <w:pStyle w:val="ConsPlusNormal"/>
        <w:jc w:val="right"/>
      </w:pP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bookmarkStart w:id="2" w:name="P178"/>
      <w:bookmarkEnd w:id="2"/>
      <w:r>
        <w:t xml:space="preserve">                              </w:t>
      </w:r>
      <w:r w:rsidRPr="00482E81">
        <w:rPr>
          <w:rFonts w:ascii="Times New Roman" w:hAnsi="Times New Roman" w:cs="Times New Roman"/>
          <w:sz w:val="24"/>
        </w:rPr>
        <w:t>Форма заявления</w:t>
      </w:r>
    </w:p>
    <w:p w:rsidR="004B2BF7" w:rsidRDefault="004B2BF7" w:rsidP="004B2BF7">
      <w:pPr>
        <w:pStyle w:val="ConsPlusNonformat"/>
        <w:jc w:val="both"/>
      </w:pP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Прошу предоставить место (земельный участок) для захоронения на кладбище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                        (название кладбища)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для погребения умершего &lt;*&gt;: 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(указывается фамилия, имя, отчество (последнее - при наличии)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>)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Дата рождения умершего &lt;*&gt;: "____" _______________ ______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>.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Дата смерти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умершего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>: "____" _____________________ ______ г.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Свидетельство о смерти: ___________________________________________________</w:t>
      </w:r>
    </w:p>
    <w:p w:rsid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                            (номер, дата выдачи, кем выдано)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Адрес регистрации по последнему месту жительства умершего &lt;*&gt;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Сведения, указанные в заявлении, подтверждаю 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     (лицо, ответственное за захоронение, подпись, расшифровка подписи)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Прилагаю копии следующих документов: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1. 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2. 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Подпись заявителя (ФИО)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"_____" _____________________ ______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>. 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Заявление  и  прилагаемые  к  нему  согласно  перечню  документы  приняты и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проверены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      (ФИО, должность лица, проверившего документы, подпись)</w:t>
      </w:r>
    </w:p>
    <w:p w:rsid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                                            "___" ____________ 20___ г.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Примечание &lt;*&gt;: в данных строках ставится прочерк, если: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1)  осуществляется  погребение умерших, личность которых не установлена</w:t>
      </w:r>
      <w:r w:rsidR="00482E81">
        <w:rPr>
          <w:rFonts w:ascii="Times New Roman" w:hAnsi="Times New Roman" w:cs="Times New Roman"/>
          <w:sz w:val="24"/>
          <w:szCs w:val="24"/>
        </w:rPr>
        <w:t xml:space="preserve"> </w:t>
      </w:r>
      <w:r w:rsidRPr="00482E81">
        <w:rPr>
          <w:rFonts w:ascii="Times New Roman" w:hAnsi="Times New Roman" w:cs="Times New Roman"/>
          <w:sz w:val="24"/>
          <w:szCs w:val="24"/>
        </w:rPr>
        <w:t xml:space="preserve">органами   внутренних   дел  (полиции) 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 xml:space="preserve">  установленные  законодательством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Российской Федерации сроки;</w:t>
      </w:r>
    </w:p>
    <w:p w:rsidR="004B2BF7" w:rsidRPr="00482E81" w:rsidRDefault="004B2BF7" w:rsidP="00482E8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    2)  осуществляется  погребение  умерших,  не  имеющих  супруга, близких</w:t>
      </w:r>
      <w:r w:rsidR="00482E81">
        <w:rPr>
          <w:rFonts w:ascii="Times New Roman" w:hAnsi="Times New Roman" w:cs="Times New Roman"/>
          <w:sz w:val="24"/>
          <w:szCs w:val="24"/>
        </w:rPr>
        <w:t xml:space="preserve"> </w:t>
      </w:r>
      <w:r w:rsidRPr="00482E81">
        <w:rPr>
          <w:rFonts w:ascii="Times New Roman" w:hAnsi="Times New Roman" w:cs="Times New Roman"/>
          <w:sz w:val="24"/>
          <w:szCs w:val="24"/>
        </w:rPr>
        <w:t>родственников,  иных  родственников  либо законного представителя умершего,</w:t>
      </w:r>
      <w:r w:rsidR="00482E81">
        <w:rPr>
          <w:rFonts w:ascii="Times New Roman" w:hAnsi="Times New Roman" w:cs="Times New Roman"/>
          <w:sz w:val="24"/>
          <w:szCs w:val="24"/>
        </w:rPr>
        <w:t xml:space="preserve"> </w:t>
      </w:r>
      <w:r w:rsidRPr="00482E81">
        <w:rPr>
          <w:rFonts w:ascii="Times New Roman" w:hAnsi="Times New Roman" w:cs="Times New Roman"/>
          <w:sz w:val="24"/>
          <w:szCs w:val="24"/>
        </w:rPr>
        <w:t>взявших  на  себя  обязанность  осуществить погребение умершего, и при этом</w:t>
      </w:r>
      <w:r w:rsidR="00482E81">
        <w:rPr>
          <w:rFonts w:ascii="Times New Roman" w:hAnsi="Times New Roman" w:cs="Times New Roman"/>
          <w:sz w:val="24"/>
          <w:szCs w:val="24"/>
        </w:rPr>
        <w:t xml:space="preserve"> </w:t>
      </w:r>
      <w:r w:rsidRPr="00482E81">
        <w:rPr>
          <w:rFonts w:ascii="Times New Roman" w:hAnsi="Times New Roman" w:cs="Times New Roman"/>
          <w:sz w:val="24"/>
          <w:szCs w:val="24"/>
        </w:rPr>
        <w:t xml:space="preserve">отсутствует вышеуказанная информация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 xml:space="preserve"> таких умерших.</w:t>
      </w:r>
    </w:p>
    <w:p w:rsidR="004B2BF7" w:rsidRDefault="004B2BF7" w:rsidP="00482E81">
      <w:pPr>
        <w:pStyle w:val="ConsPlusNormal"/>
        <w:jc w:val="right"/>
      </w:pPr>
    </w:p>
    <w:p w:rsidR="004B2BF7" w:rsidRDefault="004B2BF7" w:rsidP="004B2BF7">
      <w:pPr>
        <w:pStyle w:val="ConsPlusNormal"/>
        <w:jc w:val="right"/>
      </w:pPr>
    </w:p>
    <w:p w:rsidR="004B2BF7" w:rsidRDefault="004B2BF7" w:rsidP="004B2BF7">
      <w:pPr>
        <w:pStyle w:val="ConsPlusNormal"/>
        <w:jc w:val="right"/>
      </w:pPr>
    </w:p>
    <w:p w:rsidR="004B2BF7" w:rsidRDefault="004B2BF7" w:rsidP="004B2BF7">
      <w:pPr>
        <w:pStyle w:val="ConsPlusNormal"/>
        <w:jc w:val="right"/>
      </w:pPr>
    </w:p>
    <w:p w:rsidR="00482E81" w:rsidRDefault="00482E81" w:rsidP="004B2BF7">
      <w:pPr>
        <w:pStyle w:val="ConsPlusNormal"/>
        <w:jc w:val="right"/>
      </w:pPr>
    </w:p>
    <w:p w:rsidR="00482E81" w:rsidRDefault="00482E81" w:rsidP="004B2BF7">
      <w:pPr>
        <w:pStyle w:val="ConsPlusNormal"/>
        <w:jc w:val="right"/>
      </w:pPr>
    </w:p>
    <w:p w:rsidR="00482E81" w:rsidRDefault="00482E81" w:rsidP="00BC5435">
      <w:pPr>
        <w:pStyle w:val="ConsPlusNormal"/>
      </w:pPr>
    </w:p>
    <w:p w:rsidR="00BC5435" w:rsidRDefault="00BC5435" w:rsidP="00BC5435">
      <w:pPr>
        <w:pStyle w:val="ConsPlusNormal"/>
      </w:pPr>
    </w:p>
    <w:p w:rsidR="00482E81" w:rsidRPr="00482E81" w:rsidRDefault="00482E81" w:rsidP="00482E81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482E81" w:rsidRPr="00482E81" w:rsidRDefault="00482E81" w:rsidP="00482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>к Порядку</w:t>
      </w:r>
    </w:p>
    <w:p w:rsidR="00482E81" w:rsidRPr="00482E81" w:rsidRDefault="00482E81" w:rsidP="00482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деятельности </w:t>
      </w:r>
      <w:proofErr w:type="gramStart"/>
      <w:r w:rsidRPr="00482E81"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  <w:r w:rsidRPr="00482E81">
        <w:rPr>
          <w:rFonts w:ascii="Times New Roman" w:hAnsi="Times New Roman" w:cs="Times New Roman"/>
          <w:sz w:val="24"/>
          <w:szCs w:val="24"/>
        </w:rPr>
        <w:t xml:space="preserve"> общественного </w:t>
      </w:r>
    </w:p>
    <w:p w:rsidR="00482E81" w:rsidRPr="00482E81" w:rsidRDefault="00482E81" w:rsidP="00482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82E81">
        <w:rPr>
          <w:rFonts w:ascii="Times New Roman" w:hAnsi="Times New Roman" w:cs="Times New Roman"/>
          <w:sz w:val="24"/>
          <w:szCs w:val="24"/>
        </w:rPr>
        <w:t xml:space="preserve">кладбища на территории </w:t>
      </w:r>
    </w:p>
    <w:p w:rsidR="00482E81" w:rsidRPr="00482E81" w:rsidRDefault="00482E81" w:rsidP="00482E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482E8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482E8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</w:p>
    <w:p w:rsidR="00482E81" w:rsidRDefault="00482E81" w:rsidP="00482E81">
      <w:pPr>
        <w:pStyle w:val="ConsPlusNormal"/>
        <w:jc w:val="right"/>
      </w:pPr>
      <w:proofErr w:type="spellStart"/>
      <w:r w:rsidRPr="00482E81">
        <w:rPr>
          <w:rFonts w:ascii="Times New Roman" w:hAnsi="Times New Roman" w:cs="Times New Roman"/>
          <w:sz w:val="24"/>
          <w:szCs w:val="24"/>
        </w:rPr>
        <w:t>Пестяковского</w:t>
      </w:r>
      <w:proofErr w:type="spellEnd"/>
      <w:r w:rsidRPr="00482E8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</w:p>
    <w:p w:rsidR="004B2BF7" w:rsidRDefault="004B2BF7" w:rsidP="004B2BF7">
      <w:pPr>
        <w:pStyle w:val="ConsPlusNormal"/>
      </w:pPr>
    </w:p>
    <w:p w:rsidR="004B2BF7" w:rsidRPr="00482E81" w:rsidRDefault="004B2BF7" w:rsidP="00482E81">
      <w:pPr>
        <w:pStyle w:val="ConsPlusNonformat"/>
        <w:jc w:val="center"/>
        <w:rPr>
          <w:rFonts w:ascii="Times New Roman" w:hAnsi="Times New Roman" w:cs="Times New Roman"/>
          <w:sz w:val="24"/>
        </w:rPr>
      </w:pPr>
      <w:bookmarkStart w:id="3" w:name="P247"/>
      <w:bookmarkEnd w:id="3"/>
      <w:r w:rsidRPr="00482E81">
        <w:rPr>
          <w:rFonts w:ascii="Times New Roman" w:hAnsi="Times New Roman" w:cs="Times New Roman"/>
          <w:sz w:val="24"/>
        </w:rPr>
        <w:t>Форма заявления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Прошу  выдать  разрешение  на  захоронение  в родственную могилу или </w:t>
      </w:r>
      <w:proofErr w:type="gramStart"/>
      <w:r w:rsidRPr="00482E81">
        <w:rPr>
          <w:rFonts w:ascii="Times New Roman" w:hAnsi="Times New Roman" w:cs="Times New Roman"/>
          <w:sz w:val="24"/>
        </w:rPr>
        <w:t>на</w:t>
      </w:r>
      <w:proofErr w:type="gramEnd"/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482E81">
        <w:rPr>
          <w:rFonts w:ascii="Times New Roman" w:hAnsi="Times New Roman" w:cs="Times New Roman"/>
          <w:sz w:val="24"/>
        </w:rPr>
        <w:t>участке</w:t>
      </w:r>
      <w:proofErr w:type="gramEnd"/>
      <w:r w:rsidRPr="00482E81">
        <w:rPr>
          <w:rFonts w:ascii="Times New Roman" w:hAnsi="Times New Roman" w:cs="Times New Roman"/>
          <w:sz w:val="24"/>
        </w:rPr>
        <w:t xml:space="preserve"> в пределах ограждения родственного места захоронения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 (нужное подчеркнуть)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на кладбище 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      (наименование кладбища)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482E81">
        <w:rPr>
          <w:rFonts w:ascii="Times New Roman" w:hAnsi="Times New Roman" w:cs="Times New Roman"/>
          <w:sz w:val="24"/>
        </w:rPr>
        <w:t>умершего</w:t>
      </w:r>
      <w:proofErr w:type="gramEnd"/>
      <w:r w:rsidRPr="00482E81">
        <w:rPr>
          <w:rFonts w:ascii="Times New Roman" w:hAnsi="Times New Roman" w:cs="Times New Roman"/>
          <w:sz w:val="24"/>
        </w:rPr>
        <w:t xml:space="preserve"> 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</w:t>
      </w:r>
      <w:proofErr w:type="gramStart"/>
      <w:r w:rsidRPr="00482E81">
        <w:rPr>
          <w:rFonts w:ascii="Times New Roman" w:hAnsi="Times New Roman" w:cs="Times New Roman"/>
          <w:sz w:val="24"/>
        </w:rPr>
        <w:t>(указывается фамилия, имя, отчество (последнее - при наличии)</w:t>
      </w:r>
      <w:proofErr w:type="gramEnd"/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умершего, степень родства)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Дата рождения умершего: "____" ___________________ ______ </w:t>
      </w:r>
      <w:proofErr w:type="gramStart"/>
      <w:r w:rsidRPr="00482E81">
        <w:rPr>
          <w:rFonts w:ascii="Times New Roman" w:hAnsi="Times New Roman" w:cs="Times New Roman"/>
          <w:sz w:val="24"/>
        </w:rPr>
        <w:t>г</w:t>
      </w:r>
      <w:proofErr w:type="gramEnd"/>
      <w:r w:rsidRPr="00482E81">
        <w:rPr>
          <w:rFonts w:ascii="Times New Roman" w:hAnsi="Times New Roman" w:cs="Times New Roman"/>
          <w:sz w:val="24"/>
        </w:rPr>
        <w:t>.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Дата смерти </w:t>
      </w:r>
      <w:proofErr w:type="gramStart"/>
      <w:r w:rsidRPr="00482E81">
        <w:rPr>
          <w:rFonts w:ascii="Times New Roman" w:hAnsi="Times New Roman" w:cs="Times New Roman"/>
          <w:sz w:val="24"/>
        </w:rPr>
        <w:t>умершего</w:t>
      </w:r>
      <w:proofErr w:type="gramEnd"/>
      <w:r w:rsidRPr="00482E81">
        <w:rPr>
          <w:rFonts w:ascii="Times New Roman" w:hAnsi="Times New Roman" w:cs="Times New Roman"/>
          <w:sz w:val="24"/>
        </w:rPr>
        <w:t>: "____" _____________________ ______ г.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Свидетельство о смерти: 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      (номер, дата выдачи, кем выдано)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Дата захоронения: "____" _____________________ ______ </w:t>
      </w:r>
      <w:proofErr w:type="gramStart"/>
      <w:r w:rsidRPr="00482E81">
        <w:rPr>
          <w:rFonts w:ascii="Times New Roman" w:hAnsi="Times New Roman" w:cs="Times New Roman"/>
          <w:sz w:val="24"/>
        </w:rPr>
        <w:t>г</w:t>
      </w:r>
      <w:proofErr w:type="gramEnd"/>
      <w:r w:rsidRPr="00482E81">
        <w:rPr>
          <w:rFonts w:ascii="Times New Roman" w:hAnsi="Times New Roman" w:cs="Times New Roman"/>
          <w:sz w:val="24"/>
        </w:rPr>
        <w:t>.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proofErr w:type="gramStart"/>
      <w:r w:rsidRPr="00482E81">
        <w:rPr>
          <w:rFonts w:ascii="Times New Roman" w:hAnsi="Times New Roman" w:cs="Times New Roman"/>
          <w:sz w:val="24"/>
        </w:rPr>
        <w:t>рядом с (в могилу) моим (моего) родственником (родственника):</w:t>
      </w:r>
      <w:proofErr w:type="gramEnd"/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Адрес регистрации по последнему месту жительства умершего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Сведения, указанные в заявлении, подтверждаю 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(фамилия, имя, отчество (последнее - при наличии) заявителя)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Прилагаю копии следующих документов: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1. 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2. 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          "_____" _____________________ ______ </w:t>
      </w:r>
      <w:proofErr w:type="gramStart"/>
      <w:r w:rsidRPr="00482E81">
        <w:rPr>
          <w:rFonts w:ascii="Times New Roman" w:hAnsi="Times New Roman" w:cs="Times New Roman"/>
          <w:sz w:val="24"/>
        </w:rPr>
        <w:t>г</w:t>
      </w:r>
      <w:proofErr w:type="gramEnd"/>
      <w:r w:rsidRPr="00482E81">
        <w:rPr>
          <w:rFonts w:ascii="Times New Roman" w:hAnsi="Times New Roman" w:cs="Times New Roman"/>
          <w:sz w:val="24"/>
        </w:rPr>
        <w:t>.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Заявление  и  прилагаемые  к  нему  согласно  перечню  документы  приняты и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проверены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>___________________________________________________________________________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(ФИО, должность лица, проверившего документы, подпись)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  <w:r w:rsidRPr="00482E81">
        <w:rPr>
          <w:rFonts w:ascii="Times New Roman" w:hAnsi="Times New Roman" w:cs="Times New Roman"/>
          <w:sz w:val="24"/>
        </w:rPr>
        <w:t xml:space="preserve">                                                "___" ____________ 20___ г.</w:t>
      </w:r>
    </w:p>
    <w:p w:rsidR="004B2BF7" w:rsidRPr="00482E81" w:rsidRDefault="004B2BF7" w:rsidP="004B2BF7">
      <w:pPr>
        <w:pStyle w:val="ConsPlusNonformat"/>
        <w:jc w:val="both"/>
        <w:rPr>
          <w:rFonts w:ascii="Times New Roman" w:hAnsi="Times New Roman" w:cs="Times New Roman"/>
          <w:sz w:val="24"/>
        </w:rPr>
      </w:pPr>
    </w:p>
    <w:p w:rsidR="004B2BF7" w:rsidRPr="00482E81" w:rsidRDefault="004B2BF7" w:rsidP="004B2BF7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8"/>
          <w:szCs w:val="2"/>
        </w:rPr>
      </w:pPr>
    </w:p>
    <w:p w:rsidR="004B2BF7" w:rsidRDefault="004B2BF7" w:rsidP="004B2BF7"/>
    <w:p w:rsidR="00C65CB6" w:rsidRPr="004E6F73" w:rsidRDefault="00C65CB6" w:rsidP="00450D1C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sectPr w:rsidR="00C65CB6" w:rsidRPr="004E6F73" w:rsidSect="009511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033CD"/>
    <w:multiLevelType w:val="hybridMultilevel"/>
    <w:tmpl w:val="2FCE5A28"/>
    <w:lvl w:ilvl="0" w:tplc="ADA4E3D0">
      <w:start w:val="1"/>
      <w:numFmt w:val="decimal"/>
      <w:lvlText w:val="%1."/>
      <w:lvlJc w:val="left"/>
      <w:pPr>
        <w:ind w:left="900" w:hanging="360"/>
      </w:pPr>
      <w:rPr>
        <w:rFonts w:ascii="Times New Roman" w:hAnsi="Times New Roman" w:cs="Times New Roman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68392C68"/>
    <w:multiLevelType w:val="hybridMultilevel"/>
    <w:tmpl w:val="65CEECE4"/>
    <w:lvl w:ilvl="0" w:tplc="77FA4AA0">
      <w:start w:val="1"/>
      <w:numFmt w:val="decimal"/>
      <w:lvlText w:val="%1."/>
      <w:lvlJc w:val="left"/>
      <w:pPr>
        <w:ind w:left="1560" w:hanging="102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233"/>
    <w:rsid w:val="00025C20"/>
    <w:rsid w:val="000743C5"/>
    <w:rsid w:val="000D4FAB"/>
    <w:rsid w:val="001F36F7"/>
    <w:rsid w:val="002539A5"/>
    <w:rsid w:val="002D675D"/>
    <w:rsid w:val="003346DA"/>
    <w:rsid w:val="003D165B"/>
    <w:rsid w:val="00450D1C"/>
    <w:rsid w:val="00482E81"/>
    <w:rsid w:val="004B2BF7"/>
    <w:rsid w:val="004B50A1"/>
    <w:rsid w:val="004D0976"/>
    <w:rsid w:val="004E1884"/>
    <w:rsid w:val="004E6F73"/>
    <w:rsid w:val="00623780"/>
    <w:rsid w:val="006E2456"/>
    <w:rsid w:val="007C72C0"/>
    <w:rsid w:val="00844B47"/>
    <w:rsid w:val="008A258A"/>
    <w:rsid w:val="008A66B5"/>
    <w:rsid w:val="0098291A"/>
    <w:rsid w:val="009F62D6"/>
    <w:rsid w:val="00A32233"/>
    <w:rsid w:val="00A7438D"/>
    <w:rsid w:val="00A9047C"/>
    <w:rsid w:val="00AD6657"/>
    <w:rsid w:val="00AF1CA0"/>
    <w:rsid w:val="00AF4E6A"/>
    <w:rsid w:val="00B0762B"/>
    <w:rsid w:val="00B86748"/>
    <w:rsid w:val="00BC5435"/>
    <w:rsid w:val="00BF153D"/>
    <w:rsid w:val="00C65CB6"/>
    <w:rsid w:val="00C83C6B"/>
    <w:rsid w:val="00C973E3"/>
    <w:rsid w:val="00D87408"/>
    <w:rsid w:val="00D9339A"/>
    <w:rsid w:val="00D93685"/>
    <w:rsid w:val="00E1426E"/>
    <w:rsid w:val="00E458D0"/>
    <w:rsid w:val="00E57393"/>
    <w:rsid w:val="00E65227"/>
    <w:rsid w:val="00E7132F"/>
    <w:rsid w:val="00E759C9"/>
    <w:rsid w:val="00E86926"/>
    <w:rsid w:val="00E87F4D"/>
    <w:rsid w:val="00EA4C43"/>
    <w:rsid w:val="00EB231C"/>
    <w:rsid w:val="00EF2FC1"/>
    <w:rsid w:val="00F0461D"/>
    <w:rsid w:val="00F90248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91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829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8291A"/>
    <w:rPr>
      <w:sz w:val="24"/>
      <w:szCs w:val="24"/>
    </w:rPr>
  </w:style>
  <w:style w:type="character" w:customStyle="1" w:styleId="a4">
    <w:name w:val="Цветовое выделение"/>
    <w:uiPriority w:val="99"/>
    <w:rsid w:val="0098291A"/>
    <w:rPr>
      <w:b/>
      <w:bCs/>
      <w:color w:val="26282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2B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3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8291A"/>
    <w:pPr>
      <w:spacing w:before="108" w:after="108"/>
      <w:jc w:val="center"/>
      <w:outlineLvl w:val="0"/>
    </w:pPr>
    <w:rPr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2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223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223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98291A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98291A"/>
    <w:rPr>
      <w:sz w:val="24"/>
      <w:szCs w:val="24"/>
    </w:rPr>
  </w:style>
  <w:style w:type="character" w:customStyle="1" w:styleId="a4">
    <w:name w:val="Цветовое выделение"/>
    <w:uiPriority w:val="99"/>
    <w:rsid w:val="0098291A"/>
    <w:rPr>
      <w:b/>
      <w:bCs/>
      <w:color w:val="26282F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EA4C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A4C4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4B2B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79094FCD787CAF6A68045C52C9B10D4AEA3E9FED01E89FF73FC43FB1CF7B744CE39C81A49BC33D1D5FAFB089BFFBA56566E59BE61B7401DFS1a2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4198-DA1D-4313-96ED-8D4431503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8</Pages>
  <Words>3117</Words>
  <Characters>17770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12</cp:revision>
  <cp:lastPrinted>2019-02-15T06:33:00Z</cp:lastPrinted>
  <dcterms:created xsi:type="dcterms:W3CDTF">2019-02-14T11:25:00Z</dcterms:created>
  <dcterms:modified xsi:type="dcterms:W3CDTF">2025-04-11T09:00:00Z</dcterms:modified>
</cp:coreProperties>
</file>