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AE7A" w14:textId="1A2B2D8C" w:rsidR="008B2082" w:rsidRPr="008B2082" w:rsidRDefault="006E6B90" w:rsidP="008B2082">
      <w:pPr>
        <w:pStyle w:val="affff2"/>
        <w:spacing w:after="0" w:line="240" w:lineRule="auto"/>
        <w:ind w:left="6663" w:hanging="6663"/>
        <w:jc w:val="center"/>
        <w:rPr>
          <w:rFonts w:ascii="Times New Roman" w:hAnsi="Times New Roman"/>
        </w:rPr>
      </w:pPr>
      <w:r w:rsidRPr="008B2082">
        <w:rPr>
          <w:rFonts w:ascii="Times New Roman" w:hAnsi="Times New Roman"/>
          <w:noProof/>
          <w:lang w:eastAsia="ru-RU"/>
        </w:rPr>
        <w:drawing>
          <wp:inline distT="0" distB="0" distL="0" distR="0" wp14:anchorId="43B87178" wp14:editId="25A731B8">
            <wp:extent cx="670560" cy="83058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C3CE3" w14:textId="77777777" w:rsidR="008B2082" w:rsidRPr="008B2082" w:rsidRDefault="008B2082" w:rsidP="008B2082">
      <w:pPr>
        <w:pStyle w:val="1"/>
        <w:spacing w:before="0" w:after="0"/>
        <w:rPr>
          <w:rFonts w:ascii="Times New Roman" w:hAnsi="Times New Roman" w:cs="Times New Roman"/>
        </w:rPr>
      </w:pPr>
      <w:r w:rsidRPr="008B2082">
        <w:rPr>
          <w:rFonts w:ascii="Times New Roman" w:hAnsi="Times New Roman" w:cs="Times New Roman"/>
          <w:szCs w:val="32"/>
        </w:rPr>
        <w:t>ПОСТАНОВЛЕНИЕ</w:t>
      </w:r>
    </w:p>
    <w:p w14:paraId="0A189DA5" w14:textId="77777777" w:rsidR="008B2082" w:rsidRPr="008B2082" w:rsidRDefault="008B2082" w:rsidP="008B2082">
      <w:pPr>
        <w:pStyle w:val="affff2"/>
        <w:spacing w:after="0" w:line="240" w:lineRule="auto"/>
        <w:rPr>
          <w:rFonts w:ascii="Times New Roman" w:hAnsi="Times New Roman"/>
        </w:rPr>
      </w:pPr>
    </w:p>
    <w:p w14:paraId="6D6479DD" w14:textId="77777777" w:rsidR="008B2082" w:rsidRPr="008B2082" w:rsidRDefault="008B2082" w:rsidP="008B2082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8B2082">
        <w:rPr>
          <w:rFonts w:ascii="Times New Roman" w:hAnsi="Times New Roman" w:cs="Times New Roman"/>
          <w:b w:val="0"/>
          <w:sz w:val="28"/>
          <w:szCs w:val="28"/>
        </w:rPr>
        <w:t>Администрации Пестяковского муниципального района</w:t>
      </w:r>
    </w:p>
    <w:p w14:paraId="42A3F298" w14:textId="77777777" w:rsidR="008B2082" w:rsidRPr="008B2082" w:rsidRDefault="008B2082" w:rsidP="008B2082">
      <w:pPr>
        <w:pStyle w:val="affff2"/>
        <w:spacing w:after="0" w:line="240" w:lineRule="auto"/>
        <w:jc w:val="center"/>
        <w:rPr>
          <w:rFonts w:ascii="Times New Roman" w:hAnsi="Times New Roman"/>
        </w:rPr>
      </w:pPr>
      <w:r w:rsidRPr="008B2082">
        <w:rPr>
          <w:rFonts w:ascii="Times New Roman" w:hAnsi="Times New Roman"/>
          <w:sz w:val="28"/>
          <w:szCs w:val="28"/>
        </w:rPr>
        <w:t>Ивановской  области</w:t>
      </w:r>
    </w:p>
    <w:p w14:paraId="269E8CDC" w14:textId="77777777" w:rsidR="008B2082" w:rsidRPr="008B2082" w:rsidRDefault="008B2082" w:rsidP="008B2082">
      <w:pPr>
        <w:pStyle w:val="affff2"/>
        <w:spacing w:after="0" w:line="240" w:lineRule="auto"/>
        <w:rPr>
          <w:rFonts w:ascii="Times New Roman" w:hAnsi="Times New Roman"/>
        </w:rPr>
      </w:pPr>
    </w:p>
    <w:p w14:paraId="2B8E8D05" w14:textId="77777777" w:rsidR="008B2082" w:rsidRPr="008B2082" w:rsidRDefault="008B2082" w:rsidP="008B2082">
      <w:pPr>
        <w:pStyle w:val="affff2"/>
        <w:spacing w:after="0" w:line="240" w:lineRule="auto"/>
        <w:rPr>
          <w:rFonts w:ascii="Times New Roman" w:hAnsi="Times New Roman"/>
        </w:rPr>
      </w:pPr>
    </w:p>
    <w:p w14:paraId="16C4BC08" w14:textId="77777777" w:rsidR="008B2082" w:rsidRPr="008B2082" w:rsidRDefault="008B2082" w:rsidP="008B2082">
      <w:pPr>
        <w:pStyle w:val="affff2"/>
        <w:spacing w:after="0" w:line="240" w:lineRule="auto"/>
        <w:rPr>
          <w:rFonts w:ascii="Times New Roman" w:hAnsi="Times New Roman"/>
        </w:rPr>
      </w:pPr>
      <w:r w:rsidRPr="008B2082">
        <w:rPr>
          <w:rFonts w:ascii="Times New Roman" w:hAnsi="Times New Roman"/>
          <w:sz w:val="28"/>
          <w:szCs w:val="28"/>
        </w:rPr>
        <w:t xml:space="preserve"> </w:t>
      </w:r>
      <w:r w:rsidR="007938BF">
        <w:rPr>
          <w:rFonts w:ascii="Times New Roman" w:hAnsi="Times New Roman"/>
          <w:sz w:val="28"/>
          <w:szCs w:val="28"/>
        </w:rPr>
        <w:t xml:space="preserve">     «31</w:t>
      </w:r>
      <w:r>
        <w:rPr>
          <w:rFonts w:ascii="Times New Roman" w:hAnsi="Times New Roman"/>
          <w:sz w:val="28"/>
          <w:szCs w:val="28"/>
        </w:rPr>
        <w:t xml:space="preserve">» марта 2017 г.  </w:t>
      </w:r>
      <w:r w:rsidRPr="008B2082">
        <w:rPr>
          <w:rFonts w:ascii="Times New Roman" w:hAnsi="Times New Roman"/>
          <w:sz w:val="28"/>
          <w:szCs w:val="28"/>
        </w:rPr>
        <w:t xml:space="preserve"> </w:t>
      </w:r>
      <w:r w:rsidR="007938BF">
        <w:rPr>
          <w:rFonts w:ascii="Times New Roman" w:hAnsi="Times New Roman"/>
          <w:sz w:val="28"/>
          <w:szCs w:val="28"/>
        </w:rPr>
        <w:t xml:space="preserve">№116      </w:t>
      </w:r>
      <w:r w:rsidRPr="008B2082">
        <w:rPr>
          <w:rFonts w:ascii="Times New Roman" w:hAnsi="Times New Roman"/>
          <w:sz w:val="28"/>
          <w:szCs w:val="28"/>
        </w:rPr>
        <w:t xml:space="preserve">                                пос. Пестяки</w:t>
      </w:r>
    </w:p>
    <w:p w14:paraId="146E2FC3" w14:textId="77777777" w:rsidR="008B2082" w:rsidRDefault="008B2082" w:rsidP="00407E34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  <w:r w:rsidRPr="008B2082">
        <w:rPr>
          <w:rFonts w:ascii="Times New Roman" w:hAnsi="Times New Roman" w:cs="Times New Roman"/>
        </w:rPr>
        <w:tab/>
      </w:r>
    </w:p>
    <w:p w14:paraId="622B0FCC" w14:textId="77777777" w:rsidR="008B2082" w:rsidRDefault="008B2082" w:rsidP="008B2082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ПОРЯДКА</w:t>
      </w:r>
    </w:p>
    <w:p w14:paraId="2909FBA6" w14:textId="77777777" w:rsidR="008B2082" w:rsidRPr="00863612" w:rsidRDefault="00177289" w:rsidP="008636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РАСХОДОВАНИЯ ДЕНЕЖНЫХ СРЕДСТВ НА ПИТАНИЕ</w:t>
      </w:r>
      <w:r w:rsidR="008B2082" w:rsidRPr="008B2082">
        <w:rPr>
          <w:rFonts w:ascii="Times New Roman" w:hAnsi="Times New Roman" w:cs="Times New Roman"/>
          <w:b/>
        </w:rPr>
        <w:t xml:space="preserve"> ОБУЧАЮЩИХСЯ</w:t>
      </w:r>
      <w:r>
        <w:rPr>
          <w:rFonts w:ascii="Times New Roman" w:hAnsi="Times New Roman" w:cs="Times New Roman"/>
          <w:b/>
        </w:rPr>
        <w:t xml:space="preserve">   </w:t>
      </w:r>
      <w:r w:rsidR="008B2082" w:rsidRPr="008B2082">
        <w:rPr>
          <w:rFonts w:ascii="Times New Roman" w:hAnsi="Times New Roman" w:cs="Times New Roman"/>
          <w:b/>
        </w:rPr>
        <w:t xml:space="preserve"> 1 - 4 КЛАССОВ МУНИЦИПАЛЬНЫ</w:t>
      </w:r>
      <w:r w:rsidR="00020C13">
        <w:rPr>
          <w:rFonts w:ascii="Times New Roman" w:hAnsi="Times New Roman" w:cs="Times New Roman"/>
          <w:b/>
        </w:rPr>
        <w:t xml:space="preserve">Х ОБЩЕОБРАЗОВАТЕЛЬНЫХ ОРГАНИЗАЦИЙ </w:t>
      </w:r>
      <w:r w:rsidR="008B2082" w:rsidRPr="008B2082">
        <w:rPr>
          <w:rFonts w:ascii="Times New Roman" w:hAnsi="Times New Roman" w:cs="Times New Roman"/>
          <w:b/>
        </w:rPr>
        <w:t xml:space="preserve"> ПЕСТЯКОВСКОГО МУНИЦИПАЛЬНОГО РАЙОНА ЗА СЧЕТ</w:t>
      </w:r>
      <w:r w:rsidR="00020C13">
        <w:rPr>
          <w:rFonts w:ascii="Times New Roman" w:hAnsi="Times New Roman" w:cs="Times New Roman"/>
          <w:b/>
        </w:rPr>
        <w:t xml:space="preserve"> </w:t>
      </w:r>
      <w:r w:rsidR="00863612">
        <w:rPr>
          <w:rFonts w:ascii="Times New Roman" w:hAnsi="Times New Roman" w:cs="Times New Roman"/>
          <w:b/>
        </w:rPr>
        <w:t>ЧАСТИЧНОГО ФИНАНСИРОВАНИЯ ИЗ</w:t>
      </w:r>
      <w:r w:rsidR="008B2082" w:rsidRPr="008B2082">
        <w:rPr>
          <w:rFonts w:ascii="Times New Roman" w:hAnsi="Times New Roman" w:cs="Times New Roman"/>
          <w:b/>
        </w:rPr>
        <w:t xml:space="preserve"> СРЕДСТВ БЮДЖЕТА ПЕСТЯКОВСКОГО МУНИЦИПАЛЬНОГО РАЙОНА</w:t>
      </w:r>
    </w:p>
    <w:p w14:paraId="7F07D06A" w14:textId="77777777" w:rsidR="00030C59" w:rsidRDefault="00030C59" w:rsidP="00407E34">
      <w:pPr>
        <w:ind w:firstLine="0"/>
        <w:rPr>
          <w:b/>
          <w:bCs/>
          <w:color w:val="26282F"/>
        </w:rPr>
      </w:pPr>
    </w:p>
    <w:p w14:paraId="69D36CCA" w14:textId="77777777" w:rsidR="00407E34" w:rsidRDefault="00407E34" w:rsidP="00407E34">
      <w:pPr>
        <w:ind w:firstLine="0"/>
      </w:pPr>
    </w:p>
    <w:p w14:paraId="6F016C01" w14:textId="77777777" w:rsidR="008B2082" w:rsidRDefault="008B2082" w:rsidP="008B2082">
      <w:pPr>
        <w:shd w:val="clear" w:color="auto" w:fill="FFFFFF"/>
        <w:ind w:firstLine="64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положениями Федерального Закона от 06.10.2003 года № 131-ФЗ «Об общих принципах организации местного самоуправления в Российской Федерации», </w:t>
      </w:r>
      <w:r w:rsidR="00863612">
        <w:rPr>
          <w:rFonts w:ascii="Times New Roman" w:hAnsi="Times New Roman" w:cs="Times New Roman"/>
          <w:color w:val="000000"/>
          <w:sz w:val="28"/>
          <w:szCs w:val="28"/>
        </w:rPr>
        <w:t xml:space="preserve">статьи 37 </w:t>
      </w:r>
      <w:r w:rsidRPr="008B208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626F06">
        <w:rPr>
          <w:rFonts w:ascii="Times New Roman" w:hAnsi="Times New Roman" w:cs="Times New Roman"/>
          <w:sz w:val="28"/>
          <w:szCs w:val="28"/>
        </w:rPr>
        <w:t>от 29.12.2012 N 273-ФЗ «</w:t>
      </w:r>
      <w:r w:rsidRPr="008B2082">
        <w:rPr>
          <w:rFonts w:ascii="Times New Roman" w:hAnsi="Times New Roman" w:cs="Times New Roman"/>
          <w:sz w:val="28"/>
          <w:szCs w:val="28"/>
        </w:rPr>
        <w:t>Об обр</w:t>
      </w:r>
      <w:r w:rsidR="00626F06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8B20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частью 2 статьи 32 Устава Пестяковского муниципального района,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14:paraId="24994E69" w14:textId="77777777" w:rsidR="00030C59" w:rsidRPr="00BF795F" w:rsidRDefault="00030C59" w:rsidP="00BF795F">
      <w:pPr>
        <w:pStyle w:val="afc"/>
        <w:spacing w:before="0"/>
        <w:rPr>
          <w:rFonts w:ascii="Times New Roman" w:hAnsi="Times New Roman" w:cs="Times New Roman"/>
          <w:sz w:val="28"/>
          <w:szCs w:val="28"/>
        </w:rPr>
      </w:pPr>
    </w:p>
    <w:p w14:paraId="2861E94A" w14:textId="77777777" w:rsidR="00030C59" w:rsidRDefault="00030C59" w:rsidP="00BF795F">
      <w:pPr>
        <w:rPr>
          <w:rFonts w:ascii="Times New Roman" w:hAnsi="Times New Roman" w:cs="Times New Roman"/>
          <w:sz w:val="28"/>
          <w:szCs w:val="28"/>
        </w:rPr>
      </w:pPr>
      <w:r w:rsidRPr="00BF795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626F0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626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89" w:rsidRPr="00177289">
        <w:rPr>
          <w:rFonts w:ascii="Times New Roman" w:hAnsi="Times New Roman" w:cs="Times New Roman"/>
          <w:sz w:val="28"/>
          <w:szCs w:val="28"/>
        </w:rPr>
        <w:t xml:space="preserve">расходования денежных средств на </w:t>
      </w:r>
      <w:r w:rsidR="00BE0B7F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BF795F">
        <w:rPr>
          <w:rFonts w:ascii="Times New Roman" w:hAnsi="Times New Roman" w:cs="Times New Roman"/>
          <w:sz w:val="28"/>
          <w:szCs w:val="28"/>
        </w:rPr>
        <w:t xml:space="preserve">обучающихся 1 - 4 классов муниципальных общеобразовательных </w:t>
      </w:r>
      <w:r w:rsidR="00020C13">
        <w:rPr>
          <w:rFonts w:ascii="Times New Roman" w:hAnsi="Times New Roman" w:cs="Times New Roman"/>
          <w:sz w:val="28"/>
          <w:szCs w:val="28"/>
        </w:rPr>
        <w:t>организаций</w:t>
      </w:r>
      <w:r w:rsidR="00BF795F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 </w:t>
      </w:r>
      <w:r w:rsidRPr="00BF795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63612">
        <w:rPr>
          <w:rFonts w:ascii="Times New Roman" w:hAnsi="Times New Roman" w:cs="Times New Roman"/>
          <w:sz w:val="28"/>
          <w:szCs w:val="28"/>
        </w:rPr>
        <w:t xml:space="preserve">частичного финансирования из  </w:t>
      </w:r>
      <w:r w:rsidRPr="00BF795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BF795F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Pr="00BF795F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4F3F78E0" w14:textId="77777777" w:rsidR="00BF795F" w:rsidRDefault="00BF795F" w:rsidP="00BF795F">
      <w:pPr>
        <w:rPr>
          <w:rFonts w:ascii="Times New Roman" w:hAnsi="Times New Roman" w:cs="Times New Roman"/>
          <w:sz w:val="28"/>
          <w:szCs w:val="28"/>
        </w:rPr>
      </w:pPr>
    </w:p>
    <w:p w14:paraId="510CFDAB" w14:textId="77777777" w:rsidR="00BF795F" w:rsidRDefault="00BF795F" w:rsidP="00BF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Отменить:</w:t>
      </w:r>
    </w:p>
    <w:p w14:paraId="7A6C7038" w14:textId="77777777" w:rsidR="00BF795F" w:rsidRDefault="00BF795F" w:rsidP="00BF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Пестяковского муниципального района от 29.12.2</w:t>
      </w:r>
      <w:r w:rsidR="00626F06">
        <w:rPr>
          <w:rFonts w:ascii="Times New Roman" w:hAnsi="Times New Roman" w:cs="Times New Roman"/>
          <w:sz w:val="28"/>
          <w:szCs w:val="28"/>
        </w:rPr>
        <w:t>012 года № 488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 обеспечения бесплатным горячим питанием учащихся муниципальных общеобразовательных учреждений Пестяковского муниципального района»;</w:t>
      </w:r>
    </w:p>
    <w:p w14:paraId="2D1A1226" w14:textId="77777777" w:rsidR="00BF795F" w:rsidRDefault="00BF795F" w:rsidP="00BF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Постановление Администрации Пестяковского муниципального района от 30.12.2013 года № 538 «О внесении изменений в постановление Администрации Пестяковского</w:t>
      </w:r>
      <w:r w:rsidR="00626F06">
        <w:rPr>
          <w:rFonts w:ascii="Times New Roman" w:hAnsi="Times New Roman" w:cs="Times New Roman"/>
          <w:sz w:val="28"/>
          <w:szCs w:val="28"/>
        </w:rPr>
        <w:t xml:space="preserve"> муниципального района от 29 декабря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F06">
        <w:rPr>
          <w:rFonts w:ascii="Times New Roman" w:hAnsi="Times New Roman" w:cs="Times New Roman"/>
          <w:sz w:val="28"/>
          <w:szCs w:val="28"/>
        </w:rPr>
        <w:t>012 года № 488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 обеспечения бесплатным горячим питанием учащихся муниципальных общеобразовательных учреждений Пестяковского муниципального района»;</w:t>
      </w:r>
    </w:p>
    <w:p w14:paraId="5C3714BE" w14:textId="77777777" w:rsidR="00BF795F" w:rsidRDefault="00BF795F" w:rsidP="00BF7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Пестяковского муниципального </w:t>
      </w:r>
      <w:r w:rsidR="00BA1DD3">
        <w:rPr>
          <w:rFonts w:ascii="Times New Roman" w:hAnsi="Times New Roman" w:cs="Times New Roman"/>
          <w:sz w:val="28"/>
          <w:szCs w:val="28"/>
        </w:rPr>
        <w:t>района от 16.11.2015 года № 330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Пестяковского</w:t>
      </w:r>
      <w:r w:rsidR="00626F06">
        <w:rPr>
          <w:rFonts w:ascii="Times New Roman" w:hAnsi="Times New Roman" w:cs="Times New Roman"/>
          <w:sz w:val="28"/>
          <w:szCs w:val="28"/>
        </w:rPr>
        <w:t xml:space="preserve"> муниципального района от 29 декабря </w:t>
      </w:r>
      <w:r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626F06">
        <w:rPr>
          <w:rFonts w:ascii="Times New Roman" w:hAnsi="Times New Roman" w:cs="Times New Roman"/>
          <w:sz w:val="28"/>
          <w:szCs w:val="28"/>
        </w:rPr>
        <w:t>№ 488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 обеспечения бесплатным горячим питанием учащихся муниципальных общеобразовательных учреждений Пестяковского муниципального района»;</w:t>
      </w:r>
    </w:p>
    <w:p w14:paraId="4823AE2A" w14:textId="77777777" w:rsidR="00BA1DD3" w:rsidRDefault="00BA1DD3" w:rsidP="00BA1DD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Постановление Администрации Пестяковского муниципального района от 16.11.2015 года № 329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DD3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A1DD3">
        <w:rPr>
          <w:rFonts w:ascii="Times New Roman" w:hAnsi="Times New Roman" w:cs="Times New Roman"/>
          <w:bCs/>
          <w:sz w:val="28"/>
          <w:szCs w:val="28"/>
        </w:rPr>
        <w:t>орядка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1DD3">
        <w:rPr>
          <w:rFonts w:ascii="Times New Roman" w:hAnsi="Times New Roman" w:cs="Times New Roman"/>
          <w:color w:val="000000"/>
          <w:sz w:val="28"/>
          <w:szCs w:val="28"/>
        </w:rPr>
        <w:t>на выполнение расходных обязательств 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рганов местного самоуправления П</w:t>
      </w:r>
      <w:r w:rsidRPr="00BA1DD3">
        <w:rPr>
          <w:rFonts w:ascii="Times New Roman" w:hAnsi="Times New Roman" w:cs="Times New Roman"/>
          <w:color w:val="000000"/>
          <w:sz w:val="28"/>
          <w:szCs w:val="28"/>
        </w:rPr>
        <w:t>естяковского муниципального района по организации питания обучающихся 1-4 классов муниципальных общеобразовательных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A1DD3">
        <w:rPr>
          <w:rFonts w:ascii="Times New Roman" w:hAnsi="Times New Roman" w:cs="Times New Roman"/>
          <w:sz w:val="28"/>
          <w:szCs w:val="28"/>
        </w:rPr>
        <w:t>;</w:t>
      </w:r>
    </w:p>
    <w:p w14:paraId="1BDD65BD" w14:textId="77777777" w:rsidR="00863612" w:rsidRPr="00863612" w:rsidRDefault="00863612" w:rsidP="00407E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Пестяковского муниципального района от 27.05</w:t>
      </w:r>
      <w:r w:rsidRPr="00863612">
        <w:rPr>
          <w:rFonts w:ascii="Times New Roman" w:hAnsi="Times New Roman" w:cs="Times New Roman"/>
          <w:sz w:val="28"/>
          <w:szCs w:val="28"/>
        </w:rPr>
        <w:t xml:space="preserve">.2014 года № </w:t>
      </w:r>
      <w:r>
        <w:rPr>
          <w:rFonts w:ascii="Times New Roman" w:hAnsi="Times New Roman" w:cs="Times New Roman"/>
          <w:sz w:val="28"/>
          <w:szCs w:val="28"/>
        </w:rPr>
        <w:t xml:space="preserve">174 «О внесении изменений в постановление Администрации Пестяковского муниципального района от 19 февраля </w:t>
      </w:r>
      <w:r w:rsidRPr="00863612">
        <w:rPr>
          <w:rFonts w:ascii="Times New Roman" w:hAnsi="Times New Roman" w:cs="Times New Roman"/>
          <w:sz w:val="28"/>
          <w:szCs w:val="28"/>
        </w:rPr>
        <w:t>2014 года № 58 «</w:t>
      </w:r>
      <w:r w:rsidRPr="0086361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863612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86361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 расходования средств, выделенных на софинансирование расходных обязательств органов местного самоуправления Пестяковского муниципального района по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питания обучающихся 1-4 </w:t>
      </w:r>
      <w:r w:rsidRPr="00BA1DD3">
        <w:rPr>
          <w:rFonts w:ascii="Times New Roman" w:hAnsi="Times New Roman" w:cs="Times New Roman"/>
          <w:color w:val="000000"/>
          <w:sz w:val="28"/>
          <w:szCs w:val="28"/>
        </w:rPr>
        <w:t>классов муниципальных общеобразовательных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A1DD3">
        <w:rPr>
          <w:rFonts w:ascii="Times New Roman" w:hAnsi="Times New Roman" w:cs="Times New Roman"/>
          <w:sz w:val="28"/>
          <w:szCs w:val="28"/>
        </w:rPr>
        <w:t>;</w:t>
      </w:r>
    </w:p>
    <w:p w14:paraId="1794CD64" w14:textId="77777777" w:rsidR="00BA1DD3" w:rsidRDefault="00BA1DD3" w:rsidP="00BA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Главы администрации Пестяковского муниципального района от 03.12.2007 года № 458 «Об утверждении Порядка расходования и учета средств</w:t>
      </w:r>
      <w:r w:rsidR="00626F06">
        <w:rPr>
          <w:rFonts w:ascii="Times New Roman" w:hAnsi="Times New Roman" w:cs="Times New Roman"/>
          <w:sz w:val="28"/>
          <w:szCs w:val="28"/>
        </w:rPr>
        <w:t>, выделяемых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на дополнительное финансирование мероприятий </w:t>
      </w:r>
      <w:r w:rsidR="00626F06">
        <w:rPr>
          <w:rFonts w:ascii="Times New Roman" w:hAnsi="Times New Roman" w:cs="Times New Roman"/>
          <w:sz w:val="28"/>
          <w:szCs w:val="28"/>
        </w:rPr>
        <w:t>по организации питания в муниципальных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бесплатным питанием учащихся муниципальных общеобразовательных учреждений»;  </w:t>
      </w:r>
    </w:p>
    <w:p w14:paraId="429844FA" w14:textId="77777777" w:rsidR="00BA1DD3" w:rsidRDefault="00BA1DD3" w:rsidP="00BA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Пестяковского муниципального района от 23.07.2008 года № 153-а «</w:t>
      </w:r>
      <w:r w:rsidR="00030C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</w:t>
      </w:r>
      <w:r w:rsidR="00626F06">
        <w:rPr>
          <w:rFonts w:ascii="Times New Roman" w:hAnsi="Times New Roman" w:cs="Times New Roman"/>
          <w:sz w:val="28"/>
          <w:szCs w:val="28"/>
        </w:rPr>
        <w:t>тановление г</w:t>
      </w:r>
      <w:r>
        <w:rPr>
          <w:rFonts w:ascii="Times New Roman" w:hAnsi="Times New Roman" w:cs="Times New Roman"/>
          <w:sz w:val="28"/>
          <w:szCs w:val="28"/>
        </w:rPr>
        <w:t xml:space="preserve">лавы администрации Пестяковского муниципального района Ивановской области  № 458 от </w:t>
      </w:r>
      <w:r w:rsidR="00626F06">
        <w:rPr>
          <w:rFonts w:ascii="Times New Roman" w:hAnsi="Times New Roman" w:cs="Times New Roman"/>
          <w:sz w:val="28"/>
          <w:szCs w:val="28"/>
        </w:rPr>
        <w:t>3.12.2007 года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 расходования и учета средств</w:t>
      </w:r>
      <w:r w:rsidR="00626F06">
        <w:rPr>
          <w:rFonts w:ascii="Times New Roman" w:hAnsi="Times New Roman" w:cs="Times New Roman"/>
          <w:sz w:val="28"/>
          <w:szCs w:val="28"/>
        </w:rPr>
        <w:t>, выделяемых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на дополнительное финансирование мероприятий</w:t>
      </w:r>
      <w:r w:rsidR="00626F06">
        <w:rPr>
          <w:rFonts w:ascii="Times New Roman" w:hAnsi="Times New Roman" w:cs="Times New Roman"/>
          <w:sz w:val="28"/>
          <w:szCs w:val="28"/>
        </w:rPr>
        <w:t xml:space="preserve"> по организации питания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 целях обеспечения бесплатным питанием учащихся муниципальных общеобразовательных учреждений»;  </w:t>
      </w:r>
    </w:p>
    <w:p w14:paraId="669B07E1" w14:textId="77777777" w:rsidR="00BA1DD3" w:rsidRDefault="00BA1DD3" w:rsidP="00BA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Пестяковского муниципального района от 30.12.2011</w:t>
      </w:r>
      <w:r w:rsidR="00030C59">
        <w:rPr>
          <w:rFonts w:ascii="Times New Roman" w:hAnsi="Times New Roman" w:cs="Times New Roman"/>
          <w:sz w:val="28"/>
          <w:szCs w:val="28"/>
        </w:rPr>
        <w:t xml:space="preserve"> года № 472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0C59">
        <w:rPr>
          <w:rFonts w:ascii="Times New Roman" w:hAnsi="Times New Roman" w:cs="Times New Roman"/>
          <w:sz w:val="28"/>
          <w:szCs w:val="28"/>
        </w:rPr>
        <w:t xml:space="preserve">О внесении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 в пос</w:t>
      </w:r>
      <w:r w:rsidR="00626F06">
        <w:rPr>
          <w:rFonts w:ascii="Times New Roman" w:hAnsi="Times New Roman" w:cs="Times New Roman"/>
          <w:sz w:val="28"/>
          <w:szCs w:val="28"/>
        </w:rPr>
        <w:t>тановление г</w:t>
      </w:r>
      <w:r>
        <w:rPr>
          <w:rFonts w:ascii="Times New Roman" w:hAnsi="Times New Roman" w:cs="Times New Roman"/>
          <w:sz w:val="28"/>
          <w:szCs w:val="28"/>
        </w:rPr>
        <w:t>лавы администрации Пестяковского муниципального района</w:t>
      </w:r>
      <w:r w:rsidR="00626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3.12.2007 года</w:t>
      </w:r>
      <w:r w:rsidR="00626F06">
        <w:rPr>
          <w:rFonts w:ascii="Times New Roman" w:hAnsi="Times New Roman" w:cs="Times New Roman"/>
          <w:sz w:val="28"/>
          <w:szCs w:val="28"/>
        </w:rPr>
        <w:t xml:space="preserve"> № 458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расходования и учета средств</w:t>
      </w:r>
      <w:r w:rsidR="00626F06">
        <w:rPr>
          <w:rFonts w:ascii="Times New Roman" w:hAnsi="Times New Roman" w:cs="Times New Roman"/>
          <w:sz w:val="28"/>
          <w:szCs w:val="28"/>
        </w:rPr>
        <w:t>, выделяемых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на дополнительное финансирование мероприятий </w:t>
      </w:r>
      <w:r w:rsidR="00626F06">
        <w:rPr>
          <w:rFonts w:ascii="Times New Roman" w:hAnsi="Times New Roman" w:cs="Times New Roman"/>
          <w:sz w:val="28"/>
          <w:szCs w:val="28"/>
        </w:rPr>
        <w:t xml:space="preserve"> по организации питания 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в целях обеспечения бесплатным питанием учащихся муниципальных </w:t>
      </w:r>
      <w:r w:rsidR="00407E34">
        <w:rPr>
          <w:rFonts w:ascii="Times New Roman" w:hAnsi="Times New Roman" w:cs="Times New Roman"/>
          <w:sz w:val="28"/>
          <w:szCs w:val="28"/>
        </w:rPr>
        <w:t>общеобразовательных учреждений».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8A3381" w14:textId="77777777" w:rsidR="00407E34" w:rsidRDefault="00407E34" w:rsidP="00407E3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4E6C3DE" w14:textId="77777777" w:rsidR="00030C59" w:rsidRDefault="003C7BE9" w:rsidP="0040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030C59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официального опубликования или обнародования.</w:t>
      </w:r>
    </w:p>
    <w:p w14:paraId="43F4D39F" w14:textId="77777777" w:rsidR="00020C13" w:rsidRDefault="00020C13" w:rsidP="00407E34">
      <w:pPr>
        <w:rPr>
          <w:rFonts w:ascii="Times New Roman" w:hAnsi="Times New Roman" w:cs="Times New Roman"/>
          <w:sz w:val="28"/>
          <w:szCs w:val="28"/>
        </w:rPr>
      </w:pPr>
    </w:p>
    <w:p w14:paraId="2267488A" w14:textId="77777777" w:rsidR="00020C13" w:rsidRPr="00512D82" w:rsidRDefault="00020C13" w:rsidP="00020C13">
      <w:pPr>
        <w:pStyle w:val="affff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данного постановления возложить на начальника Отдела образования Администрации Пестяковского му</w:t>
      </w:r>
      <w:r w:rsidR="00FD7D55">
        <w:rPr>
          <w:rFonts w:ascii="Times New Roman" w:hAnsi="Times New Roman"/>
          <w:color w:val="000000" w:themeColor="text1"/>
          <w:sz w:val="28"/>
          <w:szCs w:val="28"/>
        </w:rPr>
        <w:t>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569E70" w14:textId="77777777" w:rsidR="00407E34" w:rsidRDefault="00407E34" w:rsidP="00030C59">
      <w:pPr>
        <w:pStyle w:val="afff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091364" w14:textId="77777777" w:rsidR="00020C13" w:rsidRDefault="00020C13" w:rsidP="00030C59">
      <w:pPr>
        <w:pStyle w:val="afff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9C1F7" w14:textId="77777777" w:rsidR="00030C59" w:rsidRDefault="00030C59" w:rsidP="00030C59">
      <w:pPr>
        <w:pStyle w:val="afff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Пестяковского </w:t>
      </w:r>
    </w:p>
    <w:p w14:paraId="6ED2E403" w14:textId="77777777" w:rsidR="00626F06" w:rsidRDefault="00030C59" w:rsidP="00407E34">
      <w:pPr>
        <w:pStyle w:val="affff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Т.А. Ковалёв</w:t>
      </w:r>
      <w:r w:rsidR="00407E34">
        <w:rPr>
          <w:rFonts w:ascii="Times New Roman" w:hAnsi="Times New Roman"/>
          <w:sz w:val="28"/>
          <w:szCs w:val="28"/>
        </w:rPr>
        <w:t>а</w:t>
      </w:r>
    </w:p>
    <w:p w14:paraId="2B824BA4" w14:textId="77777777" w:rsidR="00407E34" w:rsidRPr="00407E34" w:rsidRDefault="00407E34" w:rsidP="00407E34">
      <w:pPr>
        <w:pStyle w:val="affff2"/>
        <w:spacing w:after="0" w:line="240" w:lineRule="auto"/>
        <w:jc w:val="both"/>
        <w:rPr>
          <w:sz w:val="28"/>
          <w:szCs w:val="28"/>
        </w:rPr>
      </w:pPr>
    </w:p>
    <w:p w14:paraId="409C927E" w14:textId="77777777" w:rsidR="00076332" w:rsidRDefault="00076332" w:rsidP="000763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Times New Roman"/>
        </w:rPr>
        <w:t>Приложение к</w:t>
      </w:r>
    </w:p>
    <w:p w14:paraId="51ACC34A" w14:textId="77777777" w:rsidR="00076332" w:rsidRDefault="00076332" w:rsidP="000763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056D7">
        <w:rPr>
          <w:rFonts w:ascii="Times New Roman" w:hAnsi="Times New Roman" w:cs="Times New Roman"/>
        </w:rPr>
        <w:t xml:space="preserve">                               п</w:t>
      </w:r>
      <w:r>
        <w:rPr>
          <w:rFonts w:ascii="Times New Roman" w:hAnsi="Times New Roman" w:cs="Times New Roman"/>
        </w:rPr>
        <w:t>остановлению Администрации</w:t>
      </w:r>
    </w:p>
    <w:p w14:paraId="6BCCCDB7" w14:textId="77777777" w:rsidR="00076332" w:rsidRDefault="00076332" w:rsidP="000763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Пестяковского муниципального района</w:t>
      </w:r>
    </w:p>
    <w:p w14:paraId="2AFCCB89" w14:textId="77777777" w:rsidR="00076332" w:rsidRDefault="00076332" w:rsidP="000763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BF795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от «    » марта  2017 г. №                           </w:t>
      </w:r>
    </w:p>
    <w:p w14:paraId="3F190988" w14:textId="77777777" w:rsidR="00076332" w:rsidRPr="00076332" w:rsidRDefault="00076332" w:rsidP="00076332">
      <w:pPr>
        <w:pStyle w:val="1"/>
        <w:jc w:val="right"/>
        <w:rPr>
          <w:rFonts w:ascii="Times New Roman" w:hAnsi="Times New Roman" w:cs="Times New Roman"/>
          <w:b w:val="0"/>
        </w:rPr>
      </w:pPr>
    </w:p>
    <w:p w14:paraId="3E8F7A2D" w14:textId="77777777" w:rsidR="00030C59" w:rsidRDefault="00030C5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20C13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020C13">
        <w:rPr>
          <w:rFonts w:ascii="Times New Roman" w:hAnsi="Times New Roman" w:cs="Times New Roman"/>
          <w:color w:val="auto"/>
          <w:sz w:val="28"/>
          <w:szCs w:val="28"/>
        </w:rPr>
        <w:br/>
      </w:r>
      <w:r w:rsidR="00177289">
        <w:rPr>
          <w:rFonts w:ascii="Times New Roman" w:hAnsi="Times New Roman" w:cs="Times New Roman"/>
          <w:color w:val="auto"/>
          <w:sz w:val="28"/>
          <w:szCs w:val="28"/>
        </w:rPr>
        <w:t>расходования денежных средств на питание</w:t>
      </w:r>
      <w:r w:rsidRPr="00020C1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1 - 4 классов муниципальных общеобразовательных </w:t>
      </w:r>
      <w:r w:rsidR="00020C13" w:rsidRPr="00020C13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2606A2" w:rsidRPr="00020C13">
        <w:rPr>
          <w:rFonts w:ascii="Times New Roman" w:hAnsi="Times New Roman" w:cs="Times New Roman"/>
          <w:color w:val="auto"/>
          <w:sz w:val="28"/>
          <w:szCs w:val="28"/>
        </w:rPr>
        <w:t xml:space="preserve"> Пестяковского муниципального района </w:t>
      </w:r>
      <w:r w:rsidRPr="00020C13">
        <w:rPr>
          <w:rFonts w:ascii="Times New Roman" w:hAnsi="Times New Roman" w:cs="Times New Roman"/>
          <w:color w:val="auto"/>
          <w:sz w:val="28"/>
          <w:szCs w:val="28"/>
        </w:rPr>
        <w:t xml:space="preserve">за счет </w:t>
      </w:r>
      <w:r w:rsidR="00407E34" w:rsidRPr="00020C13">
        <w:rPr>
          <w:rFonts w:ascii="Times New Roman" w:hAnsi="Times New Roman" w:cs="Times New Roman"/>
          <w:color w:val="auto"/>
          <w:sz w:val="28"/>
          <w:szCs w:val="28"/>
        </w:rPr>
        <w:t xml:space="preserve">частичного финансирования из </w:t>
      </w:r>
      <w:r w:rsidRPr="00020C13">
        <w:rPr>
          <w:rFonts w:ascii="Times New Roman" w:hAnsi="Times New Roman" w:cs="Times New Roman"/>
          <w:color w:val="auto"/>
          <w:sz w:val="28"/>
          <w:szCs w:val="28"/>
        </w:rPr>
        <w:t xml:space="preserve">средств бюджета </w:t>
      </w:r>
      <w:r w:rsidR="002606A2" w:rsidRPr="00020C13">
        <w:rPr>
          <w:rFonts w:ascii="Times New Roman" w:hAnsi="Times New Roman" w:cs="Times New Roman"/>
          <w:color w:val="auto"/>
          <w:sz w:val="28"/>
          <w:szCs w:val="28"/>
        </w:rPr>
        <w:t>Пестяковского муниципального района</w:t>
      </w:r>
    </w:p>
    <w:p w14:paraId="214EED09" w14:textId="77777777" w:rsidR="006613D4" w:rsidRPr="006613D4" w:rsidRDefault="006613D4" w:rsidP="006613D4"/>
    <w:p w14:paraId="6BE84031" w14:textId="77777777" w:rsidR="00030C59" w:rsidRPr="00020C13" w:rsidRDefault="00030C59">
      <w:pPr>
        <w:rPr>
          <w:rFonts w:ascii="Times New Roman" w:hAnsi="Times New Roman" w:cs="Times New Roman"/>
          <w:sz w:val="28"/>
          <w:szCs w:val="28"/>
        </w:rPr>
      </w:pPr>
      <w:r w:rsidRPr="00020C1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расходования средств на </w:t>
      </w:r>
      <w:r w:rsidR="00177289">
        <w:rPr>
          <w:rFonts w:ascii="Times New Roman" w:hAnsi="Times New Roman" w:cs="Times New Roman"/>
          <w:sz w:val="28"/>
          <w:szCs w:val="28"/>
        </w:rPr>
        <w:t>питание</w:t>
      </w:r>
      <w:r w:rsidRPr="00020C13">
        <w:rPr>
          <w:rFonts w:ascii="Times New Roman" w:hAnsi="Times New Roman" w:cs="Times New Roman"/>
          <w:sz w:val="28"/>
          <w:szCs w:val="28"/>
        </w:rPr>
        <w:t xml:space="preserve"> обучающихся 1 - 4 классов муниципальных общеобразовательных </w:t>
      </w:r>
      <w:r w:rsidR="00020C13">
        <w:rPr>
          <w:rFonts w:ascii="Times New Roman" w:hAnsi="Times New Roman" w:cs="Times New Roman"/>
          <w:sz w:val="28"/>
          <w:szCs w:val="28"/>
        </w:rPr>
        <w:t>организаций</w:t>
      </w:r>
      <w:r w:rsidR="002606A2" w:rsidRPr="00020C13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 </w:t>
      </w:r>
      <w:r w:rsidRPr="00020C13">
        <w:rPr>
          <w:rFonts w:ascii="Times New Roman" w:hAnsi="Times New Roman" w:cs="Times New Roman"/>
          <w:sz w:val="28"/>
          <w:szCs w:val="28"/>
        </w:rPr>
        <w:t xml:space="preserve">(далее - средства на </w:t>
      </w:r>
      <w:r w:rsidR="00177289">
        <w:rPr>
          <w:rFonts w:ascii="Times New Roman" w:hAnsi="Times New Roman" w:cs="Times New Roman"/>
          <w:sz w:val="28"/>
          <w:szCs w:val="28"/>
        </w:rPr>
        <w:t>питание</w:t>
      </w:r>
      <w:r w:rsidRPr="00020C13">
        <w:rPr>
          <w:rFonts w:ascii="Times New Roman" w:hAnsi="Times New Roman" w:cs="Times New Roman"/>
          <w:sz w:val="28"/>
          <w:szCs w:val="28"/>
        </w:rPr>
        <w:t xml:space="preserve">) за счет </w:t>
      </w:r>
      <w:r w:rsidR="00407E34" w:rsidRPr="00020C13">
        <w:rPr>
          <w:rFonts w:ascii="Times New Roman" w:hAnsi="Times New Roman" w:cs="Times New Roman"/>
          <w:sz w:val="28"/>
          <w:szCs w:val="28"/>
        </w:rPr>
        <w:t xml:space="preserve">частичного финансирования из </w:t>
      </w:r>
      <w:r w:rsidRPr="00020C13">
        <w:rPr>
          <w:rFonts w:ascii="Times New Roman" w:hAnsi="Times New Roman" w:cs="Times New Roman"/>
          <w:sz w:val="28"/>
          <w:szCs w:val="28"/>
        </w:rPr>
        <w:t>средств бюджета</w:t>
      </w:r>
      <w:r w:rsidR="002606A2" w:rsidRPr="00020C13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</w:t>
      </w:r>
      <w:r w:rsidRPr="00020C13">
        <w:rPr>
          <w:rFonts w:ascii="Times New Roman" w:hAnsi="Times New Roman" w:cs="Times New Roman"/>
          <w:sz w:val="28"/>
          <w:szCs w:val="28"/>
        </w:rPr>
        <w:t>.</w:t>
      </w:r>
    </w:p>
    <w:p w14:paraId="47F39468" w14:textId="77777777" w:rsidR="002606A2" w:rsidRPr="00076332" w:rsidRDefault="00030C59">
      <w:pPr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76332">
        <w:rPr>
          <w:rFonts w:ascii="Times New Roman" w:hAnsi="Times New Roman" w:cs="Times New Roman"/>
          <w:sz w:val="28"/>
          <w:szCs w:val="28"/>
        </w:rPr>
        <w:t>2. Гла</w:t>
      </w:r>
      <w:r w:rsidR="00177289">
        <w:rPr>
          <w:rFonts w:ascii="Times New Roman" w:hAnsi="Times New Roman" w:cs="Times New Roman"/>
          <w:sz w:val="28"/>
          <w:szCs w:val="28"/>
        </w:rPr>
        <w:t>вным распорядителем средств на  питание</w:t>
      </w:r>
      <w:r w:rsidRPr="00076332">
        <w:rPr>
          <w:rFonts w:ascii="Times New Roman" w:hAnsi="Times New Roman" w:cs="Times New Roman"/>
          <w:sz w:val="28"/>
          <w:szCs w:val="28"/>
        </w:rPr>
        <w:t xml:space="preserve"> определить </w:t>
      </w:r>
      <w:bookmarkStart w:id="1" w:name="sub_1003"/>
      <w:bookmarkEnd w:id="0"/>
      <w:r w:rsidR="002606A2" w:rsidRPr="00076332">
        <w:rPr>
          <w:rFonts w:ascii="Times New Roman" w:hAnsi="Times New Roman" w:cs="Times New Roman"/>
          <w:sz w:val="28"/>
          <w:szCs w:val="28"/>
        </w:rPr>
        <w:t>Отдел образования Администрации Пестяковского муниципального района.</w:t>
      </w:r>
    </w:p>
    <w:p w14:paraId="66913651" w14:textId="77777777" w:rsidR="002606A2" w:rsidRPr="00076332" w:rsidRDefault="00030C59" w:rsidP="002606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6332">
        <w:rPr>
          <w:rFonts w:ascii="Times New Roman" w:hAnsi="Times New Roman" w:cs="Times New Roman"/>
          <w:sz w:val="28"/>
          <w:szCs w:val="28"/>
        </w:rPr>
        <w:t>3</w:t>
      </w:r>
      <w:bookmarkStart w:id="2" w:name="sub_1004"/>
      <w:bookmarkEnd w:id="1"/>
      <w:r w:rsidR="002606A2" w:rsidRPr="00076332">
        <w:rPr>
          <w:rFonts w:ascii="Times New Roman" w:hAnsi="Times New Roman" w:cs="Times New Roman"/>
          <w:sz w:val="28"/>
          <w:szCs w:val="28"/>
        </w:rPr>
        <w:t>. Объем финансиров</w:t>
      </w:r>
      <w:r w:rsidR="009056D7">
        <w:rPr>
          <w:rFonts w:ascii="Times New Roman" w:hAnsi="Times New Roman" w:cs="Times New Roman"/>
          <w:sz w:val="28"/>
          <w:szCs w:val="28"/>
        </w:rPr>
        <w:t xml:space="preserve">ания  расходов на </w:t>
      </w:r>
      <w:r w:rsidR="00177289">
        <w:rPr>
          <w:rFonts w:ascii="Times New Roman" w:hAnsi="Times New Roman" w:cs="Times New Roman"/>
          <w:sz w:val="28"/>
          <w:szCs w:val="28"/>
        </w:rPr>
        <w:t>питание</w:t>
      </w:r>
      <w:r w:rsidR="002606A2" w:rsidRPr="00076332">
        <w:rPr>
          <w:rFonts w:ascii="Times New Roman" w:hAnsi="Times New Roman" w:cs="Times New Roman"/>
          <w:sz w:val="28"/>
          <w:szCs w:val="28"/>
        </w:rPr>
        <w:t xml:space="preserve"> в учебные дни </w:t>
      </w:r>
      <w:r w:rsidR="00407E34">
        <w:rPr>
          <w:rFonts w:ascii="Times New Roman" w:hAnsi="Times New Roman" w:cs="Times New Roman"/>
          <w:sz w:val="28"/>
          <w:szCs w:val="28"/>
        </w:rPr>
        <w:t xml:space="preserve">учащихся 1-4 классов </w:t>
      </w:r>
      <w:r w:rsidR="009056D7">
        <w:rPr>
          <w:rFonts w:ascii="Times New Roman" w:hAnsi="Times New Roman" w:cs="Times New Roman"/>
          <w:sz w:val="28"/>
          <w:szCs w:val="28"/>
        </w:rPr>
        <w:t>(завтрак</w:t>
      </w:r>
      <w:r w:rsidR="002606A2" w:rsidRPr="00076332">
        <w:rPr>
          <w:rFonts w:ascii="Times New Roman" w:hAnsi="Times New Roman" w:cs="Times New Roman"/>
          <w:sz w:val="28"/>
          <w:szCs w:val="28"/>
        </w:rPr>
        <w:t xml:space="preserve">) за счет </w:t>
      </w:r>
      <w:r w:rsidR="00407E34">
        <w:rPr>
          <w:rFonts w:ascii="Times New Roman" w:hAnsi="Times New Roman" w:cs="Times New Roman"/>
          <w:sz w:val="28"/>
          <w:szCs w:val="28"/>
        </w:rPr>
        <w:t xml:space="preserve">частичного финансирования из </w:t>
      </w:r>
      <w:r w:rsidR="002606A2" w:rsidRPr="00076332">
        <w:rPr>
          <w:rFonts w:ascii="Times New Roman" w:hAnsi="Times New Roman" w:cs="Times New Roman"/>
          <w:sz w:val="28"/>
          <w:szCs w:val="28"/>
        </w:rPr>
        <w:t xml:space="preserve">средств бюджета Пестяковского муниципального района учащимся утверждается решением о бюджете Пестяковского  муниципального района </w:t>
      </w:r>
      <w:r w:rsidR="00407E3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рамках мероприятий подпрограммы </w:t>
      </w:r>
      <w:r w:rsidR="00407E34" w:rsidRPr="00407E34">
        <w:rPr>
          <w:rFonts w:ascii="Times New Roman" w:hAnsi="Times New Roman" w:cs="Times New Roman"/>
          <w:sz w:val="28"/>
          <w:szCs w:val="28"/>
        </w:rPr>
        <w:t>«</w:t>
      </w:r>
      <w:r w:rsidR="00407E34" w:rsidRPr="00407E34">
        <w:rPr>
          <w:rFonts w:ascii="Times New Roman" w:hAnsi="Times New Roman"/>
          <w:sz w:val="28"/>
          <w:szCs w:val="28"/>
          <w:lang w:eastAsia="en-US"/>
        </w:rPr>
        <w:t>Формирование культуры здорового и безопасного образа жизни детей Пестяковского муниципального района</w:t>
      </w:r>
      <w:r w:rsidR="00407E34">
        <w:rPr>
          <w:rFonts w:ascii="Times New Roman" w:hAnsi="Times New Roman" w:cs="Times New Roman"/>
          <w:sz w:val="28"/>
          <w:szCs w:val="28"/>
        </w:rPr>
        <w:t xml:space="preserve">» </w:t>
      </w:r>
      <w:r w:rsidR="00407E34" w:rsidRPr="00076332">
        <w:rPr>
          <w:rFonts w:ascii="Times New Roman" w:hAnsi="Times New Roman" w:cs="Times New Roman"/>
          <w:sz w:val="28"/>
          <w:szCs w:val="28"/>
        </w:rPr>
        <w:t xml:space="preserve"> </w:t>
      </w:r>
      <w:r w:rsidR="00407E3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606A2" w:rsidRPr="00076332">
        <w:rPr>
          <w:rFonts w:ascii="Times New Roman" w:hAnsi="Times New Roman" w:cs="Times New Roman"/>
          <w:sz w:val="28"/>
          <w:szCs w:val="28"/>
        </w:rPr>
        <w:t xml:space="preserve"> «Развитие образования Пестяковского муниципального района».</w:t>
      </w:r>
    </w:p>
    <w:bookmarkEnd w:id="2"/>
    <w:p w14:paraId="6BDDA7C7" w14:textId="77777777" w:rsidR="00030C59" w:rsidRDefault="0040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C59" w:rsidRPr="00076332">
        <w:rPr>
          <w:rFonts w:ascii="Times New Roman" w:hAnsi="Times New Roman" w:cs="Times New Roman"/>
          <w:sz w:val="28"/>
          <w:szCs w:val="28"/>
        </w:rPr>
        <w:t xml:space="preserve">. Финансовое обеспечение питания обучающихся 1 - 4 классов муниципальных общеобразовательных </w:t>
      </w:r>
      <w:r w:rsidR="00020C13">
        <w:rPr>
          <w:rFonts w:ascii="Times New Roman" w:hAnsi="Times New Roman" w:cs="Times New Roman"/>
          <w:sz w:val="28"/>
          <w:szCs w:val="28"/>
        </w:rPr>
        <w:t>организаций</w:t>
      </w:r>
      <w:r w:rsidR="002606A2" w:rsidRPr="00076332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 </w:t>
      </w:r>
      <w:r w:rsidR="00030C59" w:rsidRPr="00076332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частичного финансирования из </w:t>
      </w:r>
      <w:r w:rsidR="00030C59" w:rsidRPr="00076332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606A2" w:rsidRPr="00076332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="00030C59" w:rsidRPr="0007633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06A2" w:rsidRPr="00076332">
        <w:rPr>
          <w:rFonts w:ascii="Times New Roman" w:hAnsi="Times New Roman" w:cs="Times New Roman"/>
          <w:sz w:val="28"/>
          <w:szCs w:val="28"/>
        </w:rPr>
        <w:t>из расчета 25</w:t>
      </w:r>
      <w:r w:rsidR="00030C59" w:rsidRPr="00076332">
        <w:rPr>
          <w:rFonts w:ascii="Times New Roman" w:hAnsi="Times New Roman" w:cs="Times New Roman"/>
          <w:sz w:val="28"/>
          <w:szCs w:val="28"/>
        </w:rPr>
        <w:t xml:space="preserve"> рублей на одного обучающегося</w:t>
      </w:r>
      <w:r w:rsidR="00207A28">
        <w:rPr>
          <w:rFonts w:ascii="Times New Roman" w:hAnsi="Times New Roman" w:cs="Times New Roman"/>
          <w:sz w:val="28"/>
          <w:szCs w:val="28"/>
        </w:rPr>
        <w:t xml:space="preserve"> только в дни посещения им учебных занятий</w:t>
      </w:r>
      <w:r w:rsidR="00030C59" w:rsidRPr="00076332">
        <w:rPr>
          <w:rFonts w:ascii="Times New Roman" w:hAnsi="Times New Roman" w:cs="Times New Roman"/>
          <w:sz w:val="28"/>
          <w:szCs w:val="28"/>
        </w:rPr>
        <w:t>, предусмотренных уч</w:t>
      </w:r>
      <w:r w:rsidR="002606A2" w:rsidRPr="00076332">
        <w:rPr>
          <w:rFonts w:ascii="Times New Roman" w:hAnsi="Times New Roman" w:cs="Times New Roman"/>
          <w:sz w:val="28"/>
          <w:szCs w:val="28"/>
        </w:rPr>
        <w:t>ебным пла</w:t>
      </w:r>
      <w:r w:rsidR="003C7BE9">
        <w:rPr>
          <w:rFonts w:ascii="Times New Roman" w:hAnsi="Times New Roman" w:cs="Times New Roman"/>
          <w:sz w:val="28"/>
          <w:szCs w:val="28"/>
        </w:rPr>
        <w:t>ном общеобразовательных</w:t>
      </w:r>
      <w:r w:rsidR="00030C59" w:rsidRPr="00076332">
        <w:rPr>
          <w:rFonts w:ascii="Times New Roman" w:hAnsi="Times New Roman" w:cs="Times New Roman"/>
          <w:sz w:val="28"/>
          <w:szCs w:val="28"/>
        </w:rPr>
        <w:t xml:space="preserve"> </w:t>
      </w:r>
      <w:r w:rsidR="00020C1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606A2" w:rsidRPr="00076332">
        <w:rPr>
          <w:rFonts w:ascii="Times New Roman" w:hAnsi="Times New Roman" w:cs="Times New Roman"/>
          <w:sz w:val="28"/>
          <w:szCs w:val="28"/>
        </w:rPr>
        <w:t>Пестяковского муниципального района.</w:t>
      </w:r>
    </w:p>
    <w:p w14:paraId="317A5BC7" w14:textId="77777777" w:rsidR="00207A28" w:rsidRPr="00076332" w:rsidRDefault="0020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Руководители общеобразовательных </w:t>
      </w:r>
      <w:r w:rsidR="00020C13">
        <w:rPr>
          <w:rFonts w:ascii="Times New Roman" w:hAnsi="Times New Roman" w:cs="Times New Roman"/>
          <w:sz w:val="28"/>
          <w:szCs w:val="28"/>
        </w:rPr>
        <w:t xml:space="preserve">организаций могут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="00020C13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дополнительных источников финансирования на организацию питания обучающихся в целях обеспечения их </w:t>
      </w:r>
      <w:r w:rsidR="00EB0D89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 xml:space="preserve"> питанием.</w:t>
      </w:r>
    </w:p>
    <w:p w14:paraId="3E1FBD15" w14:textId="7290B411" w:rsidR="00076332" w:rsidRPr="00076332" w:rsidRDefault="00207A28" w:rsidP="00076332">
      <w:pPr>
        <w:rPr>
          <w:rFonts w:ascii="Times New Roman" w:hAnsi="Times New Roman" w:cs="Times New Roman"/>
          <w:sz w:val="28"/>
          <w:szCs w:val="28"/>
        </w:rPr>
      </w:pPr>
      <w:bookmarkStart w:id="3" w:name="sub_1007"/>
      <w:r>
        <w:rPr>
          <w:rFonts w:ascii="Times New Roman" w:hAnsi="Times New Roman" w:cs="Times New Roman"/>
          <w:sz w:val="28"/>
          <w:szCs w:val="28"/>
        </w:rPr>
        <w:t>6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. Бюджетные ассигнования, указанные в </w:t>
      </w:r>
      <w:hyperlink r:id="rId7" w:anchor="sub_101" w:history="1">
        <w:r w:rsidR="00076332" w:rsidRPr="00076332">
          <w:rPr>
            <w:rStyle w:val="affff1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="00076332" w:rsidRPr="00076332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Отделу образования</w:t>
      </w:r>
      <w:r w:rsidR="00076332">
        <w:rPr>
          <w:rFonts w:ascii="Times New Roman" w:hAnsi="Times New Roman" w:cs="Times New Roman"/>
          <w:sz w:val="28"/>
          <w:szCs w:val="28"/>
        </w:rPr>
        <w:t xml:space="preserve"> А</w:t>
      </w:r>
      <w:r w:rsidR="00076332" w:rsidRPr="00076332">
        <w:rPr>
          <w:rFonts w:ascii="Times New Roman" w:hAnsi="Times New Roman" w:cs="Times New Roman"/>
          <w:sz w:val="28"/>
          <w:szCs w:val="28"/>
        </w:rPr>
        <w:t>дминистрации Пестяковского  муниципального района в соответствии со сводной бюджетной росписью в пределах установленных лимитов бюджетных обязательств.</w:t>
      </w:r>
    </w:p>
    <w:p w14:paraId="62A595A9" w14:textId="77777777" w:rsidR="00407E34" w:rsidRPr="00076332" w:rsidRDefault="00207A28" w:rsidP="00407E34">
      <w:pPr>
        <w:rPr>
          <w:rFonts w:ascii="Times New Roman" w:hAnsi="Times New Roman" w:cs="Times New Roman"/>
          <w:sz w:val="28"/>
          <w:szCs w:val="28"/>
        </w:rPr>
      </w:pPr>
      <w:bookmarkStart w:id="4" w:name="sub_107"/>
      <w:r>
        <w:rPr>
          <w:rFonts w:ascii="Times New Roman" w:hAnsi="Times New Roman" w:cs="Times New Roman"/>
          <w:sz w:val="28"/>
          <w:szCs w:val="28"/>
        </w:rPr>
        <w:t>7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.  Бюджетные ассигнования  на </w:t>
      </w:r>
      <w:r w:rsidR="00177289">
        <w:rPr>
          <w:rFonts w:ascii="Times New Roman" w:hAnsi="Times New Roman" w:cs="Times New Roman"/>
          <w:sz w:val="28"/>
          <w:szCs w:val="28"/>
        </w:rPr>
        <w:t>питание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 перечисляются в установлен</w:t>
      </w:r>
      <w:r w:rsidR="009056D7">
        <w:rPr>
          <w:rFonts w:ascii="Times New Roman" w:hAnsi="Times New Roman" w:cs="Times New Roman"/>
          <w:sz w:val="28"/>
          <w:szCs w:val="28"/>
        </w:rPr>
        <w:t>ном порядке Отделу образования А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дминистрации Пестяковского  муниципального района на лицевой счет, открытый в </w:t>
      </w:r>
      <w:r w:rsidR="00076332" w:rsidRPr="00076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Пестяковском </w:t>
      </w:r>
      <w:r w:rsidR="00076332" w:rsidRPr="0007633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76332" w:rsidRPr="00076332">
        <w:rPr>
          <w:rFonts w:ascii="Times New Roman" w:hAnsi="Times New Roman" w:cs="Times New Roman"/>
          <w:sz w:val="28"/>
          <w:szCs w:val="28"/>
        </w:rPr>
        <w:t>отделении Управления Федерального казначейства по Ивановской области.</w:t>
      </w:r>
    </w:p>
    <w:p w14:paraId="056B55BB" w14:textId="77777777" w:rsidR="00076332" w:rsidRDefault="00207A28" w:rsidP="00076332">
      <w:pPr>
        <w:rPr>
          <w:rFonts w:ascii="Times New Roman" w:hAnsi="Times New Roman" w:cs="Times New Roman"/>
          <w:sz w:val="28"/>
          <w:szCs w:val="28"/>
        </w:rPr>
      </w:pPr>
      <w:bookmarkStart w:id="5" w:name="sub_108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9056D7">
        <w:rPr>
          <w:rFonts w:ascii="Times New Roman" w:hAnsi="Times New Roman" w:cs="Times New Roman"/>
          <w:sz w:val="28"/>
          <w:szCs w:val="28"/>
        </w:rPr>
        <w:t>.   Отдел образования А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дминистрации Пестяковского муниципального района осуществляет перечисление целевых средств подведомственным </w:t>
      </w:r>
      <w:r w:rsidR="00076332" w:rsidRPr="00076332">
        <w:rPr>
          <w:rFonts w:ascii="Times New Roman" w:hAnsi="Times New Roman" w:cs="Times New Roman"/>
          <w:sz w:val="28"/>
          <w:szCs w:val="28"/>
        </w:rPr>
        <w:lastRenderedPageBreak/>
        <w:t>получателям средств - муниципальным образовательным организациям  Пестяковского  муниципального района, осуществляющим организацию питания.</w:t>
      </w:r>
    </w:p>
    <w:p w14:paraId="01C4988A" w14:textId="77777777" w:rsidR="00407E34" w:rsidRPr="00076332" w:rsidRDefault="00207A28" w:rsidP="0040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07E34" w:rsidRPr="00076332">
        <w:rPr>
          <w:rFonts w:ascii="Times New Roman" w:hAnsi="Times New Roman" w:cs="Times New Roman"/>
          <w:sz w:val="28"/>
          <w:szCs w:val="28"/>
        </w:rPr>
        <w:t>.</w:t>
      </w:r>
      <w:r w:rsidR="00407E34">
        <w:rPr>
          <w:rFonts w:ascii="Times New Roman" w:hAnsi="Times New Roman" w:cs="Times New Roman"/>
          <w:sz w:val="28"/>
          <w:szCs w:val="28"/>
        </w:rPr>
        <w:t xml:space="preserve"> Отдел образования А</w:t>
      </w:r>
      <w:r w:rsidR="00407E34" w:rsidRPr="00076332">
        <w:rPr>
          <w:rFonts w:ascii="Times New Roman" w:hAnsi="Times New Roman" w:cs="Times New Roman"/>
          <w:sz w:val="28"/>
          <w:szCs w:val="28"/>
        </w:rPr>
        <w:t>дминистрации Пестяковского муниципального района:</w:t>
      </w:r>
    </w:p>
    <w:p w14:paraId="6E1CA30C" w14:textId="77777777" w:rsidR="00407E34" w:rsidRPr="00076332" w:rsidRDefault="00407E34" w:rsidP="0040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целевое использование </w:t>
      </w:r>
      <w:r w:rsidRPr="00076332">
        <w:rPr>
          <w:rFonts w:ascii="Times New Roman" w:hAnsi="Times New Roman" w:cs="Times New Roman"/>
          <w:sz w:val="28"/>
          <w:szCs w:val="28"/>
        </w:rPr>
        <w:t xml:space="preserve">средств на цели, указанные в </w:t>
      </w:r>
      <w:hyperlink w:anchor="sub_1001" w:history="1">
        <w:r w:rsidRPr="009056D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1</w:t>
        </w:r>
      </w:hyperlink>
      <w:r w:rsidRPr="0007633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BA7F70D" w14:textId="77777777" w:rsidR="00407E34" w:rsidRPr="00076332" w:rsidRDefault="00407E34" w:rsidP="00407E34">
      <w:pPr>
        <w:rPr>
          <w:rFonts w:ascii="Times New Roman" w:hAnsi="Times New Roman" w:cs="Times New Roman"/>
          <w:sz w:val="28"/>
          <w:szCs w:val="28"/>
        </w:rPr>
      </w:pPr>
      <w:r w:rsidRPr="00076332">
        <w:rPr>
          <w:rFonts w:ascii="Times New Roman" w:hAnsi="Times New Roman" w:cs="Times New Roman"/>
          <w:sz w:val="28"/>
          <w:szCs w:val="28"/>
        </w:rPr>
        <w:t>- представляет в Финансовый отдел Администрации Пестяковского муниципального района до 10 числа месяца, следующего за отчетным, отчет о расходовании</w:t>
      </w:r>
      <w:r w:rsidR="00177289">
        <w:rPr>
          <w:rFonts w:ascii="Times New Roman" w:hAnsi="Times New Roman" w:cs="Times New Roman"/>
          <w:sz w:val="28"/>
          <w:szCs w:val="28"/>
        </w:rPr>
        <w:t xml:space="preserve"> средств на питание</w:t>
      </w:r>
      <w:r w:rsidRPr="00076332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к настоящему Порядку.</w:t>
      </w:r>
    </w:p>
    <w:p w14:paraId="55BD89A9" w14:textId="77777777" w:rsidR="00076332" w:rsidRPr="00076332" w:rsidRDefault="00207A28" w:rsidP="00076332">
      <w:pPr>
        <w:rPr>
          <w:rFonts w:ascii="Times New Roman" w:hAnsi="Times New Roman" w:cs="Times New Roman"/>
          <w:sz w:val="28"/>
          <w:szCs w:val="28"/>
        </w:rPr>
      </w:pPr>
      <w:bookmarkStart w:id="6" w:name="sub_110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076332" w:rsidRPr="00076332">
        <w:rPr>
          <w:rFonts w:ascii="Times New Roman" w:hAnsi="Times New Roman" w:cs="Times New Roman"/>
          <w:sz w:val="28"/>
          <w:szCs w:val="28"/>
        </w:rPr>
        <w:t>.   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 соблюдение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6332" w:rsidRPr="00076332">
        <w:rPr>
          <w:rFonts w:ascii="Times New Roman" w:hAnsi="Times New Roman" w:cs="Times New Roman"/>
          <w:sz w:val="28"/>
          <w:szCs w:val="28"/>
        </w:rPr>
        <w:t xml:space="preserve"> настоящего Порядка и достоверность предоставляемых отчетных данных во</w:t>
      </w:r>
      <w:r w:rsidR="009F7BF5">
        <w:rPr>
          <w:rFonts w:ascii="Times New Roman" w:hAnsi="Times New Roman" w:cs="Times New Roman"/>
          <w:sz w:val="28"/>
          <w:szCs w:val="28"/>
        </w:rPr>
        <w:t>злагается на Отдел образования А</w:t>
      </w:r>
      <w:r w:rsidR="00076332" w:rsidRPr="00076332">
        <w:rPr>
          <w:rFonts w:ascii="Times New Roman" w:hAnsi="Times New Roman" w:cs="Times New Roman"/>
          <w:sz w:val="28"/>
          <w:szCs w:val="28"/>
        </w:rPr>
        <w:t>дминистрации Пестяковского  муниципального района.</w:t>
      </w:r>
    </w:p>
    <w:bookmarkEnd w:id="6"/>
    <w:p w14:paraId="6356ED5D" w14:textId="77777777" w:rsidR="00076332" w:rsidRPr="00076332" w:rsidRDefault="00207A28" w:rsidP="0007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6332" w:rsidRPr="00076332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Порядка возлагается на  Отдел образования администрации Пестяковского муниципального района</w:t>
      </w:r>
    </w:p>
    <w:bookmarkEnd w:id="3"/>
    <w:p w14:paraId="18DCE1E1" w14:textId="77777777" w:rsidR="00030C59" w:rsidRPr="00076332" w:rsidRDefault="00030C59">
      <w:pPr>
        <w:rPr>
          <w:rFonts w:ascii="Times New Roman" w:hAnsi="Times New Roman" w:cs="Times New Roman"/>
          <w:sz w:val="28"/>
          <w:szCs w:val="28"/>
        </w:rPr>
      </w:pPr>
    </w:p>
    <w:p w14:paraId="6CD22716" w14:textId="77777777" w:rsidR="00076332" w:rsidRP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55327997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0C6F86C7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2D922981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5B4F0FF4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0323F888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16023AAC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E9193FA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1E6D734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FDAC99E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775A989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7F5BF6B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9BD2CC2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196AF3DB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719E92F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781374A1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1D6E4C69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2B761ECE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D888353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2922F3BA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CECE1B0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69B02D7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3C8CD24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2972D285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502F622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4DA94A92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729EA32B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4AE6AA8C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0E299581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6C5924C4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2E4682B" w14:textId="77777777" w:rsidR="00076332" w:rsidRP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7F7D01EC" w14:textId="77777777" w:rsidR="00076332" w:rsidRDefault="0007633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79BFC5CC" w14:textId="77777777" w:rsidR="00020C13" w:rsidRDefault="00020C1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4D14281B" w14:textId="77777777" w:rsidR="001A4A9F" w:rsidRDefault="001A4A9F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19537D89" w14:textId="77777777" w:rsidR="00020C13" w:rsidRDefault="00020C1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14:paraId="3303AF90" w14:textId="77777777" w:rsidR="00A25C06" w:rsidRPr="00076332" w:rsidRDefault="00A25C06" w:rsidP="00177289">
      <w:pPr>
        <w:ind w:firstLine="0"/>
        <w:rPr>
          <w:rStyle w:val="a3"/>
          <w:rFonts w:ascii="Times New Roman" w:hAnsi="Times New Roman" w:cs="Times New Roman"/>
          <w:bCs/>
        </w:rPr>
      </w:pPr>
    </w:p>
    <w:p w14:paraId="2F72E308" w14:textId="77777777" w:rsidR="00177289" w:rsidRDefault="00030C5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7633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Pr="00076332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25C06">
          <w:rPr>
            <w:rStyle w:val="a4"/>
            <w:rFonts w:ascii="Times New Roman" w:hAnsi="Times New Roman"/>
            <w:b w:val="0"/>
            <w:color w:val="auto"/>
          </w:rPr>
          <w:t>Порядку</w:t>
        </w:r>
      </w:hyperlink>
      <w:r w:rsidRPr="0007633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177289">
        <w:rPr>
          <w:rStyle w:val="a3"/>
          <w:rFonts w:ascii="Times New Roman" w:hAnsi="Times New Roman" w:cs="Times New Roman"/>
          <w:b w:val="0"/>
          <w:bCs/>
          <w:color w:val="auto"/>
        </w:rPr>
        <w:t>расходования денежных средств</w:t>
      </w:r>
      <w:r w:rsidRPr="0007633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177289">
        <w:rPr>
          <w:rStyle w:val="a3"/>
          <w:rFonts w:ascii="Times New Roman" w:hAnsi="Times New Roman" w:cs="Times New Roman"/>
          <w:b w:val="0"/>
          <w:bCs/>
          <w:color w:val="auto"/>
        </w:rPr>
        <w:t>на питание</w:t>
      </w:r>
    </w:p>
    <w:p w14:paraId="657C7AD4" w14:textId="77777777" w:rsidR="00076332" w:rsidRPr="00076332" w:rsidRDefault="0017728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обучающихся </w:t>
      </w:r>
      <w:r w:rsidR="00030C59" w:rsidRPr="00076332">
        <w:rPr>
          <w:rStyle w:val="a3"/>
          <w:rFonts w:ascii="Times New Roman" w:hAnsi="Times New Roman" w:cs="Times New Roman"/>
          <w:b w:val="0"/>
          <w:bCs/>
          <w:color w:val="auto"/>
        </w:rPr>
        <w:t>1-4 классов муниципальных</w:t>
      </w:r>
      <w:r w:rsidR="00030C59" w:rsidRPr="0007633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030C59" w:rsidRPr="0007633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общеобразовательных </w:t>
      </w:r>
      <w:r w:rsidR="009F7BF5">
        <w:rPr>
          <w:rStyle w:val="a3"/>
          <w:rFonts w:ascii="Times New Roman" w:hAnsi="Times New Roman" w:cs="Times New Roman"/>
          <w:b w:val="0"/>
          <w:bCs/>
          <w:color w:val="auto"/>
        </w:rPr>
        <w:t>организаций</w:t>
      </w:r>
      <w:r w:rsidR="00076332" w:rsidRPr="0007633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Пестяковского </w:t>
      </w:r>
    </w:p>
    <w:p w14:paraId="7380F772" w14:textId="77777777" w:rsidR="00030C59" w:rsidRPr="00076332" w:rsidRDefault="00076332">
      <w:pPr>
        <w:ind w:firstLine="698"/>
        <w:jc w:val="right"/>
        <w:rPr>
          <w:rFonts w:ascii="Times New Roman" w:hAnsi="Times New Roman" w:cs="Times New Roman"/>
          <w:b/>
        </w:rPr>
      </w:pPr>
      <w:r w:rsidRPr="0007633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района </w:t>
      </w:r>
      <w:r w:rsidR="00030C59" w:rsidRPr="00076332">
        <w:rPr>
          <w:rStyle w:val="a3"/>
          <w:rFonts w:ascii="Times New Roman" w:hAnsi="Times New Roman" w:cs="Times New Roman"/>
          <w:b w:val="0"/>
          <w:bCs/>
          <w:color w:val="auto"/>
        </w:rPr>
        <w:br/>
        <w:t>за счет</w:t>
      </w:r>
      <w:r w:rsidR="009F7BF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частичного финансирования из</w:t>
      </w:r>
      <w:r w:rsidR="00030C59" w:rsidRPr="0007633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средств бюджета</w:t>
      </w:r>
      <w:r w:rsidR="00030C59" w:rsidRPr="0007633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076332">
        <w:rPr>
          <w:rStyle w:val="a3"/>
          <w:rFonts w:ascii="Times New Roman" w:hAnsi="Times New Roman" w:cs="Times New Roman"/>
          <w:b w:val="0"/>
          <w:bCs/>
          <w:color w:val="auto"/>
        </w:rPr>
        <w:t>Пестяковского муниципального района</w:t>
      </w:r>
    </w:p>
    <w:p w14:paraId="35A1C7DA" w14:textId="77777777" w:rsidR="00030C59" w:rsidRPr="00076332" w:rsidRDefault="00030C59">
      <w:pPr>
        <w:rPr>
          <w:rFonts w:ascii="Times New Roman" w:hAnsi="Times New Roman" w:cs="Times New Roman"/>
        </w:rPr>
      </w:pPr>
    </w:p>
    <w:p w14:paraId="1A7CBE5B" w14:textId="77777777" w:rsidR="00030C59" w:rsidRPr="00076332" w:rsidRDefault="00030C59">
      <w:pPr>
        <w:pStyle w:val="1"/>
        <w:rPr>
          <w:rFonts w:ascii="Times New Roman" w:hAnsi="Times New Roman" w:cs="Times New Roman"/>
        </w:rPr>
      </w:pPr>
      <w:r w:rsidRPr="00076332">
        <w:rPr>
          <w:rFonts w:ascii="Times New Roman" w:hAnsi="Times New Roman" w:cs="Times New Roman"/>
          <w:color w:val="auto"/>
        </w:rPr>
        <w:t>ОТЧЕТ</w:t>
      </w:r>
      <w:r w:rsidRPr="00076332">
        <w:rPr>
          <w:rFonts w:ascii="Times New Roman" w:hAnsi="Times New Roman" w:cs="Times New Roman"/>
          <w:color w:val="auto"/>
        </w:rPr>
        <w:br/>
        <w:t>о рас</w:t>
      </w:r>
      <w:r w:rsidR="00177289">
        <w:rPr>
          <w:rFonts w:ascii="Times New Roman" w:hAnsi="Times New Roman" w:cs="Times New Roman"/>
          <w:color w:val="auto"/>
        </w:rPr>
        <w:t>ходовании средств на питание</w:t>
      </w:r>
      <w:r w:rsidRPr="00076332">
        <w:rPr>
          <w:rFonts w:ascii="Times New Roman" w:hAnsi="Times New Roman" w:cs="Times New Roman"/>
          <w:color w:val="auto"/>
        </w:rPr>
        <w:t xml:space="preserve"> обучающихся 1 - 4 классов муниципальных общеобразовательных </w:t>
      </w:r>
      <w:r w:rsidR="00020C13">
        <w:rPr>
          <w:rFonts w:ascii="Times New Roman" w:hAnsi="Times New Roman" w:cs="Times New Roman"/>
          <w:color w:val="auto"/>
        </w:rPr>
        <w:t>организаций</w:t>
      </w:r>
      <w:r w:rsidR="00076332" w:rsidRPr="00076332">
        <w:rPr>
          <w:rFonts w:ascii="Times New Roman" w:hAnsi="Times New Roman" w:cs="Times New Roman"/>
          <w:color w:val="auto"/>
        </w:rPr>
        <w:t xml:space="preserve"> Пестяковского муниципального района </w:t>
      </w:r>
      <w:r w:rsidR="009F7BF5" w:rsidRPr="00076332">
        <w:rPr>
          <w:rStyle w:val="a3"/>
          <w:rFonts w:ascii="Times New Roman" w:hAnsi="Times New Roman" w:cs="Times New Roman"/>
          <w:b/>
          <w:bCs w:val="0"/>
          <w:color w:val="auto"/>
        </w:rPr>
        <w:t>за счет</w:t>
      </w:r>
      <w:r w:rsidR="009F7BF5">
        <w:rPr>
          <w:rStyle w:val="a3"/>
          <w:rFonts w:ascii="Times New Roman" w:hAnsi="Times New Roman" w:cs="Times New Roman"/>
          <w:b/>
          <w:bCs w:val="0"/>
          <w:color w:val="auto"/>
        </w:rPr>
        <w:t xml:space="preserve"> частичного финансирования из</w:t>
      </w:r>
      <w:r w:rsidR="009F7BF5" w:rsidRPr="00076332">
        <w:rPr>
          <w:rStyle w:val="a3"/>
          <w:rFonts w:ascii="Times New Roman" w:hAnsi="Times New Roman" w:cs="Times New Roman"/>
          <w:b/>
          <w:bCs w:val="0"/>
          <w:color w:val="auto"/>
        </w:rPr>
        <w:t xml:space="preserve"> средств бюджета</w:t>
      </w:r>
      <w:r w:rsidR="009F7BF5" w:rsidRPr="00076332">
        <w:rPr>
          <w:rStyle w:val="a3"/>
          <w:rFonts w:ascii="Times New Roman" w:hAnsi="Times New Roman" w:cs="Times New Roman"/>
          <w:b/>
          <w:bCs w:val="0"/>
          <w:color w:val="auto"/>
        </w:rPr>
        <w:br/>
        <w:t>Пестяковского муниципального района</w:t>
      </w:r>
      <w:r w:rsidR="009F7BF5" w:rsidRPr="00076332">
        <w:rPr>
          <w:rFonts w:ascii="Times New Roman" w:hAnsi="Times New Roman" w:cs="Times New Roman"/>
          <w:color w:val="auto"/>
        </w:rPr>
        <w:t xml:space="preserve"> </w:t>
      </w:r>
      <w:r w:rsidRPr="00076332">
        <w:rPr>
          <w:rFonts w:ascii="Times New Roman" w:hAnsi="Times New Roman" w:cs="Times New Roman"/>
          <w:color w:val="auto"/>
        </w:rPr>
        <w:t>за___________________20_____</w:t>
      </w:r>
      <w:r w:rsidRPr="00076332">
        <w:rPr>
          <w:rFonts w:ascii="Times New Roman" w:hAnsi="Times New Roman" w:cs="Times New Roman"/>
        </w:rPr>
        <w:t xml:space="preserve"> г.</w:t>
      </w:r>
    </w:p>
    <w:p w14:paraId="3E9F5976" w14:textId="77777777" w:rsidR="00030C59" w:rsidRPr="00076332" w:rsidRDefault="00030C59">
      <w:pPr>
        <w:rPr>
          <w:rFonts w:ascii="Times New Roman" w:hAnsi="Times New Roman" w:cs="Times New Roman"/>
        </w:rPr>
      </w:pPr>
    </w:p>
    <w:p w14:paraId="0237EABF" w14:textId="77777777" w:rsidR="00030C59" w:rsidRPr="00076332" w:rsidRDefault="00030C59">
      <w:pPr>
        <w:ind w:firstLine="698"/>
        <w:jc w:val="right"/>
        <w:rPr>
          <w:rFonts w:ascii="Times New Roman" w:hAnsi="Times New Roman" w:cs="Times New Roman"/>
        </w:rPr>
      </w:pPr>
      <w:r w:rsidRPr="00076332">
        <w:rPr>
          <w:rFonts w:ascii="Times New Roman" w:hAnsi="Times New Roman" w:cs="Times New Roman"/>
        </w:rPr>
        <w:t>(руб.)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2"/>
        <w:gridCol w:w="1692"/>
        <w:gridCol w:w="1692"/>
        <w:gridCol w:w="1692"/>
        <w:gridCol w:w="1833"/>
      </w:tblGrid>
      <w:tr w:rsidR="00030C59" w:rsidRPr="00076332" w14:paraId="14FCE707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3ED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9F7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26B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CF7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97BB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Фактические расходы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2881F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Остатки средств на счете __________</w:t>
            </w:r>
          </w:p>
        </w:tc>
      </w:tr>
      <w:tr w:rsidR="00030C59" w:rsidRPr="00076332" w14:paraId="0D62F3EA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23F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867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EE9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98E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D2B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810A3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6</w:t>
            </w:r>
          </w:p>
        </w:tc>
      </w:tr>
    </w:tbl>
    <w:p w14:paraId="2834226A" w14:textId="77777777" w:rsidR="00030C59" w:rsidRPr="00076332" w:rsidRDefault="00030C5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4929"/>
      </w:tblGrid>
      <w:tr w:rsidR="00030C59" w:rsidRPr="00076332" w14:paraId="21B1734E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3191525" w14:textId="77777777" w:rsidR="00030C59" w:rsidRPr="00076332" w:rsidRDefault="00030C59">
            <w:pPr>
              <w:pStyle w:val="aff8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4D2813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_____________</w:t>
            </w:r>
          </w:p>
          <w:p w14:paraId="3F072FA7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33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11BBEFD7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_______________</w:t>
            </w:r>
          </w:p>
          <w:p w14:paraId="71ECBA3C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33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30C59" w:rsidRPr="00076332" w14:paraId="671E9D16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FA13334" w14:textId="77777777" w:rsidR="00030C59" w:rsidRPr="00076332" w:rsidRDefault="00030C59">
            <w:pPr>
              <w:pStyle w:val="aff8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3630C0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_____________</w:t>
            </w:r>
          </w:p>
          <w:p w14:paraId="77F90DF0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33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2898A860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_______________</w:t>
            </w:r>
          </w:p>
          <w:p w14:paraId="03802BD8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33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30C59" w:rsidRPr="00076332" w14:paraId="0AD606F3" w14:textId="77777777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7D47DC" w14:textId="77777777" w:rsidR="00030C59" w:rsidRPr="00076332" w:rsidRDefault="00030C59">
            <w:pPr>
              <w:pStyle w:val="aff8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3A87DC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_____________</w:t>
            </w:r>
          </w:p>
          <w:p w14:paraId="197ABA99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33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1455317D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076332">
              <w:rPr>
                <w:rFonts w:ascii="Times New Roman" w:hAnsi="Times New Roman" w:cs="Times New Roman"/>
              </w:rPr>
              <w:t>_______________</w:t>
            </w:r>
          </w:p>
          <w:p w14:paraId="23583AD7" w14:textId="77777777" w:rsidR="00030C59" w:rsidRPr="00076332" w:rsidRDefault="00030C59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332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4FD55EA2" w14:textId="77777777" w:rsidR="00030C59" w:rsidRPr="00076332" w:rsidRDefault="00030C59">
      <w:pPr>
        <w:rPr>
          <w:rFonts w:ascii="Times New Roman" w:hAnsi="Times New Roman" w:cs="Times New Roman"/>
        </w:rPr>
      </w:pPr>
    </w:p>
    <w:p w14:paraId="479C5C32" w14:textId="77777777" w:rsidR="00030C59" w:rsidRPr="00076332" w:rsidRDefault="00030C59">
      <w:pPr>
        <w:rPr>
          <w:rFonts w:ascii="Times New Roman" w:hAnsi="Times New Roman" w:cs="Times New Roman"/>
        </w:rPr>
      </w:pPr>
      <w:r w:rsidRPr="00076332">
        <w:rPr>
          <w:rFonts w:ascii="Times New Roman" w:hAnsi="Times New Roman" w:cs="Times New Roman"/>
        </w:rPr>
        <w:t>"_____"____________________20______г.</w:t>
      </w:r>
    </w:p>
    <w:p w14:paraId="5489C0DB" w14:textId="77777777" w:rsidR="00030C59" w:rsidRPr="00076332" w:rsidRDefault="00030C59">
      <w:pPr>
        <w:rPr>
          <w:rFonts w:ascii="Times New Roman" w:hAnsi="Times New Roman" w:cs="Times New Roman"/>
        </w:rPr>
      </w:pPr>
    </w:p>
    <w:sectPr w:rsidR="00030C59" w:rsidRPr="00076332" w:rsidSect="00407E34">
      <w:pgSz w:w="11900" w:h="16800"/>
      <w:pgMar w:top="851" w:right="418" w:bottom="851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81B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</w:rPr>
    </w:lvl>
  </w:abstractNum>
  <w:num w:numId="1" w16cid:durableId="66054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A2"/>
    <w:rsid w:val="00020C13"/>
    <w:rsid w:val="00030C59"/>
    <w:rsid w:val="00076332"/>
    <w:rsid w:val="00177289"/>
    <w:rsid w:val="001A4A9F"/>
    <w:rsid w:val="00207A28"/>
    <w:rsid w:val="002606A2"/>
    <w:rsid w:val="003C7BE9"/>
    <w:rsid w:val="004015F6"/>
    <w:rsid w:val="00407E34"/>
    <w:rsid w:val="00460E76"/>
    <w:rsid w:val="00512D82"/>
    <w:rsid w:val="005854AD"/>
    <w:rsid w:val="005C2340"/>
    <w:rsid w:val="005E7047"/>
    <w:rsid w:val="00626F06"/>
    <w:rsid w:val="006613D4"/>
    <w:rsid w:val="006E6B90"/>
    <w:rsid w:val="007938BF"/>
    <w:rsid w:val="00831348"/>
    <w:rsid w:val="00863612"/>
    <w:rsid w:val="008B2082"/>
    <w:rsid w:val="008E4837"/>
    <w:rsid w:val="008F2D82"/>
    <w:rsid w:val="009056D7"/>
    <w:rsid w:val="009F7BF5"/>
    <w:rsid w:val="00A25C06"/>
    <w:rsid w:val="00BA1DD3"/>
    <w:rsid w:val="00BE0B7F"/>
    <w:rsid w:val="00BF795F"/>
    <w:rsid w:val="00C26CB4"/>
    <w:rsid w:val="00D3405C"/>
    <w:rsid w:val="00E661BE"/>
    <w:rsid w:val="00EA6BCD"/>
    <w:rsid w:val="00EB0D89"/>
    <w:rsid w:val="00EF2D41"/>
    <w:rsid w:val="00F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CAF1B"/>
  <w14:defaultImageDpi w14:val="0"/>
  <w15:docId w15:val="{BDF6081B-77A9-4FE7-ABDF-F9F3F46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bCs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semiHidden/>
    <w:unhideWhenUsed/>
    <w:rsid w:val="00076332"/>
    <w:rPr>
      <w:rFonts w:cs="Times New Roman"/>
      <w:color w:val="0000FF"/>
      <w:u w:val="single"/>
    </w:rPr>
  </w:style>
  <w:style w:type="paragraph" w:customStyle="1" w:styleId="affff2">
    <w:name w:val="Базовый"/>
    <w:uiPriority w:val="99"/>
    <w:rsid w:val="008B2082"/>
    <w:pPr>
      <w:tabs>
        <w:tab w:val="left" w:pos="709"/>
      </w:tabs>
      <w:suppressAutoHyphens/>
      <w:spacing w:line="276" w:lineRule="atLeast"/>
    </w:pPr>
    <w:rPr>
      <w:rFonts w:ascii="Calibri" w:hAnsi="Calibri"/>
      <w:lang w:eastAsia="en-US"/>
    </w:rPr>
  </w:style>
  <w:style w:type="paragraph" w:styleId="affff3">
    <w:name w:val="List Paragraph"/>
    <w:basedOn w:val="a"/>
    <w:uiPriority w:val="34"/>
    <w:qFormat/>
    <w:rsid w:val="00020C1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0;&#1086;&#1087;&#1099;&#1083;&#1086;&#1074;&#1072;%20&#1054;.&#1042;\&#1087;&#1086;&#1089;&#1090;&#1072;&#1085;&#1086;&#1074;&#1083;&#1077;&#1085;&#1080;&#1103;\2013\&#1072;&#1074;&#1075;&#1091;&#1089;&#1090;\&#8470;%20287%20&#1086;&#1090;%2015.08.13&#1075;.%20&#1086;&#1088;&#1075;&#1072;&#1085;&#1080;&#1079;&#1072;&#1094;&#1080;&#1103;%20&#1087;&#1080;&#1090;&#1072;&#1085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A0DE-6DBD-4CA0-B4A9-EFC7AA9F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8001</Characters>
  <Application>Microsoft Office Word</Application>
  <DocSecurity>0</DocSecurity>
  <Lines>66</Lines>
  <Paragraphs>18</Paragraphs>
  <ScaleCrop>false</ScaleCrop>
  <Company>НПП "Гарант-Сервис"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Снежана Андреева</cp:lastModifiedBy>
  <cp:revision>2</cp:revision>
  <cp:lastPrinted>2017-03-22T06:16:00Z</cp:lastPrinted>
  <dcterms:created xsi:type="dcterms:W3CDTF">2023-09-22T08:42:00Z</dcterms:created>
  <dcterms:modified xsi:type="dcterms:W3CDTF">2023-09-22T08:42:00Z</dcterms:modified>
</cp:coreProperties>
</file>