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A3" w:rsidRPr="004A30A3" w:rsidRDefault="004A30A3">
      <w:pPr>
        <w:pStyle w:val="ConsPlusTitlePage"/>
        <w:rPr>
          <w:rFonts w:ascii="Times New Roman" w:hAnsi="Times New Roman" w:cs="Times New Roman"/>
        </w:rPr>
      </w:pPr>
      <w:r w:rsidRPr="004A30A3">
        <w:rPr>
          <w:rFonts w:ascii="Times New Roman" w:hAnsi="Times New Roman" w:cs="Times New Roman"/>
        </w:rPr>
        <w:br/>
      </w:r>
    </w:p>
    <w:p w:rsidR="004A30A3" w:rsidRDefault="004A30A3" w:rsidP="004A30A3">
      <w:pPr>
        <w:tabs>
          <w:tab w:val="left" w:pos="720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3B199491" wp14:editId="5F65542B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A3" w:rsidRDefault="004A30A3" w:rsidP="004A30A3">
      <w:pPr>
        <w:jc w:val="center"/>
        <w:rPr>
          <w:sz w:val="22"/>
        </w:rPr>
      </w:pPr>
    </w:p>
    <w:p w:rsidR="004A30A3" w:rsidRDefault="004A30A3" w:rsidP="004A30A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A30A3" w:rsidRDefault="004A30A3" w:rsidP="004A3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Пестяковского муниципального района </w:t>
      </w:r>
    </w:p>
    <w:p w:rsidR="004A30A3" w:rsidRDefault="004A30A3" w:rsidP="004A30A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A30A3" w:rsidRDefault="004A30A3" w:rsidP="004A30A3">
      <w:pPr>
        <w:jc w:val="center"/>
        <w:rPr>
          <w:sz w:val="28"/>
          <w:szCs w:val="28"/>
        </w:rPr>
      </w:pPr>
    </w:p>
    <w:p w:rsidR="004A30A3" w:rsidRDefault="004A30A3" w:rsidP="004A30A3">
      <w:pPr>
        <w:jc w:val="center"/>
        <w:rPr>
          <w:b/>
          <w:sz w:val="32"/>
          <w:szCs w:val="32"/>
        </w:rPr>
      </w:pPr>
    </w:p>
    <w:p w:rsidR="004A30A3" w:rsidRDefault="004A30A3" w:rsidP="004A30A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2043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C0370B">
        <w:rPr>
          <w:sz w:val="28"/>
          <w:szCs w:val="28"/>
        </w:rPr>
        <w:t>января</w:t>
      </w:r>
      <w:r w:rsidR="00F3470E">
        <w:rPr>
          <w:sz w:val="28"/>
          <w:szCs w:val="28"/>
        </w:rPr>
        <w:t xml:space="preserve"> </w:t>
      </w:r>
      <w:r w:rsidR="00C0370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0F4EC8">
        <w:rPr>
          <w:sz w:val="28"/>
          <w:szCs w:val="28"/>
        </w:rPr>
        <w:t xml:space="preserve">года </w:t>
      </w:r>
      <w:r w:rsidR="00172043">
        <w:rPr>
          <w:sz w:val="28"/>
          <w:szCs w:val="28"/>
        </w:rPr>
        <w:t xml:space="preserve">№ 30    </w:t>
      </w:r>
      <w:bookmarkStart w:id="0" w:name="_GoBack"/>
      <w:bookmarkEnd w:id="0"/>
      <w:r w:rsidR="00F347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п. Пестяки</w:t>
      </w:r>
    </w:p>
    <w:p w:rsidR="004A30A3" w:rsidRDefault="004A30A3" w:rsidP="00C05C43">
      <w:pPr>
        <w:pStyle w:val="ConsPlusTitle"/>
        <w:rPr>
          <w:rFonts w:ascii="Times New Roman" w:hAnsi="Times New Roman" w:cs="Times New Roman"/>
        </w:rPr>
      </w:pPr>
    </w:p>
    <w:p w:rsidR="001164DE" w:rsidRPr="004A30A3" w:rsidRDefault="001164DE" w:rsidP="00C05C43">
      <w:pPr>
        <w:pStyle w:val="ConsPlusTitle"/>
        <w:rPr>
          <w:rFonts w:ascii="Times New Roman" w:hAnsi="Times New Roman" w:cs="Times New Roman"/>
        </w:rPr>
      </w:pPr>
    </w:p>
    <w:p w:rsidR="004A30A3" w:rsidRPr="004845D0" w:rsidRDefault="004A30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5D0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</w:t>
      </w:r>
    </w:p>
    <w:p w:rsidR="004A30A3" w:rsidRPr="004845D0" w:rsidRDefault="00C037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УСЛОВИЯ</w:t>
      </w:r>
      <w:r w:rsidR="004A30A3" w:rsidRPr="004845D0">
        <w:rPr>
          <w:rFonts w:ascii="Times New Roman" w:hAnsi="Times New Roman" w:cs="Times New Roman"/>
          <w:sz w:val="24"/>
          <w:szCs w:val="24"/>
        </w:rPr>
        <w:t xml:space="preserve"> ПРЕДОСТАВЛЕНИЯ ИЗ БЮДЖЕТА ПЕСТЯКОВСКОГО МУНИЦИПАЛЬНОГО РАЙОНА МУНИЦИПАЛЬНЫМ БЮДЖЕТНЫМ И АВТОНОМНЫМ УЧРЕЖДЕНИЯМ</w:t>
      </w:r>
      <w:r w:rsidR="004845D0" w:rsidRPr="004845D0">
        <w:rPr>
          <w:rFonts w:ascii="Times New Roman" w:hAnsi="Times New Roman" w:cs="Times New Roman"/>
          <w:sz w:val="24"/>
          <w:szCs w:val="24"/>
        </w:rPr>
        <w:t xml:space="preserve"> </w:t>
      </w:r>
      <w:r w:rsidR="004A30A3" w:rsidRPr="004845D0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4845D0" w:rsidRPr="004A30A3" w:rsidRDefault="004845D0">
      <w:pPr>
        <w:pStyle w:val="ConsPlusNormal"/>
        <w:rPr>
          <w:rFonts w:ascii="Times New Roman" w:hAnsi="Times New Roman" w:cs="Times New Roman"/>
        </w:rPr>
      </w:pPr>
    </w:p>
    <w:p w:rsidR="004A30A3" w:rsidRPr="00F3470E" w:rsidRDefault="004A3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5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3470E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F347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347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3470E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 </w:t>
      </w:r>
      <w:r w:rsidRPr="00F347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30A3" w:rsidRPr="00F3470E" w:rsidRDefault="004A3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A3" w:rsidRPr="004845D0" w:rsidRDefault="004A30A3" w:rsidP="00C05C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47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F347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65CD9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</w:t>
      </w:r>
      <w:r w:rsidRPr="004845D0">
        <w:rPr>
          <w:rFonts w:ascii="Times New Roman" w:hAnsi="Times New Roman" w:cs="Times New Roman"/>
          <w:sz w:val="28"/>
          <w:szCs w:val="28"/>
        </w:rPr>
        <w:t xml:space="preserve"> предоставления из бюджета Пестяковского муниципального района муниципальным бюджетным и автономным учреждениям субсидий на иные цели (прилагается).</w:t>
      </w:r>
    </w:p>
    <w:p w:rsidR="004845D0" w:rsidRPr="004845D0" w:rsidRDefault="001B314B" w:rsidP="00C05C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16E">
        <w:rPr>
          <w:rFonts w:ascii="Times New Roman" w:hAnsi="Times New Roman" w:cs="Times New Roman"/>
          <w:sz w:val="28"/>
          <w:szCs w:val="28"/>
        </w:rPr>
        <w:t>Отменить</w:t>
      </w:r>
      <w:r w:rsidR="00265CD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A30A3" w:rsidRPr="004845D0">
        <w:rPr>
          <w:rFonts w:ascii="Times New Roman" w:hAnsi="Times New Roman" w:cs="Times New Roman"/>
          <w:sz w:val="28"/>
          <w:szCs w:val="28"/>
        </w:rPr>
        <w:t xml:space="preserve"> Администрации Пест</w:t>
      </w:r>
      <w:r w:rsidR="00265CD9">
        <w:rPr>
          <w:rFonts w:ascii="Times New Roman" w:hAnsi="Times New Roman" w:cs="Times New Roman"/>
          <w:sz w:val="28"/>
          <w:szCs w:val="28"/>
        </w:rPr>
        <w:t>яковского муниципального района от 03.08</w:t>
      </w:r>
      <w:r w:rsidR="00535C0B">
        <w:rPr>
          <w:rFonts w:ascii="Times New Roman" w:hAnsi="Times New Roman" w:cs="Times New Roman"/>
          <w:sz w:val="28"/>
          <w:szCs w:val="28"/>
        </w:rPr>
        <w:t>.2017 года № 331</w:t>
      </w:r>
      <w:r w:rsidR="004A30A3" w:rsidRPr="004845D0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субсидий из бюджета Пестяковского муниципального района муниципальным бюджетным и автономным учреждениям </w:t>
      </w:r>
      <w:r w:rsidR="00535C0B">
        <w:rPr>
          <w:rFonts w:ascii="Times New Roman" w:hAnsi="Times New Roman" w:cs="Times New Roman"/>
          <w:sz w:val="28"/>
          <w:szCs w:val="28"/>
        </w:rPr>
        <w:t>субсидий на иные цели».</w:t>
      </w:r>
    </w:p>
    <w:p w:rsidR="004845D0" w:rsidRPr="004845D0" w:rsidRDefault="001B314B" w:rsidP="00C05C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74A4">
        <w:rPr>
          <w:rFonts w:ascii="Times New Roman" w:hAnsi="Times New Roman" w:cs="Times New Roman"/>
          <w:sz w:val="28"/>
          <w:szCs w:val="28"/>
        </w:rPr>
        <w:t xml:space="preserve"> </w:t>
      </w:r>
      <w:r w:rsidR="004845D0" w:rsidRPr="004845D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Пестяковского муниципального района. </w:t>
      </w:r>
    </w:p>
    <w:p w:rsidR="004845D0" w:rsidRDefault="004E0AA8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45D0" w:rsidRPr="004845D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Финансового отдела</w:t>
      </w:r>
      <w:r w:rsidR="00640889"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муниципального района</w:t>
      </w:r>
      <w:r w:rsidR="004845D0" w:rsidRPr="004845D0">
        <w:rPr>
          <w:rFonts w:ascii="Times New Roman" w:hAnsi="Times New Roman" w:cs="Times New Roman"/>
          <w:sz w:val="28"/>
          <w:szCs w:val="28"/>
        </w:rPr>
        <w:t>.</w:t>
      </w:r>
    </w:p>
    <w:p w:rsidR="004845D0" w:rsidRPr="004845D0" w:rsidRDefault="004845D0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45D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="00154997">
        <w:rPr>
          <w:rFonts w:ascii="Times New Roman" w:hAnsi="Times New Roman" w:cs="Times New Roman"/>
          <w:sz w:val="28"/>
          <w:szCs w:val="28"/>
        </w:rPr>
        <w:t>со дня</w:t>
      </w:r>
      <w:r w:rsidRPr="004845D0">
        <w:rPr>
          <w:rFonts w:ascii="Times New Roman" w:hAnsi="Times New Roman" w:cs="Times New Roman"/>
          <w:sz w:val="28"/>
          <w:szCs w:val="28"/>
        </w:rPr>
        <w:t xml:space="preserve"> его </w:t>
      </w:r>
      <w:r w:rsidR="00665498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4845D0" w:rsidRPr="004845D0" w:rsidRDefault="004845D0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5D0" w:rsidRDefault="004845D0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5D0" w:rsidRPr="004845D0" w:rsidRDefault="00C05C43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845D0" w:rsidRPr="004845D0" w:rsidRDefault="00C05C43" w:rsidP="00484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845D0" w:rsidRPr="00484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A3" w:rsidRPr="004A30A3" w:rsidRDefault="004845D0" w:rsidP="004845D0">
      <w:pPr>
        <w:pStyle w:val="ConsPlusNormal"/>
        <w:jc w:val="both"/>
        <w:rPr>
          <w:rFonts w:ascii="Times New Roman" w:hAnsi="Times New Roman" w:cs="Times New Roman"/>
        </w:rPr>
      </w:pPr>
      <w:r w:rsidRPr="004845D0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                                            </w:t>
      </w:r>
      <w:r w:rsidR="00C05C43">
        <w:rPr>
          <w:rFonts w:ascii="Times New Roman" w:hAnsi="Times New Roman" w:cs="Times New Roman"/>
          <w:sz w:val="28"/>
          <w:szCs w:val="28"/>
        </w:rPr>
        <w:t>А.Н. Груздев</w:t>
      </w:r>
    </w:p>
    <w:p w:rsidR="004A30A3" w:rsidRPr="004A30A3" w:rsidRDefault="004A30A3">
      <w:pPr>
        <w:pStyle w:val="ConsPlusNormal"/>
        <w:jc w:val="both"/>
        <w:rPr>
          <w:rFonts w:ascii="Times New Roman" w:hAnsi="Times New Roman" w:cs="Times New Roman"/>
        </w:rPr>
      </w:pPr>
    </w:p>
    <w:p w:rsidR="004A30A3" w:rsidRDefault="004A30A3">
      <w:pPr>
        <w:pStyle w:val="ConsPlusNormal"/>
        <w:jc w:val="both"/>
        <w:rPr>
          <w:rFonts w:ascii="Times New Roman" w:hAnsi="Times New Roman" w:cs="Times New Roman"/>
        </w:rPr>
      </w:pPr>
    </w:p>
    <w:p w:rsidR="008106D9" w:rsidRDefault="008106D9">
      <w:pPr>
        <w:pStyle w:val="ConsPlusNormal"/>
        <w:jc w:val="both"/>
        <w:rPr>
          <w:rFonts w:ascii="Times New Roman" w:hAnsi="Times New Roman" w:cs="Times New Roman"/>
        </w:rPr>
      </w:pPr>
    </w:p>
    <w:p w:rsidR="008106D9" w:rsidRDefault="008106D9">
      <w:pPr>
        <w:pStyle w:val="ConsPlusNormal"/>
        <w:jc w:val="both"/>
        <w:rPr>
          <w:rFonts w:ascii="Times New Roman" w:hAnsi="Times New Roman" w:cs="Times New Roman"/>
        </w:rPr>
      </w:pPr>
    </w:p>
    <w:p w:rsidR="008106D9" w:rsidRPr="004A30A3" w:rsidRDefault="008106D9">
      <w:pPr>
        <w:pStyle w:val="ConsPlusNormal"/>
        <w:jc w:val="both"/>
        <w:rPr>
          <w:rFonts w:ascii="Times New Roman" w:hAnsi="Times New Roman" w:cs="Times New Roman"/>
        </w:rPr>
      </w:pPr>
    </w:p>
    <w:p w:rsidR="004845D0" w:rsidRDefault="004845D0" w:rsidP="001164DE">
      <w:pPr>
        <w:pStyle w:val="ConsPlusNormal"/>
        <w:outlineLvl w:val="0"/>
        <w:rPr>
          <w:rFonts w:ascii="Times New Roman" w:hAnsi="Times New Roman" w:cs="Times New Roman"/>
        </w:rPr>
      </w:pPr>
    </w:p>
    <w:p w:rsidR="004A30A3" w:rsidRPr="004A30A3" w:rsidRDefault="004A30A3" w:rsidP="004845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A30A3">
        <w:rPr>
          <w:rFonts w:ascii="Times New Roman" w:hAnsi="Times New Roman" w:cs="Times New Roman"/>
        </w:rPr>
        <w:t>Приложение</w:t>
      </w:r>
      <w:r w:rsidR="004845D0">
        <w:rPr>
          <w:rFonts w:ascii="Times New Roman" w:hAnsi="Times New Roman" w:cs="Times New Roman"/>
        </w:rPr>
        <w:t xml:space="preserve"> </w:t>
      </w:r>
      <w:r w:rsidRPr="004A30A3">
        <w:rPr>
          <w:rFonts w:ascii="Times New Roman" w:hAnsi="Times New Roman" w:cs="Times New Roman"/>
        </w:rPr>
        <w:t>к постановлению</w:t>
      </w:r>
    </w:p>
    <w:p w:rsidR="004845D0" w:rsidRDefault="004A30A3">
      <w:pPr>
        <w:pStyle w:val="ConsPlusNormal"/>
        <w:jc w:val="right"/>
        <w:rPr>
          <w:rFonts w:ascii="Times New Roman" w:hAnsi="Times New Roman" w:cs="Times New Roman"/>
        </w:rPr>
      </w:pPr>
      <w:r w:rsidRPr="004A30A3">
        <w:rPr>
          <w:rFonts w:ascii="Times New Roman" w:hAnsi="Times New Roman" w:cs="Times New Roman"/>
        </w:rPr>
        <w:t>Администрации</w:t>
      </w:r>
      <w:r w:rsidR="004845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Пестяковского </w:t>
      </w:r>
    </w:p>
    <w:p w:rsidR="004A30A3" w:rsidRPr="004A30A3" w:rsidRDefault="004A30A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4A30A3" w:rsidRPr="004A30A3" w:rsidRDefault="004A30A3">
      <w:pPr>
        <w:pStyle w:val="ConsPlusNormal"/>
        <w:jc w:val="right"/>
        <w:rPr>
          <w:rFonts w:ascii="Times New Roman" w:hAnsi="Times New Roman" w:cs="Times New Roman"/>
        </w:rPr>
      </w:pPr>
      <w:r w:rsidRPr="004A30A3">
        <w:rPr>
          <w:rFonts w:ascii="Times New Roman" w:hAnsi="Times New Roman" w:cs="Times New Roman"/>
        </w:rPr>
        <w:t xml:space="preserve">от </w:t>
      </w:r>
      <w:r w:rsidR="008F04DE">
        <w:rPr>
          <w:rFonts w:ascii="Times New Roman" w:hAnsi="Times New Roman" w:cs="Times New Roman"/>
        </w:rPr>
        <w:t xml:space="preserve">«__» января </w:t>
      </w:r>
      <w:r w:rsidR="001F4309">
        <w:rPr>
          <w:rFonts w:ascii="Times New Roman" w:hAnsi="Times New Roman" w:cs="Times New Roman"/>
        </w:rPr>
        <w:t xml:space="preserve">2022г. </w:t>
      </w:r>
      <w:r w:rsidR="008F04DE" w:rsidRPr="004A30A3">
        <w:rPr>
          <w:rFonts w:ascii="Times New Roman" w:hAnsi="Times New Roman" w:cs="Times New Roman"/>
        </w:rPr>
        <w:t>№</w:t>
      </w:r>
      <w:r w:rsidR="004845D0">
        <w:rPr>
          <w:rFonts w:ascii="Times New Roman" w:hAnsi="Times New Roman" w:cs="Times New Roman"/>
        </w:rPr>
        <w:t xml:space="preserve"> </w:t>
      </w:r>
      <w:r w:rsidR="008F04DE">
        <w:rPr>
          <w:rFonts w:ascii="Times New Roman" w:hAnsi="Times New Roman" w:cs="Times New Roman"/>
        </w:rPr>
        <w:t>___</w:t>
      </w:r>
    </w:p>
    <w:p w:rsidR="004A30A3" w:rsidRDefault="004A30A3">
      <w:pPr>
        <w:pStyle w:val="ConsPlusNormal"/>
        <w:rPr>
          <w:rFonts w:ascii="Times New Roman" w:hAnsi="Times New Roman" w:cs="Times New Roman"/>
        </w:rPr>
      </w:pPr>
    </w:p>
    <w:p w:rsidR="004845D0" w:rsidRPr="004A30A3" w:rsidRDefault="004845D0">
      <w:pPr>
        <w:pStyle w:val="ConsPlusNormal"/>
        <w:rPr>
          <w:rFonts w:ascii="Times New Roman" w:hAnsi="Times New Roman" w:cs="Times New Roman"/>
        </w:rPr>
      </w:pPr>
    </w:p>
    <w:p w:rsidR="004A30A3" w:rsidRPr="004A30A3" w:rsidRDefault="004A30A3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  <w:r w:rsidRPr="004A30A3">
        <w:rPr>
          <w:rFonts w:ascii="Times New Roman" w:hAnsi="Times New Roman" w:cs="Times New Roman"/>
        </w:rPr>
        <w:t>ПОРЯДОК</w:t>
      </w:r>
    </w:p>
    <w:p w:rsidR="004A30A3" w:rsidRPr="004A30A3" w:rsidRDefault="008F04D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УСЛОВИЯ</w:t>
      </w:r>
      <w:r w:rsidR="004A30A3" w:rsidRPr="004A30A3">
        <w:rPr>
          <w:rFonts w:ascii="Times New Roman" w:hAnsi="Times New Roman" w:cs="Times New Roman"/>
        </w:rPr>
        <w:t xml:space="preserve"> ПРЕДОСТАВЛЕНИЯ</w:t>
      </w:r>
    </w:p>
    <w:p w:rsidR="004A30A3" w:rsidRDefault="004A30A3">
      <w:pPr>
        <w:pStyle w:val="ConsPlusTitle"/>
        <w:jc w:val="center"/>
        <w:rPr>
          <w:rFonts w:ascii="Times New Roman" w:hAnsi="Times New Roman" w:cs="Times New Roman"/>
        </w:rPr>
      </w:pPr>
      <w:r w:rsidRPr="004A30A3">
        <w:rPr>
          <w:rFonts w:ascii="Times New Roman" w:hAnsi="Times New Roman" w:cs="Times New Roman"/>
        </w:rPr>
        <w:t xml:space="preserve">ИЗ БЮДЖЕТА </w:t>
      </w:r>
      <w:r>
        <w:rPr>
          <w:rFonts w:ascii="Times New Roman" w:hAnsi="Times New Roman" w:cs="Times New Roman"/>
        </w:rPr>
        <w:t>ПЕСТЯКОВСКОГО МУНИЦИПАЛЬНОГО РАЙОНА</w:t>
      </w:r>
      <w:r w:rsidRPr="004A30A3">
        <w:rPr>
          <w:rFonts w:ascii="Times New Roman" w:hAnsi="Times New Roman" w:cs="Times New Roman"/>
        </w:rPr>
        <w:t xml:space="preserve"> МУНИЦИПАЛЬНЫМ БЮДЖЕТНЫМ</w:t>
      </w:r>
      <w:r w:rsidR="004845D0">
        <w:rPr>
          <w:rFonts w:ascii="Times New Roman" w:hAnsi="Times New Roman" w:cs="Times New Roman"/>
        </w:rPr>
        <w:t xml:space="preserve"> </w:t>
      </w:r>
      <w:r w:rsidRPr="004A30A3">
        <w:rPr>
          <w:rFonts w:ascii="Times New Roman" w:hAnsi="Times New Roman" w:cs="Times New Roman"/>
        </w:rPr>
        <w:t>И АВТОНОМНЫМ УЧРЕЖДЕНИЯМ СУБСИДИЙ НА ИНЫЕ ЦЕЛИ</w:t>
      </w:r>
    </w:p>
    <w:p w:rsidR="004845D0" w:rsidRPr="004A30A3" w:rsidRDefault="004845D0">
      <w:pPr>
        <w:pStyle w:val="ConsPlusTitle"/>
        <w:jc w:val="center"/>
        <w:rPr>
          <w:rFonts w:ascii="Times New Roman" w:hAnsi="Times New Roman" w:cs="Times New Roman"/>
        </w:rPr>
      </w:pPr>
    </w:p>
    <w:p w:rsidR="000430E1" w:rsidRPr="000430E1" w:rsidRDefault="000430E1" w:rsidP="002F2AD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Настоящий Порядок определяет правила определения объе</w:t>
      </w:r>
      <w:r w:rsidR="00705DD0">
        <w:rPr>
          <w:rFonts w:eastAsiaTheme="minorHAnsi"/>
          <w:lang w:eastAsia="en-US"/>
        </w:rPr>
        <w:t xml:space="preserve">ма и условия предоставления </w:t>
      </w:r>
      <w:r w:rsidR="009813E7">
        <w:rPr>
          <w:rFonts w:eastAsiaTheme="minorHAnsi"/>
          <w:lang w:eastAsia="en-US"/>
        </w:rPr>
        <w:t xml:space="preserve">из </w:t>
      </w:r>
      <w:r w:rsidR="009813E7" w:rsidRPr="000430E1">
        <w:rPr>
          <w:rFonts w:eastAsiaTheme="minorHAnsi"/>
          <w:lang w:eastAsia="en-US"/>
        </w:rPr>
        <w:t>бюджета</w:t>
      </w:r>
      <w:r w:rsidR="00705DD0">
        <w:rPr>
          <w:rFonts w:eastAsiaTheme="minorHAnsi"/>
          <w:lang w:eastAsia="en-US"/>
        </w:rPr>
        <w:t xml:space="preserve"> Пестяковского муниципального района</w:t>
      </w:r>
      <w:r w:rsidRPr="000430E1">
        <w:rPr>
          <w:rFonts w:eastAsiaTheme="minorHAnsi"/>
          <w:lang w:eastAsia="en-US"/>
        </w:rPr>
        <w:t xml:space="preserve"> </w:t>
      </w:r>
      <w:r w:rsidR="0065272F">
        <w:rPr>
          <w:rFonts w:eastAsiaTheme="minorHAnsi"/>
          <w:lang w:eastAsia="en-US"/>
        </w:rPr>
        <w:t>муниципальным</w:t>
      </w:r>
      <w:r w:rsidRPr="000430E1">
        <w:rPr>
          <w:rFonts w:eastAsiaTheme="minorHAnsi"/>
          <w:lang w:eastAsia="en-US"/>
        </w:rPr>
        <w:t xml:space="preserve"> бюджетным и автономным учреждениям </w:t>
      </w:r>
      <w:r w:rsidR="0065272F">
        <w:rPr>
          <w:rFonts w:eastAsiaTheme="minorHAnsi"/>
          <w:lang w:eastAsia="en-US"/>
        </w:rPr>
        <w:t xml:space="preserve">Пестяковского </w:t>
      </w:r>
      <w:r w:rsidR="009813E7">
        <w:rPr>
          <w:rFonts w:eastAsiaTheme="minorHAnsi"/>
          <w:lang w:eastAsia="en-US"/>
        </w:rPr>
        <w:t>муниципального района</w:t>
      </w:r>
      <w:r w:rsidRPr="000430E1">
        <w:rPr>
          <w:rFonts w:eastAsiaTheme="minorHAnsi"/>
          <w:lang w:eastAsia="en-US"/>
        </w:rPr>
        <w:t xml:space="preserve"> субсидий на иные цели в соответствии с </w:t>
      </w:r>
      <w:r w:rsidRPr="0065272F">
        <w:rPr>
          <w:rFonts w:eastAsiaTheme="minorHAnsi"/>
          <w:lang w:eastAsia="en-US"/>
        </w:rPr>
        <w:t>абзацем вторым пункта 1 статьи 78.1</w:t>
      </w:r>
      <w:r w:rsidRPr="000430E1">
        <w:rPr>
          <w:rFonts w:eastAsiaTheme="minorHAnsi"/>
          <w:lang w:eastAsia="en-US"/>
        </w:rPr>
        <w:t xml:space="preserve"> Бюджетного кодекса Российской Федерации (далее - субсидии, учреждения). Для целей настоящего Порядка используются следующие понятия:</w:t>
      </w:r>
    </w:p>
    <w:p w:rsidR="000430E1" w:rsidRPr="000430E1" w:rsidRDefault="000430E1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текущий финансовый год - год, в котором учреждению предоставляется субсидия;</w:t>
      </w:r>
    </w:p>
    <w:p w:rsidR="000430E1" w:rsidRPr="000430E1" w:rsidRDefault="000430E1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очередной финансовый год - год, следующий за годом предоставления субсидии учреждению.</w:t>
      </w:r>
    </w:p>
    <w:p w:rsidR="000430E1" w:rsidRPr="000430E1" w:rsidRDefault="000430E1" w:rsidP="000430E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430E1" w:rsidRPr="000430E1" w:rsidRDefault="000430E1" w:rsidP="000430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1. Общие положения о предоставлении субсидий</w:t>
      </w:r>
    </w:p>
    <w:p w:rsidR="000430E1" w:rsidRPr="000430E1" w:rsidRDefault="000430E1" w:rsidP="000430E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0E1" w:rsidRPr="000430E1" w:rsidRDefault="000430E1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9"/>
      <w:bookmarkEnd w:id="2"/>
      <w:r w:rsidRPr="000430E1">
        <w:rPr>
          <w:rFonts w:eastAsiaTheme="minorHAnsi"/>
          <w:lang w:eastAsia="en-US"/>
        </w:rPr>
        <w:t>1.1. Целями предоставления субсидий (иными целями) в рамках настоящего Порядка являются:</w:t>
      </w:r>
    </w:p>
    <w:p w:rsidR="000430E1" w:rsidRPr="000430E1" w:rsidRDefault="003B4257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0430E1" w:rsidRPr="000430E1">
        <w:rPr>
          <w:rFonts w:eastAsiaTheme="minorHAnsi"/>
          <w:lang w:eastAsia="en-US"/>
        </w:rPr>
        <w:t xml:space="preserve">) приобретение имущества (за исключением недвижимого имущества), в том числе приобретение оборудования, капитальный ремонт недвижимого имущества, подготовка проектной документации для капитального ремонта недвижимого имущества, включая выполнение инженерных изысканий, и проведение их государственной экспертизы или проверки сметной стоимости, не включаемые в субсидии на финансовое обеспечение выполнения </w:t>
      </w:r>
      <w:r>
        <w:rPr>
          <w:rFonts w:eastAsiaTheme="minorHAnsi"/>
          <w:lang w:eastAsia="en-US"/>
        </w:rPr>
        <w:t>муниципального</w:t>
      </w:r>
      <w:r w:rsidR="000430E1" w:rsidRPr="000430E1">
        <w:rPr>
          <w:rFonts w:eastAsiaTheme="minorHAnsi"/>
          <w:lang w:eastAsia="en-US"/>
        </w:rPr>
        <w:t xml:space="preserve"> задания на оказание </w:t>
      </w:r>
      <w:r>
        <w:rPr>
          <w:rFonts w:eastAsiaTheme="minorHAnsi"/>
          <w:lang w:eastAsia="en-US"/>
        </w:rPr>
        <w:t>муниципальных</w:t>
      </w:r>
      <w:r w:rsidR="000430E1" w:rsidRPr="000430E1">
        <w:rPr>
          <w:rFonts w:eastAsiaTheme="minorHAnsi"/>
          <w:lang w:eastAsia="en-US"/>
        </w:rPr>
        <w:t xml:space="preserve"> услуг (выполнение работ) </w:t>
      </w:r>
      <w:r>
        <w:rPr>
          <w:rFonts w:eastAsiaTheme="minorHAnsi"/>
          <w:lang w:eastAsia="en-US"/>
        </w:rPr>
        <w:t>Пестяковского муниципального района</w:t>
      </w:r>
      <w:r w:rsidR="000430E1" w:rsidRPr="000430E1">
        <w:rPr>
          <w:rFonts w:eastAsiaTheme="minorHAnsi"/>
          <w:lang w:eastAsia="en-US"/>
        </w:rPr>
        <w:t>;</w:t>
      </w:r>
    </w:p>
    <w:p w:rsidR="000430E1" w:rsidRPr="000430E1" w:rsidRDefault="003B4257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0430E1" w:rsidRPr="000430E1">
        <w:rPr>
          <w:rFonts w:eastAsiaTheme="minorHAnsi"/>
          <w:lang w:eastAsia="en-US"/>
        </w:rPr>
        <w:t>) проведение мероприятий по реорганизации или ликвидации учреждения,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0430E1" w:rsidRPr="000430E1" w:rsidRDefault="00F71859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0430E1" w:rsidRPr="000430E1">
        <w:rPr>
          <w:rFonts w:eastAsiaTheme="minorHAnsi"/>
          <w:lang w:eastAsia="en-US"/>
        </w:rPr>
        <w:t xml:space="preserve">) исполнение судебных актов (исполнительных документов), принятых (выданных) по итогам рассмотрения судебных дел, возбужденных по основаниям, вытекающим из обязательств </w:t>
      </w:r>
      <w:r>
        <w:rPr>
          <w:rFonts w:eastAsiaTheme="minorHAnsi"/>
          <w:lang w:eastAsia="en-US"/>
        </w:rPr>
        <w:t>Пестяковского муниципального района</w:t>
      </w:r>
      <w:r w:rsidR="000320D0">
        <w:rPr>
          <w:rFonts w:eastAsiaTheme="minorHAnsi"/>
          <w:lang w:eastAsia="en-US"/>
        </w:rPr>
        <w:t>;</w:t>
      </w:r>
    </w:p>
    <w:p w:rsidR="000430E1" w:rsidRPr="000430E1" w:rsidRDefault="000320D0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0430E1" w:rsidRPr="000430E1">
        <w:rPr>
          <w:rFonts w:eastAsiaTheme="minorHAnsi"/>
          <w:lang w:eastAsia="en-US"/>
        </w:rPr>
        <w:t>) гранты на реализацию социально значимых проектов;</w:t>
      </w:r>
    </w:p>
    <w:p w:rsidR="000430E1" w:rsidRPr="000430E1" w:rsidRDefault="000320D0" w:rsidP="002F2A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0430E1" w:rsidRPr="000430E1">
        <w:rPr>
          <w:rFonts w:eastAsiaTheme="minorHAnsi"/>
          <w:lang w:eastAsia="en-US"/>
        </w:rPr>
        <w:t>) организация и проведе</w:t>
      </w:r>
      <w:r>
        <w:rPr>
          <w:rFonts w:eastAsiaTheme="minorHAnsi"/>
          <w:lang w:eastAsia="en-US"/>
        </w:rPr>
        <w:t>ние муниципальных</w:t>
      </w:r>
      <w:r w:rsidR="000430E1" w:rsidRPr="000430E1">
        <w:rPr>
          <w:rFonts w:eastAsiaTheme="minorHAnsi"/>
          <w:lang w:eastAsia="en-US"/>
        </w:rPr>
        <w:t xml:space="preserve"> фестивалей, мероприятий, посвященных памятным и юбилейным датам;</w:t>
      </w:r>
    </w:p>
    <w:p w:rsidR="000430E1" w:rsidRPr="000430E1" w:rsidRDefault="00E75542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0430E1" w:rsidRPr="000430E1">
        <w:rPr>
          <w:rFonts w:eastAsiaTheme="minorHAnsi"/>
          <w:lang w:eastAsia="en-US"/>
        </w:rPr>
        <w:t>) 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</w:t>
      </w:r>
      <w:r>
        <w:rPr>
          <w:rFonts w:eastAsiaTheme="minorHAnsi"/>
          <w:lang w:eastAsia="en-US"/>
        </w:rPr>
        <w:t>ение выполнения муниципального</w:t>
      </w:r>
      <w:r w:rsidR="000430E1" w:rsidRPr="000430E1">
        <w:rPr>
          <w:rFonts w:eastAsiaTheme="minorHAnsi"/>
          <w:lang w:eastAsia="en-US"/>
        </w:rPr>
        <w:t xml:space="preserve"> зад</w:t>
      </w:r>
      <w:r>
        <w:rPr>
          <w:rFonts w:eastAsiaTheme="minorHAnsi"/>
          <w:lang w:eastAsia="en-US"/>
        </w:rPr>
        <w:t>ания на оказание муниципальных</w:t>
      </w:r>
      <w:r w:rsidR="000430E1" w:rsidRPr="000430E1">
        <w:rPr>
          <w:rFonts w:eastAsiaTheme="minorHAnsi"/>
          <w:lang w:eastAsia="en-US"/>
        </w:rPr>
        <w:t xml:space="preserve"> услуг (выполнение работ) </w:t>
      </w:r>
      <w:r>
        <w:rPr>
          <w:rFonts w:eastAsiaTheme="minorHAnsi"/>
          <w:lang w:eastAsia="en-US"/>
        </w:rPr>
        <w:t>Пестяковского муниципального района</w:t>
      </w:r>
      <w:r w:rsidR="000430E1" w:rsidRPr="000430E1">
        <w:rPr>
          <w:rFonts w:eastAsiaTheme="minorHAnsi"/>
          <w:lang w:eastAsia="en-US"/>
        </w:rPr>
        <w:t>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1.2. Главными распорядителями бюджетных средств, до которых в соответствии с законодательством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являются исполнительные органы </w:t>
      </w:r>
      <w:r w:rsidR="00142429">
        <w:rPr>
          <w:rFonts w:eastAsiaTheme="minorHAnsi"/>
          <w:lang w:eastAsia="en-US"/>
        </w:rPr>
        <w:t>Пестяковского муниципального района</w:t>
      </w:r>
      <w:r w:rsidRPr="000430E1">
        <w:rPr>
          <w:rFonts w:eastAsiaTheme="minorHAnsi"/>
          <w:lang w:eastAsia="en-US"/>
        </w:rPr>
        <w:t xml:space="preserve">, осуществляющие функции и </w:t>
      </w:r>
      <w:r w:rsidRPr="000430E1">
        <w:rPr>
          <w:rFonts w:eastAsiaTheme="minorHAnsi"/>
          <w:lang w:eastAsia="en-US"/>
        </w:rPr>
        <w:lastRenderedPageBreak/>
        <w:t>полномочия учредителя в отношении</w:t>
      </w:r>
      <w:r w:rsidR="00142429">
        <w:rPr>
          <w:rFonts w:eastAsiaTheme="minorHAnsi"/>
          <w:lang w:eastAsia="en-US"/>
        </w:rPr>
        <w:t xml:space="preserve"> муниципальных</w:t>
      </w:r>
      <w:r w:rsidRPr="000430E1">
        <w:rPr>
          <w:rFonts w:eastAsiaTheme="minorHAnsi"/>
          <w:lang w:eastAsia="en-US"/>
        </w:rPr>
        <w:t xml:space="preserve"> бюджетных или </w:t>
      </w:r>
      <w:r w:rsidR="00142429">
        <w:rPr>
          <w:rFonts w:eastAsiaTheme="minorHAnsi"/>
          <w:lang w:eastAsia="en-US"/>
        </w:rPr>
        <w:t>муниципальных</w:t>
      </w:r>
      <w:r w:rsidRPr="000430E1">
        <w:rPr>
          <w:rFonts w:eastAsiaTheme="minorHAnsi"/>
          <w:lang w:eastAsia="en-US"/>
        </w:rPr>
        <w:t xml:space="preserve"> автономных учреждений </w:t>
      </w:r>
      <w:r w:rsidR="00142429">
        <w:rPr>
          <w:rFonts w:eastAsiaTheme="minorHAnsi"/>
          <w:lang w:eastAsia="en-US"/>
        </w:rPr>
        <w:t>Пестяковского муниципального района</w:t>
      </w:r>
      <w:r w:rsidRPr="000430E1">
        <w:rPr>
          <w:rFonts w:eastAsiaTheme="minorHAnsi"/>
          <w:lang w:eastAsia="en-US"/>
        </w:rPr>
        <w:t xml:space="preserve"> (далее - учредитель).</w:t>
      </w:r>
    </w:p>
    <w:p w:rsidR="000430E1" w:rsidRPr="000430E1" w:rsidRDefault="000430E1" w:rsidP="000430E1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0430E1" w:rsidRPr="000430E1" w:rsidRDefault="000430E1" w:rsidP="000430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2. Условия и порядок предоставления субсидий</w:t>
      </w:r>
    </w:p>
    <w:p w:rsidR="000430E1" w:rsidRPr="000430E1" w:rsidRDefault="000430E1" w:rsidP="000430E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25"/>
      <w:bookmarkEnd w:id="3"/>
      <w:r w:rsidRPr="000430E1">
        <w:rPr>
          <w:rFonts w:eastAsiaTheme="minorHAnsi"/>
          <w:lang w:eastAsia="en-US"/>
        </w:rPr>
        <w:t>2.1. Перечень документов, представляемых учреждением учредителю для получения субсидии, включает в себя: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а) пояснительную записку, содержащую обоснование необходимости предоставления бюджетных средств на цели, установленные </w:t>
      </w:r>
      <w:hyperlink w:anchor="Par9" w:history="1">
        <w:r w:rsidRPr="001B77C2">
          <w:rPr>
            <w:rFonts w:eastAsiaTheme="minorHAnsi"/>
            <w:lang w:eastAsia="en-US"/>
          </w:rPr>
          <w:t>пунктом 1.1 раздела 1</w:t>
        </w:r>
      </w:hyperlink>
      <w:r w:rsidRPr="000430E1">
        <w:rPr>
          <w:rFonts w:eastAsiaTheme="minorHAnsi"/>
          <w:lang w:eastAsia="en-US"/>
        </w:rPr>
        <w:t xml:space="preserve"> настоящего Порядка, с приложением: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обоснований и (или) расчетов суммы субсидии;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предложений поставщиков (подрядчиков, исполнителей);</w:t>
      </w:r>
    </w:p>
    <w:p w:rsidR="000430E1" w:rsidRPr="000430E1" w:rsidRDefault="000430E1" w:rsidP="00F16139">
      <w:pPr>
        <w:tabs>
          <w:tab w:val="left" w:pos="4200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статистических данных;</w:t>
      </w:r>
      <w:r w:rsidR="00F16139">
        <w:rPr>
          <w:rFonts w:eastAsiaTheme="minorHAnsi"/>
          <w:lang w:eastAsia="en-US"/>
        </w:rPr>
        <w:tab/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иных документов, подтверждающих потребность в объеме субсидии;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б) в случае предоставления субсидий на капитальный ремонт недвижимого имущества - положительное заключение государственной экспертизы на проектную документацию и (или) результаты инженерных изысканий или положительное заключение о проверке сметной стоимости капитального ремонта;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в) коммерческие предложения поставщиков при необходимости обоснования начальной (максимальной) цены контракта;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г) перечень объектов, подлежащих 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капитального ремонта (реставрации);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д) программу мероприятий, в случае если целью предоставления субсидии является проведение мероприятий, в том числе конференций, симпозиумов, выставок, фестивалей;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е)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ж)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з) копии судебных актов (исполнительных документов);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и) документы, содержание сведения о реорганизации или ликвидации учреждения, предотвращении аварийной (чрезвычайной) ситуации, ликвидации последствий и осуществлении восстановительных работ в случае наступления аварийной (чрезвычайной) ситуации.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2.2. Документы, указанные в </w:t>
      </w:r>
      <w:hyperlink w:anchor="Par25" w:history="1">
        <w:r w:rsidRPr="000430E1">
          <w:rPr>
            <w:rFonts w:eastAsiaTheme="minorHAnsi"/>
            <w:color w:val="0000FF"/>
            <w:lang w:eastAsia="en-US"/>
          </w:rPr>
          <w:t>пункте 2.1</w:t>
        </w:r>
      </w:hyperlink>
      <w:r w:rsidRPr="000430E1">
        <w:rPr>
          <w:rFonts w:eastAsiaTheme="minorHAnsi"/>
          <w:lang w:eastAsia="en-US"/>
        </w:rPr>
        <w:t xml:space="preserve"> настоящего раздела, представляются учреждением учредителю в сроки, установленные учредителем, с учетом сроков подготовки проекта </w:t>
      </w:r>
      <w:r w:rsidR="00B603FE">
        <w:rPr>
          <w:rFonts w:eastAsiaTheme="minorHAnsi"/>
          <w:lang w:eastAsia="en-US"/>
        </w:rPr>
        <w:t>бюджета Пестяковского муниципального района</w:t>
      </w:r>
      <w:r w:rsidRPr="000430E1">
        <w:rPr>
          <w:rFonts w:eastAsiaTheme="minorHAnsi"/>
          <w:lang w:eastAsia="en-US"/>
        </w:rPr>
        <w:t xml:space="preserve"> на очередной финансовый год и плановый период.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44"/>
      <w:bookmarkEnd w:id="4"/>
      <w:r w:rsidRPr="000430E1">
        <w:rPr>
          <w:rFonts w:eastAsiaTheme="minorHAnsi"/>
          <w:lang w:eastAsia="en-US"/>
        </w:rPr>
        <w:t xml:space="preserve">Учредитель в течение 14 рабочих дней со дня получения документов осуществляет проверку документов на предмет их соответствия </w:t>
      </w:r>
      <w:hyperlink w:anchor="Par25" w:history="1">
        <w:r w:rsidRPr="000430E1">
          <w:rPr>
            <w:rFonts w:eastAsiaTheme="minorHAnsi"/>
            <w:color w:val="0000FF"/>
            <w:lang w:eastAsia="en-US"/>
          </w:rPr>
          <w:t>пункту 2.1</w:t>
        </w:r>
      </w:hyperlink>
      <w:r w:rsidRPr="000430E1">
        <w:rPr>
          <w:rFonts w:eastAsiaTheme="minorHAnsi"/>
          <w:lang w:eastAsia="en-US"/>
        </w:rPr>
        <w:t xml:space="preserve"> настоящего раздела.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2.3. Основаниями для отказа учреждению в предоставлении субсидии являются: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46"/>
      <w:bookmarkEnd w:id="5"/>
      <w:r w:rsidRPr="000430E1">
        <w:rPr>
          <w:rFonts w:eastAsiaTheme="minorHAnsi"/>
          <w:lang w:eastAsia="en-US"/>
        </w:rPr>
        <w:t xml:space="preserve">а) непредставление (представление не в полном объеме) учреждением документов, указанных в </w:t>
      </w:r>
      <w:hyperlink w:anchor="Par25" w:history="1">
        <w:r w:rsidRPr="000430E1">
          <w:rPr>
            <w:rFonts w:eastAsiaTheme="minorHAnsi"/>
            <w:color w:val="0000FF"/>
            <w:lang w:eastAsia="en-US"/>
          </w:rPr>
          <w:t>пункте 2.1</w:t>
        </w:r>
      </w:hyperlink>
      <w:r w:rsidRPr="000430E1">
        <w:rPr>
          <w:rFonts w:eastAsiaTheme="minorHAnsi"/>
          <w:lang w:eastAsia="en-US"/>
        </w:rPr>
        <w:t xml:space="preserve"> настоящего раздела;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б) недостоверность информации, содержащейся в документах, представленных учреждением;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48"/>
      <w:bookmarkEnd w:id="6"/>
      <w:r w:rsidRPr="000430E1">
        <w:rPr>
          <w:rFonts w:eastAsiaTheme="minorHAnsi"/>
          <w:lang w:eastAsia="en-US"/>
        </w:rPr>
        <w:t xml:space="preserve">в) несоответствие представленных документов целям предоставления субсидий, установленным </w:t>
      </w:r>
      <w:hyperlink w:anchor="Par9" w:history="1">
        <w:r w:rsidRPr="000430E1">
          <w:rPr>
            <w:rFonts w:eastAsiaTheme="minorHAnsi"/>
            <w:color w:val="0000FF"/>
            <w:lang w:eastAsia="en-US"/>
          </w:rPr>
          <w:t>пунктом 1.1 раздела 1</w:t>
        </w:r>
      </w:hyperlink>
      <w:r w:rsidRPr="000430E1">
        <w:rPr>
          <w:rFonts w:eastAsiaTheme="minorHAnsi"/>
          <w:lang w:eastAsia="en-US"/>
        </w:rPr>
        <w:t xml:space="preserve"> настоящего Порядка;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lastRenderedPageBreak/>
        <w:t>г) отсутствие или недостаточность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 (в случае представления учреждением документов на получение субсидии в текущем финансовом году).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2.4. В случае отказа в предоставлении субсидии по основаниям, указанным в </w:t>
      </w:r>
      <w:hyperlink w:anchor="Par46" w:history="1">
        <w:r w:rsidR="00664461">
          <w:rPr>
            <w:rFonts w:eastAsiaTheme="minorHAnsi"/>
            <w:color w:val="0000FF"/>
            <w:lang w:eastAsia="en-US"/>
          </w:rPr>
          <w:t>пунктах "</w:t>
        </w:r>
        <w:r w:rsidRPr="000430E1">
          <w:rPr>
            <w:rFonts w:eastAsiaTheme="minorHAnsi"/>
            <w:color w:val="0000FF"/>
            <w:lang w:eastAsia="en-US"/>
          </w:rPr>
          <w:t>а"</w:t>
        </w:r>
      </w:hyperlink>
      <w:r w:rsidRPr="000430E1">
        <w:rPr>
          <w:rFonts w:eastAsiaTheme="minorHAnsi"/>
          <w:lang w:eastAsia="en-US"/>
        </w:rPr>
        <w:t xml:space="preserve"> - </w:t>
      </w:r>
      <w:hyperlink w:anchor="Par48" w:history="1">
        <w:r w:rsidRPr="000430E1">
          <w:rPr>
            <w:rFonts w:eastAsiaTheme="minorHAnsi"/>
            <w:color w:val="0000FF"/>
            <w:lang w:eastAsia="en-US"/>
          </w:rPr>
          <w:t>"в" пункта 2.3</w:t>
        </w:r>
      </w:hyperlink>
      <w:r w:rsidRPr="000430E1">
        <w:rPr>
          <w:rFonts w:eastAsiaTheme="minorHAnsi"/>
          <w:lang w:eastAsia="en-US"/>
        </w:rPr>
        <w:t xml:space="preserve"> настоящего раздела, учредитель информирует об этом учреждение в течение 21 календарного дня со дня получения документов, после чего учреждение вправе повторно представить учредителю документы, предусмотренные </w:t>
      </w:r>
      <w:hyperlink w:anchor="Par25" w:history="1">
        <w:r w:rsidRPr="000430E1">
          <w:rPr>
            <w:rFonts w:eastAsiaTheme="minorHAnsi"/>
            <w:color w:val="0000FF"/>
            <w:lang w:eastAsia="en-US"/>
          </w:rPr>
          <w:t>пунктом 2.1</w:t>
        </w:r>
      </w:hyperlink>
      <w:r w:rsidRPr="000430E1">
        <w:rPr>
          <w:rFonts w:eastAsiaTheme="minorHAnsi"/>
          <w:lang w:eastAsia="en-US"/>
        </w:rPr>
        <w:t xml:space="preserve"> настоящего раздела, при условии устранения замечаний, явившихся основанием для отказа.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Рассмотрение повторно представленных документов осуществляется в сроки, установленные </w:t>
      </w:r>
      <w:hyperlink w:anchor="Par44" w:history="1">
        <w:r w:rsidRPr="000430E1">
          <w:rPr>
            <w:rFonts w:eastAsiaTheme="minorHAnsi"/>
            <w:color w:val="0000FF"/>
            <w:lang w:eastAsia="en-US"/>
          </w:rPr>
          <w:t>абзацем вторым пункта 2.2</w:t>
        </w:r>
      </w:hyperlink>
      <w:r w:rsidRPr="000430E1">
        <w:rPr>
          <w:rFonts w:eastAsiaTheme="minorHAnsi"/>
          <w:lang w:eastAsia="en-US"/>
        </w:rPr>
        <w:t xml:space="preserve"> настоящего раздела.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52"/>
      <w:bookmarkEnd w:id="7"/>
      <w:r w:rsidRPr="000430E1">
        <w:rPr>
          <w:rFonts w:eastAsiaTheme="minorHAnsi"/>
          <w:lang w:eastAsia="en-US"/>
        </w:rPr>
        <w:t>2.5. Требования, которым должно соответствовать учреждение на 1-е число месяца, предшествующего месяцу, в котором планируется заключение соглашения о предоставлении субсидии: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а)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обязанности по уплате за счет средств обязательного медицинского страхования),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 (с представлением учреждением учредителю подтверждающих документов (справки, выписки, иного подтверждающего документа соответствующего органа));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б) отсутствие у учреждения просроченной кредиторской задолженности (за исключением кредиторской задолженности, образовавшейся за счет средств обязательного медицинского страхования);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2.6. Требования, установленные </w:t>
      </w:r>
      <w:hyperlink w:anchor="Par52" w:history="1">
        <w:r w:rsidRPr="000430E1">
          <w:rPr>
            <w:rFonts w:eastAsiaTheme="minorHAnsi"/>
            <w:color w:val="0000FF"/>
            <w:lang w:eastAsia="en-US"/>
          </w:rPr>
          <w:t>пунктом 2.5</w:t>
        </w:r>
      </w:hyperlink>
      <w:r w:rsidRPr="000430E1">
        <w:rPr>
          <w:rFonts w:eastAsiaTheme="minorHAnsi"/>
          <w:lang w:eastAsia="en-US"/>
        </w:rPr>
        <w:t>, не применяются в случае предоставления субсидии на: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а) мероприятия по реорганизации или ликвидации учреждения;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б) мероприятия по предотвращению аварийной (чрезвычайной) ситуации;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в) мероприятия, направленные на ликвидацию последствий и осуществление восстановительных работ в случае наступления аварийной (чрезвычайной) ситуации;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г) исполнение судебных актов (исполнительных документов).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5A29">
        <w:rPr>
          <w:rFonts w:eastAsiaTheme="minorHAnsi"/>
          <w:lang w:eastAsia="en-US"/>
        </w:rPr>
        <w:t>2.7. Размер субсидии определяется учредителем с учетом потребности учреждения в получении субсидии на цели</w:t>
      </w:r>
      <w:r w:rsidRPr="000430E1">
        <w:rPr>
          <w:rFonts w:eastAsiaTheme="minorHAnsi"/>
          <w:lang w:eastAsia="en-US"/>
        </w:rPr>
        <w:t xml:space="preserve">, установленные </w:t>
      </w:r>
      <w:hyperlink w:anchor="Par9" w:history="1">
        <w:r w:rsidRPr="000430E1">
          <w:rPr>
            <w:rFonts w:eastAsiaTheme="minorHAnsi"/>
            <w:color w:val="0000FF"/>
            <w:lang w:eastAsia="en-US"/>
          </w:rPr>
          <w:t>пунктом 1.1 раздела 1</w:t>
        </w:r>
      </w:hyperlink>
      <w:r w:rsidRPr="000430E1">
        <w:rPr>
          <w:rFonts w:eastAsiaTheme="minorHAnsi"/>
          <w:lang w:eastAsia="en-US"/>
        </w:rPr>
        <w:t xml:space="preserve"> настоящего Порядка, на основании документов, представленных учреждением в соответствии с </w:t>
      </w:r>
      <w:hyperlink w:anchor="Par25" w:history="1">
        <w:r w:rsidRPr="000430E1">
          <w:rPr>
            <w:rFonts w:eastAsiaTheme="minorHAnsi"/>
            <w:color w:val="0000FF"/>
            <w:lang w:eastAsia="en-US"/>
          </w:rPr>
          <w:t>пунктом 2.1</w:t>
        </w:r>
      </w:hyperlink>
      <w:r w:rsidRPr="000430E1">
        <w:rPr>
          <w:rFonts w:eastAsiaTheme="minorHAnsi"/>
          <w:lang w:eastAsia="en-US"/>
        </w:rPr>
        <w:t xml:space="preserve"> настоящего раздела, в пределах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</w:p>
    <w:p w:rsidR="000430E1" w:rsidRPr="000430E1" w:rsidRDefault="00151CFE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2.8</w:t>
      </w:r>
      <w:r w:rsidR="000430E1" w:rsidRPr="000430E1">
        <w:rPr>
          <w:rFonts w:eastAsiaTheme="minorHAnsi"/>
          <w:lang w:eastAsia="en-US"/>
        </w:rPr>
        <w:t>. Субсидии предоставляются в соответствии с соглашением о предоставлении субсидии (далее - соглашение), заключенным между учредителем и учреждением в соответствии с</w:t>
      </w:r>
      <w:r w:rsidR="00CD1ABE">
        <w:rPr>
          <w:rFonts w:eastAsiaTheme="minorHAnsi"/>
          <w:lang w:eastAsia="en-US"/>
        </w:rPr>
        <w:t xml:space="preserve"> типовой формой (приложение 1 к настоящему Порядку)</w:t>
      </w:r>
      <w:r w:rsidR="000430E1" w:rsidRPr="000430E1">
        <w:rPr>
          <w:rFonts w:eastAsiaTheme="minorHAnsi"/>
          <w:lang w:eastAsia="en-US"/>
        </w:rPr>
        <w:t>.</w:t>
      </w:r>
    </w:p>
    <w:p w:rsidR="000430E1" w:rsidRPr="000430E1" w:rsidRDefault="00151CFE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66"/>
      <w:bookmarkEnd w:id="8"/>
      <w:r>
        <w:rPr>
          <w:rFonts w:eastAsiaTheme="minorHAnsi"/>
          <w:lang w:eastAsia="en-US"/>
        </w:rPr>
        <w:t>2.9</w:t>
      </w:r>
      <w:r w:rsidR="000430E1" w:rsidRPr="000430E1">
        <w:rPr>
          <w:rFonts w:eastAsiaTheme="minorHAnsi"/>
          <w:lang w:eastAsia="en-US"/>
        </w:rPr>
        <w:t xml:space="preserve">. Результаты предоставления субсидии должны соответствовать значениям целевых индикаторов (показателей), установленных </w:t>
      </w:r>
      <w:r w:rsidR="00EA47B1">
        <w:rPr>
          <w:rFonts w:eastAsiaTheme="minorHAnsi"/>
          <w:lang w:eastAsia="en-US"/>
        </w:rPr>
        <w:t>муниципальными</w:t>
      </w:r>
      <w:r w:rsidR="000430E1" w:rsidRPr="000430E1">
        <w:rPr>
          <w:rFonts w:eastAsiaTheme="minorHAnsi"/>
          <w:lang w:eastAsia="en-US"/>
        </w:rPr>
        <w:t xml:space="preserve"> программами </w:t>
      </w:r>
      <w:r w:rsidR="00EA47B1">
        <w:rPr>
          <w:rFonts w:eastAsiaTheme="minorHAnsi"/>
          <w:lang w:eastAsia="en-US"/>
        </w:rPr>
        <w:t>Пестяковского муниципального района</w:t>
      </w:r>
      <w:r w:rsidR="000430E1" w:rsidRPr="000430E1">
        <w:rPr>
          <w:rFonts w:eastAsiaTheme="minorHAnsi"/>
          <w:lang w:eastAsia="en-US"/>
        </w:rPr>
        <w:t xml:space="preserve">, соглашениями о предоставлении межбюджетных трансфертов из бюджета </w:t>
      </w:r>
      <w:r w:rsidR="009F0B1A">
        <w:rPr>
          <w:rFonts w:eastAsiaTheme="minorHAnsi"/>
          <w:lang w:eastAsia="en-US"/>
        </w:rPr>
        <w:t xml:space="preserve">Ивановской области </w:t>
      </w:r>
      <w:r w:rsidR="000430E1" w:rsidRPr="000430E1">
        <w:rPr>
          <w:rFonts w:eastAsiaTheme="minorHAnsi"/>
          <w:lang w:eastAsia="en-US"/>
        </w:rPr>
        <w:t xml:space="preserve">бюджету </w:t>
      </w:r>
      <w:r w:rsidR="009F0B1A">
        <w:rPr>
          <w:rFonts w:eastAsiaTheme="minorHAnsi"/>
          <w:lang w:eastAsia="en-US"/>
        </w:rPr>
        <w:t>Пестяковского муниципального района</w:t>
      </w:r>
      <w:r w:rsidR="000430E1" w:rsidRPr="000430E1">
        <w:rPr>
          <w:rFonts w:eastAsiaTheme="minorHAnsi"/>
          <w:lang w:eastAsia="en-US"/>
        </w:rPr>
        <w:t xml:space="preserve">, а также нормативными правовыми </w:t>
      </w:r>
      <w:r w:rsidR="009F0B1A">
        <w:rPr>
          <w:rFonts w:eastAsiaTheme="minorHAnsi"/>
          <w:lang w:eastAsia="en-US"/>
        </w:rPr>
        <w:t>актами Пестяковского муниципального района</w:t>
      </w:r>
      <w:r w:rsidR="000430E1" w:rsidRPr="000430E1">
        <w:rPr>
          <w:rFonts w:eastAsiaTheme="minorHAnsi"/>
          <w:lang w:eastAsia="en-US"/>
        </w:rPr>
        <w:t>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Показатели, необходимые для достижения результатов предоставления конкретной субсидии, устанавливаются соглашением, заключенным между учредителем и учреждением, и должны соответствовать результатам предоставления субсидии, определенным в соответствии с </w:t>
      </w:r>
      <w:hyperlink w:anchor="Par66" w:history="1">
        <w:r w:rsidRPr="000430E1">
          <w:rPr>
            <w:rFonts w:eastAsiaTheme="minorHAnsi"/>
            <w:color w:val="0000FF"/>
            <w:lang w:eastAsia="en-US"/>
          </w:rPr>
          <w:t>абзацем первым</w:t>
        </w:r>
      </w:hyperlink>
      <w:r w:rsidRPr="000430E1">
        <w:rPr>
          <w:rFonts w:eastAsiaTheme="minorHAnsi"/>
          <w:lang w:eastAsia="en-US"/>
        </w:rPr>
        <w:t xml:space="preserve"> настоящего пункта.</w:t>
      </w:r>
    </w:p>
    <w:p w:rsidR="000430E1" w:rsidRPr="000430E1" w:rsidRDefault="00151CFE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2.10</w:t>
      </w:r>
      <w:r w:rsidR="000430E1" w:rsidRPr="000430E1">
        <w:rPr>
          <w:rFonts w:eastAsiaTheme="minorHAnsi"/>
          <w:lang w:eastAsia="en-US"/>
        </w:rPr>
        <w:t>. Соглашение должно быть заключено после утверждения бюджета</w:t>
      </w:r>
      <w:r w:rsidR="0011065F">
        <w:rPr>
          <w:rFonts w:eastAsiaTheme="minorHAnsi"/>
          <w:lang w:eastAsia="en-US"/>
        </w:rPr>
        <w:t xml:space="preserve"> Пестяковского муниципального района</w:t>
      </w:r>
      <w:r w:rsidR="000430E1" w:rsidRPr="000430E1">
        <w:rPr>
          <w:rFonts w:eastAsiaTheme="minorHAnsi"/>
          <w:lang w:eastAsia="en-US"/>
        </w:rPr>
        <w:t xml:space="preserve"> на очередной финансовый год и плановый период. Соглашение заключается на один финансовый год.</w:t>
      </w:r>
    </w:p>
    <w:p w:rsidR="000430E1" w:rsidRPr="000430E1" w:rsidRDefault="00961058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</w:t>
      </w:r>
      <w:r w:rsidR="000430E1" w:rsidRPr="000430E1">
        <w:rPr>
          <w:rFonts w:eastAsiaTheme="minorHAnsi"/>
          <w:lang w:eastAsia="en-US"/>
        </w:rPr>
        <w:t>. Учредитель вправе вносить изменения в соглашение путем заключения дополнительных соглашений.</w:t>
      </w:r>
    </w:p>
    <w:p w:rsidR="000430E1" w:rsidRPr="000430E1" w:rsidRDefault="00961058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2.12</w:t>
      </w:r>
      <w:r w:rsidR="000430E1" w:rsidRPr="000430E1">
        <w:rPr>
          <w:rFonts w:eastAsiaTheme="minorHAnsi"/>
          <w:lang w:eastAsia="en-US"/>
        </w:rPr>
        <w:t xml:space="preserve">. Учредитель в течение финансового года на основании обращений учреждений с представлением документов, установленных </w:t>
      </w:r>
      <w:hyperlink w:anchor="Par25" w:history="1">
        <w:r w:rsidR="000430E1" w:rsidRPr="000430E1">
          <w:rPr>
            <w:rFonts w:eastAsiaTheme="minorHAnsi"/>
            <w:color w:val="0000FF"/>
            <w:lang w:eastAsia="en-US"/>
          </w:rPr>
          <w:t>пунктом 2.1</w:t>
        </w:r>
      </w:hyperlink>
      <w:r w:rsidR="000430E1" w:rsidRPr="000430E1">
        <w:rPr>
          <w:rFonts w:eastAsiaTheme="minorHAnsi"/>
          <w:lang w:eastAsia="en-US"/>
        </w:rPr>
        <w:t xml:space="preserve"> настоящего раздела, вправе изменять размер предоставляемой субсидии в случае: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увеличения или уменьшения общего объема ассигнований, предусмотренных учредителю в </w:t>
      </w:r>
      <w:r w:rsidR="0011065F">
        <w:rPr>
          <w:rFonts w:eastAsiaTheme="minorHAnsi"/>
          <w:lang w:eastAsia="en-US"/>
        </w:rPr>
        <w:t>бюджете Пестяковского муниципального района</w:t>
      </w:r>
      <w:r w:rsidRPr="000430E1">
        <w:rPr>
          <w:rFonts w:eastAsiaTheme="minorHAnsi"/>
          <w:lang w:eastAsia="en-US"/>
        </w:rPr>
        <w:t>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уменьшения потребности в объеме субсидии, указанной в соглашении, заключенном между учредителем и учреждением;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выявления невозможности осуществления расходов на предусмотренные цели в полном объеме.</w:t>
      </w:r>
    </w:p>
    <w:p w:rsidR="000430E1" w:rsidRPr="000430E1" w:rsidRDefault="00961058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2.13</w:t>
      </w:r>
      <w:r w:rsidR="000430E1" w:rsidRPr="000430E1">
        <w:rPr>
          <w:rFonts w:eastAsiaTheme="minorHAnsi"/>
          <w:lang w:eastAsia="en-US"/>
        </w:rPr>
        <w:t>. Перечисление субсидий осуществляется учредителем на отдельный лицевой счет, открытый учреждению в управлении Федерального казначейства по Ивановской области, согласно графику перечисления субсидии, устанавливаемому в соглашении исходя из целей предоставления субсидии.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В случае невыполнения и (или) нарушения условий, установленных соглашением,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2.15. Положения, установленные </w:t>
      </w:r>
      <w:hyperlink w:anchor="Par66" w:history="1">
        <w:r w:rsidRPr="000430E1">
          <w:rPr>
            <w:rFonts w:eastAsiaTheme="minorHAnsi"/>
            <w:color w:val="0000FF"/>
            <w:lang w:eastAsia="en-US"/>
          </w:rPr>
          <w:t>пунктом 2.</w:t>
        </w:r>
        <w:r w:rsidR="00844C18">
          <w:rPr>
            <w:rFonts w:eastAsiaTheme="minorHAnsi"/>
            <w:color w:val="0000FF"/>
            <w:lang w:eastAsia="en-US"/>
          </w:rPr>
          <w:t>9</w:t>
        </w:r>
      </w:hyperlink>
      <w:r w:rsidRPr="000430E1">
        <w:rPr>
          <w:rFonts w:eastAsiaTheme="minorHAnsi"/>
          <w:lang w:eastAsia="en-US"/>
        </w:rPr>
        <w:t xml:space="preserve"> настоящего раздела,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430E1" w:rsidRPr="000430E1" w:rsidRDefault="000430E1" w:rsidP="000430E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30E1" w:rsidRPr="000430E1" w:rsidRDefault="000430E1" w:rsidP="000430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3. Требования к отчетности</w:t>
      </w:r>
    </w:p>
    <w:p w:rsidR="000430E1" w:rsidRPr="000430E1" w:rsidRDefault="000430E1" w:rsidP="000430E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3.1. Учреждение не позднее 15 рабочих дней, следующих за отчетным кварталом (годом), по формам, установленным в соглашении, представляет учредителю: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а) отчет об осуществлении расходов, источником финансового обеспечения которых является субсидия;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б) отчет о достижении результатов предоставления субсидии.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3.2. Учредитель имеет право устанавливать в соглашении дополнительные формы представления учреждением указанной отчетности.</w:t>
      </w:r>
    </w:p>
    <w:p w:rsidR="00C50155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3.3. 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субсидии.</w:t>
      </w:r>
    </w:p>
    <w:p w:rsidR="000430E1" w:rsidRPr="000430E1" w:rsidRDefault="000430E1" w:rsidP="00043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30E1" w:rsidRPr="000430E1" w:rsidRDefault="000430E1" w:rsidP="000430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4. Порядок осуществления контроля за соблюдением целей,</w:t>
      </w:r>
    </w:p>
    <w:p w:rsidR="000430E1" w:rsidRPr="000430E1" w:rsidRDefault="000430E1" w:rsidP="000430E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условий и порядка предоставления субсидий</w:t>
      </w:r>
    </w:p>
    <w:p w:rsidR="000430E1" w:rsidRPr="000430E1" w:rsidRDefault="000430E1" w:rsidP="000430E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430E1">
        <w:rPr>
          <w:rFonts w:eastAsiaTheme="minorHAnsi"/>
          <w:b/>
          <w:bCs/>
          <w:lang w:eastAsia="en-US"/>
        </w:rPr>
        <w:t>и ответственность за их несоблюдение</w:t>
      </w:r>
    </w:p>
    <w:p w:rsidR="000430E1" w:rsidRPr="000430E1" w:rsidRDefault="000430E1" w:rsidP="00043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4.1. Проверку соблюдения целей и условий предоставления учреждению субсидии осуществляют учредитель и уполномоченный орган </w:t>
      </w:r>
      <w:r w:rsidR="00C50155">
        <w:rPr>
          <w:rFonts w:eastAsiaTheme="minorHAnsi"/>
          <w:lang w:eastAsia="en-US"/>
        </w:rPr>
        <w:t>муниципального</w:t>
      </w:r>
      <w:r w:rsidRPr="000430E1">
        <w:rPr>
          <w:rFonts w:eastAsiaTheme="minorHAnsi"/>
          <w:lang w:eastAsia="en-US"/>
        </w:rPr>
        <w:t xml:space="preserve"> финансового контроля </w:t>
      </w:r>
      <w:r w:rsidR="00C50155">
        <w:rPr>
          <w:rFonts w:eastAsiaTheme="minorHAnsi"/>
          <w:lang w:eastAsia="en-US"/>
        </w:rPr>
        <w:t>Пестяковского муниципального района</w:t>
      </w:r>
      <w:r w:rsidRPr="000430E1">
        <w:rPr>
          <w:rFonts w:eastAsiaTheme="minorHAnsi"/>
          <w:lang w:eastAsia="en-US"/>
        </w:rPr>
        <w:t>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4.2. 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уполномоченным органом </w:t>
      </w:r>
      <w:r w:rsidR="00007919">
        <w:rPr>
          <w:rFonts w:eastAsiaTheme="minorHAnsi"/>
          <w:lang w:eastAsia="en-US"/>
        </w:rPr>
        <w:t>муниципального</w:t>
      </w:r>
      <w:r w:rsidR="00007919" w:rsidRPr="000430E1">
        <w:rPr>
          <w:rFonts w:eastAsiaTheme="minorHAnsi"/>
          <w:lang w:eastAsia="en-US"/>
        </w:rPr>
        <w:t xml:space="preserve"> финансового контроля </w:t>
      </w:r>
      <w:r w:rsidR="00007919">
        <w:rPr>
          <w:rFonts w:eastAsiaTheme="minorHAnsi"/>
          <w:lang w:eastAsia="en-US"/>
        </w:rPr>
        <w:t xml:space="preserve">Пестяковского </w:t>
      </w:r>
      <w:r w:rsidR="00007919">
        <w:rPr>
          <w:rFonts w:eastAsiaTheme="minorHAnsi"/>
          <w:lang w:eastAsia="en-US"/>
        </w:rPr>
        <w:lastRenderedPageBreak/>
        <w:t>муниципального района</w:t>
      </w:r>
      <w:r w:rsidRPr="000430E1">
        <w:rPr>
          <w:rFonts w:eastAsiaTheme="minorHAnsi"/>
          <w:lang w:eastAsia="en-US"/>
        </w:rPr>
        <w:t xml:space="preserve">, а также в случае </w:t>
      </w:r>
      <w:proofErr w:type="spellStart"/>
      <w:r w:rsidRPr="000430E1">
        <w:rPr>
          <w:rFonts w:eastAsiaTheme="minorHAnsi"/>
          <w:lang w:eastAsia="en-US"/>
        </w:rPr>
        <w:t>недостижения</w:t>
      </w:r>
      <w:proofErr w:type="spellEnd"/>
      <w:r w:rsidRPr="000430E1">
        <w:rPr>
          <w:rFonts w:eastAsiaTheme="minorHAnsi"/>
          <w:lang w:eastAsia="en-US"/>
        </w:rPr>
        <w:t xml:space="preserve"> результатов предоставления субсидий и показателей, необходимых для достижения результатов предоставления субсидий, установленных соглашением, она подлежит возврату в бюджет</w:t>
      </w:r>
      <w:r w:rsidR="00007919">
        <w:rPr>
          <w:rFonts w:eastAsiaTheme="minorHAnsi"/>
          <w:lang w:eastAsia="en-US"/>
        </w:rPr>
        <w:t xml:space="preserve"> Пестяковского муниципального района</w:t>
      </w:r>
      <w:r w:rsidRPr="000430E1">
        <w:rPr>
          <w:rFonts w:eastAsiaTheme="minorHAnsi"/>
          <w:lang w:eastAsia="en-US"/>
        </w:rPr>
        <w:t>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0430E1">
        <w:rPr>
          <w:rFonts w:eastAsiaTheme="minorHAnsi"/>
          <w:lang w:eastAsia="en-US"/>
        </w:rPr>
        <w:t>недостижения</w:t>
      </w:r>
      <w:proofErr w:type="spellEnd"/>
      <w:r w:rsidRPr="000430E1">
        <w:rPr>
          <w:rFonts w:eastAsiaTheme="minorHAnsi"/>
          <w:lang w:eastAsia="en-US"/>
        </w:rPr>
        <w:t xml:space="preserve"> учреждением результатов предоставления субсидий и показателей, необходимых для достижения результатов предоставления субсидий, учредитель направляет учреждению письменное требование о ее возврате в течение 15 рабочих дней с момента их установления.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Требование о возврате субсидии или ее части должно быть исполнено учреждением в течение месяца со дня его получения.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98"/>
      <w:bookmarkEnd w:id="9"/>
      <w:r w:rsidRPr="000430E1">
        <w:rPr>
          <w:rFonts w:eastAsiaTheme="minorHAnsi"/>
          <w:lang w:eastAsia="en-US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учредителем не позднее 1 декабря текущего финансового года.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99"/>
      <w:bookmarkEnd w:id="10"/>
      <w:r w:rsidRPr="000430E1">
        <w:rPr>
          <w:rFonts w:eastAsiaTheme="minorHAnsi"/>
          <w:lang w:eastAsia="en-US"/>
        </w:rPr>
        <w:t xml:space="preserve">4.4. Не использованные в текущем финансовом году остатки субсидий подлежат перечислению в бюджет </w:t>
      </w:r>
      <w:r w:rsidR="002F5962">
        <w:rPr>
          <w:rFonts w:eastAsiaTheme="minorHAnsi"/>
          <w:lang w:eastAsia="en-US"/>
        </w:rPr>
        <w:t>Пестяковского муниципального района</w:t>
      </w:r>
      <w:r w:rsidR="002F5962" w:rsidRPr="000430E1">
        <w:rPr>
          <w:rFonts w:eastAsiaTheme="minorHAnsi"/>
          <w:lang w:eastAsia="en-US"/>
        </w:rPr>
        <w:t xml:space="preserve"> </w:t>
      </w:r>
      <w:r w:rsidRPr="000430E1">
        <w:rPr>
          <w:rFonts w:eastAsiaTheme="minorHAnsi"/>
          <w:lang w:eastAsia="en-US"/>
        </w:rPr>
        <w:t>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субсидий на те же цели в очередном финансовом году.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Решение о наличии потребности в направлении на те же цели в очередном финансовом году остатков субсидий принимается в отношении остатков субсидий, необходимых для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>Не использованные в текущем финансовом году остатки субсидий, предоставленных учреждению из бюджета</w:t>
      </w:r>
      <w:r w:rsidR="00AF3080">
        <w:rPr>
          <w:rFonts w:eastAsiaTheme="minorHAnsi"/>
          <w:lang w:eastAsia="en-US"/>
        </w:rPr>
        <w:t xml:space="preserve"> Пестяковского муниципального района</w:t>
      </w:r>
      <w:r w:rsidRPr="000430E1">
        <w:rPr>
          <w:rFonts w:eastAsiaTheme="minorHAnsi"/>
          <w:lang w:eastAsia="en-US"/>
        </w:rPr>
        <w:t xml:space="preserve">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бюджет </w:t>
      </w:r>
      <w:r w:rsidR="00AF3080">
        <w:rPr>
          <w:rFonts w:eastAsiaTheme="minorHAnsi"/>
          <w:lang w:eastAsia="en-US"/>
        </w:rPr>
        <w:t>Пестяковского муниципального района</w:t>
      </w:r>
      <w:r w:rsidR="00AF3080" w:rsidRPr="000430E1">
        <w:rPr>
          <w:rFonts w:eastAsiaTheme="minorHAnsi"/>
          <w:lang w:eastAsia="en-US"/>
        </w:rPr>
        <w:t xml:space="preserve"> </w:t>
      </w:r>
      <w:r w:rsidRPr="000430E1">
        <w:rPr>
          <w:rFonts w:eastAsiaTheme="minorHAnsi"/>
          <w:lang w:eastAsia="en-US"/>
        </w:rPr>
        <w:t>в срок до 1 марта очередного финансового года, подлежат взысканию учредителем в бюджет</w:t>
      </w:r>
      <w:r w:rsidR="009813E7">
        <w:rPr>
          <w:rFonts w:eastAsiaTheme="minorHAnsi"/>
          <w:lang w:eastAsia="en-US"/>
        </w:rPr>
        <w:t xml:space="preserve"> Пестяковского муниципального района</w:t>
      </w:r>
      <w:r w:rsidRPr="000430E1">
        <w:rPr>
          <w:rFonts w:eastAsiaTheme="minorHAnsi"/>
          <w:lang w:eastAsia="en-US"/>
        </w:rPr>
        <w:t xml:space="preserve"> в соответствии с бюджетным законодательством.</w:t>
      </w:r>
    </w:p>
    <w:p w:rsidR="000430E1" w:rsidRPr="000430E1" w:rsidRDefault="000430E1" w:rsidP="00F161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30E1">
        <w:rPr>
          <w:rFonts w:eastAsiaTheme="minorHAnsi"/>
          <w:lang w:eastAsia="en-US"/>
        </w:rPr>
        <w:t xml:space="preserve">4.5. Для принятия учредителем решений, предусмотренных </w:t>
      </w:r>
      <w:hyperlink w:anchor="Par98" w:history="1">
        <w:r w:rsidRPr="000430E1">
          <w:rPr>
            <w:rFonts w:eastAsiaTheme="minorHAnsi"/>
            <w:color w:val="0000FF"/>
            <w:lang w:eastAsia="en-US"/>
          </w:rPr>
          <w:t>пунктами 4.3</w:t>
        </w:r>
      </w:hyperlink>
      <w:r w:rsidRPr="000430E1">
        <w:rPr>
          <w:rFonts w:eastAsiaTheme="minorHAnsi"/>
          <w:lang w:eastAsia="en-US"/>
        </w:rPr>
        <w:t xml:space="preserve"> и </w:t>
      </w:r>
      <w:hyperlink w:anchor="Par99" w:history="1">
        <w:r w:rsidRPr="000430E1">
          <w:rPr>
            <w:rFonts w:eastAsiaTheme="minorHAnsi"/>
            <w:color w:val="0000FF"/>
            <w:lang w:eastAsia="en-US"/>
          </w:rPr>
          <w:t>4.4</w:t>
        </w:r>
      </w:hyperlink>
      <w:r w:rsidRPr="000430E1">
        <w:rPr>
          <w:rFonts w:eastAsiaTheme="minorHAnsi"/>
          <w:lang w:eastAsia="en-US"/>
        </w:rPr>
        <w:t xml:space="preserve"> настоящего раздела, учреждение предоставляет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4A30A3" w:rsidRDefault="004A30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4C18" w:rsidRDefault="00844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0BC1" w:rsidRDefault="00140B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0BC1" w:rsidRDefault="00140B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0BC1" w:rsidRDefault="00140B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E120D" w:rsidRDefault="00625A6F" w:rsidP="00625A6F">
      <w:pPr>
        <w:autoSpaceDE w:val="0"/>
        <w:autoSpaceDN w:val="0"/>
        <w:adjustRightInd w:val="0"/>
        <w:jc w:val="right"/>
      </w:pPr>
      <w:r>
        <w:rPr>
          <w:rFonts w:eastAsiaTheme="minorHAnsi"/>
          <w:lang w:eastAsia="en-US"/>
        </w:rPr>
        <w:lastRenderedPageBreak/>
        <w:t xml:space="preserve">Приложение 1 к </w:t>
      </w:r>
      <w:r>
        <w:t xml:space="preserve">Порядку </w:t>
      </w:r>
      <w:r w:rsidRPr="00625A6F">
        <w:t xml:space="preserve">определения </w:t>
      </w:r>
    </w:p>
    <w:p w:rsidR="002E120D" w:rsidRDefault="00625A6F" w:rsidP="00625A6F">
      <w:pPr>
        <w:autoSpaceDE w:val="0"/>
        <w:autoSpaceDN w:val="0"/>
        <w:adjustRightInd w:val="0"/>
        <w:jc w:val="right"/>
      </w:pPr>
      <w:r w:rsidRPr="00625A6F">
        <w:t xml:space="preserve">объема и условия предоставления из бюджета </w:t>
      </w:r>
    </w:p>
    <w:p w:rsidR="002E120D" w:rsidRDefault="00625A6F" w:rsidP="00625A6F">
      <w:pPr>
        <w:autoSpaceDE w:val="0"/>
        <w:autoSpaceDN w:val="0"/>
        <w:adjustRightInd w:val="0"/>
        <w:jc w:val="right"/>
      </w:pPr>
      <w:r w:rsidRPr="00625A6F">
        <w:t>Пестяковского муниципального района</w:t>
      </w:r>
    </w:p>
    <w:p w:rsidR="002E120D" w:rsidRDefault="00625A6F" w:rsidP="00625A6F">
      <w:pPr>
        <w:autoSpaceDE w:val="0"/>
        <w:autoSpaceDN w:val="0"/>
        <w:adjustRightInd w:val="0"/>
        <w:jc w:val="right"/>
      </w:pPr>
      <w:r w:rsidRPr="00625A6F">
        <w:t xml:space="preserve"> муниципальным бюджетным и автономным</w:t>
      </w:r>
    </w:p>
    <w:p w:rsidR="00045167" w:rsidRDefault="00625A6F" w:rsidP="00625A6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5A6F">
        <w:t xml:space="preserve"> учреждениям субсидий на иные цели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Типовая форма соглашения о предоставлении из </w:t>
      </w:r>
    </w:p>
    <w:p w:rsidR="00045167" w:rsidRDefault="002E120D" w:rsidP="002E12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045167">
        <w:rPr>
          <w:rFonts w:eastAsiaTheme="minorHAnsi"/>
          <w:lang w:eastAsia="en-US"/>
        </w:rPr>
        <w:t>юджета</w:t>
      </w:r>
      <w:r>
        <w:rPr>
          <w:rFonts w:eastAsiaTheme="minorHAnsi"/>
          <w:lang w:eastAsia="en-US"/>
        </w:rPr>
        <w:t xml:space="preserve"> Пестяковского муниципального района</w:t>
      </w:r>
      <w:r w:rsidR="0004516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муниципальному бюджетному или муниципальному </w:t>
      </w:r>
      <w:r w:rsidR="00045167">
        <w:rPr>
          <w:rFonts w:eastAsiaTheme="minorHAnsi"/>
          <w:lang w:eastAsia="en-US"/>
        </w:rPr>
        <w:t xml:space="preserve">автономному учреждению </w:t>
      </w:r>
      <w:r>
        <w:rPr>
          <w:rFonts w:eastAsiaTheme="minorHAnsi"/>
          <w:lang w:eastAsia="en-US"/>
        </w:rPr>
        <w:t>Пестяковского муниципального района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5"/>
        <w:gridCol w:w="5223"/>
      </w:tblGrid>
      <w:tr w:rsidR="00045167" w:rsidTr="000F5031">
        <w:tc>
          <w:tcPr>
            <w:tcW w:w="9498" w:type="dxa"/>
            <w:gridSpan w:val="2"/>
          </w:tcPr>
          <w:p w:rsidR="00045167" w:rsidRDefault="00E85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45167">
              <w:rPr>
                <w:rFonts w:eastAsiaTheme="minorHAnsi"/>
                <w:lang w:eastAsia="en-US"/>
              </w:rPr>
              <w:t>. 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(место заключения соглашения)</w:t>
            </w:r>
          </w:p>
        </w:tc>
      </w:tr>
      <w:tr w:rsidR="00045167" w:rsidTr="000F5031">
        <w:tc>
          <w:tcPr>
            <w:tcW w:w="4275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"__" ___________ 20__ г.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 заключения соглашения)</w:t>
            </w:r>
          </w:p>
        </w:tc>
        <w:tc>
          <w:tcPr>
            <w:tcW w:w="5223" w:type="dxa"/>
          </w:tcPr>
          <w:p w:rsidR="00045167" w:rsidRDefault="0096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045167">
              <w:rPr>
                <w:rFonts w:eastAsiaTheme="minorHAnsi"/>
                <w:lang w:eastAsia="en-US"/>
              </w:rPr>
              <w:t xml:space="preserve"> 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(номер соглашения)</w:t>
            </w:r>
          </w:p>
        </w:tc>
      </w:tr>
      <w:tr w:rsidR="00045167" w:rsidTr="000F5031">
        <w:tc>
          <w:tcPr>
            <w:tcW w:w="9498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</w:t>
            </w:r>
            <w:r w:rsidR="00E8513B">
              <w:rPr>
                <w:rFonts w:eastAsiaTheme="minorHAnsi"/>
                <w:lang w:eastAsia="en-US"/>
              </w:rPr>
              <w:t>нование исполнительного органа власти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8513B">
              <w:rPr>
                <w:rFonts w:eastAsiaTheme="minorHAnsi"/>
                <w:lang w:eastAsia="en-US"/>
              </w:rPr>
              <w:t>Пестяковского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, осуществляющего функции и полномочия учредителя в отношении </w:t>
            </w:r>
            <w:r w:rsidR="00E8513B">
              <w:rPr>
                <w:rFonts w:eastAsiaTheme="minorHAnsi"/>
                <w:lang w:eastAsia="en-US"/>
              </w:rPr>
              <w:t>муниципального</w:t>
            </w:r>
            <w:r>
              <w:rPr>
                <w:rFonts w:eastAsiaTheme="minorHAnsi"/>
                <w:lang w:eastAsia="en-US"/>
              </w:rPr>
              <w:t xml:space="preserve"> бюджетного или автономного учреждения </w:t>
            </w:r>
            <w:r w:rsidR="00E8513B">
              <w:rPr>
                <w:rFonts w:eastAsiaTheme="minorHAnsi"/>
                <w:lang w:eastAsia="en-US"/>
              </w:rPr>
              <w:t>Пестяковского муниципального района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являющийся(</w:t>
            </w:r>
            <w:proofErr w:type="spellStart"/>
            <w:r>
              <w:rPr>
                <w:rFonts w:eastAsiaTheme="minorHAnsi"/>
                <w:lang w:eastAsia="en-US"/>
              </w:rPr>
              <w:t>аяся</w:t>
            </w:r>
            <w:proofErr w:type="spellEnd"/>
            <w:r>
              <w:rPr>
                <w:rFonts w:eastAsiaTheme="minorHAnsi"/>
                <w:lang w:eastAsia="en-US"/>
              </w:rPr>
              <w:t>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 дальнейшем "Учредитель", в лице 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_______________________________________________________, действующего(ей) на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основании 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(положение об </w:t>
            </w:r>
            <w:r w:rsidR="00204354">
              <w:rPr>
                <w:rFonts w:eastAsiaTheme="minorHAnsi"/>
                <w:lang w:eastAsia="en-US"/>
              </w:rPr>
              <w:t>органе власти Пестяковского муниципального района</w:t>
            </w:r>
            <w:r>
              <w:rPr>
                <w:rFonts w:eastAsiaTheme="minorHAnsi"/>
                <w:lang w:eastAsia="en-US"/>
              </w:rPr>
              <w:t>, доверенность, приказ или иной документ, удостоверяющий полномочия)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одной стороны, и 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(наименование </w:t>
            </w:r>
            <w:r w:rsidR="00204354">
              <w:rPr>
                <w:rFonts w:eastAsiaTheme="minorHAnsi"/>
                <w:lang w:eastAsia="en-US"/>
              </w:rPr>
              <w:t>муниципального</w:t>
            </w:r>
            <w:r>
              <w:rPr>
                <w:rFonts w:eastAsiaTheme="minorHAnsi"/>
                <w:lang w:eastAsia="en-US"/>
              </w:rPr>
              <w:t xml:space="preserve"> бюджетного или автономного учреждения </w:t>
            </w:r>
            <w:r w:rsidR="00204354">
              <w:rPr>
                <w:rFonts w:eastAsiaTheme="minorHAnsi"/>
                <w:lang w:eastAsia="en-US"/>
              </w:rPr>
              <w:t>Пестяковского муниципального района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именуемое в дальнейшем "Учреждение", в лице 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действующего(ей) основании ________________________________________________,</w:t>
            </w:r>
          </w:p>
          <w:p w:rsidR="00045167" w:rsidRDefault="000F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</w:t>
            </w:r>
            <w:r w:rsidR="00045167">
              <w:rPr>
                <w:rFonts w:eastAsiaTheme="minorHAnsi"/>
                <w:lang w:eastAsia="en-US"/>
              </w:rPr>
              <w:t>(устав Учреждения или иной уполномочивающий документ)</w:t>
            </w:r>
          </w:p>
          <w:p w:rsidR="00045167" w:rsidRDefault="00045167" w:rsidP="006853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другой стороны, далее именуемые "Стороны", в соответствии с </w:t>
            </w:r>
            <w:r>
              <w:rPr>
                <w:rFonts w:eastAsiaTheme="minorHAnsi"/>
                <w:color w:val="0000FF"/>
                <w:lang w:eastAsia="en-US"/>
              </w:rPr>
              <w:t>абзацем вторым пункта 1 статьи 78.1</w:t>
            </w:r>
            <w:r>
              <w:rPr>
                <w:rFonts w:eastAsiaTheme="minorHAnsi"/>
                <w:lang w:eastAsia="en-US"/>
              </w:rPr>
              <w:t xml:space="preserve"> Бюджетного кодекса Российской Федерации, </w:t>
            </w:r>
            <w:r>
              <w:rPr>
                <w:rFonts w:eastAsiaTheme="minorHAnsi"/>
                <w:color w:val="0000FF"/>
                <w:lang w:eastAsia="en-US"/>
              </w:rPr>
              <w:t>постановлением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85393">
              <w:rPr>
                <w:rFonts w:eastAsiaTheme="minorHAnsi"/>
                <w:lang w:eastAsia="en-US"/>
              </w:rPr>
              <w:t>Администрации</w:t>
            </w:r>
            <w:r w:rsidR="008E42D4">
              <w:rPr>
                <w:rFonts w:eastAsiaTheme="minorHAnsi"/>
                <w:lang w:eastAsia="en-US"/>
              </w:rPr>
              <w:t xml:space="preserve"> Пестяковского муниципального района  от «__».__.2022 №___</w:t>
            </w:r>
            <w:r w:rsidR="00685393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 xml:space="preserve">Об утверждении </w:t>
            </w:r>
            <w:r w:rsidR="00685393" w:rsidRPr="00685393">
              <w:t>Порядка определения объема и условия предоставления из бюджета Пестяковского муниципального района муниципальным бюджетным и автономным учреждениям субсидий на иные цели</w:t>
            </w:r>
            <w:r w:rsidR="00685393">
              <w:t>»</w:t>
            </w:r>
            <w:r>
              <w:rPr>
                <w:rFonts w:eastAsiaTheme="minorHAnsi"/>
                <w:lang w:eastAsia="en-US"/>
              </w:rPr>
              <w:t xml:space="preserve"> (далее - Субсидия, Порядок предоставления субсидий), заключили настоящее Соглашение о нижеследующем.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D6596" w:rsidRDefault="002D6596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628AE" w:rsidRDefault="009628AE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I. Предмет Соглашения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045167" w:rsidTr="000F5031">
        <w:tc>
          <w:tcPr>
            <w:tcW w:w="9498" w:type="dxa"/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11" w:name="Par32"/>
            <w:bookmarkEnd w:id="11"/>
            <w:r>
              <w:rPr>
                <w:rFonts w:eastAsiaTheme="minorHAnsi"/>
                <w:lang w:eastAsia="en-US"/>
              </w:rPr>
              <w:t>1.1. Предметом настоящего Соглашения является предоставление Учреждению из бюджета</w:t>
            </w:r>
            <w:r w:rsidR="009628AE">
              <w:rPr>
                <w:rFonts w:eastAsiaTheme="minorHAnsi"/>
                <w:lang w:eastAsia="en-US"/>
              </w:rPr>
              <w:t xml:space="preserve"> Пестяковского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 в 20__ году Субсидии в целях &lt;1&gt;: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(цель(и) предоставления Субсидии)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II. Условия и финансовое обеспечение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предоставления Субсидии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2"/>
        <w:gridCol w:w="5226"/>
      </w:tblGrid>
      <w:tr w:rsidR="00045167" w:rsidTr="002D6596">
        <w:tc>
          <w:tcPr>
            <w:tcW w:w="9498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 Субсидия предоставляется Учреждению для достижения цели(ей), указанной(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 xml:space="preserve">) в </w:t>
            </w:r>
            <w:hyperlink w:anchor="Par32" w:history="1">
              <w:r>
                <w:rPr>
                  <w:rFonts w:eastAsiaTheme="minorHAnsi"/>
                  <w:color w:val="0000FF"/>
                  <w:lang w:eastAsia="en-US"/>
                </w:rPr>
                <w:t>пункте 1.1</w:t>
              </w:r>
            </w:hyperlink>
            <w:r>
              <w:rPr>
                <w:rFonts w:eastAsiaTheme="minorHAnsi"/>
                <w:lang w:eastAsia="en-US"/>
              </w:rPr>
              <w:t xml:space="preserve"> настоящего Соглашения.</w:t>
            </w:r>
          </w:p>
          <w:p w:rsidR="00045167" w:rsidRDefault="00045167" w:rsidP="002E606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12" w:name="Par40"/>
            <w:bookmarkEnd w:id="12"/>
            <w:r>
              <w:rPr>
                <w:rFonts w:eastAsiaTheme="minorHAnsi"/>
                <w:lang w:eastAsia="en-US"/>
              </w:rPr>
              <w:t>2.2. Субсидия предоставляется Учреждению в пределах лимитов бюджетных обязательств, доведенных до Учредителя как до получателя средств бюджета</w:t>
            </w:r>
            <w:r w:rsidR="002E6064">
              <w:rPr>
                <w:rFonts w:eastAsiaTheme="minorHAnsi"/>
                <w:lang w:eastAsia="en-US"/>
              </w:rPr>
              <w:t xml:space="preserve"> Пестяковского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 по кодам классификации расходов бюджетов Российской Федерации (далее - коды БК), по аналитическому(им) коду(</w:t>
            </w:r>
            <w:proofErr w:type="spellStart"/>
            <w:r>
              <w:rPr>
                <w:rFonts w:eastAsiaTheme="minorHAnsi"/>
                <w:lang w:eastAsia="en-US"/>
              </w:rPr>
              <w:t>ам</w:t>
            </w:r>
            <w:proofErr w:type="spellEnd"/>
            <w:r>
              <w:rPr>
                <w:rFonts w:eastAsiaTheme="minorHAnsi"/>
                <w:lang w:eastAsia="en-US"/>
              </w:rPr>
              <w:t>) Субсидии(й) ___________ в размере __________________________________ (______________________________________)</w:t>
            </w:r>
          </w:p>
        </w:tc>
      </w:tr>
      <w:tr w:rsidR="00045167" w:rsidTr="002D6596">
        <w:tc>
          <w:tcPr>
            <w:tcW w:w="4272" w:type="dxa"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(сумма цифрами)</w:t>
            </w:r>
          </w:p>
        </w:tc>
        <w:tc>
          <w:tcPr>
            <w:tcW w:w="5226" w:type="dxa"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(сумма прописью)</w:t>
            </w:r>
          </w:p>
        </w:tc>
      </w:tr>
      <w:tr w:rsidR="00045167" w:rsidTr="002D6596">
        <w:tc>
          <w:tcPr>
            <w:tcW w:w="9498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 ___ копеек; по коду БК ____________________ &lt;2&gt;.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</w:t>
            </w:r>
            <w:hyperlink w:anchor="Par378" w:history="1">
              <w:r>
                <w:rPr>
                  <w:rFonts w:eastAsiaTheme="minorHAnsi"/>
                  <w:color w:val="0000FF"/>
                  <w:lang w:eastAsia="en-US"/>
                </w:rPr>
                <w:t>Значения</w:t>
              </w:r>
            </w:hyperlink>
            <w:r>
              <w:rPr>
                <w:rFonts w:eastAsiaTheme="minorHAnsi"/>
                <w:lang w:eastAsia="en-US"/>
              </w:rPr>
              <w:t xml:space="preserve"> результатов предоставления Субсидии, а также показатели, необходимые для достижения результатов предоставления Субсидии, устанавливаются в соответствии с приложением ___ к настоящему Соглашению, являющимся неотъемлемой частью настоящего Соглашения &lt;3&gt;.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III. Порядок перечисления Субсидии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Перечисление субсидий осуществляется Учредителем в установленном порядке на отдельный лицевой счет, открытый Учреждению в Управлении Федерального казначейства по Ивановской области, согласно </w:t>
      </w:r>
      <w:hyperlink w:anchor="Par285" w:history="1">
        <w:r>
          <w:rPr>
            <w:rFonts w:eastAsiaTheme="minorHAnsi"/>
            <w:color w:val="0000FF"/>
            <w:lang w:eastAsia="en-US"/>
          </w:rPr>
          <w:t>графику</w:t>
        </w:r>
      </w:hyperlink>
      <w:r>
        <w:rPr>
          <w:rFonts w:eastAsiaTheme="minorHAnsi"/>
          <w:lang w:eastAsia="en-US"/>
        </w:rPr>
        <w:t xml:space="preserve"> перечисления Субсидии в соответствии с приложением ____ к настоящему Соглашению &lt;4&gt;, являющимся неотъемлемой частью настоящего Соглашения.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IV. Взаимодействие Сторон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 Учредитель обязуется: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4.1.1. обеспечивать предоставление Учреждению Субсидии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4.1.2. обеспечивать перечисление Субсидии на отдельный лицевой счет Учреждения, указанный в </w:t>
      </w:r>
      <w:hyperlink w:anchor="Par140" w:history="1">
        <w:r>
          <w:rPr>
            <w:rFonts w:eastAsiaTheme="minorHAnsi"/>
            <w:color w:val="0000FF"/>
            <w:lang w:eastAsia="en-US"/>
          </w:rPr>
          <w:t>разделе VIII</w:t>
        </w:r>
      </w:hyperlink>
      <w:r>
        <w:rPr>
          <w:rFonts w:eastAsiaTheme="minorHAnsi"/>
          <w:lang w:eastAsia="en-US"/>
        </w:rPr>
        <w:t xml:space="preserve"> настоящего Соглашения, согласно </w:t>
      </w:r>
      <w:hyperlink w:anchor="Par285" w:history="1">
        <w:r>
          <w:rPr>
            <w:rFonts w:eastAsiaTheme="minorHAnsi"/>
            <w:color w:val="0000FF"/>
            <w:lang w:eastAsia="en-US"/>
          </w:rPr>
          <w:t>графику</w:t>
        </w:r>
      </w:hyperlink>
      <w:r>
        <w:rPr>
          <w:rFonts w:eastAsiaTheme="minorHAnsi"/>
          <w:lang w:eastAsia="en-US"/>
        </w:rPr>
        <w:t xml:space="preserve"> перечисления Субсидии в соответствии с приложением ___ к настоящему Соглашению &lt;5&gt;, являющимся неотъемлемой частью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4.1.3. утверждать Сведения об операциях с целевыми субсидиями на 20__ г. (далее - Сведения) по форме Сведений об операциях с целевыми субсидиями на 20__ г. (ф. 0501016) &lt;6&gt;,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w:anchor="Par79" w:history="1">
        <w:r>
          <w:rPr>
            <w:rFonts w:eastAsiaTheme="minorHAnsi"/>
            <w:color w:val="0000FF"/>
            <w:lang w:eastAsia="en-US"/>
          </w:rPr>
          <w:t>пунктом 4.3.4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56"/>
      <w:bookmarkEnd w:id="13"/>
      <w:r>
        <w:rPr>
          <w:rFonts w:eastAsiaTheme="minorHAnsi"/>
          <w:lang w:eastAsia="en-US"/>
        </w:rPr>
        <w:t xml:space="preserve">4.1.4. осуществлять контроль за соблюдением Учреждением цели(ей) и условий предоставления Субсидии, а также оценку достижения результатов предоставления Субсидии </w:t>
      </w:r>
      <w:r>
        <w:rPr>
          <w:rFonts w:eastAsiaTheme="minorHAnsi"/>
          <w:lang w:eastAsia="en-US"/>
        </w:rPr>
        <w:lastRenderedPageBreak/>
        <w:t xml:space="preserve">и показателей, необходимых для достижения результатов предоставления Субсидии, установленных </w:t>
      </w:r>
      <w:hyperlink r:id="rId8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 и настоящим Соглашением, в том числе путем проведения плановых и внеплановых проверок: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4.1.4.1. по месту нахождения Учредителя на основании документов, представленных по его запросу Учреждением в соответствии с </w:t>
      </w:r>
      <w:hyperlink w:anchor="Par76" w:history="1">
        <w:r>
          <w:rPr>
            <w:rFonts w:eastAsiaTheme="minorHAnsi"/>
            <w:color w:val="0000FF"/>
            <w:lang w:eastAsia="en-US"/>
          </w:rPr>
          <w:t>пунктом 4.3.3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4.1.4.2.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4.1.5. рассматривать предложения, документы и иную информацию, направленную Учреждением в соответствии с </w:t>
      </w:r>
      <w:hyperlink r:id="rId9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субсидий, в течение __ рабочих дней со дня их получения и уведомлять Учреждение о принятом решении;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4.1.6.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ar99" w:history="1">
        <w:r>
          <w:rPr>
            <w:rFonts w:eastAsiaTheme="minorHAnsi"/>
            <w:color w:val="0000FF"/>
            <w:lang w:eastAsia="en-US"/>
          </w:rPr>
          <w:t>пунктом 4.4.5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4.1.7. выполнять иные обязательства, установленные бюджетным законодательством Российской Федерации, Ивановской области, Порядком и настоящим Соглашением &lt;7&gt;: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4.1.7.1. 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4.1.7.2. __________________________________________________.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 Учредитель вправе: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65"/>
      <w:bookmarkEnd w:id="14"/>
      <w:r>
        <w:rPr>
          <w:rFonts w:eastAsiaTheme="minorHAnsi"/>
          <w:lang w:eastAsia="en-US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</w:t>
      </w:r>
      <w:hyperlink r:id="rId10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субсидий и настоящим Соглашением в соответствии с </w:t>
      </w:r>
      <w:hyperlink w:anchor="Par56" w:history="1">
        <w:r>
          <w:rPr>
            <w:rFonts w:eastAsiaTheme="minorHAnsi"/>
            <w:color w:val="0000FF"/>
            <w:lang w:eastAsia="en-US"/>
          </w:rPr>
          <w:t>пунктом 4.1.4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4.2.2. принимать решение о внесении изменений в настоящее Соглашение на основании информации и предложений, направленных Учреждением в соответствии с </w:t>
      </w:r>
      <w:hyperlink w:anchor="Par96" w:history="1">
        <w:r>
          <w:rPr>
            <w:rFonts w:eastAsiaTheme="minorHAnsi"/>
            <w:color w:val="0000FF"/>
            <w:lang w:eastAsia="en-US"/>
          </w:rPr>
          <w:t>пунктом 4.4.2</w:t>
        </w:r>
      </w:hyperlink>
      <w:r>
        <w:rPr>
          <w:rFonts w:eastAsiaTheme="minorHAnsi"/>
          <w:lang w:eastAsia="en-US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пункте 2.2</w:t>
        </w:r>
      </w:hyperlink>
      <w:r>
        <w:rPr>
          <w:rFonts w:eastAsiaTheme="minorHAnsi"/>
          <w:lang w:eastAsia="en-US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67"/>
      <w:bookmarkEnd w:id="15"/>
      <w:r>
        <w:rPr>
          <w:rFonts w:eastAsiaTheme="minorHAnsi"/>
          <w:lang w:eastAsia="en-US"/>
        </w:rPr>
        <w:t xml:space="preserve">4.2.3. принимать в установленном бюджетным законодательством Российской Федерации порядке, а также в соответствии с правовыми актами </w:t>
      </w:r>
      <w:r w:rsidR="00623C4E">
        <w:rPr>
          <w:rFonts w:eastAsiaTheme="minorHAnsi"/>
          <w:lang w:eastAsia="en-US"/>
        </w:rPr>
        <w:t>Пестяковского муниципального района</w:t>
      </w:r>
      <w:r>
        <w:rPr>
          <w:rFonts w:eastAsiaTheme="minorHAnsi"/>
          <w:lang w:eastAsia="en-US"/>
        </w:rPr>
        <w:t xml:space="preserve"> решение о наличии или отсутствии потребности в направлении в 20__ году &lt;8&gt; остатка Субсидии, не использованного в 20__ году &lt;9&gt;, а также об использовании средств, поступивших в 20__ году &lt;10&gt;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Соглашения, не позднее __ рабочих дней &lt;11&gt;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 &lt;12&gt;: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4.2.3.1. 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4.2.3.2. 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4.2.4. осуществлять иные права, установленные бюджетным законодательством Российской Федерации, </w:t>
      </w:r>
      <w:hyperlink r:id="rId11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 и настоящим Соглашением &lt;13&gt;: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4.2.4.1. 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4.2.4.2. __________________________________________________.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 Учреждение обязуется: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4.3.1. использовать Субсидию для достижения цели(ей), указанной(</w:t>
      </w:r>
      <w:proofErr w:type="spellStart"/>
      <w:r>
        <w:rPr>
          <w:rFonts w:eastAsiaTheme="minorHAnsi"/>
          <w:lang w:eastAsia="en-US"/>
        </w:rPr>
        <w:t>ых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Соглашения, в соответствии с условиями предоставления Субсидии, установленными </w:t>
      </w:r>
      <w:hyperlink r:id="rId12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субсидии, и настоящим Соглашением на осуществление выплат, указанных в Сведениях;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4.3.2. обеспечить достижение значений результатов предоставления Субсидии, а также показателей, необходимых для достижения результатов предоставления Субсидии, установленных настоящим Соглашением;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76"/>
      <w:bookmarkEnd w:id="16"/>
      <w:r>
        <w:rPr>
          <w:rFonts w:eastAsiaTheme="minorHAnsi"/>
          <w:lang w:eastAsia="en-US"/>
        </w:rPr>
        <w:t>4.3.3. направлять Учредителю на утверждение: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4.3.3.1. Сведения не позднее __ рабочих дней со дня заключения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4.3.3.2.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 &lt;14&gt;;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79"/>
      <w:bookmarkEnd w:id="17"/>
      <w:r>
        <w:rPr>
          <w:rFonts w:eastAsiaTheme="minorHAnsi"/>
          <w:lang w:eastAsia="en-US"/>
        </w:rPr>
        <w:t xml:space="preserve"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ar65" w:history="1">
        <w:r>
          <w:rPr>
            <w:rFonts w:eastAsiaTheme="minorHAnsi"/>
            <w:color w:val="0000FF"/>
            <w:lang w:eastAsia="en-US"/>
          </w:rPr>
          <w:t>пунктом 4.2.1</w:t>
        </w:r>
      </w:hyperlink>
      <w:r>
        <w:rPr>
          <w:rFonts w:eastAsiaTheme="minorHAnsi"/>
          <w:lang w:eastAsia="en-US"/>
        </w:rPr>
        <w:t xml:space="preserve"> настоящего Соглашения, не позднее __ рабочих дней со дня получения указанного запроса;</w:t>
      </w:r>
    </w:p>
    <w:p w:rsidR="00045167" w:rsidRPr="007F31D6" w:rsidRDefault="00045167" w:rsidP="009A46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7F31D6">
        <w:rPr>
          <w:rFonts w:eastAsiaTheme="minorHAnsi"/>
          <w:lang w:eastAsia="en-US"/>
        </w:rPr>
        <w:t>4.3.5. направлять Учредителю не позднее ____ рабочих дней, следующих за</w:t>
      </w:r>
      <w:r w:rsidR="007F31D6">
        <w:rPr>
          <w:rFonts w:eastAsiaTheme="minorHAnsi"/>
          <w:lang w:eastAsia="en-US"/>
        </w:rPr>
        <w:t xml:space="preserve"> </w:t>
      </w:r>
      <w:r w:rsidRPr="007F31D6">
        <w:rPr>
          <w:rFonts w:eastAsiaTheme="minorHAnsi"/>
          <w:lang w:eastAsia="en-US"/>
        </w:rPr>
        <w:t>отчетным ____________________________, в котором была получена Субсидия:</w:t>
      </w:r>
    </w:p>
    <w:p w:rsidR="00045167" w:rsidRPr="007F31D6" w:rsidRDefault="007F31D6" w:rsidP="009A46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045167" w:rsidRPr="007F31D6">
        <w:rPr>
          <w:rFonts w:eastAsiaTheme="minorHAnsi"/>
          <w:lang w:eastAsia="en-US"/>
        </w:rPr>
        <w:t xml:space="preserve"> (месяцем, кварталом, годом)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4.3.5.1. </w:t>
      </w:r>
      <w:hyperlink w:anchor="Par463" w:history="1">
        <w:r>
          <w:rPr>
            <w:rFonts w:eastAsiaTheme="minorHAnsi"/>
            <w:color w:val="0000FF"/>
            <w:lang w:eastAsia="en-US"/>
          </w:rPr>
          <w:t>отчет</w:t>
        </w:r>
      </w:hyperlink>
      <w:r>
        <w:rPr>
          <w:rFonts w:eastAsiaTheme="minorHAnsi"/>
          <w:lang w:eastAsia="en-US"/>
        </w:rPr>
        <w:t xml:space="preserve"> об осуществлении расходов, источником финансового обеспечения которых является Субсидия, по форме в соответствии с приложением ___ к настоящему Соглашению &lt;15&gt;, являющимся неотъемлемой частью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4.3.5.2. отчет о достижении результатов предоставления субсидии по форме в соответствии с </w:t>
      </w:r>
      <w:hyperlink w:anchor="Par541" w:history="1">
        <w:r>
          <w:rPr>
            <w:rFonts w:eastAsiaTheme="minorHAnsi"/>
            <w:color w:val="0000FF"/>
            <w:lang w:eastAsia="en-US"/>
          </w:rPr>
          <w:t>приложением</w:t>
        </w:r>
      </w:hyperlink>
      <w:r>
        <w:rPr>
          <w:rFonts w:eastAsiaTheme="minorHAnsi"/>
          <w:lang w:eastAsia="en-US"/>
        </w:rPr>
        <w:t xml:space="preserve"> ___ к настоящему Соглашению &lt;16&gt;, являющимся неотъемлемой частью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4.3.5.3. иные отчеты &lt;17&gt;: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4.3.5.3.1. 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4.3.5.3.2. 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4.3.6. устранять нарушения цели(ей) и условий предоставления Субсидии, определенных Порядком и настоящим Соглашением, выявленный(е) по итогам проверки, проведенной Учредителем и органами, имеющими право на проведение проверок, в сроки, установленные в требовании об устранении нарушения;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4.3.7. произвести в</w:t>
      </w:r>
      <w:r w:rsidR="006E72F6">
        <w:rPr>
          <w:rFonts w:eastAsiaTheme="minorHAnsi"/>
          <w:lang w:eastAsia="en-US"/>
        </w:rPr>
        <w:t>озврат Субсидии или ее части в бюджет Пестяковского муниципального района</w:t>
      </w:r>
      <w:r>
        <w:rPr>
          <w:rFonts w:eastAsiaTheme="minorHAnsi"/>
          <w:lang w:eastAsia="en-US"/>
        </w:rPr>
        <w:t xml:space="preserve"> в течение __ рабочих дней со дня получения требования о возврате в бюджет</w:t>
      </w:r>
      <w:r w:rsidR="006E72F6">
        <w:rPr>
          <w:rFonts w:eastAsiaTheme="minorHAnsi"/>
          <w:lang w:eastAsia="en-US"/>
        </w:rPr>
        <w:t xml:space="preserve"> Пестяковского муниципального района</w:t>
      </w:r>
      <w:r>
        <w:rPr>
          <w:rFonts w:eastAsiaTheme="minorHAnsi"/>
          <w:lang w:eastAsia="en-US"/>
        </w:rPr>
        <w:t xml:space="preserve"> Субсидии или ее части;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4.3.8. возвращать неиспользованный остаток Субсидии в доход бюджета</w:t>
      </w:r>
      <w:r w:rsidR="00386B7F">
        <w:rPr>
          <w:rFonts w:eastAsiaTheme="minorHAnsi"/>
          <w:lang w:eastAsia="en-US"/>
        </w:rPr>
        <w:t xml:space="preserve"> Пестяковского муниципального района</w:t>
      </w:r>
      <w:r>
        <w:rPr>
          <w:rFonts w:eastAsiaTheme="minorHAnsi"/>
          <w:lang w:eastAsia="en-US"/>
        </w:rPr>
        <w:t xml:space="preserve"> в случае отсутствия решения Учредителя о наличии потребности в направлении не использованного в 20__ году &lt;18&gt; остатка Субсидии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Соглашения, в срок до "1" марта 20__ г.;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4.3.9. выполнять иные обязательства, установленные бюджетным законодательством Российской Федерации, </w:t>
      </w:r>
      <w:hyperlink r:id="rId13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 и настоящим Соглашением &lt;19&gt;: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4.3.9.1. 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4.3.9.2. ________________________________________________.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 Учреждение вправе: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95"/>
      <w:bookmarkEnd w:id="18"/>
      <w:r>
        <w:rPr>
          <w:rFonts w:eastAsiaTheme="minorHAnsi"/>
          <w:lang w:eastAsia="en-US"/>
        </w:rPr>
        <w:t xml:space="preserve">4.4.1. направлять Учредителю документы, указанные в </w:t>
      </w:r>
      <w:hyperlink w:anchor="Par67" w:history="1">
        <w:r>
          <w:rPr>
            <w:rFonts w:eastAsiaTheme="minorHAnsi"/>
            <w:color w:val="0000FF"/>
            <w:lang w:eastAsia="en-US"/>
          </w:rPr>
          <w:t>пункте 4.2.3</w:t>
        </w:r>
      </w:hyperlink>
      <w:r>
        <w:rPr>
          <w:rFonts w:eastAsiaTheme="minorHAnsi"/>
          <w:lang w:eastAsia="en-US"/>
        </w:rPr>
        <w:t xml:space="preserve"> настоящего Соглашения, не позднее __ рабочих дней, следующих за отчетным финансовым годом &lt;20&gt;;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9" w:name="Par96"/>
      <w:bookmarkEnd w:id="19"/>
      <w:r>
        <w:rPr>
          <w:rFonts w:eastAsiaTheme="minorHAnsi"/>
          <w:lang w:eastAsia="en-US"/>
        </w:rPr>
        <w:t>4.4.2. направлять в пределах установленной компетенции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4.4.3. направлять в 20__ году &lt;21&gt; не использованный остаток Субсидии, полученный в соответствии с настоящим Соглашением, на осуществление расходов в соответствии с целью(</w:t>
      </w:r>
      <w:proofErr w:type="spellStart"/>
      <w:r>
        <w:rPr>
          <w:rFonts w:eastAsiaTheme="minorHAnsi"/>
          <w:lang w:eastAsia="en-US"/>
        </w:rPr>
        <w:t>ями</w:t>
      </w:r>
      <w:proofErr w:type="spellEnd"/>
      <w:r>
        <w:rPr>
          <w:rFonts w:eastAsiaTheme="minorHAnsi"/>
          <w:lang w:eastAsia="en-US"/>
        </w:rPr>
        <w:t>), указанной(</w:t>
      </w:r>
      <w:proofErr w:type="spellStart"/>
      <w:r>
        <w:rPr>
          <w:rFonts w:eastAsiaTheme="minorHAnsi"/>
          <w:lang w:eastAsia="en-US"/>
        </w:rPr>
        <w:t>ыми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 &lt;22&gt;, на основании решения Учредителя, указанного в </w:t>
      </w:r>
      <w:hyperlink w:anchor="Par67" w:history="1">
        <w:r>
          <w:rPr>
            <w:rFonts w:eastAsiaTheme="minorHAnsi"/>
            <w:color w:val="0000FF"/>
            <w:lang w:eastAsia="en-US"/>
          </w:rPr>
          <w:t>пункте 4.2.3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4.4.4. направлять в 20__ году &lt;23&gt;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>
        <w:rPr>
          <w:rFonts w:eastAsiaTheme="minorHAnsi"/>
          <w:lang w:eastAsia="en-US"/>
        </w:rPr>
        <w:t>ями</w:t>
      </w:r>
      <w:proofErr w:type="spellEnd"/>
      <w:r>
        <w:rPr>
          <w:rFonts w:eastAsiaTheme="minorHAnsi"/>
          <w:lang w:eastAsia="en-US"/>
        </w:rPr>
        <w:t>), указанной(</w:t>
      </w:r>
      <w:proofErr w:type="spellStart"/>
      <w:r>
        <w:rPr>
          <w:rFonts w:eastAsiaTheme="minorHAnsi"/>
          <w:lang w:eastAsia="en-US"/>
        </w:rPr>
        <w:t>ыми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настоящего Соглашения &lt;24&gt;, на основании решения Учредителя, указанного в </w:t>
      </w:r>
      <w:hyperlink w:anchor="Par67" w:history="1">
        <w:r>
          <w:rPr>
            <w:rFonts w:eastAsiaTheme="minorHAnsi"/>
            <w:color w:val="0000FF"/>
            <w:lang w:eastAsia="en-US"/>
          </w:rPr>
          <w:t>пункте 4.2.3</w:t>
        </w:r>
      </w:hyperlink>
      <w:r>
        <w:rPr>
          <w:rFonts w:eastAsiaTheme="minorHAnsi"/>
          <w:lang w:eastAsia="en-US"/>
        </w:rPr>
        <w:t xml:space="preserve">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4.4.5. обращаться к Учредителю в целях получения разъяснений в связи с исполнением настоящего Соглашения;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4.4.6. осуществлять иные права, установленные бюджетным законодательством Российской Федерации, </w:t>
      </w:r>
      <w:hyperlink r:id="rId14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 и настоящим Соглашением &lt;25&gt;: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4.4.6.1. 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V. Ответственность Сторон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По итогам проверки(</w:t>
      </w:r>
      <w:proofErr w:type="spellStart"/>
      <w:r>
        <w:rPr>
          <w:rFonts w:eastAsiaTheme="minorHAnsi"/>
          <w:lang w:eastAsia="en-US"/>
        </w:rPr>
        <w:t>ок</w:t>
      </w:r>
      <w:proofErr w:type="spellEnd"/>
      <w:r>
        <w:rPr>
          <w:rFonts w:eastAsiaTheme="minorHAnsi"/>
          <w:lang w:eastAsia="en-US"/>
        </w:rPr>
        <w:t xml:space="preserve">), проводимых органами, имеющими право на проведение проверок, в соответствии с </w:t>
      </w:r>
      <w:hyperlink r:id="rId15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субсидий, учредитель: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108"/>
      <w:bookmarkEnd w:id="20"/>
      <w:r>
        <w:rPr>
          <w:rFonts w:eastAsiaTheme="minorHAnsi"/>
          <w:lang w:eastAsia="en-US"/>
        </w:rPr>
        <w:t>5.2.1. Приостанавливает предоставление Субсидии до устранения указанных нарушений с обязательным уведомлением Учреждения не позднее ____ рабочего(их) дня(ей) после принятия решения о приостановлении, в случаях: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5.2.1.1. установления факта(</w:t>
      </w:r>
      <w:proofErr w:type="spellStart"/>
      <w:r>
        <w:rPr>
          <w:rFonts w:eastAsiaTheme="minorHAnsi"/>
          <w:lang w:eastAsia="en-US"/>
        </w:rPr>
        <w:t>ов</w:t>
      </w:r>
      <w:proofErr w:type="spellEnd"/>
      <w:r>
        <w:rPr>
          <w:rFonts w:eastAsiaTheme="minorHAnsi"/>
          <w:lang w:eastAsia="en-US"/>
        </w:rPr>
        <w:t xml:space="preserve">) нарушений цели(ей) и условий, определенных </w:t>
      </w:r>
      <w:hyperlink r:id="rId16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 и настоящим Соглашением (получения от органа </w:t>
      </w:r>
      <w:r w:rsidR="00D54005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финансового контроля </w:t>
      </w:r>
      <w:r w:rsidR="00D54005">
        <w:rPr>
          <w:rFonts w:eastAsiaTheme="minorHAnsi"/>
          <w:lang w:eastAsia="en-US"/>
        </w:rPr>
        <w:t>Пестяковского муниципального района</w:t>
      </w:r>
      <w:r>
        <w:rPr>
          <w:rFonts w:eastAsiaTheme="minorHAnsi"/>
          <w:lang w:eastAsia="en-US"/>
        </w:rPr>
        <w:t xml:space="preserve"> информации о нарушении Учреждением цели(ей) и условий предоставления Субсидии, установленных Порядком и настоящим Соглашением);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5.2.1.2. непредставления или несвоевременного представления отчетности о предоставлении Субсидии, установленной в соответствии с пунктами 4.3.6.1 и 4.3.6.2 настоящего Соглашения.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5.2.2. Направляет требования Учреждению о возврате Учредителю в бюджет</w:t>
      </w:r>
      <w:r w:rsidR="00A74072">
        <w:rPr>
          <w:rFonts w:eastAsiaTheme="minorHAnsi"/>
          <w:lang w:eastAsia="en-US"/>
        </w:rPr>
        <w:t xml:space="preserve"> Пестяковского муниципального района</w:t>
      </w:r>
      <w:r>
        <w:rPr>
          <w:rFonts w:eastAsiaTheme="minorHAnsi"/>
          <w:lang w:eastAsia="en-US"/>
        </w:rPr>
        <w:t xml:space="preserve"> Субсидии или ее части, в том числе в случае </w:t>
      </w:r>
      <w:r w:rsidR="00A74072">
        <w:rPr>
          <w:rFonts w:eastAsiaTheme="minorHAnsi"/>
          <w:lang w:eastAsia="en-US"/>
        </w:rPr>
        <w:t>не устранения</w:t>
      </w:r>
      <w:r>
        <w:rPr>
          <w:rFonts w:eastAsiaTheme="minorHAnsi"/>
          <w:lang w:eastAsia="en-US"/>
        </w:rPr>
        <w:t xml:space="preserve"> нарушений, указанных в </w:t>
      </w:r>
      <w:hyperlink w:anchor="Par108" w:history="1">
        <w:r>
          <w:rPr>
            <w:rFonts w:eastAsiaTheme="minorHAnsi"/>
            <w:color w:val="0000FF"/>
            <w:lang w:eastAsia="en-US"/>
          </w:rPr>
          <w:t>пункте 5.2.1</w:t>
        </w:r>
      </w:hyperlink>
      <w:r>
        <w:rPr>
          <w:rFonts w:eastAsiaTheme="minorHAnsi"/>
          <w:lang w:eastAsia="en-US"/>
        </w:rPr>
        <w:t xml:space="preserve"> настоящего Соглашения, в размере и сроки, установленные в указанном требовании.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 Иные положения об ответственности за неисполнение или ненадлежащее исполнение Сторонами обязательств по настоящему Соглашению &lt;26&gt;: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5.3.1. ____________________________________________________;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VI. Иные условия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6.1. Иные условия по настоящему Соглашению &lt;27&gt;: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6.1.1. ____________________________________________________;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VII. Заключительные положения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1" w:name="Par124"/>
      <w:bookmarkEnd w:id="21"/>
      <w:r>
        <w:rPr>
          <w:rFonts w:eastAsiaTheme="minorHAnsi"/>
          <w:lang w:eastAsia="en-US"/>
        </w:rPr>
        <w:t>7.1. Расторжение настоящего Соглашения Учредителем в одностороннем порядке возможно в случаях: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2" w:name="Par125"/>
      <w:bookmarkEnd w:id="22"/>
      <w:r>
        <w:rPr>
          <w:rFonts w:eastAsiaTheme="minorHAnsi"/>
          <w:lang w:eastAsia="en-US"/>
        </w:rPr>
        <w:t>7.1.1. прекращения деятельности Учреждения при реорганизации или ликвидации;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7.1.2. невыполнения и (или) нарушения Учреждением условий, установленных соглашением;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7.1.3. ___________________________________________________ &lt;28&gt;.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3" w:name="Par128"/>
      <w:bookmarkEnd w:id="23"/>
      <w:r>
        <w:rPr>
          <w:rFonts w:eastAsiaTheme="minorHAnsi"/>
          <w:lang w:eastAsia="en-US"/>
        </w:rPr>
        <w:t xml:space="preserve">7.2. Расторжение Соглашения осуществляется по соглашению сторон &lt;29&gt;, за исключением расторжения в одностороннем порядке, предусмотренного </w:t>
      </w:r>
      <w:hyperlink w:anchor="Par124" w:history="1">
        <w:r>
          <w:rPr>
            <w:rFonts w:eastAsiaTheme="minorHAnsi"/>
            <w:color w:val="0000FF"/>
            <w:lang w:eastAsia="en-US"/>
          </w:rPr>
          <w:t>пунктом 7.1</w:t>
        </w:r>
      </w:hyperlink>
      <w:r>
        <w:rPr>
          <w:rFonts w:eastAsiaTheme="minorHAnsi"/>
          <w:lang w:eastAsia="en-US"/>
        </w:rPr>
        <w:t xml:space="preserve"> настоящего Соглашения.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споры между Сторонами решаются в судебном порядке.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пункте 2.2</w:t>
        </w:r>
      </w:hyperlink>
      <w:r>
        <w:rPr>
          <w:rFonts w:eastAsiaTheme="minorHAnsi"/>
          <w:lang w:eastAsia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7.5. Изменение настоящего Соглашения, в том числе в соответствии с положениями </w:t>
      </w:r>
      <w:hyperlink w:anchor="Par66" w:history="1">
        <w:r>
          <w:rPr>
            <w:rFonts w:eastAsiaTheme="minorHAnsi"/>
            <w:color w:val="0000FF"/>
            <w:lang w:eastAsia="en-US"/>
          </w:rPr>
          <w:t>пункта 4.2.2</w:t>
        </w:r>
      </w:hyperlink>
      <w:r>
        <w:rPr>
          <w:rFonts w:eastAsiaTheme="minorHAnsi"/>
          <w:lang w:eastAsia="en-US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&lt;30&gt;.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>
        <w:rPr>
          <w:rFonts w:eastAsiaTheme="minorHAnsi"/>
          <w:lang w:eastAsia="en-US"/>
        </w:rPr>
        <w:t>ами</w:t>
      </w:r>
      <w:proofErr w:type="spellEnd"/>
      <w:r>
        <w:rPr>
          <w:rFonts w:eastAsiaTheme="minorHAnsi"/>
          <w:lang w:eastAsia="en-US"/>
        </w:rPr>
        <w:t>) &lt;31&gt;: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7.6.1. путем использования государственной интегрированной информационной системы управления общественными финансами "Электронный бюджет";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7.6.2. вручением представителем одной Стороны подлинников документов, иной информации представителю другой Стороны;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7.6.3. ____________________________________________________ &lt;32&gt;.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7.7. Настоящее Соглашение заключено Сторонами в форме: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4" w:name="Par137"/>
      <w:bookmarkEnd w:id="24"/>
      <w:r>
        <w:rPr>
          <w:rFonts w:eastAsiaTheme="minorHAnsi"/>
          <w:lang w:eastAsia="en-US"/>
        </w:rPr>
        <w:t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&lt;33&gt;;</w:t>
      </w:r>
    </w:p>
    <w:p w:rsidR="00045167" w:rsidRDefault="00045167" w:rsidP="009A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5" w:name="Par138"/>
      <w:bookmarkEnd w:id="25"/>
      <w:r>
        <w:rPr>
          <w:rFonts w:eastAsiaTheme="minorHAnsi"/>
          <w:lang w:eastAsia="en-US"/>
        </w:rPr>
        <w:t>7.7.2. бумажного документа в двух экземплярах, по одному экземпляру для каждой из Сторон &lt;34&gt;.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bookmarkStart w:id="26" w:name="Par140"/>
      <w:bookmarkEnd w:id="26"/>
      <w:r>
        <w:rPr>
          <w:rFonts w:eastAsiaTheme="minorHAnsi"/>
          <w:lang w:eastAsia="en-US"/>
        </w:rPr>
        <w:t>VIII. Платежные реквизиты Сторон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Учреждения</w:t>
            </w: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Учредителя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ОГРН, </w:t>
            </w:r>
            <w:hyperlink r:id="rId17" w:history="1">
              <w:r>
                <w:rPr>
                  <w:rFonts w:eastAsiaTheme="minorHAnsi"/>
                  <w:color w:val="0000FF"/>
                  <w:lang w:eastAsia="en-US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ОГРН, </w:t>
            </w:r>
            <w:hyperlink r:id="rId18" w:history="1">
              <w:r>
                <w:rPr>
                  <w:rFonts w:eastAsiaTheme="minorHAnsi"/>
                  <w:color w:val="0000FF"/>
                  <w:lang w:eastAsia="en-US"/>
                </w:rPr>
                <w:t>ОКТМО</w:t>
              </w:r>
            </w:hyperlink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нахождения: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нахождения:</w:t>
            </w: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ИНН/КПП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ИНН/КПП</w:t>
            </w: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 Банка России, БИК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Лицевой счет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 Банка России (наименование кредитной организации), БИК, корреспондентский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Лицевой счет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IX. Подписи Сторон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6"/>
        <w:gridCol w:w="2718"/>
        <w:gridCol w:w="1786"/>
        <w:gridCol w:w="2748"/>
      </w:tblGrid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Учреждения</w:t>
            </w:r>
          </w:p>
        </w:tc>
      </w:tr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</w:tr>
      <w:tr w:rsidR="00045167"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--------------------------------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&lt;1&gt; Цель предоставления Субсидии указывается в соответствии с аналитическим кодом для учета операций с субсидиями на иные цели, предоставляемыми </w:t>
      </w:r>
      <w:r w:rsidR="00234D8F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бюджетным и </w:t>
      </w:r>
      <w:r w:rsidR="00234D8F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автономным учреждениям </w:t>
      </w:r>
      <w:r w:rsidR="00234D8F">
        <w:rPr>
          <w:rFonts w:eastAsiaTheme="minorHAnsi"/>
          <w:lang w:eastAsia="en-US"/>
        </w:rPr>
        <w:t>Пестяковского муниципального района</w:t>
      </w:r>
      <w:r>
        <w:rPr>
          <w:rFonts w:eastAsiaTheme="minorHAnsi"/>
          <w:lang w:eastAsia="en-US"/>
        </w:rPr>
        <w:t xml:space="preserve"> (далее - аналитический код), указанным в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пункте 2.2</w:t>
        </w:r>
      </w:hyperlink>
      <w:r>
        <w:rPr>
          <w:rFonts w:eastAsiaTheme="minorHAnsi"/>
          <w:lang w:eastAsia="en-US"/>
        </w:rPr>
        <w:t xml:space="preserve"> настоящей Типовой формы, в соответствии с правовым актом и (или) иным документом, определяющим цель, а также с </w:t>
      </w:r>
      <w:hyperlink r:id="rId19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&lt;2&gt; Указываются аналитический код, конкретный размер Субсидии и код по БК в соответствии с </w:t>
      </w:r>
      <w:hyperlink w:anchor="Par227" w:history="1">
        <w:r>
          <w:rPr>
            <w:rFonts w:eastAsiaTheme="minorHAnsi"/>
            <w:color w:val="0000FF"/>
            <w:lang w:eastAsia="en-US"/>
          </w:rPr>
          <w:t>Перечнем</w:t>
        </w:r>
      </w:hyperlink>
      <w:r>
        <w:rPr>
          <w:rFonts w:eastAsiaTheme="minorHAnsi"/>
          <w:lang w:eastAsia="en-US"/>
        </w:rPr>
        <w:t xml:space="preserve"> Субсидий, приведенном в приложении ___ к Соглашению, по форме согласно приложению 1 к настоящей Типовой форме. В случае предоставления Субсидий на несколько целей, в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 2.2</w:t>
        </w:r>
      </w:hyperlink>
      <w:r>
        <w:rPr>
          <w:rFonts w:eastAsiaTheme="minorHAnsi"/>
          <w:lang w:eastAsia="en-US"/>
        </w:rPr>
        <w:t xml:space="preserve"> Соглашения дополняются подпункты 2.2.1, 2.2.2 и т.п., в которых указываются аналитические коды, размер и коды по БК.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&lt;3&gt; Заполняется по форме согласно </w:t>
      </w:r>
      <w:hyperlink w:anchor="Par378" w:history="1">
        <w:r>
          <w:rPr>
            <w:rFonts w:eastAsiaTheme="minorHAnsi"/>
            <w:color w:val="0000FF"/>
            <w:lang w:eastAsia="en-US"/>
          </w:rPr>
          <w:t>приложению 2.1</w:t>
        </w:r>
      </w:hyperlink>
      <w:r>
        <w:rPr>
          <w:rFonts w:eastAsiaTheme="minorHAnsi"/>
          <w:lang w:eastAsia="en-US"/>
        </w:rPr>
        <w:t xml:space="preserve">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&lt;4&gt; </w:t>
      </w:r>
      <w:hyperlink w:anchor="Par285" w:history="1">
        <w:r>
          <w:rPr>
            <w:rFonts w:eastAsiaTheme="minorHAnsi"/>
            <w:color w:val="0000FF"/>
            <w:lang w:eastAsia="en-US"/>
          </w:rPr>
          <w:t>Приложение</w:t>
        </w:r>
      </w:hyperlink>
      <w:r>
        <w:rPr>
          <w:rFonts w:eastAsiaTheme="minorHAnsi"/>
          <w:lang w:eastAsia="en-US"/>
        </w:rPr>
        <w:t>, указанное в пункте 3.1, оформляется в соответствии с приложением 2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&lt;5&gt; </w:t>
      </w:r>
      <w:hyperlink w:anchor="Par285" w:history="1">
        <w:r>
          <w:rPr>
            <w:rFonts w:eastAsiaTheme="minorHAnsi"/>
            <w:color w:val="0000FF"/>
            <w:lang w:eastAsia="en-US"/>
          </w:rPr>
          <w:t>Приложение</w:t>
        </w:r>
      </w:hyperlink>
      <w:r>
        <w:rPr>
          <w:rFonts w:eastAsiaTheme="minorHAnsi"/>
          <w:lang w:eastAsia="en-US"/>
        </w:rPr>
        <w:t>, указанное в пункте 4.1.2, оформляется в соответствии с приложением 2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&lt;6&gt; Сведения утверждаются в соответствии с </w:t>
      </w:r>
      <w:r w:rsidR="00AF0E93">
        <w:rPr>
          <w:rFonts w:eastAsiaTheme="minorHAnsi"/>
          <w:lang w:eastAsia="en-US"/>
        </w:rPr>
        <w:t xml:space="preserve">Приказом Финансового отдела </w:t>
      </w:r>
      <w:r w:rsidR="00B1569C">
        <w:rPr>
          <w:rFonts w:eastAsiaTheme="minorHAnsi"/>
          <w:lang w:eastAsia="en-US"/>
        </w:rPr>
        <w:t>администрации</w:t>
      </w:r>
      <w:r w:rsidR="00AF0E93">
        <w:rPr>
          <w:rFonts w:eastAsiaTheme="minorHAnsi"/>
          <w:lang w:eastAsia="en-US"/>
        </w:rPr>
        <w:t xml:space="preserve"> Пестяковского муниципального района от 18.01.2016г. № 4-ОД</w:t>
      </w:r>
      <w:r>
        <w:rPr>
          <w:rFonts w:eastAsiaTheme="minorHAnsi"/>
          <w:lang w:eastAsia="en-US"/>
        </w:rPr>
        <w:t xml:space="preserve"> </w:t>
      </w:r>
      <w:r w:rsidRPr="007E6613">
        <w:rPr>
          <w:rFonts w:eastAsiaTheme="minorHAnsi"/>
          <w:lang w:eastAsia="en-US"/>
        </w:rPr>
        <w:t>"</w:t>
      </w:r>
      <w:r w:rsidR="007E6613" w:rsidRPr="007E6613">
        <w:rPr>
          <w:color w:val="000000"/>
        </w:rPr>
        <w:t>О присвоении уникальных кодов бюджетным инвестициям и субсидиям на иные цели, предоставляемым из бюджета Пестяковского муниципального района муниципальным бюджетным учреждениям Пестяковского муниципального района, по целям предоставления</w:t>
      </w:r>
      <w:r w:rsidRPr="007E6613">
        <w:rPr>
          <w:rFonts w:eastAsiaTheme="minorHAnsi"/>
          <w:lang w:eastAsia="en-US"/>
        </w:rPr>
        <w:t>".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&lt;7&gt; Указываются иные конкретные обязательства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&lt;8&gt; Указывается год, следующий за годом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&lt;9&gt; Указывается год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&lt;10&gt; Указывается год, следующий за годом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&lt;11&gt;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Соглашения, но не позднее 1 марта текущего финансового года.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&lt;12&gt; Указываются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&lt;13&gt; Указываются иные конкретные права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&lt;14&gt;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&lt;15&gt; </w:t>
      </w:r>
      <w:hyperlink w:anchor="Par463" w:history="1">
        <w:r>
          <w:rPr>
            <w:rFonts w:eastAsiaTheme="minorHAnsi"/>
            <w:color w:val="0000FF"/>
            <w:lang w:eastAsia="en-US"/>
          </w:rPr>
          <w:t>Отчет</w:t>
        </w:r>
      </w:hyperlink>
      <w:r>
        <w:rPr>
          <w:rFonts w:eastAsiaTheme="minorHAnsi"/>
          <w:lang w:eastAsia="en-US"/>
        </w:rPr>
        <w:t>, указанный в пункте 4.3.5.1, оформляется по форме согласно приложению 3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&lt;16&gt; Отчет, указанный в пункте 4.3.5.2 настоящей Типовой формы, оформляется по форме согласно </w:t>
      </w:r>
      <w:hyperlink w:anchor="Par541" w:history="1">
        <w:r>
          <w:rPr>
            <w:rFonts w:eastAsiaTheme="minorHAnsi"/>
            <w:color w:val="0000FF"/>
            <w:lang w:eastAsia="en-US"/>
          </w:rPr>
          <w:t>приложению 3.1</w:t>
        </w:r>
      </w:hyperlink>
      <w:r>
        <w:rPr>
          <w:rFonts w:eastAsiaTheme="minorHAnsi"/>
          <w:lang w:eastAsia="en-US"/>
        </w:rPr>
        <w:t xml:space="preserve">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&lt;17&gt; Указываются иные конкретные отчеты, предоставляемые Учредителю, с указанием иных документов (при необходимости).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&lt;18&gt; Указывается год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&lt;19&gt; Указываются иные конкретные обязательства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&lt;20&gt; Под отчетным финансовым годом в </w:t>
      </w:r>
      <w:hyperlink w:anchor="Par95" w:history="1">
        <w:r>
          <w:rPr>
            <w:rFonts w:eastAsiaTheme="minorHAnsi"/>
            <w:color w:val="0000FF"/>
            <w:lang w:eastAsia="en-US"/>
          </w:rPr>
          <w:t>пункте 4.4.1</w:t>
        </w:r>
      </w:hyperlink>
      <w:r>
        <w:rPr>
          <w:rFonts w:eastAsiaTheme="minorHAnsi"/>
          <w:lang w:eastAsia="en-US"/>
        </w:rPr>
        <w:t xml:space="preserve"> настоящей Типовой формы понимается год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&lt;21&gt; Указывается год, следующий за годом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&lt;22&gt; В случае наличия неиспользованных остатков Субсидии после получения решения Учредителя о наличии потребности в направлении.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&lt;23&gt; Указывается год, следующий за годом предоставления Субсидии.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&lt;24&gt;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 xml:space="preserve">)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Соглашения, в соответствии с бюджетным законодательством Российской Федерации.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&lt;25&gt; Указываются иные конкретные права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&lt;26&gt; Указываются иные конкретные положения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&lt;27&gt; Указываются иные конкретные условия, помимо установленных настоящей Типовой формой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&lt;28&gt; Указываются иные случаи расторжения Соглашения.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&lt;29&gt; Дополнительное </w:t>
      </w:r>
      <w:hyperlink w:anchor="Par712" w:history="1">
        <w:r>
          <w:rPr>
            <w:rFonts w:eastAsiaTheme="minorHAnsi"/>
            <w:color w:val="0000FF"/>
            <w:lang w:eastAsia="en-US"/>
          </w:rPr>
          <w:t>соглашение</w:t>
        </w:r>
      </w:hyperlink>
      <w:r>
        <w:rPr>
          <w:rFonts w:eastAsiaTheme="minorHAnsi"/>
          <w:lang w:eastAsia="en-US"/>
        </w:rPr>
        <w:t xml:space="preserve"> о расторжении Соглашения оформляется согласно приложению 4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&lt;30&gt; Дополнительное </w:t>
      </w:r>
      <w:hyperlink w:anchor="Par831" w:history="1">
        <w:r>
          <w:rPr>
            <w:rFonts w:eastAsiaTheme="minorHAnsi"/>
            <w:color w:val="0000FF"/>
            <w:lang w:eastAsia="en-US"/>
          </w:rPr>
          <w:t>соглашение</w:t>
        </w:r>
      </w:hyperlink>
      <w:r>
        <w:rPr>
          <w:rFonts w:eastAsiaTheme="minorHAnsi"/>
          <w:lang w:eastAsia="en-US"/>
        </w:rPr>
        <w:t>, указанное в пункте 7.5, оформляется согласно приложению 5 к настоящей Типовой форме.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&lt;31&gt; Указывается способ направления документов по выбору Сторон.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&lt;32&gt; Указывается иной способ направления документов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&lt;33&gt; </w:t>
      </w:r>
      <w:hyperlink w:anchor="Par137" w:history="1">
        <w:r>
          <w:rPr>
            <w:rFonts w:eastAsiaTheme="minorHAnsi"/>
            <w:color w:val="0000FF"/>
            <w:lang w:eastAsia="en-US"/>
          </w:rPr>
          <w:t>Пункт 7.7.1</w:t>
        </w:r>
      </w:hyperlink>
      <w:r>
        <w:rPr>
          <w:rFonts w:eastAsiaTheme="minorHAnsi"/>
          <w:lang w:eastAsia="en-US"/>
        </w:rPr>
        <w:t xml:space="preserve">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&lt;34&gt; </w:t>
      </w:r>
      <w:hyperlink w:anchor="Par138" w:history="1">
        <w:r>
          <w:rPr>
            <w:rFonts w:eastAsiaTheme="minorHAnsi"/>
            <w:color w:val="0000FF"/>
            <w:lang w:eastAsia="en-US"/>
          </w:rPr>
          <w:t>Пункт 7.7.2</w:t>
        </w:r>
      </w:hyperlink>
      <w:r>
        <w:rPr>
          <w:rFonts w:eastAsiaTheme="minorHAnsi"/>
          <w:lang w:eastAsia="en-US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69DF" w:rsidRDefault="00DE69D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4C108B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предоставлении из бюджета</w:t>
      </w:r>
      <w:r w:rsidR="004C108B">
        <w:rPr>
          <w:rFonts w:eastAsiaTheme="minorHAnsi"/>
          <w:lang w:eastAsia="en-US"/>
        </w:rPr>
        <w:t xml:space="preserve"> </w:t>
      </w:r>
    </w:p>
    <w:p w:rsidR="00045167" w:rsidRDefault="004C108B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045167" w:rsidRDefault="004C108B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</w:t>
      </w:r>
      <w:r w:rsidR="00045167">
        <w:rPr>
          <w:rFonts w:eastAsiaTheme="minorHAnsi"/>
          <w:lang w:eastAsia="en-US"/>
        </w:rPr>
        <w:t xml:space="preserve"> бюджетному или</w:t>
      </w:r>
    </w:p>
    <w:p w:rsidR="00045167" w:rsidRDefault="004C108B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</w:t>
      </w:r>
      <w:r w:rsidR="00045167">
        <w:rPr>
          <w:rFonts w:eastAsiaTheme="minorHAnsi"/>
          <w:lang w:eastAsia="en-US"/>
        </w:rPr>
        <w:t xml:space="preserve"> автономному учреждению</w:t>
      </w:r>
    </w:p>
    <w:p w:rsidR="004C108B" w:rsidRDefault="004C108B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  <w:r w:rsidR="00045167">
        <w:rPr>
          <w:rFonts w:eastAsiaTheme="minorHAnsi"/>
          <w:lang w:eastAsia="en-US"/>
        </w:rPr>
        <w:t xml:space="preserve"> 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DB0DDB" w:rsidP="00DB0DD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___</w:t>
      </w:r>
      <w:r w:rsidR="00045167">
        <w:rPr>
          <w:rFonts w:eastAsiaTheme="minorHAnsi"/>
          <w:lang w:eastAsia="en-US"/>
        </w:rPr>
        <w:t>к Соглашению от ______ N ___</w:t>
      </w:r>
    </w:p>
    <w:p w:rsidR="00045167" w:rsidRDefault="00DB0DDB" w:rsidP="00DB0DD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___к Дополнительному соглашению </w:t>
      </w:r>
      <w:r w:rsidR="00045167">
        <w:rPr>
          <w:rFonts w:eastAsiaTheme="minorHAnsi"/>
          <w:lang w:eastAsia="en-US"/>
        </w:rPr>
        <w:t>от _________ N ____) &lt;35&gt;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27" w:name="Par227"/>
      <w:bookmarkEnd w:id="27"/>
      <w:r>
        <w:rPr>
          <w:rFonts w:eastAsiaTheme="minorHAnsi"/>
          <w:lang w:eastAsia="en-US"/>
        </w:rPr>
        <w:t>Перечень Субсидий &lt;36&gt;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531"/>
        <w:gridCol w:w="1247"/>
        <w:gridCol w:w="737"/>
        <w:gridCol w:w="850"/>
        <w:gridCol w:w="567"/>
        <w:gridCol w:w="680"/>
        <w:gridCol w:w="850"/>
        <w:gridCol w:w="907"/>
      </w:tblGrid>
      <w:tr w:rsidR="000451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расходования средств Субсидии &lt;37&gt;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нормативных правовых актах &lt;38&gt;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классификации расходов бюджетов Российской Федерации (по расходам областного бюджета на предоставление Субсидии)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Субсидии &lt;39&gt;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(руб.) на 20__ год</w:t>
            </w:r>
          </w:p>
        </w:tc>
      </w:tr>
      <w:tr w:rsidR="000451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0451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&lt;35&gt; Указывается в случае заключения Дополнительного соглашения к Соглашению.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&lt;36&gt; Перечень субсидий формируется при заключении Соглашения на предоставление нескольких целевых субсидий.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&lt;37&gt; Указывается в соответствии с </w:t>
      </w:r>
      <w:hyperlink r:id="rId20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&lt;38&gt; Указываются сведения о нормативных правовых (правовых) актах, определяющих основания для предоставления Субсидии (при наличии).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&lt;39&gt; Указывается аналитический код в соответствии с Перечнем кодов целевых субсидий, предоставляемых </w:t>
      </w:r>
      <w:r w:rsidR="00DE661D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бюджетным, </w:t>
      </w:r>
      <w:r w:rsidR="00DE661D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автономным учреждениям </w:t>
      </w:r>
      <w:r w:rsidR="00DE661D">
        <w:rPr>
          <w:rFonts w:eastAsiaTheme="minorHAnsi"/>
          <w:lang w:eastAsia="en-US"/>
        </w:rPr>
        <w:t>Пестяковского муниципального района</w:t>
      </w:r>
      <w:r>
        <w:rPr>
          <w:rFonts w:eastAsiaTheme="minorHAnsi"/>
          <w:lang w:eastAsia="en-US"/>
        </w:rPr>
        <w:t>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B0DDB" w:rsidRDefault="00DB0DD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B0DDB" w:rsidRDefault="00DB0DD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B0DDB" w:rsidRDefault="00DB0DD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CB5B88" w:rsidRDefault="00CB5B88" w:rsidP="00CB5B8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DB0DDB" w:rsidP="00DB0DD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___</w:t>
      </w:r>
      <w:r w:rsidR="00045167">
        <w:rPr>
          <w:rFonts w:eastAsiaTheme="minorHAnsi"/>
          <w:lang w:eastAsia="en-US"/>
        </w:rPr>
        <w:t>к Соглашению от ______ N ___</w:t>
      </w:r>
    </w:p>
    <w:p w:rsidR="00045167" w:rsidRDefault="00DB0DDB" w:rsidP="00DB0DD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___к Дополнительному соглашению </w:t>
      </w:r>
      <w:r w:rsidR="00045167">
        <w:rPr>
          <w:rFonts w:eastAsiaTheme="minorHAnsi"/>
          <w:lang w:eastAsia="en-US"/>
        </w:rPr>
        <w:t>от _________ N ____) &lt;40&gt;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28" w:name="Par285"/>
      <w:bookmarkEnd w:id="28"/>
      <w:r>
        <w:rPr>
          <w:rFonts w:eastAsiaTheme="minorHAnsi"/>
          <w:lang w:eastAsia="en-US"/>
        </w:rPr>
        <w:t>График перечисления Субсидии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(Изменения в график перечисления Субсидии)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5272"/>
      </w:tblGrid>
      <w:tr w:rsidR="00045167">
        <w:tc>
          <w:tcPr>
            <w:tcW w:w="3458" w:type="dxa"/>
            <w:vAlign w:val="bottom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Align w:val="bottom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(первичный - "0", уточненный - "1", "2", "3", "...") &lt;41&gt;</w:t>
            </w:r>
          </w:p>
        </w:tc>
      </w:tr>
      <w:tr w:rsidR="00045167">
        <w:tc>
          <w:tcPr>
            <w:tcW w:w="9070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измерения: руб. (с точностью до второго знака после запятой)</w:t>
            </w:r>
          </w:p>
        </w:tc>
      </w:tr>
      <w:tr w:rsidR="00CB5B88">
        <w:tc>
          <w:tcPr>
            <w:tcW w:w="9070" w:type="dxa"/>
            <w:gridSpan w:val="3"/>
          </w:tcPr>
          <w:p w:rsidR="00CB5B88" w:rsidRDefault="00CB5B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2"/>
        <w:gridCol w:w="907"/>
        <w:gridCol w:w="794"/>
        <w:gridCol w:w="1020"/>
        <w:gridCol w:w="964"/>
        <w:gridCol w:w="794"/>
        <w:gridCol w:w="1474"/>
        <w:gridCol w:w="1417"/>
        <w:gridCol w:w="850"/>
      </w:tblGrid>
      <w:tr w:rsidR="00045167" w:rsidTr="00CB5B88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 w:rsidP="00CB5B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классификации расходов бюджетов Российской Федерации (по расходам бюджета</w:t>
            </w:r>
            <w:r w:rsidR="00CB5B88">
              <w:rPr>
                <w:rFonts w:eastAsiaTheme="minorHAnsi"/>
                <w:lang w:eastAsia="en-US"/>
              </w:rPr>
              <w:t xml:space="preserve"> Пестяковского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 на предоставление Субсидии)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Сроки перечисления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&lt;42&gt;</w:t>
            </w:r>
          </w:p>
        </w:tc>
      </w:tr>
      <w:tr w:rsidR="00045167" w:rsidTr="00CB5B88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статьи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вида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ранее (</w:t>
            </w:r>
            <w:proofErr w:type="spellStart"/>
            <w:r>
              <w:rPr>
                <w:rFonts w:eastAsiaTheme="minorHAnsi"/>
                <w:lang w:eastAsia="en-US"/>
              </w:rPr>
              <w:t>дд.мм.гггг</w:t>
            </w:r>
            <w:proofErr w:type="spellEnd"/>
            <w:r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позднее (</w:t>
            </w:r>
            <w:proofErr w:type="spellStart"/>
            <w:r>
              <w:rPr>
                <w:rFonts w:eastAsiaTheme="minorHAnsi"/>
                <w:lang w:eastAsia="en-US"/>
              </w:rPr>
              <w:t>дд.мм.гггг</w:t>
            </w:r>
            <w:proofErr w:type="spellEnd"/>
            <w:r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45167" w:rsidTr="00CB5B8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045167" w:rsidTr="00CB5B8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CB5B8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по коду БК: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CB5B8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CB5B8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по коду БК: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CB5B88"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&lt;40&gt; Указывается в случае заключения Дополнительного соглашения к Соглашению.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&lt;41&gt;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045167" w:rsidRDefault="00045167" w:rsidP="00E837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&lt;42&gt;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3764" w:rsidRDefault="00E837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B0DDB" w:rsidRDefault="00DB0DD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B0DDB" w:rsidRDefault="00DB0DD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72F3B" w:rsidRDefault="00972F3B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2.1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972F3B" w:rsidRDefault="00972F3B" w:rsidP="00972F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045167" w:rsidP="003123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</w:t>
      </w:r>
      <w:r w:rsidR="0031235F">
        <w:rPr>
          <w:rFonts w:eastAsiaTheme="minorHAnsi"/>
          <w:lang w:eastAsia="en-US"/>
        </w:rPr>
        <w:t>к Соглашению от ______ N __</w:t>
      </w:r>
    </w:p>
    <w:p w:rsidR="00045167" w:rsidRDefault="00045167" w:rsidP="003123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(Приложение ___</w:t>
      </w:r>
      <w:r w:rsidR="0031235F">
        <w:rPr>
          <w:rFonts w:eastAsiaTheme="minorHAnsi"/>
          <w:lang w:eastAsia="en-US"/>
        </w:rPr>
        <w:t xml:space="preserve">к Дополнительному соглашению </w:t>
      </w:r>
      <w:r>
        <w:rPr>
          <w:rFonts w:eastAsiaTheme="minorHAnsi"/>
          <w:lang w:eastAsia="en-US"/>
        </w:rPr>
        <w:t>от _________ N ____) &lt;43&gt;</w:t>
      </w:r>
    </w:p>
    <w:p w:rsidR="00045167" w:rsidRDefault="00045167" w:rsidP="0031235F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29" w:name="Par378"/>
      <w:bookmarkEnd w:id="29"/>
      <w:r>
        <w:rPr>
          <w:rFonts w:eastAsiaTheme="minorHAnsi"/>
          <w:lang w:eastAsia="en-US"/>
        </w:rPr>
        <w:t>Значения результатов предоставления Субсидии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5272"/>
      </w:tblGrid>
      <w:tr w:rsidR="00045167">
        <w:tc>
          <w:tcPr>
            <w:tcW w:w="3458" w:type="dxa"/>
            <w:vAlign w:val="bottom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регионального проекта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(первичный - "0", уточненный - "1", "2", "3", "...") &lt;44&gt;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1814"/>
        <w:gridCol w:w="964"/>
        <w:gridCol w:w="1020"/>
        <w:gridCol w:w="907"/>
        <w:gridCol w:w="1757"/>
      </w:tblGrid>
      <w:tr w:rsidR="00045167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расходов &lt;45&gt;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и показатели, необходимые для достижения результата Субсидии &lt;46&gt;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Плановые значения результатов предоставления Субсидии на _</w:t>
            </w:r>
            <w:proofErr w:type="gramStart"/>
            <w:r>
              <w:rPr>
                <w:rFonts w:eastAsiaTheme="minorHAnsi"/>
                <w:lang w:eastAsia="en-US"/>
              </w:rPr>
              <w:t>_._</w:t>
            </w:r>
            <w:proofErr w:type="gramEnd"/>
            <w:r>
              <w:rPr>
                <w:rFonts w:eastAsiaTheme="minorHAnsi"/>
                <w:lang w:eastAsia="en-US"/>
              </w:rPr>
              <w:t>_.20__</w:t>
            </w:r>
          </w:p>
        </w:tc>
      </w:tr>
      <w:tr w:rsidR="0004516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классификации расходов бюджетов Российской Федерации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код по </w:t>
            </w:r>
            <w:hyperlink r:id="rId21" w:history="1">
              <w:r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04516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3123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--------------------------------</w:t>
      </w:r>
    </w:p>
    <w:p w:rsidR="00045167" w:rsidRDefault="00045167" w:rsidP="003123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&lt;43&gt; Указывается в случае заключения Дополнительного соглашения к Соглашению.</w:t>
      </w:r>
    </w:p>
    <w:p w:rsidR="00045167" w:rsidRDefault="00045167" w:rsidP="003123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&lt;44&gt;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045167" w:rsidRDefault="00045167" w:rsidP="003123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&lt;45&gt; Указывается наименование направления расходов целевой статьи расходов бюджета</w:t>
      </w:r>
      <w:r w:rsidR="00972F3B">
        <w:rPr>
          <w:rFonts w:eastAsiaTheme="minorHAnsi"/>
          <w:lang w:eastAsia="en-US"/>
        </w:rPr>
        <w:t xml:space="preserve"> Пестяковского муниципального района и</w:t>
      </w:r>
      <w:r>
        <w:rPr>
          <w:rFonts w:eastAsiaTheme="minorHAnsi"/>
          <w:lang w:eastAsia="en-US"/>
        </w:rPr>
        <w:t xml:space="preserve"> соответствующий ему код (13 - 17 разряды кода классификации расходов </w:t>
      </w:r>
      <w:r w:rsidR="001326C5">
        <w:rPr>
          <w:rFonts w:eastAsiaTheme="minorHAnsi"/>
          <w:lang w:eastAsia="en-US"/>
        </w:rPr>
        <w:t>бюджета Пестяковского муниципального района</w:t>
      </w:r>
      <w:r>
        <w:rPr>
          <w:rFonts w:eastAsiaTheme="minorHAnsi"/>
          <w:lang w:eastAsia="en-US"/>
        </w:rPr>
        <w:t>).</w:t>
      </w:r>
    </w:p>
    <w:p w:rsidR="00045167" w:rsidRDefault="00045167" w:rsidP="003123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&lt;46&gt; Указывается наименование результатов предоставления Субсидии в соответствии с </w:t>
      </w:r>
      <w:hyperlink r:id="rId22" w:history="1">
        <w:r>
          <w:rPr>
            <w:rFonts w:eastAsiaTheme="minorHAnsi"/>
            <w:color w:val="0000FF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Субсидии. 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1235F" w:rsidRDefault="0031235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1326C5" w:rsidRDefault="001326C5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1326C5" w:rsidRDefault="001326C5" w:rsidP="001326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1326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45167" w:rsidRDefault="0031235F" w:rsidP="003123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</w:t>
      </w:r>
      <w:r w:rsidR="00045167">
        <w:rPr>
          <w:rFonts w:eastAsiaTheme="minorHAnsi"/>
          <w:lang w:eastAsia="en-US"/>
        </w:rPr>
        <w:t>к Соглашению от ______ N __</w:t>
      </w:r>
    </w:p>
    <w:p w:rsidR="00045167" w:rsidRDefault="0031235F" w:rsidP="003123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___к Дополнительному соглашению </w:t>
      </w:r>
      <w:r w:rsidR="00045167">
        <w:rPr>
          <w:rFonts w:eastAsiaTheme="minorHAnsi"/>
          <w:lang w:eastAsia="en-US"/>
        </w:rPr>
        <w:t>от _________ N ____) &lt;47&gt;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0" w:name="Par463"/>
      <w:bookmarkEnd w:id="30"/>
      <w:r>
        <w:rPr>
          <w:rFonts w:eastAsiaTheme="minorHAnsi"/>
          <w:lang w:eastAsia="en-US"/>
        </w:rPr>
        <w:t>Отчет об осуществлении расходов, источником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финансового обеспечения которых является Субсидия,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"__" ____________ 20__ г. &lt;48&gt;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Учредителя _____________________________________</w:t>
      </w:r>
    </w:p>
    <w:p w:rsidR="00045167" w:rsidRDefault="00045167" w:rsidP="0004516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Учреждения _____________________________________</w:t>
      </w:r>
    </w:p>
    <w:p w:rsidR="00045167" w:rsidRDefault="00045167" w:rsidP="0004516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Единица измерения: рубль (с точностью до второго десятичного знака)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rPr>
          <w:rFonts w:eastAsiaTheme="minorHAnsi"/>
          <w:lang w:eastAsia="en-US"/>
        </w:rPr>
        <w:sectPr w:rsidR="00045167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850"/>
        <w:gridCol w:w="1474"/>
        <w:gridCol w:w="737"/>
        <w:gridCol w:w="1077"/>
        <w:gridCol w:w="907"/>
        <w:gridCol w:w="1360"/>
        <w:gridCol w:w="1190"/>
        <w:gridCol w:w="793"/>
        <w:gridCol w:w="1190"/>
        <w:gridCol w:w="793"/>
        <w:gridCol w:w="1474"/>
        <w:gridCol w:w="793"/>
      </w:tblGrid>
      <w:tr w:rsidR="00045167" w:rsidTr="0031235F">
        <w:trPr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Субсидия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классификации расходов бюджетов Российской Федерации &lt;49&gt;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Поступления &lt;50&gt;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Выплаты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Остаток Субсидии на конец отчетного периода</w:t>
            </w:r>
          </w:p>
        </w:tc>
      </w:tr>
      <w:tr w:rsidR="00045167" w:rsidTr="0031235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&lt;51&gt;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&lt;52&gt;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них разрешенный к использованию &lt;53&gt;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всего, в том числе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 w:rsidP="002574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 </w:t>
            </w:r>
            <w:r w:rsidR="00257476">
              <w:rPr>
                <w:rFonts w:eastAsiaTheme="minorHAnsi"/>
                <w:lang w:eastAsia="en-US"/>
              </w:rPr>
              <w:t>бюджета района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дебиторской задолженности прошлых лет &lt;54&gt;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 w:rsidP="002574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 них: возвращено в </w:t>
            </w:r>
            <w:r w:rsidR="00257476">
              <w:rPr>
                <w:rFonts w:eastAsiaTheme="minorHAnsi"/>
                <w:lang w:eastAsia="en-US"/>
              </w:rPr>
              <w:t>районный</w:t>
            </w:r>
            <w:r>
              <w:rPr>
                <w:rFonts w:eastAsiaTheme="minorHAnsi"/>
                <w:lang w:eastAsia="en-US"/>
              </w:rPr>
              <w:t xml:space="preserve"> бюджет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&lt;55&gt;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</w:t>
            </w:r>
          </w:p>
        </w:tc>
      </w:tr>
      <w:tr w:rsidR="00045167" w:rsidTr="0031235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требуется в направлении на те же цели &lt;56&gt;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подлежит возврату &lt;57&gt;</w:t>
            </w:r>
          </w:p>
        </w:tc>
      </w:tr>
      <w:tr w:rsidR="00045167" w:rsidTr="0031235F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045167" w:rsidTr="0031235F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1235F" w:rsidRDefault="0031235F" w:rsidP="0004516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1235F" w:rsidRDefault="0031235F" w:rsidP="0031235F">
      <w:pPr>
        <w:rPr>
          <w:rFonts w:eastAsiaTheme="minorHAnsi"/>
          <w:lang w:eastAsia="en-US"/>
        </w:rPr>
      </w:pPr>
    </w:p>
    <w:p w:rsidR="0031235F" w:rsidRDefault="0031235F" w:rsidP="0031235F">
      <w:pPr>
        <w:tabs>
          <w:tab w:val="left" w:pos="172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2"/>
        <w:gridCol w:w="1587"/>
        <w:gridCol w:w="1124"/>
        <w:gridCol w:w="2265"/>
      </w:tblGrid>
      <w:tr w:rsidR="00EE05BF" w:rsidTr="00BB74A4">
        <w:tc>
          <w:tcPr>
            <w:tcW w:w="4032" w:type="dxa"/>
            <w:vMerge w:val="restart"/>
          </w:tcPr>
          <w:p w:rsidR="00EE05BF" w:rsidRDefault="00EE05BF" w:rsidP="00BB74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(уполномоченное лицо)</w:t>
            </w:r>
          </w:p>
        </w:tc>
        <w:tc>
          <w:tcPr>
            <w:tcW w:w="4976" w:type="dxa"/>
            <w:gridSpan w:val="3"/>
          </w:tcPr>
          <w:p w:rsidR="00EE05BF" w:rsidRDefault="00EE05BF" w:rsidP="00BB74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 _________ _________________</w:t>
            </w:r>
          </w:p>
        </w:tc>
      </w:tr>
      <w:tr w:rsidR="00EE05BF" w:rsidTr="00BB74A4">
        <w:tc>
          <w:tcPr>
            <w:tcW w:w="4032" w:type="dxa"/>
            <w:vMerge/>
          </w:tcPr>
          <w:p w:rsidR="00EE05BF" w:rsidRDefault="00EE05BF" w:rsidP="00BB74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</w:tcPr>
          <w:p w:rsidR="00EE05BF" w:rsidRDefault="00EE05BF" w:rsidP="00BB7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124" w:type="dxa"/>
          </w:tcPr>
          <w:p w:rsidR="00EE05BF" w:rsidRDefault="00EE05BF" w:rsidP="00BB7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265" w:type="dxa"/>
          </w:tcPr>
          <w:p w:rsidR="00EE05BF" w:rsidRDefault="00EE05BF" w:rsidP="00BB7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EE05BF" w:rsidTr="00BB74A4">
        <w:tc>
          <w:tcPr>
            <w:tcW w:w="9008" w:type="dxa"/>
            <w:gridSpan w:val="4"/>
          </w:tcPr>
          <w:p w:rsidR="00EE05BF" w:rsidRDefault="00EE05BF" w:rsidP="00BB74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"___" ______________ 20___ г.</w:t>
            </w:r>
          </w:p>
        </w:tc>
      </w:tr>
    </w:tbl>
    <w:p w:rsidR="0031235F" w:rsidRDefault="0031235F" w:rsidP="0031235F">
      <w:pPr>
        <w:tabs>
          <w:tab w:val="left" w:pos="1725"/>
        </w:tabs>
        <w:rPr>
          <w:rFonts w:eastAsiaTheme="minorHAnsi"/>
          <w:lang w:eastAsia="en-US"/>
        </w:rPr>
      </w:pPr>
    </w:p>
    <w:p w:rsidR="00045167" w:rsidRPr="0031235F" w:rsidRDefault="0031235F" w:rsidP="0031235F">
      <w:pPr>
        <w:tabs>
          <w:tab w:val="left" w:pos="1725"/>
        </w:tabs>
        <w:rPr>
          <w:rFonts w:eastAsiaTheme="minorHAnsi"/>
          <w:lang w:eastAsia="en-US"/>
        </w:rPr>
        <w:sectPr w:rsidR="00045167" w:rsidRPr="0031235F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  <w:r>
        <w:rPr>
          <w:rFonts w:eastAsiaTheme="minorHAnsi"/>
          <w:lang w:eastAsia="en-US"/>
        </w:rPr>
        <w:tab/>
      </w:r>
    </w:p>
    <w:p w:rsidR="00045167" w:rsidRDefault="00045167" w:rsidP="00EE05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5167" w:rsidRDefault="00045167" w:rsidP="00EE05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&lt;47&gt; Указывается в случае заключения Дополнительного соглашения к Соглашению.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&lt;48&gt; Настоящий отчет составляется нарастающим итогом с начала текущего финансового года.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&lt;49&gt;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&lt;50&gt;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&lt;51&gt; Указывается в соответствии с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пунктом 1.1</w:t>
        </w:r>
      </w:hyperlink>
      <w:r>
        <w:rPr>
          <w:rFonts w:eastAsiaTheme="minorHAnsi"/>
          <w:lang w:eastAsia="en-US"/>
        </w:rPr>
        <w:t xml:space="preserve"> Соглашения.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&lt;52&gt; Указывается аналитический код Субсидии в соответствии с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пунктом 2.2</w:t>
        </w:r>
      </w:hyperlink>
      <w:r>
        <w:rPr>
          <w:rFonts w:eastAsiaTheme="minorHAnsi"/>
          <w:lang w:eastAsia="en-US"/>
        </w:rPr>
        <w:t xml:space="preserve"> Соглашения/Приложением ___ к Соглашению.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&lt;53&gt;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Соглашения, в соответствии с </w:t>
      </w:r>
      <w:hyperlink w:anchor="Par67" w:history="1">
        <w:r>
          <w:rPr>
            <w:rFonts w:eastAsiaTheme="minorHAnsi"/>
            <w:color w:val="0000FF"/>
            <w:lang w:eastAsia="en-US"/>
          </w:rPr>
          <w:t>пунктом 4.2.3</w:t>
        </w:r>
      </w:hyperlink>
      <w:r>
        <w:rPr>
          <w:rFonts w:eastAsiaTheme="minorHAnsi"/>
          <w:lang w:eastAsia="en-US"/>
        </w:rPr>
        <w:t xml:space="preserve"> Соглашения.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&lt;54&gt;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&lt;55&gt;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и суммой, указанной в графе 9 настоящего отчета.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&lt;56&gt;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ar32" w:history="1">
        <w:r>
          <w:rPr>
            <w:rFonts w:eastAsiaTheme="minorHAnsi"/>
            <w:color w:val="0000FF"/>
            <w:lang w:eastAsia="en-US"/>
          </w:rPr>
          <w:t>пункте 1.1</w:t>
        </w:r>
      </w:hyperlink>
      <w:r>
        <w:rPr>
          <w:rFonts w:eastAsiaTheme="minorHAnsi"/>
          <w:lang w:eastAsia="en-US"/>
        </w:rPr>
        <w:t xml:space="preserve"> Соглашения, в соответствии с </w:t>
      </w:r>
      <w:hyperlink w:anchor="Par67" w:history="1">
        <w:r>
          <w:rPr>
            <w:rFonts w:eastAsiaTheme="minorHAnsi"/>
            <w:color w:val="0000FF"/>
            <w:lang w:eastAsia="en-US"/>
          </w:rPr>
          <w:t>пунктом 4.2.3</w:t>
        </w:r>
      </w:hyperlink>
      <w:r>
        <w:rPr>
          <w:rFonts w:eastAsiaTheme="minorHAnsi"/>
          <w:lang w:eastAsia="en-US"/>
        </w:rPr>
        <w:t xml:space="preserve"> Соглашения. При формировании промежуточного отчета (месяц, квартал) не заполняется.</w:t>
      </w:r>
    </w:p>
    <w:p w:rsidR="00045167" w:rsidRDefault="00045167" w:rsidP="00EE0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&lt;57&gt;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5BF" w:rsidRDefault="00EE05BF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bookmarkStart w:id="31" w:name="Par541"/>
      <w:bookmarkEnd w:id="31"/>
      <w:r>
        <w:rPr>
          <w:rFonts w:eastAsiaTheme="minorHAnsi"/>
          <w:lang w:eastAsia="en-US"/>
        </w:rPr>
        <w:lastRenderedPageBreak/>
        <w:t>Приложение 3.1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1621D7" w:rsidRDefault="001621D7" w:rsidP="00162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EE05BF" w:rsidP="00EE05B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</w:t>
      </w:r>
      <w:r w:rsidR="00045167">
        <w:rPr>
          <w:rFonts w:eastAsiaTheme="minorHAnsi"/>
          <w:lang w:eastAsia="en-US"/>
        </w:rPr>
        <w:t>к Соглашению от ______ N __</w:t>
      </w:r>
    </w:p>
    <w:p w:rsidR="00045167" w:rsidRDefault="00EE05BF" w:rsidP="00EE05B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___к Дополнительному соглашению </w:t>
      </w:r>
      <w:r w:rsidR="00045167">
        <w:rPr>
          <w:rFonts w:eastAsiaTheme="minorHAnsi"/>
          <w:lang w:eastAsia="en-US"/>
        </w:rPr>
        <w:t>от _________ N ____) &lt;58&gt;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Отчет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достижении значений результатов предоставления Субсидии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5272"/>
      </w:tblGrid>
      <w:tr w:rsidR="00045167">
        <w:tc>
          <w:tcPr>
            <w:tcW w:w="3458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3458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(первичный - "0", уточненный - "1", "2", "3", "...") &lt;59&gt;</w:t>
            </w:r>
          </w:p>
        </w:tc>
      </w:tr>
      <w:tr w:rsidR="00045167">
        <w:tc>
          <w:tcPr>
            <w:tcW w:w="9070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измерения: руб. (с точностью до второго знака после запятой)</w:t>
            </w:r>
          </w:p>
        </w:tc>
      </w:tr>
      <w:tr w:rsidR="00045167">
        <w:tc>
          <w:tcPr>
            <w:tcW w:w="9070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Периодичность: месячная, квартальная, годовая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 достижении значений результатов предоставления</w:t>
      </w: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и обязательствах, принятых в целях их достижения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rPr>
          <w:rFonts w:eastAsiaTheme="minorHAnsi"/>
          <w:lang w:eastAsia="en-US"/>
        </w:rPr>
        <w:sectPr w:rsidR="00045167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417"/>
        <w:gridCol w:w="1134"/>
        <w:gridCol w:w="794"/>
        <w:gridCol w:w="907"/>
        <w:gridCol w:w="850"/>
        <w:gridCol w:w="510"/>
        <w:gridCol w:w="340"/>
        <w:gridCol w:w="907"/>
        <w:gridCol w:w="850"/>
        <w:gridCol w:w="964"/>
        <w:gridCol w:w="907"/>
        <w:gridCol w:w="680"/>
        <w:gridCol w:w="794"/>
        <w:gridCol w:w="737"/>
        <w:gridCol w:w="1472"/>
      </w:tblGrid>
      <w:tr w:rsidR="00045167" w:rsidTr="00EE05BF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Направление расходов &lt;60&gt;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 &lt;61&gt;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 &lt;62&gt;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Плановые значения &lt;63&gt;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Субсидии, предусмотренный Соглашением &lt;64&gt;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достигнутые значения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Неиспользованный объем финансового обеспечения (гр. 9 - гр. 15) &lt;65&gt;</w:t>
            </w:r>
          </w:p>
        </w:tc>
      </w:tr>
      <w:tr w:rsidR="00045167" w:rsidTr="00EE05BF"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отчетную дату &lt;66&gt;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отклонение от планового значения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причина отклонения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классификации расходов бюджетов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код по </w:t>
            </w:r>
            <w:hyperlink r:id="rId23" w:history="1">
              <w:r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абсолютных величинах (гр. 7 - гр. 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процентах (гр. 11 / гр. 7 x 100%)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обязательств &lt;67&gt;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денежных обязательств &lt;68&gt;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045167" w:rsidTr="00EE05B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 w:rsidTr="00EE05BF">
        <w:tc>
          <w:tcPr>
            <w:tcW w:w="6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2721"/>
        <w:gridCol w:w="396"/>
        <w:gridCol w:w="2607"/>
        <w:gridCol w:w="453"/>
        <w:gridCol w:w="3004"/>
      </w:tblGrid>
      <w:tr w:rsidR="00045167">
        <w:tc>
          <w:tcPr>
            <w:tcW w:w="4421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(уполномоченное лицо)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4421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396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53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045167">
        <w:tc>
          <w:tcPr>
            <w:tcW w:w="4421" w:type="dxa"/>
            <w:vMerge w:val="restart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4421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396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453" w:type="dxa"/>
            <w:vMerge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(телефон)</w:t>
            </w:r>
          </w:p>
        </w:tc>
      </w:tr>
      <w:tr w:rsidR="00045167">
        <w:tc>
          <w:tcPr>
            <w:tcW w:w="13602" w:type="dxa"/>
            <w:gridSpan w:val="6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"__" ________ 20__ г.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rPr>
          <w:rFonts w:eastAsiaTheme="minorHAnsi"/>
          <w:lang w:eastAsia="en-US"/>
        </w:rPr>
        <w:sectPr w:rsidR="00045167" w:rsidSect="00C44063">
          <w:pgSz w:w="16838" w:h="11905" w:orient="landscape"/>
          <w:pgMar w:top="567" w:right="1134" w:bottom="567" w:left="1134" w:header="0" w:footer="0" w:gutter="0"/>
          <w:cols w:space="720"/>
          <w:noEndnote/>
        </w:sect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&lt;58&gt; Указывается в случае заключения Дополнительного соглашения к Соглашению.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&lt;59&gt;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&lt;60&gt; Показатели граф 1 - 5 формируются на основании показателей граф 1 - 5, указанных в </w:t>
      </w:r>
      <w:hyperlink w:anchor="Par378" w:history="1">
        <w:r>
          <w:rPr>
            <w:rFonts w:eastAsiaTheme="minorHAnsi"/>
            <w:color w:val="0000FF"/>
            <w:lang w:eastAsia="en-US"/>
          </w:rPr>
          <w:t>приложении</w:t>
        </w:r>
      </w:hyperlink>
      <w:r>
        <w:rPr>
          <w:rFonts w:eastAsiaTheme="minorHAnsi"/>
          <w:lang w:eastAsia="en-US"/>
        </w:rPr>
        <w:t xml:space="preserve"> к Соглашению, оформленному в соответствии с приложением 2.1 к Типовой форме.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&lt;61&gt; Показатели граф 1 - 5 формируются на основании показателей граф 1 - 5, указанных в </w:t>
      </w:r>
      <w:hyperlink w:anchor="Par378" w:history="1">
        <w:r>
          <w:rPr>
            <w:rFonts w:eastAsiaTheme="minorHAnsi"/>
            <w:color w:val="0000FF"/>
            <w:lang w:eastAsia="en-US"/>
          </w:rPr>
          <w:t>приложении</w:t>
        </w:r>
      </w:hyperlink>
      <w:r>
        <w:rPr>
          <w:rFonts w:eastAsiaTheme="minorHAnsi"/>
          <w:lang w:eastAsia="en-US"/>
        </w:rPr>
        <w:t xml:space="preserve"> к Соглашению, оформленному в соответствии с приложением 2.1 к Типовой форме.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&lt;62&gt; Показатели граф 1 - 5 формируются на основании показателей граф 1 - 5, указанных в </w:t>
      </w:r>
      <w:hyperlink w:anchor="Par378" w:history="1">
        <w:r>
          <w:rPr>
            <w:rFonts w:eastAsiaTheme="minorHAnsi"/>
            <w:color w:val="0000FF"/>
            <w:lang w:eastAsia="en-US"/>
          </w:rPr>
          <w:t>приложении</w:t>
        </w:r>
      </w:hyperlink>
      <w:r>
        <w:rPr>
          <w:rFonts w:eastAsiaTheme="minorHAnsi"/>
          <w:lang w:eastAsia="en-US"/>
        </w:rPr>
        <w:t xml:space="preserve"> к Соглашению, оформленному в соответствии с приложением 2.1 к Типовой форме.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&lt;63&gt; Указываются в соответствии с плановыми </w:t>
      </w:r>
      <w:hyperlink w:anchor="Par378" w:history="1">
        <w:r>
          <w:rPr>
            <w:rFonts w:eastAsiaTheme="minorHAnsi"/>
            <w:color w:val="0000FF"/>
            <w:lang w:eastAsia="en-US"/>
          </w:rPr>
          <w:t>значениями</w:t>
        </w:r>
      </w:hyperlink>
      <w:r>
        <w:rPr>
          <w:rFonts w:eastAsiaTheme="minorHAnsi"/>
          <w:lang w:eastAsia="en-US"/>
        </w:rPr>
        <w:t>, установленными в приложении к Соглашению, оформленному в соответствии с приложением 2.1 к Типовой форме, на соответствующую дату.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&lt;64&gt; Заполняется в соответствии с </w:t>
      </w:r>
      <w:hyperlink w:anchor="Par40" w:history="1">
        <w:r>
          <w:rPr>
            <w:rFonts w:eastAsiaTheme="minorHAnsi"/>
            <w:color w:val="0000FF"/>
            <w:lang w:eastAsia="en-US"/>
          </w:rPr>
          <w:t>пунктом 2.2</w:t>
        </w:r>
      </w:hyperlink>
      <w:r>
        <w:rPr>
          <w:rFonts w:eastAsiaTheme="minorHAnsi"/>
          <w:lang w:eastAsia="en-US"/>
        </w:rPr>
        <w:t xml:space="preserve"> Соглашения на отчетный финансовый год.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&lt;65&gt; Показатель формируется на 1 января года, следующего за отчетным (по окончании срока действия соглашения).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&lt;66&gt;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&lt;67&gt;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045167" w:rsidRDefault="00045167" w:rsidP="00C440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&lt;68&gt;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9.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DF0" w:rsidRDefault="00420DF0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4063" w:rsidRDefault="00C44063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4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420DF0" w:rsidRDefault="00420DF0" w:rsidP="00420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C44063" w:rsidP="00C4406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</w:t>
      </w:r>
      <w:r w:rsidR="00045167">
        <w:rPr>
          <w:rFonts w:eastAsiaTheme="minorHAnsi"/>
          <w:lang w:eastAsia="en-US"/>
        </w:rPr>
        <w:t>к Соглашению от ______ N __</w:t>
      </w:r>
    </w:p>
    <w:p w:rsidR="00045167" w:rsidRDefault="00C44063" w:rsidP="00C4406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___к Дополнительному соглашению </w:t>
      </w:r>
      <w:r w:rsidR="00045167">
        <w:rPr>
          <w:rFonts w:eastAsiaTheme="minorHAnsi"/>
          <w:lang w:eastAsia="en-US"/>
        </w:rPr>
        <w:t>от _________ N ____) &lt;69&gt;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2" w:name="Par712"/>
      <w:bookmarkEnd w:id="32"/>
      <w:r>
        <w:rPr>
          <w:rFonts w:eastAsiaTheme="minorHAnsi"/>
          <w:lang w:eastAsia="en-US"/>
        </w:rPr>
        <w:t>Дополнительное соглашение</w:t>
      </w:r>
    </w:p>
    <w:p w:rsidR="00F35BF0" w:rsidRPr="00CE2E93" w:rsidRDefault="00045167" w:rsidP="00F35BF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о расторжении соглашения </w:t>
      </w:r>
      <w:r w:rsidR="00F35BF0" w:rsidRPr="00CE2E93">
        <w:rPr>
          <w:rFonts w:eastAsia="Calibri"/>
          <w:lang w:eastAsia="en-US"/>
        </w:rPr>
        <w:t xml:space="preserve">о предоставлении из </w:t>
      </w:r>
    </w:p>
    <w:p w:rsidR="00F35BF0" w:rsidRPr="00F35BF0" w:rsidRDefault="00F35BF0" w:rsidP="00F35BF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35BF0">
        <w:rPr>
          <w:rFonts w:eastAsia="Calibri"/>
          <w:lang w:eastAsia="en-US"/>
        </w:rPr>
        <w:t>Бюджета Пестяковского муниципального района муниципальному бюджетному или муниципальному автономному учреждению Пестяковского муниципального района</w:t>
      </w:r>
    </w:p>
    <w:p w:rsidR="00F35BF0" w:rsidRPr="00F35BF0" w:rsidRDefault="00F35BF0" w:rsidP="00F35BF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35BF0">
        <w:rPr>
          <w:rFonts w:eastAsia="Calibri"/>
          <w:lang w:eastAsia="en-US"/>
        </w:rPr>
        <w:t>субсидии на иные цели</w:t>
      </w:r>
    </w:p>
    <w:p w:rsidR="00045167" w:rsidRDefault="00045167" w:rsidP="00F35B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"__" _________ N ___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5"/>
        <w:gridCol w:w="566"/>
        <w:gridCol w:w="4798"/>
      </w:tblGrid>
      <w:tr w:rsidR="00045167" w:rsidTr="009933B7">
        <w:tc>
          <w:tcPr>
            <w:tcW w:w="9639" w:type="dxa"/>
            <w:gridSpan w:val="3"/>
          </w:tcPr>
          <w:p w:rsidR="00045167" w:rsidRDefault="00F35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45167">
              <w:rPr>
                <w:rFonts w:eastAsiaTheme="minorHAnsi"/>
                <w:lang w:eastAsia="en-US"/>
              </w:rPr>
              <w:t>. 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(место заключения соглашения)</w:t>
            </w:r>
          </w:p>
        </w:tc>
      </w:tr>
      <w:tr w:rsidR="00045167" w:rsidTr="009933B7">
        <w:tc>
          <w:tcPr>
            <w:tcW w:w="4275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"__" ___________ 20__ г.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 заключения соглашения)</w:t>
            </w:r>
          </w:p>
        </w:tc>
        <w:tc>
          <w:tcPr>
            <w:tcW w:w="5364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(номер соглашения)</w:t>
            </w:r>
          </w:p>
        </w:tc>
      </w:tr>
      <w:tr w:rsidR="00045167" w:rsidTr="009933B7">
        <w:tc>
          <w:tcPr>
            <w:tcW w:w="9639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F35BF0" w:rsidRPr="00CE2E93" w:rsidRDefault="00045167" w:rsidP="00F35B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F35BF0" w:rsidRPr="00CE2E93">
              <w:rPr>
                <w:rFonts w:eastAsia="Calibri"/>
              </w:rPr>
              <w:t>наименование исполнительного органа власти Пестяковского муниципального района, осуществляющего функции и полномочия учредителя в отношении муниципального бюджетного или автономного учреждения Пестяковского муниципального района)</w:t>
            </w:r>
          </w:p>
          <w:p w:rsidR="00045167" w:rsidRDefault="00F35BF0" w:rsidP="00F35B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2E93">
              <w:rPr>
                <w:rFonts w:eastAsia="Calibri"/>
              </w:rPr>
              <w:t>являющийся(</w:t>
            </w:r>
            <w:proofErr w:type="spellStart"/>
            <w:r w:rsidRPr="00CE2E93">
              <w:rPr>
                <w:rFonts w:eastAsia="Calibri"/>
              </w:rPr>
              <w:t>аяся</w:t>
            </w:r>
            <w:proofErr w:type="spellEnd"/>
            <w:r w:rsidRPr="00CE2E93">
              <w:rPr>
                <w:rFonts w:eastAsia="Calibri"/>
              </w:rPr>
              <w:t xml:space="preserve">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 дальнейшем "Учредитель", в лице </w:t>
            </w:r>
            <w:r w:rsidR="0004516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_______________________________________________________, действующего(ей) на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основании 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(положение об исполнительном органе </w:t>
            </w:r>
            <w:r w:rsidR="00F35BF0" w:rsidRPr="00CE2E93">
              <w:rPr>
                <w:rFonts w:eastAsia="Calibri"/>
              </w:rPr>
              <w:t>об органе власти Пестяковского муниципального района</w:t>
            </w:r>
            <w:r>
              <w:rPr>
                <w:rFonts w:eastAsiaTheme="minorHAnsi"/>
                <w:lang w:eastAsia="en-US"/>
              </w:rPr>
              <w:t>, доверенность, приказ или иной документ, удостоверяющий полномочия)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одной стороны, и 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8009B2" w:rsidRPr="00CE2E93">
              <w:rPr>
                <w:rFonts w:eastAsia="Calibri"/>
              </w:rPr>
              <w:t>наименование муниципального бюджетного или автономного учреждения Пестяковского муниципального района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именуемое в дальнейшем "Учреждение", в лице 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действующего(ей) основании 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(устав Учреждения или иной уполномочивающий документ)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другой стороны, далее именуемые "Стороны", в соответствии с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(документ, предусматривающий основание для расторжения Соглашения (при наличии), или </w:t>
            </w:r>
            <w:hyperlink w:anchor="Par128" w:history="1">
              <w:r>
                <w:rPr>
                  <w:rFonts w:eastAsiaTheme="minorHAnsi"/>
                  <w:color w:val="0000FF"/>
                  <w:lang w:eastAsia="en-US"/>
                </w:rPr>
                <w:t>пункт 7.2</w:t>
              </w:r>
            </w:hyperlink>
            <w:r>
              <w:rPr>
                <w:rFonts w:eastAsiaTheme="minorHAnsi"/>
                <w:lang w:eastAsia="en-US"/>
              </w:rPr>
              <w:t xml:space="preserve"> Соглашения)</w:t>
            </w:r>
          </w:p>
          <w:p w:rsidR="00045167" w:rsidRPr="00810C71" w:rsidRDefault="00045167" w:rsidP="00810C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заключили настоящее дополнительное соглашение о расторжении Соглашения о предоставлении из </w:t>
            </w:r>
            <w:r w:rsidR="00810C71" w:rsidRPr="00CE2E93">
              <w:rPr>
                <w:rFonts w:eastAsia="Calibri"/>
              </w:rPr>
              <w:t>Бюджета Пестяковского муниципального района муниципальному бюджетному или муниципальному автономному учреждению Пестяковского муниципального района</w:t>
            </w:r>
            <w:r w:rsidR="00810C71">
              <w:rPr>
                <w:rFonts w:eastAsia="Calibri"/>
              </w:rPr>
              <w:t xml:space="preserve"> </w:t>
            </w:r>
            <w:r w:rsidR="00810C71" w:rsidRPr="00CE2E93">
              <w:rPr>
                <w:rFonts w:eastAsia="Calibri"/>
              </w:rPr>
              <w:t>субсидии на иные цели</w:t>
            </w:r>
            <w:r w:rsidR="00810C7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"__" _____ 20__ г. N ___ (далее - дополнительное соглашение о расторжении Соглашения, Субсидия).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Соглашение считается расторгнутым с даты вступления в силу настоящего дополнительного соглашения о расторжении Соглашения.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Состояние расчетов на дату расторжения Соглашения: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33" w:name="Par749"/>
            <w:bookmarkEnd w:id="33"/>
            <w:r>
              <w:rPr>
                <w:rFonts w:eastAsiaTheme="minorHAnsi"/>
                <w:lang w:eastAsia="en-US"/>
              </w:rPr>
              <w:t>2.1. бюджетное обязательство Учредителя исполнено в размере _______________ (___________________) рублей __ копеек по коду БК ____________________ &lt;70&gt;;</w:t>
            </w:r>
          </w:p>
        </w:tc>
      </w:tr>
      <w:tr w:rsidR="00045167" w:rsidTr="009933B7">
        <w:tc>
          <w:tcPr>
            <w:tcW w:w="4841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(сумма прописью)</w:t>
            </w:r>
          </w:p>
        </w:tc>
        <w:tc>
          <w:tcPr>
            <w:tcW w:w="4798" w:type="dxa"/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(код БК)</w:t>
            </w:r>
          </w:p>
        </w:tc>
      </w:tr>
      <w:tr w:rsidR="00045167" w:rsidTr="009933B7">
        <w:tc>
          <w:tcPr>
            <w:tcW w:w="9639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34" w:name="Par752"/>
            <w:bookmarkEnd w:id="34"/>
            <w:r>
              <w:rPr>
                <w:rFonts w:eastAsiaTheme="minorHAnsi"/>
                <w:lang w:eastAsia="en-US"/>
              </w:rPr>
              <w:t xml:space="preserve">2.2. средства предоставленной из </w:t>
            </w:r>
            <w:r w:rsidR="004B379E">
              <w:rPr>
                <w:rFonts w:eastAsiaTheme="minorHAnsi"/>
                <w:lang w:eastAsia="en-US"/>
              </w:rPr>
              <w:t>бюджета района</w:t>
            </w:r>
            <w:r>
              <w:rPr>
                <w:rFonts w:eastAsiaTheme="minorHAnsi"/>
                <w:lang w:eastAsia="en-US"/>
              </w:rPr>
              <w:t xml:space="preserve"> субсидии на иные цели освоены Учреждением в размере _________ (__________________) рублей ___ копеек;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(сумма прописью)</w:t>
            </w:r>
          </w:p>
        </w:tc>
      </w:tr>
      <w:tr w:rsidR="00045167" w:rsidTr="009933B7">
        <w:tc>
          <w:tcPr>
            <w:tcW w:w="9639" w:type="dxa"/>
            <w:gridSpan w:val="3"/>
          </w:tcPr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35" w:name="Par754"/>
            <w:bookmarkEnd w:id="35"/>
            <w:r>
              <w:rPr>
                <w:rFonts w:eastAsiaTheme="minorHAnsi"/>
                <w:lang w:eastAsia="en-US"/>
              </w:rPr>
              <w:t>2.3. Учредитель в течение "__" дней со дня расторжения Соглашения обязуется перечислить Учреждению сумму Субсидии в размере: __________ (_________________) рублей __ копеек &lt;71&gt;;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(сумма прописью)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36" w:name="Par756"/>
            <w:bookmarkEnd w:id="36"/>
            <w:r>
              <w:rPr>
                <w:rFonts w:eastAsiaTheme="minorHAnsi"/>
                <w:lang w:eastAsia="en-US"/>
              </w:rPr>
              <w:t>2.4. Учреждение в течение "__" дней со дня расторжения обязуется возвратить Учредителю в бюджет</w:t>
            </w:r>
            <w:r w:rsidR="004B379E">
              <w:rPr>
                <w:rFonts w:eastAsiaTheme="minorHAnsi"/>
                <w:lang w:eastAsia="en-US"/>
              </w:rPr>
              <w:t xml:space="preserve"> района</w:t>
            </w:r>
            <w:r>
              <w:rPr>
                <w:rFonts w:eastAsiaTheme="minorHAnsi"/>
                <w:lang w:eastAsia="en-US"/>
              </w:rPr>
              <w:t xml:space="preserve"> сумму Субсидии в размере __________ (__________________) рублей ___ копеек &lt;72&gt;;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(сумма прописью)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2.5. ________________________________________________________ &lt;73&gt;.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&lt;74&gt;, </w:t>
      </w:r>
      <w:hyperlink w:anchor="Par754" w:history="1">
        <w:r>
          <w:rPr>
            <w:rFonts w:eastAsiaTheme="minorHAnsi"/>
            <w:color w:val="0000FF"/>
            <w:lang w:eastAsia="en-US"/>
          </w:rPr>
          <w:t>пунктами 2.3</w:t>
        </w:r>
      </w:hyperlink>
      <w:r>
        <w:rPr>
          <w:rFonts w:eastAsiaTheme="minorHAnsi"/>
          <w:lang w:eastAsia="en-US"/>
        </w:rPr>
        <w:t xml:space="preserve"> и </w:t>
      </w:r>
      <w:hyperlink w:anchor="Par756" w:history="1">
        <w:r>
          <w:rPr>
            <w:rFonts w:eastAsiaTheme="minorHAnsi"/>
            <w:color w:val="0000FF"/>
            <w:lang w:eastAsia="en-US"/>
          </w:rPr>
          <w:t>2.4</w:t>
        </w:r>
      </w:hyperlink>
      <w:r>
        <w:rPr>
          <w:rFonts w:eastAsiaTheme="minorHAnsi"/>
          <w:lang w:eastAsia="en-US"/>
        </w:rPr>
        <w:t xml:space="preserve"> настоящего дополнительного соглашения о расторжении Соглашения, которые прекращают свое действие после полного их исполнения.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Иные положения настоящего дополнительного соглашения о расторжении Соглашения: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7" w:name="Par763"/>
      <w:bookmarkEnd w:id="37"/>
      <w:r>
        <w:rPr>
          <w:rFonts w:eastAsiaTheme="minorHAnsi"/>
          <w:lang w:eastAsia="en-US"/>
        </w:rPr>
        <w:t>5.1. настоящее дополнительное соглашение о расторжении Соглашения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&lt;75&gt;;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8" w:name="Par764"/>
      <w:bookmarkEnd w:id="38"/>
      <w:r>
        <w:rPr>
          <w:rFonts w:eastAsiaTheme="minorHAnsi"/>
          <w:lang w:eastAsia="en-US"/>
        </w:rPr>
        <w:t>5.2.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&lt;76&gt;.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Платежные реквизиты Сторон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Учреждения</w:t>
            </w: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Учредителя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ОГРН, </w:t>
            </w:r>
            <w:hyperlink r:id="rId24" w:history="1">
              <w:r>
                <w:rPr>
                  <w:rFonts w:eastAsiaTheme="minorHAnsi"/>
                  <w:color w:val="0000FF"/>
                  <w:lang w:eastAsia="en-US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Наименование Учреждения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ОГРН, </w:t>
            </w:r>
            <w:hyperlink r:id="rId25" w:history="1">
              <w:r>
                <w:rPr>
                  <w:rFonts w:eastAsiaTheme="minorHAnsi"/>
                  <w:color w:val="0000FF"/>
                  <w:lang w:eastAsia="en-US"/>
                </w:rPr>
                <w:t>ОКТМО</w:t>
              </w:r>
            </w:hyperlink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Место нахождения: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нахождения:</w:t>
            </w:r>
          </w:p>
        </w:tc>
      </w:tr>
      <w:tr w:rsidR="00045167"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ИНН/КПП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ИНН/КПП</w:t>
            </w:r>
          </w:p>
        </w:tc>
      </w:tr>
      <w:tr w:rsidR="0004516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 Банка России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БИК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Лицевой счет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реквизиты: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учреждения Банка России (наименование кредитной организации)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БИК, корреспондентский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Лицевой счет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Подписи Сторон: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6"/>
        <w:gridCol w:w="2718"/>
        <w:gridCol w:w="1786"/>
        <w:gridCol w:w="2748"/>
      </w:tblGrid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Учреждения</w:t>
            </w:r>
          </w:p>
        </w:tc>
      </w:tr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</w:tr>
      <w:tr w:rsidR="00045167"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&lt;69&gt; Указывается в случае заключения Дополнительного соглашения к Соглашению.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&lt;70&gt;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&lt;71&gt; Указывается в зависимости от исполнения обязательств, указанных в </w:t>
      </w:r>
      <w:hyperlink w:anchor="Par749" w:history="1">
        <w:r>
          <w:rPr>
            <w:rFonts w:eastAsiaTheme="minorHAnsi"/>
            <w:color w:val="0000FF"/>
            <w:lang w:eastAsia="en-US"/>
          </w:rPr>
          <w:t>пунктах 2.1</w:t>
        </w:r>
      </w:hyperlink>
      <w:r>
        <w:rPr>
          <w:rFonts w:eastAsiaTheme="minorHAnsi"/>
          <w:lang w:eastAsia="en-US"/>
        </w:rPr>
        <w:t xml:space="preserve"> и </w:t>
      </w:r>
      <w:hyperlink w:anchor="Par752" w:history="1">
        <w:r>
          <w:rPr>
            <w:rFonts w:eastAsiaTheme="minorHAnsi"/>
            <w:color w:val="0000FF"/>
            <w:lang w:eastAsia="en-US"/>
          </w:rPr>
          <w:t>2.2</w:t>
        </w:r>
      </w:hyperlink>
      <w:r>
        <w:rPr>
          <w:rFonts w:eastAsiaTheme="minorHAnsi"/>
          <w:lang w:eastAsia="en-US"/>
        </w:rPr>
        <w:t xml:space="preserve"> настоящего дополнительного соглашения о расторжении Соглашения.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&lt;72&gt; Указывается в зависимости от исполнения обязательств, указанных в </w:t>
      </w:r>
      <w:hyperlink w:anchor="Par749" w:history="1">
        <w:r>
          <w:rPr>
            <w:rFonts w:eastAsiaTheme="minorHAnsi"/>
            <w:color w:val="0000FF"/>
            <w:lang w:eastAsia="en-US"/>
          </w:rPr>
          <w:t>пунктах 2.1</w:t>
        </w:r>
      </w:hyperlink>
      <w:r>
        <w:rPr>
          <w:rFonts w:eastAsiaTheme="minorHAnsi"/>
          <w:lang w:eastAsia="en-US"/>
        </w:rPr>
        <w:t xml:space="preserve"> и </w:t>
      </w:r>
      <w:hyperlink w:anchor="Par752" w:history="1">
        <w:r>
          <w:rPr>
            <w:rFonts w:eastAsiaTheme="minorHAnsi"/>
            <w:color w:val="0000FF"/>
            <w:lang w:eastAsia="en-US"/>
          </w:rPr>
          <w:t>2.2</w:t>
        </w:r>
      </w:hyperlink>
      <w:r>
        <w:rPr>
          <w:rFonts w:eastAsiaTheme="minorHAnsi"/>
          <w:lang w:eastAsia="en-US"/>
        </w:rPr>
        <w:t xml:space="preserve"> настоящего дополнительного соглашения о расторжении Соглашения.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&lt;73&gt; Указываются иные конкретные условия (при наличии).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&lt;74&gt;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&lt;75&gt; </w:t>
      </w:r>
      <w:hyperlink w:anchor="Par763" w:history="1">
        <w:r>
          <w:rPr>
            <w:rFonts w:eastAsiaTheme="minorHAnsi"/>
            <w:color w:val="0000FF"/>
            <w:lang w:eastAsia="en-US"/>
          </w:rPr>
          <w:t>Пункт 5.1</w:t>
        </w:r>
      </w:hyperlink>
      <w:r>
        <w:rPr>
          <w:rFonts w:eastAsiaTheme="minorHAnsi"/>
          <w:lang w:eastAsia="en-US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&lt;76&gt; </w:t>
      </w:r>
      <w:hyperlink w:anchor="Par764" w:history="1">
        <w:r>
          <w:rPr>
            <w:rFonts w:eastAsiaTheme="minorHAnsi"/>
            <w:color w:val="0000FF"/>
            <w:lang w:eastAsia="en-US"/>
          </w:rPr>
          <w:t>Пункт 5.2</w:t>
        </w:r>
      </w:hyperlink>
      <w:r>
        <w:rPr>
          <w:rFonts w:eastAsiaTheme="minorHAnsi"/>
          <w:lang w:eastAsia="en-US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7E64" w:rsidRDefault="00C07E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07E64" w:rsidRDefault="00C07E64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5</w:t>
      </w:r>
    </w:p>
    <w:p w:rsidR="00045167" w:rsidRDefault="00045167" w:rsidP="000451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Типовой форме соглашения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предоставлении из бюджета 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Пестяковского муниципального района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бюджетному или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муниципальному автономному учреждению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Пестяковского муниципального района </w:t>
      </w:r>
    </w:p>
    <w:p w:rsidR="009933B7" w:rsidRDefault="009933B7" w:rsidP="009933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иные цели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C07E64" w:rsidP="00C07E6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__</w:t>
      </w:r>
      <w:r w:rsidR="00045167">
        <w:rPr>
          <w:rFonts w:eastAsiaTheme="minorHAnsi"/>
          <w:lang w:eastAsia="en-US"/>
        </w:rPr>
        <w:t>к Соглашению от ______ N __</w:t>
      </w:r>
    </w:p>
    <w:p w:rsidR="00045167" w:rsidRDefault="00C07E64" w:rsidP="00C07E6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(Приложение N ___к Дополнительному соглашению </w:t>
      </w:r>
      <w:r w:rsidR="00045167">
        <w:rPr>
          <w:rFonts w:eastAsiaTheme="minorHAnsi"/>
          <w:lang w:eastAsia="en-US"/>
        </w:rPr>
        <w:t>от _________ N ____)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9" w:name="Par831"/>
      <w:bookmarkEnd w:id="39"/>
      <w:r>
        <w:rPr>
          <w:rFonts w:eastAsiaTheme="minorHAnsi"/>
          <w:lang w:eastAsia="en-US"/>
        </w:rPr>
        <w:t>Дополнительное соглашение</w:t>
      </w:r>
    </w:p>
    <w:p w:rsidR="00EB44D7" w:rsidRDefault="00045167" w:rsidP="00EB44D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к Соглашению о предоставлении из </w:t>
      </w:r>
      <w:r w:rsidR="00EB44D7" w:rsidRPr="00CE2E93">
        <w:rPr>
          <w:rFonts w:eastAsia="Calibri"/>
          <w:lang w:eastAsia="en-US"/>
        </w:rPr>
        <w:t xml:space="preserve">Бюджета Пестяковского муниципального района муниципальному бюджетному или муниципальному </w:t>
      </w:r>
      <w:r w:rsidR="00EB44D7">
        <w:rPr>
          <w:rFonts w:eastAsia="Calibri"/>
          <w:lang w:eastAsia="en-US"/>
        </w:rPr>
        <w:t xml:space="preserve">автономному учреждению </w:t>
      </w:r>
      <w:r w:rsidR="00EB44D7" w:rsidRPr="00CE2E93">
        <w:rPr>
          <w:rFonts w:eastAsia="Calibri"/>
          <w:lang w:eastAsia="en-US"/>
        </w:rPr>
        <w:t>Пестяковского муниципального района</w:t>
      </w:r>
      <w:r w:rsidR="00EB44D7">
        <w:rPr>
          <w:rFonts w:eastAsia="Calibri"/>
          <w:lang w:eastAsia="en-US"/>
        </w:rPr>
        <w:t xml:space="preserve"> </w:t>
      </w:r>
      <w:r w:rsidR="00EB44D7" w:rsidRPr="00CE2E93">
        <w:rPr>
          <w:rFonts w:eastAsia="Calibri"/>
          <w:lang w:eastAsia="en-US"/>
        </w:rPr>
        <w:t>субсидии на иные цели</w:t>
      </w:r>
      <w:r w:rsidR="00EB44D7" w:rsidRPr="00EB44D7">
        <w:rPr>
          <w:rFonts w:eastAsia="Calibri"/>
          <w:lang w:eastAsia="en-US"/>
        </w:rPr>
        <w:t xml:space="preserve"> </w:t>
      </w:r>
    </w:p>
    <w:p w:rsidR="00045167" w:rsidRPr="00EB44D7" w:rsidRDefault="00045167" w:rsidP="00EB44D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от "__" ______________ N ____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5"/>
        <w:gridCol w:w="4795"/>
      </w:tblGrid>
      <w:tr w:rsidR="00045167">
        <w:tc>
          <w:tcPr>
            <w:tcW w:w="9070" w:type="dxa"/>
            <w:gridSpan w:val="2"/>
          </w:tcPr>
          <w:p w:rsidR="00045167" w:rsidRDefault="00EB4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45167">
              <w:rPr>
                <w:rFonts w:eastAsiaTheme="minorHAnsi"/>
                <w:lang w:eastAsia="en-US"/>
              </w:rPr>
              <w:t>. 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(место заключения соглашения)</w:t>
            </w:r>
          </w:p>
        </w:tc>
      </w:tr>
      <w:tr w:rsidR="00045167">
        <w:tc>
          <w:tcPr>
            <w:tcW w:w="4275" w:type="dxa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"__" ___________ 20__ г.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 заключения соглашения)</w:t>
            </w:r>
          </w:p>
        </w:tc>
        <w:tc>
          <w:tcPr>
            <w:tcW w:w="4795" w:type="dxa"/>
          </w:tcPr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(номер соглашения)</w:t>
            </w:r>
          </w:p>
        </w:tc>
      </w:tr>
      <w:tr w:rsidR="00045167">
        <w:tc>
          <w:tcPr>
            <w:tcW w:w="9070" w:type="dxa"/>
            <w:gridSpan w:val="2"/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EB44D7" w:rsidRPr="00CE2E93" w:rsidRDefault="00045167" w:rsidP="00EB44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B44D7" w:rsidRPr="00CE2E93">
              <w:rPr>
                <w:rFonts w:eastAsia="Calibri"/>
              </w:rPr>
              <w:t>наименование исполнительного органа власти Пестяковского муниципального района, осуществляющего функции и полномочия учредителя в отношении муниципального бюджетного или автономного учреждения Пестяковского муниципального района)</w:t>
            </w:r>
          </w:p>
          <w:p w:rsidR="00045167" w:rsidRDefault="00EB44D7" w:rsidP="00EB44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2E93">
              <w:rPr>
                <w:rFonts w:eastAsia="Calibri"/>
              </w:rPr>
              <w:t>являющийся(</w:t>
            </w:r>
            <w:proofErr w:type="spellStart"/>
            <w:r w:rsidRPr="00CE2E93">
              <w:rPr>
                <w:rFonts w:eastAsia="Calibri"/>
              </w:rPr>
              <w:t>аяся</w:t>
            </w:r>
            <w:proofErr w:type="spellEnd"/>
            <w:r w:rsidRPr="00CE2E93">
              <w:rPr>
                <w:rFonts w:eastAsia="Calibri"/>
              </w:rPr>
              <w:t>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 дальнейшем "Учредитель", в лице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_______________________________________________________, действующего(ей) на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основании 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B86879" w:rsidRPr="00CE2E93">
              <w:rPr>
                <w:rFonts w:eastAsia="Calibri"/>
              </w:rPr>
              <w:t>положение об органе власти Пестяковского муниципального района</w:t>
            </w:r>
            <w:r>
              <w:rPr>
                <w:rFonts w:eastAsiaTheme="minorHAnsi"/>
                <w:lang w:eastAsia="en-US"/>
              </w:rPr>
              <w:t>, доверенность, приказ или иной документ, удостоверяющий полномочия)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одной стороны, и 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B86879" w:rsidRPr="00CE2E93">
              <w:rPr>
                <w:rFonts w:eastAsia="Calibri"/>
              </w:rPr>
              <w:t>наименование муниципального бюджетного или автономного учреждения Пестяковского муниципального района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именуемое в дальнейшем "Учреждение", в лице 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должности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 руководителя Учреждения или уполномоченного им лица)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действующего(ей) основании ________________________________________________,</w:t>
            </w:r>
          </w:p>
          <w:p w:rsidR="00045167" w:rsidRDefault="000451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(устав Учреждения или иной уполномочивающий документ)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другой стороны, далее именуемые "Стороны", в соответствии с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(документ, предусматривающий основание для расторжения Соглашения (при наличии), или </w:t>
            </w:r>
            <w:hyperlink w:anchor="Par128" w:history="1">
              <w:r>
                <w:rPr>
                  <w:rFonts w:eastAsiaTheme="minorHAnsi"/>
                  <w:color w:val="0000FF"/>
                  <w:lang w:eastAsia="en-US"/>
                </w:rPr>
                <w:t>пункт 7.2</w:t>
              </w:r>
            </w:hyperlink>
            <w:r>
              <w:rPr>
                <w:rFonts w:eastAsiaTheme="minorHAnsi"/>
                <w:lang w:eastAsia="en-US"/>
              </w:rPr>
              <w:t xml:space="preserve"> Соглашения)</w:t>
            </w:r>
          </w:p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заключили настоящее Дополнительное соглашение к Соглашению о нижеследующем.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Внести в Соглашение следующие изменения: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 __________________________________________________________;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 __________________________________________________________;</w:t>
            </w:r>
          </w:p>
          <w:p w:rsidR="00045167" w:rsidRDefault="0004516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_________________________________________________________ &lt;77&gt;;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приложение(я) ___ к Соглашению изложить в редакции согласно приложению(ям) ___ к настоящему Дополнительному соглашению(ям), которое(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>) является(</w:t>
      </w:r>
      <w:proofErr w:type="spellStart"/>
      <w:r>
        <w:rPr>
          <w:rFonts w:eastAsiaTheme="minorHAnsi"/>
          <w:lang w:eastAsia="en-US"/>
        </w:rPr>
        <w:t>ются</w:t>
      </w:r>
      <w:proofErr w:type="spellEnd"/>
      <w:r>
        <w:rPr>
          <w:rFonts w:eastAsiaTheme="minorHAnsi"/>
          <w:lang w:eastAsia="en-US"/>
        </w:rPr>
        <w:t>) его неотъемлемой частью;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дополнить приложением(</w:t>
      </w:r>
      <w:proofErr w:type="spellStart"/>
      <w:r>
        <w:rPr>
          <w:rFonts w:eastAsiaTheme="minorHAnsi"/>
          <w:lang w:eastAsia="en-US"/>
        </w:rPr>
        <w:t>ями</w:t>
      </w:r>
      <w:proofErr w:type="spellEnd"/>
      <w:r>
        <w:rPr>
          <w:rFonts w:eastAsiaTheme="minorHAnsi"/>
          <w:lang w:eastAsia="en-US"/>
        </w:rPr>
        <w:t>) ___ согласно приложению(ям) ___ к настоящему Дополнительному соглашению, которое(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>) является(</w:t>
      </w:r>
      <w:proofErr w:type="spellStart"/>
      <w:r>
        <w:rPr>
          <w:rFonts w:eastAsiaTheme="minorHAnsi"/>
          <w:lang w:eastAsia="en-US"/>
        </w:rPr>
        <w:t>ются</w:t>
      </w:r>
      <w:proofErr w:type="spellEnd"/>
      <w:r>
        <w:rPr>
          <w:rFonts w:eastAsiaTheme="minorHAnsi"/>
          <w:lang w:eastAsia="en-US"/>
        </w:rPr>
        <w:t>) его неотъемлемой частью.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Настоящее Дополнительное соглашение является неотъемлемой частью Соглашения "__" ___________ N ___.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Настоящее Дополнительное соглашение заключено Сторонами в форме: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0" w:name="Par876"/>
      <w:bookmarkEnd w:id="40"/>
      <w:r>
        <w:rPr>
          <w:rFonts w:eastAsiaTheme="minorHAnsi"/>
          <w:lang w:eastAsia="en-US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&lt;78&gt;;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1" w:name="Par877"/>
      <w:bookmarkEnd w:id="41"/>
      <w:r>
        <w:rPr>
          <w:rFonts w:eastAsiaTheme="minorHAnsi"/>
          <w:lang w:eastAsia="en-US"/>
        </w:rPr>
        <w:t>5.2. бумажного документа в двух экземплярах, по одному экземпляру для каждой из Сторон &lt;79&gt;.</w:t>
      </w:r>
    </w:p>
    <w:p w:rsidR="00B1647D" w:rsidRDefault="00B1647D" w:rsidP="00C07E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Подписи Сторон:</w:t>
      </w: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6"/>
        <w:gridCol w:w="2718"/>
        <w:gridCol w:w="1786"/>
        <w:gridCol w:w="2748"/>
      </w:tblGrid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 Учреждения &lt;80&gt;</w:t>
            </w:r>
          </w:p>
        </w:tc>
      </w:tr>
      <w:tr w:rsidR="00045167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______________/__________________</w:t>
            </w:r>
          </w:p>
        </w:tc>
      </w:tr>
      <w:tr w:rsidR="00045167"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045167" w:rsidRDefault="000451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(ФИО)</w:t>
            </w:r>
          </w:p>
        </w:tc>
      </w:tr>
    </w:tbl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&lt;77&gt; Указываются конкретные изменения, необходимые в рамках заключения настоящего дополнительного соглашения к Соглашению в пределах установленной компетенции.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&lt;78&gt; </w:t>
      </w:r>
      <w:hyperlink w:anchor="Par876" w:history="1">
        <w:r>
          <w:rPr>
            <w:rFonts w:eastAsiaTheme="minorHAnsi"/>
            <w:color w:val="0000FF"/>
            <w:lang w:eastAsia="en-US"/>
          </w:rPr>
          <w:t>Пункт 5.1</w:t>
        </w:r>
      </w:hyperlink>
      <w:r>
        <w:rPr>
          <w:rFonts w:eastAsiaTheme="minorHAnsi"/>
          <w:lang w:eastAsia="en-US"/>
        </w:rPr>
        <w:t xml:space="preserve">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&lt;79&gt; </w:t>
      </w:r>
      <w:hyperlink w:anchor="Par877" w:history="1">
        <w:r>
          <w:rPr>
            <w:rFonts w:eastAsiaTheme="minorHAnsi"/>
            <w:color w:val="0000FF"/>
            <w:lang w:eastAsia="en-US"/>
          </w:rPr>
          <w:t>Пункт 5.2</w:t>
        </w:r>
      </w:hyperlink>
      <w:r>
        <w:rPr>
          <w:rFonts w:eastAsiaTheme="minorHAnsi"/>
          <w:lang w:eastAsia="en-US"/>
        </w:rPr>
        <w:t xml:space="preserve"> включается в случае формирования и подписания Соглашения в форме бумажного документа.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&lt;80&gt; В случае, предусмотренном </w:t>
      </w:r>
      <w:hyperlink w:anchor="Par125" w:history="1">
        <w:r>
          <w:rPr>
            <w:rFonts w:eastAsiaTheme="minorHAnsi"/>
            <w:color w:val="0000FF"/>
            <w:lang w:eastAsia="en-US"/>
          </w:rPr>
          <w:t>пунктом 7.1.1</w:t>
        </w:r>
      </w:hyperlink>
      <w:r>
        <w:rPr>
          <w:rFonts w:eastAsiaTheme="minorHAnsi"/>
          <w:lang w:eastAsia="en-US"/>
        </w:rPr>
        <w:t xml:space="preserve"> Соглашения, Дополнительное соглашение подписывает председатель ликвидационной комиссии.</w:t>
      </w:r>
    </w:p>
    <w:p w:rsidR="00045167" w:rsidRDefault="00045167" w:rsidP="00C07E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5167" w:rsidRDefault="00045167" w:rsidP="0004516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5167" w:rsidRPr="000430E1" w:rsidRDefault="00045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45167" w:rsidRPr="000430E1" w:rsidSect="0048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A3"/>
    <w:rsid w:val="00007919"/>
    <w:rsid w:val="000320D0"/>
    <w:rsid w:val="00042171"/>
    <w:rsid w:val="000430E1"/>
    <w:rsid w:val="00045167"/>
    <w:rsid w:val="000666C2"/>
    <w:rsid w:val="000A25EF"/>
    <w:rsid w:val="000F4EC8"/>
    <w:rsid w:val="000F5031"/>
    <w:rsid w:val="0011065F"/>
    <w:rsid w:val="001164DE"/>
    <w:rsid w:val="001326C5"/>
    <w:rsid w:val="00140BC1"/>
    <w:rsid w:val="00142429"/>
    <w:rsid w:val="00151CFE"/>
    <w:rsid w:val="00154997"/>
    <w:rsid w:val="001621D7"/>
    <w:rsid w:val="00172043"/>
    <w:rsid w:val="001A60B1"/>
    <w:rsid w:val="001B314B"/>
    <w:rsid w:val="001B77C2"/>
    <w:rsid w:val="001F4309"/>
    <w:rsid w:val="00204354"/>
    <w:rsid w:val="00206A4C"/>
    <w:rsid w:val="00234D8F"/>
    <w:rsid w:val="00247BF8"/>
    <w:rsid w:val="00257476"/>
    <w:rsid w:val="00265CD9"/>
    <w:rsid w:val="002D6596"/>
    <w:rsid w:val="002E120D"/>
    <w:rsid w:val="002E6064"/>
    <w:rsid w:val="002F2AD2"/>
    <w:rsid w:val="002F5962"/>
    <w:rsid w:val="0031235F"/>
    <w:rsid w:val="003303DA"/>
    <w:rsid w:val="00336AF6"/>
    <w:rsid w:val="00386B7F"/>
    <w:rsid w:val="003B4257"/>
    <w:rsid w:val="003D0EB5"/>
    <w:rsid w:val="00407167"/>
    <w:rsid w:val="00420DF0"/>
    <w:rsid w:val="0044302D"/>
    <w:rsid w:val="004845D0"/>
    <w:rsid w:val="00493E2E"/>
    <w:rsid w:val="004A30A3"/>
    <w:rsid w:val="004B379E"/>
    <w:rsid w:val="004C108B"/>
    <w:rsid w:val="004E0AA8"/>
    <w:rsid w:val="00535C0B"/>
    <w:rsid w:val="00535D7B"/>
    <w:rsid w:val="00581EC2"/>
    <w:rsid w:val="00623C4E"/>
    <w:rsid w:val="00625A6F"/>
    <w:rsid w:val="0062698B"/>
    <w:rsid w:val="00640889"/>
    <w:rsid w:val="0065272F"/>
    <w:rsid w:val="00656AD0"/>
    <w:rsid w:val="00664461"/>
    <w:rsid w:val="00665498"/>
    <w:rsid w:val="006713AF"/>
    <w:rsid w:val="00685393"/>
    <w:rsid w:val="006E72F6"/>
    <w:rsid w:val="00705DD0"/>
    <w:rsid w:val="00750FB3"/>
    <w:rsid w:val="00766336"/>
    <w:rsid w:val="007E6613"/>
    <w:rsid w:val="007F31D6"/>
    <w:rsid w:val="008009B2"/>
    <w:rsid w:val="008106D9"/>
    <w:rsid w:val="00810C71"/>
    <w:rsid w:val="00844C18"/>
    <w:rsid w:val="008A6344"/>
    <w:rsid w:val="008E42D4"/>
    <w:rsid w:val="008F04DE"/>
    <w:rsid w:val="00906FBD"/>
    <w:rsid w:val="00961058"/>
    <w:rsid w:val="009628AE"/>
    <w:rsid w:val="00972F3B"/>
    <w:rsid w:val="009813E7"/>
    <w:rsid w:val="009933B7"/>
    <w:rsid w:val="009A1AE3"/>
    <w:rsid w:val="009A4627"/>
    <w:rsid w:val="009F0B1A"/>
    <w:rsid w:val="00A74072"/>
    <w:rsid w:val="00AF0E93"/>
    <w:rsid w:val="00AF3080"/>
    <w:rsid w:val="00B1569C"/>
    <w:rsid w:val="00B1647D"/>
    <w:rsid w:val="00B41804"/>
    <w:rsid w:val="00B603FE"/>
    <w:rsid w:val="00B86879"/>
    <w:rsid w:val="00BB74A4"/>
    <w:rsid w:val="00BD4851"/>
    <w:rsid w:val="00C0370B"/>
    <w:rsid w:val="00C05C43"/>
    <w:rsid w:val="00C07E64"/>
    <w:rsid w:val="00C40683"/>
    <w:rsid w:val="00C44063"/>
    <w:rsid w:val="00C50155"/>
    <w:rsid w:val="00CB5B88"/>
    <w:rsid w:val="00CC516E"/>
    <w:rsid w:val="00CD1ABE"/>
    <w:rsid w:val="00D54005"/>
    <w:rsid w:val="00D57D9B"/>
    <w:rsid w:val="00DB0DDB"/>
    <w:rsid w:val="00DE661D"/>
    <w:rsid w:val="00DE69DF"/>
    <w:rsid w:val="00E50210"/>
    <w:rsid w:val="00E54EB5"/>
    <w:rsid w:val="00E75542"/>
    <w:rsid w:val="00E83764"/>
    <w:rsid w:val="00E8513B"/>
    <w:rsid w:val="00EA47B1"/>
    <w:rsid w:val="00EB44D7"/>
    <w:rsid w:val="00EE05BF"/>
    <w:rsid w:val="00F16139"/>
    <w:rsid w:val="00F25A29"/>
    <w:rsid w:val="00F3470E"/>
    <w:rsid w:val="00F35BF0"/>
    <w:rsid w:val="00F71859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F0A1-F72A-427F-8BAA-E9ABD447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845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84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1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3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8" Type="http://schemas.openxmlformats.org/officeDocument/2006/relationships/hyperlink" Target="consultantplus://offline/ref=D175347DC2E1A0FCC217FDED82BB539E235DCA27F979C9DE4DC7FD62A28D14341DFA1CE1A97474056F7E750F59b9NF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75347DC2E1A0FCC217FDED82BB539E2150C026FF7BC9DE4DC7FD62A28D14341DFA1CE1A97474056F7E750F59b9NFN" TargetMode="External"/><Relationship Id="rId7" Type="http://schemas.openxmlformats.org/officeDocument/2006/relationships/hyperlink" Target="consultantplus://offline/ref=D097DD2925A60DD0060A88BD63C9F6022BBDE1E48DA0F29CFBDB14C17517F02D3CqCpEH" TargetMode="External"/><Relationship Id="rId12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7" Type="http://schemas.openxmlformats.org/officeDocument/2006/relationships/hyperlink" Target="consultantplus://offline/ref=D175347DC2E1A0FCC217FDED82BB539E235DCA27F979C9DE4DC7FD62A28D14341DFA1CE1A97474056F7E750F59b9NFN" TargetMode="External"/><Relationship Id="rId25" Type="http://schemas.openxmlformats.org/officeDocument/2006/relationships/hyperlink" Target="consultantplus://offline/ref=D175347DC2E1A0FCC217FDED82BB539E235DCA27F979C9DE4DC7FD62A28D14341DFA1CE1A97474056F7E750F59b9N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20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7DD2925A60DD0060A96B075A5AA0D2DB7BBEC8AA6F1CAAF8612962A47F6787C8E37E24C640E91q3p1H" TargetMode="External"/><Relationship Id="rId11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24" Type="http://schemas.openxmlformats.org/officeDocument/2006/relationships/hyperlink" Target="consultantplus://offline/ref=D175347DC2E1A0FCC217FDED82BB539E235DCA27F979C9DE4DC7FD62A28D14341DFA1CE1A97474056F7E750F59b9NFN" TargetMode="External"/><Relationship Id="rId5" Type="http://schemas.openxmlformats.org/officeDocument/2006/relationships/image" Target="file:///A:\gerb1.gif" TargetMode="External"/><Relationship Id="rId15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23" Type="http://schemas.openxmlformats.org/officeDocument/2006/relationships/hyperlink" Target="consultantplus://offline/ref=D175347DC2E1A0FCC217FDED82BB539E2150C026FF7BC9DE4DC7FD62A28D14341DFA1CE1A97474056F7E750F59b9NFN" TargetMode="External"/><Relationship Id="rId10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9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14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22" Type="http://schemas.openxmlformats.org/officeDocument/2006/relationships/hyperlink" Target="consultantplus://offline/ref=D175347DC2E1A0FCC217E3E094D70F9126529D23F97DCB801297FB35FDDD12614FBA42B8E83067046E6077095E960628F36850891FD4C436826F415Ab8N5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10479</Words>
  <Characters>59735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Пучкова</cp:lastModifiedBy>
  <cp:revision>9</cp:revision>
  <cp:lastPrinted>2022-01-27T06:51:00Z</cp:lastPrinted>
  <dcterms:created xsi:type="dcterms:W3CDTF">2022-01-20T11:58:00Z</dcterms:created>
  <dcterms:modified xsi:type="dcterms:W3CDTF">2022-01-27T06:56:00Z</dcterms:modified>
</cp:coreProperties>
</file>