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CE" w:rsidRDefault="003072CE" w:rsidP="003072CE">
      <w:pPr>
        <w:ind w:left="6663" w:hanging="6663"/>
      </w:pPr>
      <w:r>
        <w:rPr>
          <w:rFonts w:eastAsiaTheme="minorEastAsia"/>
          <w:b/>
          <w:color w:val="FF0000"/>
          <w:sz w:val="32"/>
          <w:szCs w:val="32"/>
        </w:rPr>
        <w:t xml:space="preserve">                                                     </w:t>
      </w:r>
      <w:r>
        <w:rPr>
          <w:noProof/>
        </w:rPr>
        <w:drawing>
          <wp:inline distT="0" distB="0" distL="0" distR="0" wp14:anchorId="71946F05" wp14:editId="66740E85">
            <wp:extent cx="666750" cy="828675"/>
            <wp:effectExtent l="1905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1"/>
                    <pic:cNvPicPr>
                      <a:picLocks noChangeAspect="1" noChangeArrowheads="1"/>
                    </pic:cNvPicPr>
                  </pic:nvPicPr>
                  <pic:blipFill>
                    <a:blip r:embed="rId8"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r>
        <w:rPr>
          <w:rFonts w:eastAsiaTheme="minorEastAsia"/>
          <w:b/>
          <w:color w:val="FF0000"/>
          <w:sz w:val="32"/>
          <w:szCs w:val="32"/>
        </w:rPr>
        <w:t xml:space="preserve">      </w:t>
      </w:r>
      <w:r w:rsidR="00801D89">
        <w:rPr>
          <w:rFonts w:eastAsiaTheme="minorEastAsia"/>
          <w:b/>
          <w:color w:val="FF0000"/>
          <w:sz w:val="32"/>
          <w:szCs w:val="32"/>
        </w:rPr>
        <w:t xml:space="preserve">                </w:t>
      </w:r>
      <w:r w:rsidR="00EC2D1E">
        <w:rPr>
          <w:rFonts w:eastAsiaTheme="minorEastAsia"/>
          <w:b/>
          <w:color w:val="FF0000"/>
          <w:sz w:val="52"/>
          <w:szCs w:val="52"/>
        </w:rPr>
        <w:t xml:space="preserve"> </w:t>
      </w:r>
      <w:r w:rsidR="00801D89">
        <w:rPr>
          <w:rFonts w:eastAsiaTheme="minorEastAsia"/>
          <w:b/>
          <w:color w:val="FF0000"/>
          <w:sz w:val="32"/>
          <w:szCs w:val="32"/>
        </w:rPr>
        <w:t xml:space="preserve">    </w:t>
      </w:r>
      <w:r w:rsidR="00596B57">
        <w:rPr>
          <w:rFonts w:eastAsiaTheme="minorEastAsia"/>
          <w:b/>
          <w:color w:val="FF0000"/>
          <w:sz w:val="32"/>
          <w:szCs w:val="32"/>
        </w:rPr>
        <w:t xml:space="preserve"> </w:t>
      </w:r>
    </w:p>
    <w:p w:rsidR="003072CE" w:rsidRPr="00CC5702" w:rsidRDefault="003072CE" w:rsidP="003072CE">
      <w:pPr>
        <w:ind w:left="6663" w:hanging="6663"/>
        <w:jc w:val="center"/>
        <w:rPr>
          <w:b/>
          <w:bCs/>
          <w:sz w:val="32"/>
          <w:szCs w:val="32"/>
        </w:rPr>
      </w:pPr>
      <w:r w:rsidRPr="00CC5702">
        <w:rPr>
          <w:b/>
          <w:bCs/>
          <w:sz w:val="32"/>
          <w:szCs w:val="32"/>
        </w:rPr>
        <w:t>ПОСТАНОВЛЕНИЕ</w:t>
      </w:r>
    </w:p>
    <w:p w:rsidR="003072CE" w:rsidRPr="006D4245" w:rsidRDefault="003072CE" w:rsidP="003072CE">
      <w:pPr>
        <w:pStyle w:val="1"/>
        <w:rPr>
          <w:rFonts w:ascii="Times New Roman" w:hAnsi="Times New Roman"/>
          <w:b w:val="0"/>
          <w:bCs w:val="0"/>
          <w:color w:val="auto"/>
          <w:sz w:val="32"/>
          <w:szCs w:val="32"/>
        </w:rPr>
      </w:pPr>
      <w:r w:rsidRPr="006D4245">
        <w:rPr>
          <w:rFonts w:ascii="Times New Roman" w:hAnsi="Times New Roman"/>
          <w:b w:val="0"/>
          <w:bCs w:val="0"/>
          <w:color w:val="auto"/>
          <w:sz w:val="32"/>
          <w:szCs w:val="32"/>
        </w:rPr>
        <w:t>Администрация Пестяковского муниципального района</w:t>
      </w:r>
    </w:p>
    <w:p w:rsidR="003072CE" w:rsidRPr="006D4245" w:rsidRDefault="003072CE" w:rsidP="003072CE">
      <w:pPr>
        <w:jc w:val="center"/>
        <w:rPr>
          <w:sz w:val="32"/>
          <w:szCs w:val="32"/>
        </w:rPr>
      </w:pPr>
      <w:r w:rsidRPr="006D4245">
        <w:rPr>
          <w:sz w:val="32"/>
          <w:szCs w:val="32"/>
        </w:rPr>
        <w:t>Ивановской  области</w:t>
      </w:r>
    </w:p>
    <w:p w:rsidR="003072CE" w:rsidRDefault="001F442C" w:rsidP="003072CE">
      <w:pPr>
        <w:rPr>
          <w:sz w:val="28"/>
          <w:szCs w:val="28"/>
        </w:rPr>
      </w:pPr>
      <w:r>
        <w:rPr>
          <w:sz w:val="28"/>
          <w:szCs w:val="28"/>
        </w:rPr>
        <w:t>19.05.</w:t>
      </w:r>
      <w:r w:rsidR="003072CE">
        <w:rPr>
          <w:sz w:val="28"/>
          <w:szCs w:val="28"/>
        </w:rPr>
        <w:t>201</w:t>
      </w:r>
      <w:r w:rsidR="00BE329F">
        <w:rPr>
          <w:sz w:val="28"/>
          <w:szCs w:val="28"/>
        </w:rPr>
        <w:t>7</w:t>
      </w:r>
      <w:r w:rsidR="003072CE">
        <w:rPr>
          <w:sz w:val="28"/>
          <w:szCs w:val="28"/>
        </w:rPr>
        <w:t xml:space="preserve"> г.  №</w:t>
      </w:r>
      <w:r>
        <w:rPr>
          <w:sz w:val="28"/>
          <w:szCs w:val="28"/>
        </w:rPr>
        <w:t xml:space="preserve"> 200</w:t>
      </w:r>
      <w:r w:rsidR="003072CE">
        <w:rPr>
          <w:sz w:val="28"/>
          <w:szCs w:val="28"/>
        </w:rPr>
        <w:t xml:space="preserve">       </w:t>
      </w:r>
      <w:r>
        <w:rPr>
          <w:sz w:val="28"/>
          <w:szCs w:val="28"/>
        </w:rPr>
        <w:t xml:space="preserve">                </w:t>
      </w:r>
      <w:r w:rsidR="003072CE">
        <w:rPr>
          <w:sz w:val="28"/>
          <w:szCs w:val="28"/>
        </w:rPr>
        <w:t xml:space="preserve">                                                 пос. Пестяки</w:t>
      </w:r>
    </w:p>
    <w:p w:rsidR="003072CE" w:rsidRDefault="003072CE" w:rsidP="003072CE">
      <w:pPr>
        <w:spacing w:after="0" w:line="240" w:lineRule="auto"/>
        <w:rPr>
          <w:rFonts w:eastAsiaTheme="minorEastAsia"/>
          <w:b/>
          <w:sz w:val="24"/>
          <w:szCs w:val="24"/>
        </w:rPr>
      </w:pPr>
    </w:p>
    <w:p w:rsidR="003072CE" w:rsidRPr="00801D89" w:rsidRDefault="003676C4" w:rsidP="003072CE">
      <w:pPr>
        <w:spacing w:after="0" w:line="240" w:lineRule="auto"/>
        <w:jc w:val="center"/>
        <w:rPr>
          <w:rFonts w:eastAsiaTheme="minorEastAsia"/>
          <w:b/>
          <w:sz w:val="24"/>
          <w:szCs w:val="24"/>
        </w:rPr>
      </w:pPr>
      <w:r>
        <w:rPr>
          <w:rFonts w:eastAsiaTheme="minorEastAsia"/>
          <w:b/>
          <w:sz w:val="24"/>
          <w:szCs w:val="24"/>
        </w:rPr>
        <w:t xml:space="preserve">ОБ </w:t>
      </w:r>
      <w:r w:rsidR="003072CE" w:rsidRPr="00801D89">
        <w:rPr>
          <w:rFonts w:eastAsiaTheme="minorEastAsia"/>
          <w:b/>
          <w:sz w:val="24"/>
          <w:szCs w:val="24"/>
        </w:rPr>
        <w:t xml:space="preserve">УТВЕРЖДЕНИИ АДМИНИСТРАТИВНОГО РЕГЛАМЕНТА </w:t>
      </w:r>
      <w:r w:rsidR="003072CE" w:rsidRPr="00647F5C">
        <w:rPr>
          <w:rFonts w:eastAsiaTheme="minorEastAsia"/>
          <w:b/>
          <w:sz w:val="24"/>
          <w:szCs w:val="24"/>
        </w:rPr>
        <w:t>П</w:t>
      </w:r>
      <w:r w:rsidR="00BE329F" w:rsidRPr="00647F5C">
        <w:rPr>
          <w:rFonts w:eastAsiaTheme="minorEastAsia"/>
          <w:b/>
          <w:sz w:val="24"/>
          <w:szCs w:val="24"/>
        </w:rPr>
        <w:t xml:space="preserve">РЕДОСТАВЛЕНИЯ </w:t>
      </w:r>
      <w:r w:rsidR="00BE329F">
        <w:rPr>
          <w:rFonts w:eastAsiaTheme="minorEastAsia"/>
          <w:b/>
          <w:sz w:val="24"/>
          <w:szCs w:val="24"/>
        </w:rPr>
        <w:t>МУНИЦИПАЛЬНОЙ УСЛУГИ «</w:t>
      </w:r>
      <w:r>
        <w:rPr>
          <w:rFonts w:eastAsiaTheme="minorEastAsia"/>
          <w:b/>
          <w:sz w:val="24"/>
          <w:szCs w:val="24"/>
        </w:rPr>
        <w:t xml:space="preserve">ПРЕДОСТАВЛЕНИЕ АДМИНИСТРАЦИЕЙ ПЕСТЯКОВСКОГО МУНИЦИПАЛЬНОГО РАЙОНА </w:t>
      </w:r>
      <w:r w:rsidR="00BE329F">
        <w:rPr>
          <w:rFonts w:eastAsiaTheme="minorEastAsia"/>
          <w:b/>
          <w:sz w:val="24"/>
          <w:szCs w:val="24"/>
        </w:rPr>
        <w:t xml:space="preserve"> ГРАДОСТРОИТЕЛЬНОГО ПЛАНА</w:t>
      </w:r>
      <w:r w:rsidR="003072CE" w:rsidRPr="00801D89">
        <w:rPr>
          <w:rFonts w:eastAsiaTheme="minorEastAsia"/>
          <w:b/>
          <w:sz w:val="24"/>
          <w:szCs w:val="24"/>
        </w:rPr>
        <w:t xml:space="preserve"> ЗЕМЕЛЬНОГО</w:t>
      </w:r>
      <w:r w:rsidR="00BE329F">
        <w:rPr>
          <w:rFonts w:eastAsiaTheme="minorEastAsia"/>
          <w:b/>
          <w:sz w:val="24"/>
          <w:szCs w:val="24"/>
        </w:rPr>
        <w:t xml:space="preserve"> УЧАСТКА</w:t>
      </w:r>
      <w:r w:rsidR="003072CE" w:rsidRPr="00801D89">
        <w:rPr>
          <w:rFonts w:eastAsiaTheme="minorEastAsia"/>
          <w:b/>
          <w:sz w:val="24"/>
          <w:szCs w:val="24"/>
        </w:rPr>
        <w:t>»</w:t>
      </w:r>
    </w:p>
    <w:p w:rsidR="003072CE" w:rsidRPr="003E018A" w:rsidRDefault="003072CE" w:rsidP="003072CE">
      <w:pPr>
        <w:autoSpaceDE w:val="0"/>
        <w:autoSpaceDN w:val="0"/>
        <w:adjustRightInd w:val="0"/>
        <w:spacing w:before="108" w:after="108" w:line="240" w:lineRule="auto"/>
        <w:jc w:val="center"/>
        <w:outlineLvl w:val="0"/>
        <w:rPr>
          <w:b/>
          <w:bCs/>
          <w:color w:val="26282F"/>
          <w:sz w:val="24"/>
          <w:szCs w:val="24"/>
          <w:lang w:eastAsia="en-US"/>
        </w:rPr>
      </w:pPr>
      <w:r w:rsidRPr="003E018A">
        <w:rPr>
          <w:b/>
          <w:sz w:val="24"/>
          <w:szCs w:val="24"/>
        </w:rPr>
        <w:t xml:space="preserve"> </w:t>
      </w:r>
    </w:p>
    <w:p w:rsidR="003072CE" w:rsidRPr="00D36620" w:rsidRDefault="003072CE" w:rsidP="003072CE">
      <w:pPr>
        <w:jc w:val="both"/>
        <w:rPr>
          <w:sz w:val="28"/>
          <w:szCs w:val="28"/>
        </w:rPr>
      </w:pPr>
      <w:r>
        <w:rPr>
          <w:sz w:val="28"/>
          <w:szCs w:val="28"/>
        </w:rPr>
        <w:t xml:space="preserve">         </w:t>
      </w:r>
      <w:r w:rsidRPr="00D36620">
        <w:rPr>
          <w:sz w:val="28"/>
          <w:szCs w:val="28"/>
        </w:rPr>
        <w:t xml:space="preserve">В соответствии </w:t>
      </w:r>
      <w:hyperlink r:id="rId9" w:history="1">
        <w:r w:rsidRPr="006D4245">
          <w:rPr>
            <w:rStyle w:val="a3"/>
            <w:color w:val="auto"/>
            <w:sz w:val="28"/>
            <w:szCs w:val="28"/>
          </w:rPr>
          <w:t xml:space="preserve">с </w:t>
        </w:r>
      </w:hyperlink>
      <w:r w:rsidR="00BE329F">
        <w:rPr>
          <w:rStyle w:val="a3"/>
          <w:color w:val="auto"/>
          <w:sz w:val="28"/>
          <w:szCs w:val="28"/>
        </w:rPr>
        <w:t>ч. 17 ст. 46</w:t>
      </w:r>
      <w:r w:rsidRPr="00D36620">
        <w:rPr>
          <w:sz w:val="28"/>
          <w:szCs w:val="28"/>
        </w:rPr>
        <w:t xml:space="preserve"> </w:t>
      </w:r>
      <w:r w:rsidR="00BE329F">
        <w:rPr>
          <w:sz w:val="28"/>
          <w:szCs w:val="28"/>
        </w:rPr>
        <w:t>Градостроитель</w:t>
      </w:r>
      <w:r w:rsidRPr="00D36620">
        <w:rPr>
          <w:sz w:val="28"/>
          <w:szCs w:val="28"/>
        </w:rPr>
        <w:t xml:space="preserve">ного кодекса Российской Федерации, </w:t>
      </w:r>
      <w:hyperlink r:id="rId10" w:history="1"/>
      <w:r w:rsidR="00BE329F">
        <w:rPr>
          <w:sz w:val="28"/>
          <w:szCs w:val="28"/>
        </w:rPr>
        <w:t>Реестра описания процедур, включенных в разделе</w:t>
      </w:r>
      <w:r w:rsidR="00BE329F" w:rsidRPr="00BE329F">
        <w:rPr>
          <w:sz w:val="28"/>
          <w:szCs w:val="28"/>
        </w:rPr>
        <w:t xml:space="preserve"> </w:t>
      </w:r>
      <w:r w:rsidR="00BE329F">
        <w:rPr>
          <w:sz w:val="28"/>
          <w:szCs w:val="28"/>
          <w:lang w:val="en-US"/>
        </w:rPr>
        <w:t>I</w:t>
      </w:r>
      <w:r w:rsidR="00BE329F">
        <w:rPr>
          <w:sz w:val="28"/>
          <w:szCs w:val="28"/>
        </w:rPr>
        <w:t xml:space="preserve">  исчерпывающего перечня процедур в сфере жилищного  строительства, утвержденного постановлением Правительства </w:t>
      </w:r>
      <w:r w:rsidR="00BE329F" w:rsidRPr="00D36620">
        <w:rPr>
          <w:sz w:val="28"/>
          <w:szCs w:val="28"/>
        </w:rPr>
        <w:t xml:space="preserve">Российской Федерации </w:t>
      </w:r>
      <w:r w:rsidR="00BE329F">
        <w:rPr>
          <w:sz w:val="28"/>
          <w:szCs w:val="28"/>
        </w:rPr>
        <w:t xml:space="preserve"> от 30.04.2014 №403 </w:t>
      </w:r>
      <w:r w:rsidRPr="00D36620">
        <w:rPr>
          <w:sz w:val="28"/>
          <w:szCs w:val="28"/>
        </w:rPr>
        <w:t xml:space="preserve">, </w:t>
      </w:r>
      <w:r>
        <w:rPr>
          <w:sz w:val="28"/>
          <w:szCs w:val="28"/>
        </w:rPr>
        <w:t xml:space="preserve"> </w:t>
      </w:r>
      <w:r w:rsidRPr="00D36620">
        <w:rPr>
          <w:sz w:val="28"/>
          <w:szCs w:val="28"/>
        </w:rPr>
        <w:t xml:space="preserve"> </w:t>
      </w:r>
      <w:r w:rsidRPr="00D36620">
        <w:rPr>
          <w:b/>
          <w:sz w:val="28"/>
          <w:szCs w:val="28"/>
        </w:rPr>
        <w:t>п</w:t>
      </w:r>
      <w:r>
        <w:rPr>
          <w:b/>
          <w:sz w:val="28"/>
          <w:szCs w:val="28"/>
        </w:rPr>
        <w:t xml:space="preserve"> </w:t>
      </w:r>
      <w:r w:rsidRPr="00D36620">
        <w:rPr>
          <w:b/>
          <w:sz w:val="28"/>
          <w:szCs w:val="28"/>
        </w:rPr>
        <w:t>о</w:t>
      </w:r>
      <w:r>
        <w:rPr>
          <w:b/>
          <w:sz w:val="28"/>
          <w:szCs w:val="28"/>
        </w:rPr>
        <w:t xml:space="preserve"> </w:t>
      </w:r>
      <w:r w:rsidRPr="00D36620">
        <w:rPr>
          <w:b/>
          <w:sz w:val="28"/>
          <w:szCs w:val="28"/>
        </w:rPr>
        <w:t>с</w:t>
      </w:r>
      <w:r>
        <w:rPr>
          <w:b/>
          <w:sz w:val="28"/>
          <w:szCs w:val="28"/>
        </w:rPr>
        <w:t xml:space="preserve"> </w:t>
      </w:r>
      <w:r w:rsidRPr="00D36620">
        <w:rPr>
          <w:b/>
          <w:sz w:val="28"/>
          <w:szCs w:val="28"/>
        </w:rPr>
        <w:t>т</w:t>
      </w:r>
      <w:r>
        <w:rPr>
          <w:b/>
          <w:sz w:val="28"/>
          <w:szCs w:val="28"/>
        </w:rPr>
        <w:t xml:space="preserve"> </w:t>
      </w:r>
      <w:r w:rsidRPr="00D36620">
        <w:rPr>
          <w:b/>
          <w:sz w:val="28"/>
          <w:szCs w:val="28"/>
        </w:rPr>
        <w:t>а</w:t>
      </w:r>
      <w:r>
        <w:rPr>
          <w:b/>
          <w:sz w:val="28"/>
          <w:szCs w:val="28"/>
        </w:rPr>
        <w:t xml:space="preserve"> </w:t>
      </w:r>
      <w:r w:rsidRPr="00D36620">
        <w:rPr>
          <w:b/>
          <w:sz w:val="28"/>
          <w:szCs w:val="28"/>
        </w:rPr>
        <w:t>н</w:t>
      </w:r>
      <w:r>
        <w:rPr>
          <w:b/>
          <w:sz w:val="28"/>
          <w:szCs w:val="28"/>
        </w:rPr>
        <w:t xml:space="preserve"> </w:t>
      </w:r>
      <w:r w:rsidRPr="00D36620">
        <w:rPr>
          <w:b/>
          <w:sz w:val="28"/>
          <w:szCs w:val="28"/>
        </w:rPr>
        <w:t>о</w:t>
      </w:r>
      <w:r>
        <w:rPr>
          <w:b/>
          <w:sz w:val="28"/>
          <w:szCs w:val="28"/>
        </w:rPr>
        <w:t xml:space="preserve"> </w:t>
      </w:r>
      <w:r w:rsidRPr="00D36620">
        <w:rPr>
          <w:b/>
          <w:sz w:val="28"/>
          <w:szCs w:val="28"/>
        </w:rPr>
        <w:t>в</w:t>
      </w:r>
      <w:r>
        <w:rPr>
          <w:b/>
          <w:sz w:val="28"/>
          <w:szCs w:val="28"/>
        </w:rPr>
        <w:t xml:space="preserve"> </w:t>
      </w:r>
      <w:r w:rsidRPr="00D36620">
        <w:rPr>
          <w:b/>
          <w:sz w:val="28"/>
          <w:szCs w:val="28"/>
        </w:rPr>
        <w:t>л</w:t>
      </w:r>
      <w:r>
        <w:rPr>
          <w:b/>
          <w:sz w:val="28"/>
          <w:szCs w:val="28"/>
        </w:rPr>
        <w:t xml:space="preserve"> </w:t>
      </w:r>
      <w:r w:rsidRPr="00D36620">
        <w:rPr>
          <w:b/>
          <w:sz w:val="28"/>
          <w:szCs w:val="28"/>
        </w:rPr>
        <w:t>я</w:t>
      </w:r>
      <w:r>
        <w:rPr>
          <w:b/>
          <w:sz w:val="28"/>
          <w:szCs w:val="28"/>
        </w:rPr>
        <w:t xml:space="preserve"> </w:t>
      </w:r>
      <w:r w:rsidRPr="00D36620">
        <w:rPr>
          <w:b/>
          <w:sz w:val="28"/>
          <w:szCs w:val="28"/>
        </w:rPr>
        <w:t>ю:</w:t>
      </w:r>
    </w:p>
    <w:p w:rsidR="001C4F00" w:rsidRDefault="00801D89" w:rsidP="001C4F00">
      <w:pPr>
        <w:tabs>
          <w:tab w:val="left" w:pos="709"/>
        </w:tabs>
        <w:autoSpaceDE w:val="0"/>
        <w:autoSpaceDN w:val="0"/>
        <w:adjustRightInd w:val="0"/>
        <w:spacing w:before="108" w:after="108" w:line="240" w:lineRule="auto"/>
        <w:jc w:val="both"/>
        <w:outlineLvl w:val="0"/>
        <w:rPr>
          <w:bCs/>
          <w:color w:val="26282F"/>
          <w:sz w:val="28"/>
          <w:szCs w:val="28"/>
          <w:lang w:eastAsia="en-US"/>
        </w:rPr>
      </w:pPr>
      <w:bookmarkStart w:id="0" w:name="sub_1"/>
      <w:r>
        <w:rPr>
          <w:sz w:val="28"/>
          <w:szCs w:val="28"/>
        </w:rPr>
        <w:t xml:space="preserve">         </w:t>
      </w:r>
      <w:r w:rsidR="003072CE" w:rsidRPr="00D36620">
        <w:rPr>
          <w:sz w:val="28"/>
          <w:szCs w:val="28"/>
        </w:rPr>
        <w:t xml:space="preserve">1. </w:t>
      </w:r>
      <w:r w:rsidR="001C4F00">
        <w:rPr>
          <w:sz w:val="28"/>
          <w:szCs w:val="28"/>
        </w:rPr>
        <w:t>Утвердить</w:t>
      </w:r>
      <w:r w:rsidR="001C4F00" w:rsidRPr="001C4F00">
        <w:rPr>
          <w:sz w:val="28"/>
          <w:szCs w:val="28"/>
        </w:rPr>
        <w:t xml:space="preserve"> </w:t>
      </w:r>
      <w:r w:rsidR="001C4F00" w:rsidRPr="003072CE">
        <w:rPr>
          <w:sz w:val="28"/>
          <w:szCs w:val="28"/>
        </w:rPr>
        <w:t>а</w:t>
      </w:r>
      <w:r w:rsidR="001C4F00" w:rsidRPr="003072CE">
        <w:rPr>
          <w:bCs/>
          <w:color w:val="26282F"/>
          <w:sz w:val="28"/>
          <w:szCs w:val="28"/>
          <w:lang w:eastAsia="en-US"/>
        </w:rPr>
        <w:t>дминистративн</w:t>
      </w:r>
      <w:r w:rsidR="001C4F00">
        <w:rPr>
          <w:bCs/>
          <w:color w:val="26282F"/>
          <w:sz w:val="28"/>
          <w:szCs w:val="28"/>
          <w:lang w:eastAsia="en-US"/>
        </w:rPr>
        <w:t>ый</w:t>
      </w:r>
      <w:r w:rsidR="001C4F00" w:rsidRPr="003072CE">
        <w:rPr>
          <w:bCs/>
          <w:color w:val="26282F"/>
          <w:sz w:val="28"/>
          <w:szCs w:val="28"/>
          <w:lang w:eastAsia="en-US"/>
        </w:rPr>
        <w:t xml:space="preserve"> регламент </w:t>
      </w:r>
      <w:r w:rsidR="001C4F00">
        <w:rPr>
          <w:bCs/>
          <w:color w:val="26282F"/>
          <w:sz w:val="28"/>
          <w:szCs w:val="28"/>
          <w:lang w:eastAsia="en-US"/>
        </w:rPr>
        <w:t>предоставления муниципальной услуги «</w:t>
      </w:r>
      <w:r w:rsidR="003676C4" w:rsidRPr="009343D6">
        <w:rPr>
          <w:sz w:val="28"/>
          <w:szCs w:val="28"/>
        </w:rPr>
        <w:t>Предоставление администрацией Пестяковского муниципального района</w:t>
      </w:r>
      <w:r w:rsidR="003676C4">
        <w:rPr>
          <w:sz w:val="28"/>
          <w:szCs w:val="28"/>
        </w:rPr>
        <w:t xml:space="preserve"> </w:t>
      </w:r>
      <w:r w:rsidR="003676C4" w:rsidRPr="009343D6">
        <w:rPr>
          <w:sz w:val="28"/>
          <w:szCs w:val="28"/>
        </w:rPr>
        <w:t>градостроительного плана земельного участка</w:t>
      </w:r>
      <w:r w:rsidR="001C4F00">
        <w:rPr>
          <w:bCs/>
          <w:color w:val="26282F"/>
          <w:sz w:val="28"/>
          <w:szCs w:val="28"/>
          <w:lang w:eastAsia="en-US"/>
        </w:rPr>
        <w:t>» согласно приложения к настоящему постановлению.</w:t>
      </w:r>
    </w:p>
    <w:p w:rsidR="001C4F00" w:rsidRPr="003664B4" w:rsidRDefault="001C4F00" w:rsidP="001C4F00">
      <w:pPr>
        <w:tabs>
          <w:tab w:val="left" w:pos="709"/>
        </w:tabs>
        <w:autoSpaceDE w:val="0"/>
        <w:autoSpaceDN w:val="0"/>
        <w:adjustRightInd w:val="0"/>
        <w:spacing w:before="108" w:after="108" w:line="240" w:lineRule="auto"/>
        <w:jc w:val="both"/>
        <w:outlineLvl w:val="0"/>
        <w:rPr>
          <w:bCs/>
          <w:sz w:val="28"/>
          <w:szCs w:val="28"/>
          <w:lang w:eastAsia="en-US"/>
        </w:rPr>
      </w:pPr>
      <w:r>
        <w:rPr>
          <w:bCs/>
          <w:color w:val="26282F"/>
          <w:sz w:val="28"/>
          <w:szCs w:val="28"/>
          <w:lang w:eastAsia="en-US"/>
        </w:rPr>
        <w:t xml:space="preserve">          2</w:t>
      </w:r>
      <w:r w:rsidRPr="003664B4">
        <w:rPr>
          <w:bCs/>
          <w:sz w:val="28"/>
          <w:szCs w:val="28"/>
          <w:lang w:eastAsia="en-US"/>
        </w:rPr>
        <w:t xml:space="preserve">. </w:t>
      </w:r>
      <w:r w:rsidR="003664B4" w:rsidRPr="003664B4">
        <w:rPr>
          <w:bCs/>
          <w:sz w:val="28"/>
          <w:szCs w:val="28"/>
          <w:lang w:eastAsia="en-US"/>
        </w:rPr>
        <w:t>Отменить п</w:t>
      </w:r>
      <w:r w:rsidRPr="003664B4">
        <w:rPr>
          <w:sz w:val="28"/>
          <w:szCs w:val="28"/>
        </w:rPr>
        <w:t>остановление Администрации Пестяковского муниципального района от 15.06.2016г. №294 «Об утверждении а</w:t>
      </w:r>
      <w:r w:rsidRPr="003664B4">
        <w:rPr>
          <w:bCs/>
          <w:sz w:val="28"/>
          <w:szCs w:val="28"/>
          <w:lang w:eastAsia="en-US"/>
        </w:rPr>
        <w:t>дминистративного регламента предоставления муниципальной услуги «Выдача градостроител</w:t>
      </w:r>
      <w:r w:rsidR="003664B4" w:rsidRPr="003664B4">
        <w:rPr>
          <w:bCs/>
          <w:sz w:val="28"/>
          <w:szCs w:val="28"/>
          <w:lang w:eastAsia="en-US"/>
        </w:rPr>
        <w:t>ьного плана земельного участка»</w:t>
      </w:r>
      <w:r w:rsidRPr="003664B4">
        <w:rPr>
          <w:bCs/>
          <w:sz w:val="28"/>
          <w:szCs w:val="28"/>
          <w:lang w:eastAsia="en-US"/>
        </w:rPr>
        <w:t>.</w:t>
      </w:r>
    </w:p>
    <w:p w:rsidR="001C4F00" w:rsidRPr="003664B4" w:rsidRDefault="001C4F00" w:rsidP="001C4F00">
      <w:pPr>
        <w:autoSpaceDE w:val="0"/>
        <w:autoSpaceDN w:val="0"/>
        <w:adjustRightInd w:val="0"/>
        <w:spacing w:before="108" w:after="108" w:line="240" w:lineRule="auto"/>
        <w:jc w:val="both"/>
        <w:outlineLvl w:val="0"/>
        <w:rPr>
          <w:sz w:val="28"/>
          <w:szCs w:val="28"/>
        </w:rPr>
      </w:pPr>
      <w:r w:rsidRPr="003664B4">
        <w:rPr>
          <w:bCs/>
          <w:sz w:val="28"/>
          <w:szCs w:val="28"/>
          <w:lang w:eastAsia="en-US"/>
        </w:rPr>
        <w:t xml:space="preserve">          3. </w:t>
      </w:r>
      <w:bookmarkStart w:id="1" w:name="sub_2"/>
      <w:r w:rsidRPr="003664B4">
        <w:rPr>
          <w:sz w:val="28"/>
          <w:szCs w:val="28"/>
        </w:rPr>
        <w:t xml:space="preserve">Контроль за исполнением данного постановления возложить на  </w:t>
      </w:r>
      <w:r w:rsidR="00B63AEA" w:rsidRPr="00B63AEA">
        <w:rPr>
          <w:bCs/>
          <w:sz w:val="28"/>
          <w:szCs w:val="28"/>
          <w:lang w:eastAsia="en-US"/>
        </w:rPr>
        <w:t>Комитет имущественных, земельных отношений, природных ресурсов и экологии администрации Пестяковского муниципального района</w:t>
      </w:r>
      <w:r w:rsidRPr="003664B4">
        <w:rPr>
          <w:sz w:val="28"/>
          <w:szCs w:val="28"/>
        </w:rPr>
        <w:t xml:space="preserve">. </w:t>
      </w:r>
    </w:p>
    <w:p w:rsidR="001C4F00" w:rsidRPr="003664B4" w:rsidRDefault="001C4F00" w:rsidP="001C4F00">
      <w:pPr>
        <w:jc w:val="both"/>
        <w:rPr>
          <w:sz w:val="28"/>
          <w:szCs w:val="28"/>
        </w:rPr>
      </w:pPr>
      <w:bookmarkStart w:id="2" w:name="sub_3"/>
      <w:bookmarkEnd w:id="1"/>
      <w:r w:rsidRPr="003664B4">
        <w:rPr>
          <w:sz w:val="28"/>
          <w:szCs w:val="28"/>
        </w:rPr>
        <w:t xml:space="preserve">           4. </w:t>
      </w:r>
      <w:r w:rsidR="003664B4" w:rsidRPr="003664B4">
        <w:rPr>
          <w:sz w:val="28"/>
          <w:szCs w:val="28"/>
        </w:rPr>
        <w:t>Настоящее постановление  вступает в силу после официального  опубликования или обнародования.</w:t>
      </w:r>
    </w:p>
    <w:bookmarkEnd w:id="2"/>
    <w:p w:rsidR="001C4F00" w:rsidRDefault="001C4F00" w:rsidP="003072CE">
      <w:pPr>
        <w:autoSpaceDE w:val="0"/>
        <w:autoSpaceDN w:val="0"/>
        <w:adjustRightInd w:val="0"/>
        <w:spacing w:before="108" w:after="108" w:line="240" w:lineRule="auto"/>
        <w:jc w:val="both"/>
        <w:outlineLvl w:val="0"/>
        <w:rPr>
          <w:sz w:val="28"/>
          <w:szCs w:val="28"/>
        </w:rPr>
      </w:pPr>
    </w:p>
    <w:bookmarkEnd w:id="0"/>
    <w:p w:rsidR="00121FCA" w:rsidRDefault="00121FCA" w:rsidP="00121FCA">
      <w:pPr>
        <w:spacing w:after="0" w:line="240" w:lineRule="auto"/>
        <w:rPr>
          <w:sz w:val="28"/>
          <w:szCs w:val="28"/>
        </w:rPr>
      </w:pPr>
      <w:r>
        <w:rPr>
          <w:sz w:val="28"/>
          <w:szCs w:val="28"/>
        </w:rPr>
        <w:t xml:space="preserve">Исполняющий обязанности  </w:t>
      </w:r>
      <w:r w:rsidR="003072CE" w:rsidRPr="00A71984">
        <w:rPr>
          <w:sz w:val="28"/>
          <w:szCs w:val="28"/>
        </w:rPr>
        <w:t>Глав</w:t>
      </w:r>
      <w:r>
        <w:rPr>
          <w:sz w:val="28"/>
          <w:szCs w:val="28"/>
        </w:rPr>
        <w:t>ы</w:t>
      </w:r>
      <w:r w:rsidR="003072CE" w:rsidRPr="00A71984">
        <w:rPr>
          <w:sz w:val="28"/>
          <w:szCs w:val="28"/>
        </w:rPr>
        <w:t xml:space="preserve"> </w:t>
      </w:r>
    </w:p>
    <w:p w:rsidR="003072CE" w:rsidRDefault="003072CE" w:rsidP="00121FCA">
      <w:pPr>
        <w:spacing w:after="0" w:line="240" w:lineRule="auto"/>
      </w:pPr>
      <w:r w:rsidRPr="00A71984">
        <w:rPr>
          <w:sz w:val="28"/>
          <w:szCs w:val="28"/>
        </w:rPr>
        <w:t>Пестяковского</w:t>
      </w:r>
      <w:r>
        <w:rPr>
          <w:sz w:val="28"/>
          <w:szCs w:val="28"/>
        </w:rPr>
        <w:t xml:space="preserve">  муниципального района</w:t>
      </w:r>
      <w:r w:rsidRPr="00A71984">
        <w:rPr>
          <w:sz w:val="28"/>
          <w:szCs w:val="28"/>
        </w:rPr>
        <w:t xml:space="preserve">               </w:t>
      </w:r>
      <w:r>
        <w:rPr>
          <w:sz w:val="28"/>
          <w:szCs w:val="28"/>
        </w:rPr>
        <w:t xml:space="preserve">                    </w:t>
      </w:r>
      <w:r w:rsidRPr="00A71984">
        <w:rPr>
          <w:sz w:val="28"/>
          <w:szCs w:val="28"/>
        </w:rPr>
        <w:t xml:space="preserve">    </w:t>
      </w:r>
      <w:r w:rsidR="00121FCA">
        <w:rPr>
          <w:sz w:val="28"/>
          <w:szCs w:val="28"/>
        </w:rPr>
        <w:t>С.Г. Никитина</w:t>
      </w:r>
    </w:p>
    <w:p w:rsidR="009B6DF5" w:rsidRDefault="009B6DF5" w:rsidP="00104452">
      <w:pPr>
        <w:spacing w:after="0" w:line="240" w:lineRule="auto"/>
        <w:jc w:val="right"/>
        <w:rPr>
          <w:sz w:val="24"/>
          <w:szCs w:val="24"/>
        </w:rPr>
      </w:pPr>
    </w:p>
    <w:p w:rsidR="009B6DF5" w:rsidRDefault="009B6DF5" w:rsidP="00104452">
      <w:pPr>
        <w:spacing w:after="0" w:line="240" w:lineRule="auto"/>
        <w:jc w:val="right"/>
        <w:rPr>
          <w:sz w:val="24"/>
          <w:szCs w:val="24"/>
        </w:rPr>
      </w:pPr>
    </w:p>
    <w:p w:rsidR="009343D6" w:rsidRDefault="009343D6" w:rsidP="001C4F00">
      <w:pPr>
        <w:pStyle w:val="af"/>
        <w:tabs>
          <w:tab w:val="left" w:pos="7020"/>
        </w:tabs>
        <w:spacing w:before="0"/>
        <w:ind w:left="-567" w:firstLine="567"/>
        <w:jc w:val="center"/>
        <w:rPr>
          <w:b/>
          <w:sz w:val="28"/>
          <w:szCs w:val="28"/>
        </w:rPr>
      </w:pPr>
    </w:p>
    <w:p w:rsidR="009343D6" w:rsidRDefault="009343D6" w:rsidP="001C4F00">
      <w:pPr>
        <w:pStyle w:val="af"/>
        <w:tabs>
          <w:tab w:val="left" w:pos="7020"/>
        </w:tabs>
        <w:spacing w:before="0"/>
        <w:ind w:left="-567" w:firstLine="567"/>
        <w:jc w:val="center"/>
        <w:rPr>
          <w:b/>
          <w:sz w:val="28"/>
          <w:szCs w:val="28"/>
        </w:rPr>
      </w:pPr>
    </w:p>
    <w:p w:rsidR="003664B4" w:rsidRDefault="003664B4" w:rsidP="001C4F00">
      <w:pPr>
        <w:pStyle w:val="af"/>
        <w:tabs>
          <w:tab w:val="left" w:pos="7020"/>
        </w:tabs>
        <w:spacing w:before="0"/>
        <w:ind w:left="-567" w:firstLine="567"/>
        <w:jc w:val="center"/>
        <w:rPr>
          <w:b/>
          <w:sz w:val="28"/>
          <w:szCs w:val="28"/>
        </w:rPr>
      </w:pPr>
    </w:p>
    <w:p w:rsidR="009343D6" w:rsidRDefault="009343D6" w:rsidP="001C4F00">
      <w:pPr>
        <w:pStyle w:val="af"/>
        <w:tabs>
          <w:tab w:val="left" w:pos="7020"/>
        </w:tabs>
        <w:spacing w:before="0"/>
        <w:ind w:left="-567" w:firstLine="567"/>
        <w:jc w:val="center"/>
        <w:rPr>
          <w:b/>
          <w:sz w:val="28"/>
          <w:szCs w:val="28"/>
        </w:rPr>
      </w:pPr>
    </w:p>
    <w:p w:rsidR="00EC2D1E" w:rsidRDefault="00EC2D1E" w:rsidP="001C4F00">
      <w:pPr>
        <w:pStyle w:val="af"/>
        <w:tabs>
          <w:tab w:val="left" w:pos="7020"/>
        </w:tabs>
        <w:spacing w:before="0"/>
        <w:ind w:left="-567" w:firstLine="567"/>
        <w:jc w:val="center"/>
        <w:rPr>
          <w:b/>
          <w:sz w:val="28"/>
          <w:szCs w:val="28"/>
        </w:rPr>
      </w:pPr>
    </w:p>
    <w:p w:rsidR="009343D6" w:rsidRDefault="009343D6" w:rsidP="009343D6">
      <w:pPr>
        <w:spacing w:after="0" w:line="240" w:lineRule="auto"/>
        <w:ind w:firstLine="360"/>
        <w:jc w:val="right"/>
      </w:pPr>
      <w:r>
        <w:lastRenderedPageBreak/>
        <w:t xml:space="preserve">Приложение к   </w:t>
      </w:r>
      <w:r w:rsidRPr="001821C5">
        <w:t>Постановлени</w:t>
      </w:r>
      <w:r>
        <w:t xml:space="preserve">ю </w:t>
      </w:r>
    </w:p>
    <w:p w:rsidR="009343D6" w:rsidRDefault="009343D6" w:rsidP="009343D6">
      <w:pPr>
        <w:spacing w:after="0" w:line="240" w:lineRule="auto"/>
        <w:ind w:firstLine="360"/>
        <w:jc w:val="right"/>
      </w:pPr>
      <w:r>
        <w:t xml:space="preserve">                                                                                                        </w:t>
      </w:r>
      <w:r w:rsidRPr="001821C5">
        <w:t>Администрации</w:t>
      </w:r>
      <w:r>
        <w:t xml:space="preserve"> </w:t>
      </w:r>
      <w:r w:rsidRPr="001821C5">
        <w:t xml:space="preserve">Пестяковского </w:t>
      </w:r>
    </w:p>
    <w:p w:rsidR="009343D6" w:rsidRPr="001821C5" w:rsidRDefault="009343D6" w:rsidP="009343D6">
      <w:pPr>
        <w:autoSpaceDE w:val="0"/>
        <w:autoSpaceDN w:val="0"/>
        <w:adjustRightInd w:val="0"/>
        <w:spacing w:after="0" w:line="240" w:lineRule="auto"/>
        <w:jc w:val="right"/>
      </w:pPr>
      <w:r>
        <w:t xml:space="preserve">                                                                                             муниципального района</w:t>
      </w:r>
    </w:p>
    <w:p w:rsidR="009343D6" w:rsidRPr="001821C5" w:rsidRDefault="009343D6" w:rsidP="009343D6">
      <w:pPr>
        <w:autoSpaceDE w:val="0"/>
        <w:autoSpaceDN w:val="0"/>
        <w:adjustRightInd w:val="0"/>
        <w:spacing w:after="0" w:line="240" w:lineRule="auto"/>
        <w:jc w:val="right"/>
      </w:pPr>
      <w:r>
        <w:t xml:space="preserve">                                                                                                   </w:t>
      </w:r>
      <w:r w:rsidRPr="001821C5">
        <w:t xml:space="preserve">от </w:t>
      </w:r>
      <w:r w:rsidR="001F442C">
        <w:t>19.05.2017</w:t>
      </w:r>
      <w:r w:rsidRPr="001821C5">
        <w:t xml:space="preserve"> N </w:t>
      </w:r>
      <w:r w:rsidR="001F442C">
        <w:t>200</w:t>
      </w:r>
    </w:p>
    <w:p w:rsidR="009343D6" w:rsidRDefault="009343D6" w:rsidP="001C4F00">
      <w:pPr>
        <w:pStyle w:val="af"/>
        <w:tabs>
          <w:tab w:val="left" w:pos="7020"/>
        </w:tabs>
        <w:spacing w:before="0"/>
        <w:ind w:left="-567" w:firstLine="567"/>
        <w:jc w:val="center"/>
        <w:rPr>
          <w:b/>
          <w:sz w:val="28"/>
          <w:szCs w:val="28"/>
        </w:rPr>
      </w:pPr>
    </w:p>
    <w:p w:rsidR="00A82746" w:rsidRDefault="00A82746" w:rsidP="001C4F00">
      <w:pPr>
        <w:pStyle w:val="af"/>
        <w:tabs>
          <w:tab w:val="left" w:pos="7020"/>
        </w:tabs>
        <w:spacing w:before="0"/>
        <w:ind w:left="-567" w:firstLine="567"/>
        <w:jc w:val="center"/>
        <w:rPr>
          <w:b/>
          <w:sz w:val="28"/>
          <w:szCs w:val="28"/>
        </w:rPr>
      </w:pPr>
    </w:p>
    <w:p w:rsidR="00A82746" w:rsidRDefault="00A82746" w:rsidP="001C4F00">
      <w:pPr>
        <w:pStyle w:val="af"/>
        <w:tabs>
          <w:tab w:val="left" w:pos="7020"/>
        </w:tabs>
        <w:spacing w:before="0"/>
        <w:ind w:left="-567" w:firstLine="567"/>
        <w:jc w:val="center"/>
        <w:rPr>
          <w:b/>
          <w:sz w:val="28"/>
          <w:szCs w:val="28"/>
        </w:rPr>
      </w:pPr>
    </w:p>
    <w:p w:rsidR="001C4F00" w:rsidRPr="002A1F21" w:rsidRDefault="001C4F00" w:rsidP="001C4F00">
      <w:pPr>
        <w:pStyle w:val="af"/>
        <w:tabs>
          <w:tab w:val="left" w:pos="7020"/>
        </w:tabs>
        <w:spacing w:before="0"/>
        <w:ind w:left="-567" w:firstLine="567"/>
        <w:jc w:val="center"/>
        <w:rPr>
          <w:b/>
          <w:sz w:val="24"/>
        </w:rPr>
      </w:pPr>
      <w:r w:rsidRPr="002A1F21">
        <w:rPr>
          <w:b/>
          <w:sz w:val="24"/>
        </w:rPr>
        <w:t>Административный регламент</w:t>
      </w:r>
    </w:p>
    <w:p w:rsidR="001C4F00" w:rsidRPr="002A1F21" w:rsidRDefault="001C4F00" w:rsidP="001C4F00">
      <w:pPr>
        <w:pStyle w:val="9"/>
        <w:spacing w:before="0"/>
        <w:ind w:left="-567" w:firstLine="567"/>
        <w:jc w:val="center"/>
        <w:rPr>
          <w:rFonts w:ascii="Times New Roman" w:eastAsia="Times New Roman" w:hAnsi="Times New Roman" w:cs="Times New Roman"/>
          <w:b/>
          <w:i w:val="0"/>
          <w:iCs w:val="0"/>
          <w:color w:val="auto"/>
          <w:sz w:val="24"/>
          <w:szCs w:val="24"/>
        </w:rPr>
      </w:pPr>
      <w:r w:rsidRPr="002A1F21">
        <w:rPr>
          <w:rFonts w:ascii="Times New Roman" w:eastAsia="Times New Roman" w:hAnsi="Times New Roman" w:cs="Times New Roman"/>
          <w:b/>
          <w:i w:val="0"/>
          <w:iCs w:val="0"/>
          <w:color w:val="auto"/>
          <w:sz w:val="24"/>
          <w:szCs w:val="24"/>
        </w:rPr>
        <w:t>предоставления муниципальной услуги «Предоставление</w:t>
      </w:r>
    </w:p>
    <w:p w:rsidR="001C4F00" w:rsidRPr="002A1F21" w:rsidRDefault="001C4F00" w:rsidP="009343D6">
      <w:pPr>
        <w:pStyle w:val="9"/>
        <w:spacing w:before="0"/>
        <w:ind w:left="-567" w:firstLine="567"/>
        <w:jc w:val="center"/>
        <w:rPr>
          <w:rFonts w:ascii="Times New Roman" w:eastAsia="Times New Roman" w:hAnsi="Times New Roman" w:cs="Times New Roman"/>
          <w:b/>
          <w:i w:val="0"/>
          <w:iCs w:val="0"/>
          <w:color w:val="auto"/>
          <w:sz w:val="24"/>
          <w:szCs w:val="24"/>
        </w:rPr>
      </w:pPr>
      <w:r w:rsidRPr="002A1F21">
        <w:rPr>
          <w:rFonts w:ascii="Times New Roman" w:eastAsia="Times New Roman" w:hAnsi="Times New Roman" w:cs="Times New Roman"/>
          <w:b/>
          <w:i w:val="0"/>
          <w:iCs w:val="0"/>
          <w:color w:val="auto"/>
          <w:sz w:val="24"/>
          <w:szCs w:val="24"/>
        </w:rPr>
        <w:t xml:space="preserve">администрацией </w:t>
      </w:r>
      <w:r w:rsidR="009343D6" w:rsidRPr="002A1F21">
        <w:rPr>
          <w:rFonts w:ascii="Times New Roman" w:eastAsia="Times New Roman" w:hAnsi="Times New Roman" w:cs="Times New Roman"/>
          <w:b/>
          <w:i w:val="0"/>
          <w:iCs w:val="0"/>
          <w:color w:val="auto"/>
          <w:sz w:val="24"/>
          <w:szCs w:val="24"/>
        </w:rPr>
        <w:t>Пестяковского муниципального района</w:t>
      </w:r>
      <w:r w:rsidRPr="002A1F21">
        <w:rPr>
          <w:rFonts w:ascii="Times New Roman" w:eastAsia="Times New Roman" w:hAnsi="Times New Roman" w:cs="Times New Roman"/>
          <w:b/>
          <w:i w:val="0"/>
          <w:iCs w:val="0"/>
          <w:color w:val="auto"/>
          <w:sz w:val="24"/>
          <w:szCs w:val="24"/>
        </w:rPr>
        <w:t xml:space="preserve">             </w:t>
      </w:r>
    </w:p>
    <w:p w:rsidR="001C4F00" w:rsidRPr="002A1F21" w:rsidRDefault="001C4F00" w:rsidP="001C4F00">
      <w:pPr>
        <w:pStyle w:val="af"/>
        <w:tabs>
          <w:tab w:val="left" w:pos="7020"/>
        </w:tabs>
        <w:spacing w:before="0"/>
        <w:ind w:left="-567" w:firstLine="567"/>
        <w:jc w:val="center"/>
        <w:rPr>
          <w:b/>
          <w:sz w:val="24"/>
        </w:rPr>
      </w:pPr>
      <w:r w:rsidRPr="002A1F21">
        <w:rPr>
          <w:b/>
          <w:sz w:val="24"/>
        </w:rPr>
        <w:t>градостроительного плана земельного участка»</w:t>
      </w:r>
    </w:p>
    <w:p w:rsidR="002A1F21" w:rsidRDefault="002A1F21" w:rsidP="002A1F21">
      <w:pPr>
        <w:autoSpaceDE w:val="0"/>
        <w:autoSpaceDN w:val="0"/>
        <w:adjustRightInd w:val="0"/>
        <w:spacing w:after="0" w:line="240" w:lineRule="auto"/>
        <w:ind w:firstLine="709"/>
        <w:jc w:val="center"/>
        <w:rPr>
          <w:color w:val="000000"/>
          <w:sz w:val="22"/>
          <w:szCs w:val="22"/>
        </w:rPr>
      </w:pPr>
    </w:p>
    <w:p w:rsidR="002A1F21" w:rsidRPr="002A1F21" w:rsidRDefault="002A1F21" w:rsidP="002A1F21">
      <w:pPr>
        <w:autoSpaceDE w:val="0"/>
        <w:autoSpaceDN w:val="0"/>
        <w:adjustRightInd w:val="0"/>
        <w:spacing w:after="0" w:line="240" w:lineRule="auto"/>
        <w:ind w:firstLine="709"/>
        <w:jc w:val="center"/>
        <w:rPr>
          <w:sz w:val="22"/>
          <w:szCs w:val="22"/>
        </w:rPr>
      </w:pPr>
      <w:r w:rsidRPr="002A1F21">
        <w:rPr>
          <w:color w:val="000000"/>
          <w:sz w:val="22"/>
          <w:szCs w:val="22"/>
        </w:rPr>
        <w:t>Список изменяющих документов</w:t>
      </w:r>
      <w:r w:rsidRPr="002A1F21">
        <w:rPr>
          <w:color w:val="000000"/>
          <w:sz w:val="22"/>
          <w:szCs w:val="22"/>
        </w:rPr>
        <w:br/>
        <w:t>(в ред. Постановления Администрации Пестяковского муниципального района от 31.12.2019 №5</w:t>
      </w:r>
      <w:r>
        <w:rPr>
          <w:color w:val="000000"/>
          <w:sz w:val="22"/>
          <w:szCs w:val="22"/>
        </w:rPr>
        <w:t>78</w:t>
      </w:r>
      <w:r w:rsidRPr="002A1F21">
        <w:rPr>
          <w:color w:val="000000"/>
          <w:sz w:val="22"/>
          <w:szCs w:val="22"/>
        </w:rPr>
        <w:t xml:space="preserve">, от </w:t>
      </w:r>
      <w:r>
        <w:rPr>
          <w:color w:val="000000"/>
          <w:sz w:val="22"/>
          <w:szCs w:val="22"/>
        </w:rPr>
        <w:t>28.04.2020г. №116</w:t>
      </w:r>
      <w:r w:rsidR="00B54730">
        <w:rPr>
          <w:color w:val="000000"/>
          <w:sz w:val="22"/>
          <w:szCs w:val="22"/>
        </w:rPr>
        <w:t>, от 13.10.2020г. №346</w:t>
      </w:r>
      <w:bookmarkStart w:id="3" w:name="_GoBack"/>
      <w:bookmarkEnd w:id="3"/>
      <w:r w:rsidRPr="002A1F21">
        <w:rPr>
          <w:color w:val="000000"/>
          <w:sz w:val="22"/>
          <w:szCs w:val="22"/>
        </w:rPr>
        <w:t>)</w:t>
      </w:r>
    </w:p>
    <w:p w:rsidR="001C4F00" w:rsidRPr="002A1F21" w:rsidRDefault="001C4F00" w:rsidP="002A1F21">
      <w:pPr>
        <w:pStyle w:val="ConsPlusNormal"/>
        <w:rPr>
          <w:sz w:val="24"/>
          <w:szCs w:val="24"/>
        </w:rPr>
      </w:pPr>
    </w:p>
    <w:p w:rsidR="001C4F00" w:rsidRPr="002A1F21" w:rsidRDefault="001C4F00" w:rsidP="001C4F00">
      <w:pPr>
        <w:pStyle w:val="ConsPlusNormal"/>
        <w:ind w:left="-567" w:firstLine="567"/>
        <w:jc w:val="center"/>
        <w:rPr>
          <w:sz w:val="24"/>
          <w:szCs w:val="24"/>
        </w:rPr>
      </w:pPr>
      <w:r w:rsidRPr="002A1F21">
        <w:rPr>
          <w:sz w:val="24"/>
          <w:szCs w:val="24"/>
        </w:rPr>
        <w:t>1. Общие положения</w:t>
      </w:r>
    </w:p>
    <w:p w:rsidR="001C4F00" w:rsidRPr="002A1F21" w:rsidRDefault="001C4F00" w:rsidP="001C4F00">
      <w:pPr>
        <w:pStyle w:val="ConsPlusNormal"/>
        <w:ind w:left="-567" w:firstLine="567"/>
        <w:jc w:val="both"/>
        <w:rPr>
          <w:sz w:val="24"/>
          <w:szCs w:val="24"/>
        </w:rPr>
      </w:pPr>
    </w:p>
    <w:p w:rsidR="001C4F00" w:rsidRPr="002A1F21" w:rsidRDefault="009343D6" w:rsidP="009343D6">
      <w:pPr>
        <w:pStyle w:val="9"/>
        <w:spacing w:before="0"/>
        <w:ind w:left="-567"/>
        <w:jc w:val="both"/>
        <w:rPr>
          <w:rFonts w:ascii="Times New Roman" w:eastAsia="Times New Roman" w:hAnsi="Times New Roman" w:cs="Times New Roman"/>
          <w:i w:val="0"/>
          <w:iCs w:val="0"/>
          <w:color w:val="auto"/>
          <w:sz w:val="24"/>
          <w:szCs w:val="24"/>
        </w:rPr>
      </w:pPr>
      <w:r w:rsidRPr="002A1F21">
        <w:rPr>
          <w:rFonts w:ascii="Times New Roman" w:hAnsi="Times New Roman" w:cs="Times New Roman"/>
          <w:sz w:val="24"/>
          <w:szCs w:val="24"/>
        </w:rPr>
        <w:t xml:space="preserve">      </w:t>
      </w:r>
      <w:r w:rsidR="001C4F00" w:rsidRPr="002A1F21">
        <w:rPr>
          <w:rFonts w:ascii="Times New Roman" w:eastAsia="Times New Roman" w:hAnsi="Times New Roman" w:cs="Times New Roman"/>
          <w:i w:val="0"/>
          <w:iCs w:val="0"/>
          <w:color w:val="auto"/>
          <w:sz w:val="24"/>
          <w:szCs w:val="24"/>
        </w:rPr>
        <w:t>1.1. Административный регламент предоставления муниципальной услуги</w:t>
      </w:r>
      <w:r w:rsidRPr="002A1F21">
        <w:rPr>
          <w:rFonts w:ascii="Times New Roman" w:eastAsia="Times New Roman" w:hAnsi="Times New Roman" w:cs="Times New Roman"/>
          <w:i w:val="0"/>
          <w:iCs w:val="0"/>
          <w:color w:val="auto"/>
          <w:sz w:val="24"/>
          <w:szCs w:val="24"/>
        </w:rPr>
        <w:t xml:space="preserve"> </w:t>
      </w:r>
      <w:r w:rsidR="001C4F00" w:rsidRPr="002A1F21">
        <w:rPr>
          <w:rFonts w:ascii="Times New Roman" w:eastAsia="Times New Roman" w:hAnsi="Times New Roman" w:cs="Times New Roman"/>
          <w:i w:val="0"/>
          <w:iCs w:val="0"/>
          <w:color w:val="auto"/>
          <w:sz w:val="24"/>
          <w:szCs w:val="24"/>
        </w:rPr>
        <w:t xml:space="preserve">«Предоставление администрацией </w:t>
      </w:r>
      <w:r w:rsidRPr="002A1F21">
        <w:rPr>
          <w:rFonts w:ascii="Times New Roman" w:eastAsia="Times New Roman" w:hAnsi="Times New Roman" w:cs="Times New Roman"/>
          <w:i w:val="0"/>
          <w:iCs w:val="0"/>
          <w:color w:val="auto"/>
          <w:sz w:val="24"/>
          <w:szCs w:val="24"/>
        </w:rPr>
        <w:t xml:space="preserve">Пестяковского муниципального района </w:t>
      </w:r>
      <w:r w:rsidR="001C4F00" w:rsidRPr="002A1F21">
        <w:rPr>
          <w:rFonts w:ascii="Times New Roman" w:eastAsia="Times New Roman" w:hAnsi="Times New Roman" w:cs="Times New Roman"/>
          <w:i w:val="0"/>
          <w:iCs w:val="0"/>
          <w:color w:val="auto"/>
          <w:sz w:val="24"/>
          <w:szCs w:val="24"/>
        </w:rPr>
        <w:t xml:space="preserve">градостроительного плана земельного участка» (далее – Регламент) разработан в соответствии с Федеральным </w:t>
      </w:r>
      <w:hyperlink r:id="rId11" w:history="1">
        <w:r w:rsidR="001C4F00" w:rsidRPr="002A1F21">
          <w:rPr>
            <w:rFonts w:ascii="Times New Roman" w:eastAsia="Times New Roman" w:hAnsi="Times New Roman" w:cs="Times New Roman"/>
            <w:i w:val="0"/>
            <w:iCs w:val="0"/>
            <w:color w:val="auto"/>
            <w:sz w:val="24"/>
            <w:szCs w:val="24"/>
          </w:rPr>
          <w:t>законом</w:t>
        </w:r>
      </w:hyperlink>
      <w:r w:rsidR="001C4F00" w:rsidRPr="002A1F21">
        <w:rPr>
          <w:rFonts w:ascii="Times New Roman" w:eastAsia="Times New Roman" w:hAnsi="Times New Roman" w:cs="Times New Roman"/>
          <w:i w:val="0"/>
          <w:iCs w:val="0"/>
          <w:color w:val="auto"/>
          <w:sz w:val="24"/>
          <w:szCs w:val="24"/>
        </w:rPr>
        <w:t xml:space="preserve"> от 27.07.2010 № 210-ФЗ «Об организации предоставления государственных и муниципальных услуг».</w:t>
      </w:r>
    </w:p>
    <w:p w:rsidR="001C4F00" w:rsidRPr="002A1F21" w:rsidRDefault="001C4F00" w:rsidP="009343D6">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Регламент устанавливает порядок предоставления муниципальной услуги «Предоставление администрацией </w:t>
      </w:r>
      <w:r w:rsidR="009343D6" w:rsidRPr="002A1F21">
        <w:rPr>
          <w:rFonts w:ascii="Times New Roman" w:eastAsia="Times New Roman" w:hAnsi="Times New Roman" w:cs="Times New Roman"/>
          <w:i w:val="0"/>
          <w:iCs w:val="0"/>
          <w:color w:val="auto"/>
          <w:sz w:val="24"/>
          <w:szCs w:val="24"/>
        </w:rPr>
        <w:t xml:space="preserve">Пестяковского муниципального района  </w:t>
      </w:r>
      <w:r w:rsidRPr="002A1F21">
        <w:rPr>
          <w:rFonts w:ascii="Times New Roman" w:eastAsia="Times New Roman" w:hAnsi="Times New Roman" w:cs="Times New Roman"/>
          <w:i w:val="0"/>
          <w:iCs w:val="0"/>
          <w:color w:val="auto"/>
          <w:sz w:val="24"/>
          <w:szCs w:val="24"/>
        </w:rPr>
        <w:t>градостроительного плана земельного участка», 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1C4F00" w:rsidRPr="002A1F21" w:rsidRDefault="001C4F00" w:rsidP="001C4F00">
      <w:pPr>
        <w:pStyle w:val="ConsPlusNormal"/>
        <w:ind w:left="-567" w:firstLine="567"/>
        <w:jc w:val="both"/>
        <w:rPr>
          <w:sz w:val="24"/>
          <w:szCs w:val="24"/>
        </w:rPr>
      </w:pPr>
      <w:r w:rsidRPr="002A1F21">
        <w:rPr>
          <w:sz w:val="24"/>
          <w:szCs w:val="24"/>
        </w:rPr>
        <w:t>1.2. Получателями муниципальной услуги, порядок предоставления которой предусмотрен Регламентом (далее - Заявители), могут быть физические, юридические лица, индивидуальные предприниматели либо их уполномоченные представители.</w:t>
      </w:r>
    </w:p>
    <w:p w:rsidR="009343D6" w:rsidRPr="002A1F21" w:rsidRDefault="001C4F00" w:rsidP="009343D6">
      <w:pPr>
        <w:pStyle w:val="ConsPlusNormal"/>
        <w:ind w:left="-567" w:firstLine="567"/>
        <w:jc w:val="both"/>
        <w:rPr>
          <w:sz w:val="24"/>
          <w:szCs w:val="24"/>
        </w:rPr>
      </w:pPr>
      <w:r w:rsidRPr="002A1F21">
        <w:rPr>
          <w:sz w:val="24"/>
          <w:szCs w:val="24"/>
        </w:rPr>
        <w:t>1.3. Информирование заинтересованных лиц о предоставлении муниципальной услуги производится:</w:t>
      </w:r>
    </w:p>
    <w:p w:rsidR="009343D6" w:rsidRPr="002A1F21" w:rsidRDefault="001C4F00" w:rsidP="009343D6">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непосредственно в Администрации</w:t>
      </w:r>
      <w:r w:rsidR="00422729" w:rsidRPr="002A1F21">
        <w:rPr>
          <w:rFonts w:ascii="Times New Roman" w:eastAsia="Times New Roman" w:hAnsi="Times New Roman" w:cs="Times New Roman"/>
          <w:i w:val="0"/>
          <w:iCs w:val="0"/>
          <w:color w:val="auto"/>
          <w:sz w:val="24"/>
          <w:szCs w:val="24"/>
        </w:rPr>
        <w:t xml:space="preserve"> Пестяковского муниципального района (Администрация)</w:t>
      </w:r>
      <w:r w:rsidRPr="002A1F21">
        <w:rPr>
          <w:rFonts w:ascii="Times New Roman" w:eastAsia="Times New Roman" w:hAnsi="Times New Roman" w:cs="Times New Roman"/>
          <w:i w:val="0"/>
          <w:iCs w:val="0"/>
          <w:color w:val="auto"/>
          <w:sz w:val="24"/>
          <w:szCs w:val="24"/>
        </w:rPr>
        <w:t>, а также с использованием средств телефонной связи, по электронной почте. Данная информация предоставляется Администрацией бесплатно.</w:t>
      </w:r>
    </w:p>
    <w:p w:rsidR="008E30CD" w:rsidRPr="002A1F21" w:rsidRDefault="009343D6" w:rsidP="009343D6">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 Справочные телефоны:</w:t>
      </w:r>
    </w:p>
    <w:p w:rsidR="008E30CD" w:rsidRPr="002A1F21" w:rsidRDefault="009343D6" w:rsidP="009343D6">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 приемная Администрации</w:t>
      </w:r>
      <w:r w:rsidR="008E30CD" w:rsidRPr="002A1F21">
        <w:rPr>
          <w:rFonts w:ascii="Times New Roman" w:eastAsia="Times New Roman" w:hAnsi="Times New Roman" w:cs="Times New Roman"/>
          <w:i w:val="0"/>
          <w:iCs w:val="0"/>
          <w:color w:val="auto"/>
          <w:sz w:val="24"/>
          <w:szCs w:val="24"/>
        </w:rPr>
        <w:t xml:space="preserve">   8 (49346) 21015</w:t>
      </w:r>
      <w:r w:rsidRPr="002A1F21">
        <w:rPr>
          <w:rFonts w:ascii="Times New Roman" w:eastAsia="Times New Roman" w:hAnsi="Times New Roman" w:cs="Times New Roman"/>
          <w:i w:val="0"/>
          <w:iCs w:val="0"/>
          <w:color w:val="auto"/>
          <w:sz w:val="24"/>
          <w:szCs w:val="24"/>
        </w:rPr>
        <w:t xml:space="preserve">, </w:t>
      </w:r>
    </w:p>
    <w:p w:rsidR="009343D6" w:rsidRPr="002A1F21" w:rsidRDefault="009343D6" w:rsidP="009343D6">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структурное подразделение Администрации, ответственное за предоставление муниципальной услуги </w:t>
      </w:r>
      <w:r w:rsidR="00422729" w:rsidRPr="002A1F21">
        <w:rPr>
          <w:rFonts w:ascii="Times New Roman" w:eastAsia="Times New Roman" w:hAnsi="Times New Roman" w:cs="Times New Roman"/>
          <w:i w:val="0"/>
          <w:iCs w:val="0"/>
          <w:color w:val="auto"/>
          <w:sz w:val="24"/>
          <w:szCs w:val="24"/>
        </w:rPr>
        <w:t xml:space="preserve"> - </w:t>
      </w:r>
      <w:r w:rsidR="00B63AEA" w:rsidRPr="002A1F21">
        <w:rPr>
          <w:rFonts w:ascii="Times New Roman" w:eastAsia="Times New Roman" w:hAnsi="Times New Roman" w:cs="Times New Roman"/>
          <w:bCs/>
          <w:i w:val="0"/>
          <w:iCs w:val="0"/>
          <w:color w:val="auto"/>
          <w:sz w:val="24"/>
          <w:szCs w:val="24"/>
          <w:lang w:eastAsia="en-US"/>
        </w:rPr>
        <w:t>Комитет имущественных, земельных отношений, природных ресурсов и экологии администрации Пестяковского муниципального района</w:t>
      </w:r>
      <w:r w:rsidR="00422729" w:rsidRPr="002A1F21">
        <w:rPr>
          <w:rFonts w:ascii="Times New Roman" w:eastAsia="Times New Roman" w:hAnsi="Times New Roman" w:cs="Times New Roman"/>
          <w:i w:val="0"/>
          <w:iCs w:val="0"/>
          <w:color w:val="auto"/>
          <w:sz w:val="24"/>
          <w:szCs w:val="24"/>
        </w:rPr>
        <w:t xml:space="preserve">  </w:t>
      </w:r>
      <w:r w:rsidR="008E30CD" w:rsidRPr="002A1F21">
        <w:rPr>
          <w:rFonts w:ascii="Times New Roman" w:eastAsia="Times New Roman" w:hAnsi="Times New Roman" w:cs="Times New Roman"/>
          <w:i w:val="0"/>
          <w:iCs w:val="0"/>
          <w:color w:val="auto"/>
          <w:sz w:val="24"/>
          <w:szCs w:val="24"/>
        </w:rPr>
        <w:t xml:space="preserve">   8(49346) 2-1</w:t>
      </w:r>
      <w:r w:rsidR="00B63AEA" w:rsidRPr="002A1F21">
        <w:rPr>
          <w:rFonts w:ascii="Times New Roman" w:eastAsia="Times New Roman" w:hAnsi="Times New Roman" w:cs="Times New Roman"/>
          <w:i w:val="0"/>
          <w:iCs w:val="0"/>
          <w:color w:val="auto"/>
          <w:sz w:val="24"/>
          <w:szCs w:val="24"/>
        </w:rPr>
        <w:t>6</w:t>
      </w:r>
      <w:r w:rsidR="008E30CD" w:rsidRPr="002A1F21">
        <w:rPr>
          <w:rFonts w:ascii="Times New Roman" w:eastAsia="Times New Roman" w:hAnsi="Times New Roman" w:cs="Times New Roman"/>
          <w:i w:val="0"/>
          <w:iCs w:val="0"/>
          <w:color w:val="auto"/>
          <w:sz w:val="24"/>
          <w:szCs w:val="24"/>
        </w:rPr>
        <w:t>-</w:t>
      </w:r>
      <w:r w:rsidR="00B63AEA" w:rsidRPr="002A1F21">
        <w:rPr>
          <w:rFonts w:ascii="Times New Roman" w:eastAsia="Times New Roman" w:hAnsi="Times New Roman" w:cs="Times New Roman"/>
          <w:i w:val="0"/>
          <w:iCs w:val="0"/>
          <w:color w:val="auto"/>
          <w:sz w:val="24"/>
          <w:szCs w:val="24"/>
        </w:rPr>
        <w:t>71</w:t>
      </w:r>
      <w:r w:rsidRPr="002A1F21">
        <w:rPr>
          <w:rFonts w:ascii="Times New Roman" w:eastAsia="Times New Roman" w:hAnsi="Times New Roman" w:cs="Times New Roman"/>
          <w:i w:val="0"/>
          <w:iCs w:val="0"/>
          <w:color w:val="auto"/>
          <w:sz w:val="24"/>
          <w:szCs w:val="24"/>
        </w:rPr>
        <w:t>.</w:t>
      </w:r>
    </w:p>
    <w:p w:rsidR="009343D6" w:rsidRPr="002A1F21" w:rsidRDefault="00DE6DE1" w:rsidP="009343D6">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Электронная почта</w:t>
      </w:r>
      <w:r w:rsidR="009343D6" w:rsidRPr="002A1F21">
        <w:rPr>
          <w:rFonts w:ascii="Times New Roman" w:eastAsia="Times New Roman" w:hAnsi="Times New Roman" w:cs="Times New Roman"/>
          <w:i w:val="0"/>
          <w:iCs w:val="0"/>
          <w:color w:val="auto"/>
          <w:sz w:val="24"/>
          <w:szCs w:val="24"/>
        </w:rPr>
        <w:t xml:space="preserve"> </w:t>
      </w:r>
      <w:r w:rsidR="00B63AEA" w:rsidRPr="002A1F21">
        <w:rPr>
          <w:rFonts w:ascii="Times New Roman" w:eastAsia="Times New Roman" w:hAnsi="Times New Roman" w:cs="Times New Roman"/>
          <w:i w:val="0"/>
          <w:iCs w:val="0"/>
          <w:color w:val="auto"/>
          <w:sz w:val="24"/>
          <w:szCs w:val="24"/>
        </w:rPr>
        <w:t>Комитета</w:t>
      </w:r>
      <w:r w:rsidR="009343D6" w:rsidRPr="002A1F21">
        <w:rPr>
          <w:rFonts w:ascii="Times New Roman" w:eastAsia="Times New Roman" w:hAnsi="Times New Roman" w:cs="Times New Roman"/>
          <w:i w:val="0"/>
          <w:iCs w:val="0"/>
          <w:color w:val="auto"/>
          <w:sz w:val="24"/>
          <w:szCs w:val="24"/>
        </w:rPr>
        <w:t xml:space="preserve">: </w:t>
      </w:r>
      <w:r w:rsidR="00B63AEA" w:rsidRPr="002A1F21">
        <w:rPr>
          <w:rFonts w:ascii="Times New Roman" w:eastAsia="Times New Roman" w:hAnsi="Times New Roman" w:cs="Times New Roman"/>
          <w:i w:val="0"/>
          <w:iCs w:val="0"/>
          <w:color w:val="auto"/>
          <w:sz w:val="24"/>
          <w:szCs w:val="24"/>
          <w:lang w:val="en-US"/>
        </w:rPr>
        <w:t>komitetpest</w:t>
      </w:r>
      <w:r w:rsidR="00B63AEA" w:rsidRPr="002A1F21">
        <w:rPr>
          <w:rFonts w:ascii="Times New Roman" w:eastAsia="Times New Roman" w:hAnsi="Times New Roman" w:cs="Times New Roman"/>
          <w:i w:val="0"/>
          <w:iCs w:val="0"/>
          <w:color w:val="auto"/>
          <w:sz w:val="24"/>
          <w:szCs w:val="24"/>
        </w:rPr>
        <w:t>@</w:t>
      </w:r>
      <w:r w:rsidR="00B63AEA" w:rsidRPr="002A1F21">
        <w:rPr>
          <w:rFonts w:ascii="Times New Roman" w:eastAsia="Times New Roman" w:hAnsi="Times New Roman" w:cs="Times New Roman"/>
          <w:i w:val="0"/>
          <w:iCs w:val="0"/>
          <w:color w:val="auto"/>
          <w:sz w:val="24"/>
          <w:szCs w:val="24"/>
          <w:lang w:val="en-US"/>
        </w:rPr>
        <w:t>mail</w:t>
      </w:r>
      <w:r w:rsidR="008E30CD" w:rsidRPr="002A1F21">
        <w:rPr>
          <w:rFonts w:ascii="Times New Roman" w:eastAsia="Times New Roman" w:hAnsi="Times New Roman" w:cs="Times New Roman"/>
          <w:i w:val="0"/>
          <w:iCs w:val="0"/>
          <w:color w:val="auto"/>
          <w:sz w:val="24"/>
          <w:szCs w:val="24"/>
        </w:rPr>
        <w:t>.ru</w:t>
      </w:r>
      <w:r w:rsidR="009343D6" w:rsidRPr="002A1F21">
        <w:rPr>
          <w:rFonts w:ascii="Times New Roman" w:eastAsia="Times New Roman" w:hAnsi="Times New Roman" w:cs="Times New Roman"/>
          <w:i w:val="0"/>
          <w:iCs w:val="0"/>
          <w:color w:val="auto"/>
          <w:sz w:val="24"/>
          <w:szCs w:val="24"/>
        </w:rPr>
        <w:t>.</w:t>
      </w:r>
    </w:p>
    <w:p w:rsidR="009343D6" w:rsidRPr="002A1F21" w:rsidRDefault="009343D6" w:rsidP="009343D6">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Официальный сайт Администрации в сети Интернет: </w:t>
      </w:r>
      <w:r w:rsidR="008E30CD" w:rsidRPr="002A1F21">
        <w:rPr>
          <w:rFonts w:ascii="Times New Roman" w:eastAsia="Times New Roman" w:hAnsi="Times New Roman" w:cs="Times New Roman"/>
          <w:i w:val="0"/>
          <w:iCs w:val="0"/>
          <w:color w:val="auto"/>
          <w:sz w:val="24"/>
          <w:szCs w:val="24"/>
        </w:rPr>
        <w:t xml:space="preserve">  www.pestyaki.ru</w:t>
      </w:r>
      <w:r w:rsidRPr="002A1F21">
        <w:rPr>
          <w:rFonts w:ascii="Times New Roman" w:eastAsia="Times New Roman" w:hAnsi="Times New Roman" w:cs="Times New Roman"/>
          <w:iCs w:val="0"/>
          <w:color w:val="auto"/>
          <w:sz w:val="24"/>
          <w:szCs w:val="24"/>
        </w:rPr>
        <w:t>.</w:t>
      </w:r>
    </w:p>
    <w:p w:rsidR="001C4F00" w:rsidRPr="002A1F21" w:rsidRDefault="001C4F00" w:rsidP="009343D6">
      <w:pPr>
        <w:pStyle w:val="ConsPlusNormal"/>
        <w:ind w:left="-567" w:firstLine="567"/>
        <w:jc w:val="both"/>
        <w:rPr>
          <w:sz w:val="24"/>
          <w:szCs w:val="24"/>
        </w:rPr>
      </w:pP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lastRenderedPageBreak/>
        <w:t>График (режим) работы Администрации:</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A82746" w:rsidRPr="002A1F21" w:rsidTr="00422729">
        <w:tc>
          <w:tcPr>
            <w:tcW w:w="3119"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Режим работы</w:t>
            </w:r>
          </w:p>
        </w:tc>
      </w:tr>
      <w:tr w:rsidR="00A82746" w:rsidRPr="002A1F21" w:rsidTr="00422729">
        <w:tc>
          <w:tcPr>
            <w:tcW w:w="3119" w:type="dxa"/>
            <w:tcBorders>
              <w:top w:val="single" w:sz="4" w:space="0" w:color="auto"/>
              <w:left w:val="single" w:sz="4" w:space="0" w:color="auto"/>
              <w:bottom w:val="single" w:sz="4" w:space="0" w:color="auto"/>
              <w:right w:val="single" w:sz="4" w:space="0" w:color="auto"/>
            </w:tcBorders>
          </w:tcPr>
          <w:p w:rsidR="001C4F00" w:rsidRPr="002A1F21" w:rsidRDefault="001C4F00" w:rsidP="00A82746">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понедельник - </w:t>
            </w:r>
            <w:r w:rsidR="00A82746" w:rsidRPr="002A1F21">
              <w:rPr>
                <w:rFonts w:ascii="Times New Roman" w:hAnsi="Times New Roman" w:cs="Times New Roman"/>
                <w:i w:val="0"/>
                <w:color w:val="auto"/>
                <w:sz w:val="24"/>
                <w:szCs w:val="24"/>
              </w:rPr>
              <w:t>пятница</w:t>
            </w:r>
          </w:p>
        </w:tc>
        <w:tc>
          <w:tcPr>
            <w:tcW w:w="6663" w:type="dxa"/>
            <w:tcBorders>
              <w:top w:val="single" w:sz="4" w:space="0" w:color="auto"/>
              <w:left w:val="single" w:sz="4" w:space="0" w:color="auto"/>
              <w:bottom w:val="single" w:sz="4" w:space="0" w:color="auto"/>
              <w:right w:val="single" w:sz="4" w:space="0" w:color="auto"/>
            </w:tcBorders>
          </w:tcPr>
          <w:p w:rsidR="001C4F00" w:rsidRPr="002A1F21" w:rsidRDefault="001C4F00" w:rsidP="00A82746">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с </w:t>
            </w:r>
            <w:r w:rsidR="00A82746" w:rsidRPr="002A1F21">
              <w:rPr>
                <w:rFonts w:ascii="Times New Roman" w:hAnsi="Times New Roman" w:cs="Times New Roman"/>
                <w:i w:val="0"/>
                <w:color w:val="auto"/>
                <w:sz w:val="24"/>
                <w:szCs w:val="24"/>
              </w:rPr>
              <w:t>8.00</w:t>
            </w:r>
            <w:r w:rsidRPr="002A1F21">
              <w:rPr>
                <w:rFonts w:ascii="Times New Roman" w:hAnsi="Times New Roman" w:cs="Times New Roman"/>
                <w:i w:val="0"/>
                <w:color w:val="auto"/>
                <w:sz w:val="24"/>
                <w:szCs w:val="24"/>
              </w:rPr>
              <w:t xml:space="preserve"> до </w:t>
            </w:r>
            <w:r w:rsidR="00A82746" w:rsidRPr="002A1F21">
              <w:rPr>
                <w:rFonts w:ascii="Times New Roman" w:hAnsi="Times New Roman" w:cs="Times New Roman"/>
                <w:i w:val="0"/>
                <w:color w:val="auto"/>
                <w:sz w:val="24"/>
                <w:szCs w:val="24"/>
              </w:rPr>
              <w:t>17.00</w:t>
            </w:r>
            <w:r w:rsidRPr="002A1F21">
              <w:rPr>
                <w:rFonts w:ascii="Times New Roman" w:hAnsi="Times New Roman" w:cs="Times New Roman"/>
                <w:i w:val="0"/>
                <w:color w:val="auto"/>
                <w:sz w:val="24"/>
                <w:szCs w:val="24"/>
              </w:rPr>
              <w:t xml:space="preserve">, перерыв на обед с </w:t>
            </w:r>
            <w:r w:rsidR="00A82746" w:rsidRPr="002A1F21">
              <w:rPr>
                <w:rFonts w:ascii="Times New Roman" w:hAnsi="Times New Roman" w:cs="Times New Roman"/>
                <w:i w:val="0"/>
                <w:color w:val="auto"/>
                <w:sz w:val="24"/>
                <w:szCs w:val="24"/>
              </w:rPr>
              <w:t>13.00</w:t>
            </w:r>
            <w:r w:rsidRPr="002A1F21">
              <w:rPr>
                <w:rFonts w:ascii="Times New Roman" w:hAnsi="Times New Roman" w:cs="Times New Roman"/>
                <w:i w:val="0"/>
                <w:color w:val="auto"/>
                <w:sz w:val="24"/>
                <w:szCs w:val="24"/>
              </w:rPr>
              <w:t xml:space="preserve"> до</w:t>
            </w:r>
            <w:r w:rsidR="00A82746" w:rsidRPr="002A1F21">
              <w:rPr>
                <w:rFonts w:ascii="Times New Roman" w:hAnsi="Times New Roman" w:cs="Times New Roman"/>
                <w:i w:val="0"/>
                <w:color w:val="auto"/>
                <w:sz w:val="24"/>
                <w:szCs w:val="24"/>
              </w:rPr>
              <w:t>14.00</w:t>
            </w:r>
          </w:p>
        </w:tc>
      </w:tr>
      <w:tr w:rsidR="00A82746" w:rsidRPr="002A1F21" w:rsidTr="00422729">
        <w:tc>
          <w:tcPr>
            <w:tcW w:w="3119"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выходные дни</w:t>
            </w:r>
          </w:p>
        </w:tc>
      </w:tr>
    </w:tbl>
    <w:p w:rsidR="009342A5" w:rsidRPr="002A1F21" w:rsidRDefault="009342A5" w:rsidP="009342A5">
      <w:pPr>
        <w:pStyle w:val="9"/>
        <w:spacing w:before="0"/>
        <w:ind w:left="-567" w:firstLine="567"/>
        <w:jc w:val="both"/>
        <w:rPr>
          <w:rFonts w:ascii="Times New Roman" w:hAnsi="Times New Roman" w:cs="Times New Roman"/>
          <w:i w:val="0"/>
          <w:color w:val="auto"/>
          <w:sz w:val="24"/>
          <w:szCs w:val="24"/>
        </w:rPr>
      </w:pPr>
    </w:p>
    <w:p w:rsidR="009342A5" w:rsidRPr="002A1F21" w:rsidRDefault="009342A5" w:rsidP="009342A5">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График (режим) работы </w:t>
      </w:r>
      <w:r w:rsidR="00B63AEA" w:rsidRPr="002A1F21">
        <w:rPr>
          <w:rFonts w:ascii="Times New Roman" w:hAnsi="Times New Roman" w:cs="Times New Roman"/>
          <w:i w:val="0"/>
          <w:color w:val="auto"/>
          <w:sz w:val="24"/>
          <w:szCs w:val="24"/>
        </w:rPr>
        <w:t>Комитета</w:t>
      </w:r>
      <w:r w:rsidRPr="002A1F21">
        <w:rPr>
          <w:rFonts w:ascii="Times New Roman" w:hAnsi="Times New Roman" w:cs="Times New Roman"/>
          <w:i w:val="0"/>
          <w:color w:val="auto"/>
          <w:sz w:val="24"/>
          <w:szCs w:val="24"/>
        </w:rPr>
        <w:t>:</w:t>
      </w:r>
    </w:p>
    <w:p w:rsidR="009342A5" w:rsidRPr="002A1F21" w:rsidRDefault="009342A5" w:rsidP="009342A5">
      <w:pPr>
        <w:pStyle w:val="9"/>
        <w:spacing w:before="0"/>
        <w:ind w:left="-567" w:firstLine="567"/>
        <w:jc w:val="both"/>
        <w:rPr>
          <w:rFonts w:ascii="Times New Roman" w:hAnsi="Times New Roman" w:cs="Times New Roman"/>
          <w:i w:val="0"/>
          <w:color w:val="auto"/>
          <w:sz w:val="24"/>
          <w:szCs w:val="24"/>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9342A5" w:rsidRPr="002A1F21" w:rsidTr="00EC2D1E">
        <w:tc>
          <w:tcPr>
            <w:tcW w:w="3119" w:type="dxa"/>
            <w:tcBorders>
              <w:top w:val="single" w:sz="4" w:space="0" w:color="auto"/>
              <w:left w:val="single" w:sz="4" w:space="0" w:color="auto"/>
              <w:bottom w:val="single" w:sz="4" w:space="0" w:color="auto"/>
              <w:right w:val="single" w:sz="4" w:space="0" w:color="auto"/>
            </w:tcBorders>
          </w:tcPr>
          <w:p w:rsidR="009342A5" w:rsidRPr="002A1F21" w:rsidRDefault="009342A5" w:rsidP="00EC2D1E">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9342A5" w:rsidRPr="002A1F21" w:rsidRDefault="009342A5" w:rsidP="00EC2D1E">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Режим работы</w:t>
            </w:r>
          </w:p>
        </w:tc>
      </w:tr>
      <w:tr w:rsidR="009342A5" w:rsidRPr="002A1F21" w:rsidTr="00EC2D1E">
        <w:tc>
          <w:tcPr>
            <w:tcW w:w="3119" w:type="dxa"/>
            <w:tcBorders>
              <w:top w:val="single" w:sz="4" w:space="0" w:color="auto"/>
              <w:left w:val="single" w:sz="4" w:space="0" w:color="auto"/>
              <w:bottom w:val="single" w:sz="4" w:space="0" w:color="auto"/>
              <w:right w:val="single" w:sz="4" w:space="0" w:color="auto"/>
            </w:tcBorders>
          </w:tcPr>
          <w:p w:rsidR="009342A5" w:rsidRPr="002A1F21" w:rsidRDefault="009342A5" w:rsidP="00EC2D1E">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9342A5" w:rsidRPr="002A1F21" w:rsidRDefault="009342A5" w:rsidP="00B63AEA">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с 8.00 до 17.00, перерыв на обед с 13.00 до1</w:t>
            </w:r>
            <w:r w:rsidR="00B63AEA" w:rsidRPr="002A1F21">
              <w:rPr>
                <w:rFonts w:ascii="Times New Roman" w:hAnsi="Times New Roman" w:cs="Times New Roman"/>
                <w:i w:val="0"/>
                <w:color w:val="auto"/>
                <w:sz w:val="24"/>
                <w:szCs w:val="24"/>
              </w:rPr>
              <w:t>3</w:t>
            </w:r>
            <w:r w:rsidRPr="002A1F21">
              <w:rPr>
                <w:rFonts w:ascii="Times New Roman" w:hAnsi="Times New Roman" w:cs="Times New Roman"/>
                <w:i w:val="0"/>
                <w:color w:val="auto"/>
                <w:sz w:val="24"/>
                <w:szCs w:val="24"/>
              </w:rPr>
              <w:t>.</w:t>
            </w:r>
            <w:r w:rsidR="00B63AEA" w:rsidRPr="002A1F21">
              <w:rPr>
                <w:rFonts w:ascii="Times New Roman" w:hAnsi="Times New Roman" w:cs="Times New Roman"/>
                <w:i w:val="0"/>
                <w:color w:val="auto"/>
                <w:sz w:val="24"/>
                <w:szCs w:val="24"/>
              </w:rPr>
              <w:t>45</w:t>
            </w:r>
          </w:p>
        </w:tc>
      </w:tr>
      <w:tr w:rsidR="009342A5" w:rsidRPr="002A1F21" w:rsidTr="00EC2D1E">
        <w:tc>
          <w:tcPr>
            <w:tcW w:w="3119" w:type="dxa"/>
            <w:tcBorders>
              <w:top w:val="single" w:sz="4" w:space="0" w:color="auto"/>
              <w:left w:val="single" w:sz="4" w:space="0" w:color="auto"/>
              <w:bottom w:val="single" w:sz="4" w:space="0" w:color="auto"/>
              <w:right w:val="single" w:sz="4" w:space="0" w:color="auto"/>
            </w:tcBorders>
          </w:tcPr>
          <w:p w:rsidR="009342A5" w:rsidRPr="002A1F21" w:rsidRDefault="009342A5" w:rsidP="00EC2D1E">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9342A5" w:rsidRPr="002A1F21" w:rsidRDefault="009342A5" w:rsidP="00EC2D1E">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выходные дни</w:t>
            </w:r>
          </w:p>
        </w:tc>
      </w:tr>
    </w:tbl>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Прием посетителей осуществляется в соответствии со следующим графиком:</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A82746" w:rsidRPr="002A1F21" w:rsidTr="00A82746">
        <w:tc>
          <w:tcPr>
            <w:tcW w:w="3630"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Приемные часы</w:t>
            </w:r>
          </w:p>
        </w:tc>
      </w:tr>
      <w:tr w:rsidR="00A82746" w:rsidRPr="002A1F21" w:rsidTr="00A82746">
        <w:tc>
          <w:tcPr>
            <w:tcW w:w="3630" w:type="dxa"/>
            <w:tcBorders>
              <w:top w:val="single" w:sz="4" w:space="0" w:color="auto"/>
              <w:left w:val="single" w:sz="4" w:space="0" w:color="auto"/>
              <w:bottom w:val="single" w:sz="4" w:space="0" w:color="auto"/>
              <w:right w:val="single" w:sz="4" w:space="0" w:color="auto"/>
            </w:tcBorders>
          </w:tcPr>
          <w:p w:rsidR="001C4F00" w:rsidRPr="002A1F21" w:rsidRDefault="001C4F00" w:rsidP="00A82746">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понедельник - </w:t>
            </w:r>
            <w:r w:rsidR="00A82746" w:rsidRPr="002A1F21">
              <w:rPr>
                <w:rFonts w:ascii="Times New Roman" w:hAnsi="Times New Roman" w:cs="Times New Roman"/>
                <w:i w:val="0"/>
                <w:color w:val="auto"/>
                <w:sz w:val="24"/>
                <w:szCs w:val="24"/>
              </w:rPr>
              <w:t>пятницу</w:t>
            </w:r>
          </w:p>
        </w:tc>
        <w:tc>
          <w:tcPr>
            <w:tcW w:w="6151" w:type="dxa"/>
            <w:tcBorders>
              <w:top w:val="single" w:sz="4" w:space="0" w:color="auto"/>
              <w:left w:val="single" w:sz="4" w:space="0" w:color="auto"/>
              <w:bottom w:val="single" w:sz="4" w:space="0" w:color="auto"/>
              <w:right w:val="single" w:sz="4" w:space="0" w:color="auto"/>
            </w:tcBorders>
          </w:tcPr>
          <w:p w:rsidR="001C4F00" w:rsidRPr="002A1F21" w:rsidRDefault="001C4F00" w:rsidP="00A82746">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с </w:t>
            </w:r>
            <w:r w:rsidR="00A82746" w:rsidRPr="002A1F21">
              <w:rPr>
                <w:rFonts w:ascii="Times New Roman" w:hAnsi="Times New Roman" w:cs="Times New Roman"/>
                <w:i w:val="0"/>
                <w:color w:val="auto"/>
                <w:sz w:val="24"/>
                <w:szCs w:val="24"/>
              </w:rPr>
              <w:t>8.30</w:t>
            </w:r>
            <w:r w:rsidRPr="002A1F21">
              <w:rPr>
                <w:rFonts w:ascii="Times New Roman" w:hAnsi="Times New Roman" w:cs="Times New Roman"/>
                <w:i w:val="0"/>
                <w:color w:val="auto"/>
                <w:sz w:val="24"/>
                <w:szCs w:val="24"/>
              </w:rPr>
              <w:t xml:space="preserve"> до </w:t>
            </w:r>
            <w:r w:rsidR="00A82746" w:rsidRPr="002A1F21">
              <w:rPr>
                <w:rFonts w:ascii="Times New Roman" w:hAnsi="Times New Roman" w:cs="Times New Roman"/>
                <w:i w:val="0"/>
                <w:color w:val="auto"/>
                <w:sz w:val="24"/>
                <w:szCs w:val="24"/>
              </w:rPr>
              <w:t>13.00</w:t>
            </w:r>
          </w:p>
        </w:tc>
      </w:tr>
    </w:tbl>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p>
    <w:p w:rsidR="001C4F00" w:rsidRPr="002A1F21" w:rsidRDefault="001C4F00" w:rsidP="00A82746">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 в </w:t>
      </w:r>
      <w:r w:rsidR="00A82746" w:rsidRPr="002A1F21">
        <w:rPr>
          <w:rFonts w:ascii="Times New Roman" w:hAnsi="Times New Roman" w:cs="Times New Roman"/>
          <w:i w:val="0"/>
          <w:color w:val="auto"/>
          <w:sz w:val="24"/>
          <w:szCs w:val="24"/>
        </w:rPr>
        <w:t xml:space="preserve">МБУ «Пестяковский МФЦ «Мои Документы» </w:t>
      </w:r>
      <w:r w:rsidRPr="002A1F21">
        <w:rPr>
          <w:rFonts w:ascii="Times New Roman" w:hAnsi="Times New Roman" w:cs="Times New Roman"/>
          <w:i w:val="0"/>
          <w:color w:val="auto"/>
          <w:sz w:val="24"/>
          <w:szCs w:val="24"/>
        </w:rPr>
        <w:t>(далее - МФЦ), расположенном по адресу:</w:t>
      </w:r>
      <w:r w:rsidR="00A82746" w:rsidRPr="002A1F21">
        <w:rPr>
          <w:rFonts w:ascii="Times New Roman" w:hAnsi="Times New Roman" w:cs="Times New Roman"/>
          <w:i w:val="0"/>
          <w:color w:val="auto"/>
          <w:sz w:val="24"/>
          <w:szCs w:val="24"/>
        </w:rPr>
        <w:t xml:space="preserve"> </w:t>
      </w:r>
      <w:r w:rsidR="00A82746" w:rsidRPr="002A1F21">
        <w:rPr>
          <w:rFonts w:ascii="Times New Roman" w:hAnsi="Times New Roman" w:cs="Times New Roman"/>
          <w:i w:val="0"/>
          <w:color w:val="auto"/>
          <w:spacing w:val="-9"/>
          <w:sz w:val="24"/>
          <w:szCs w:val="24"/>
        </w:rPr>
        <w:t>155650, Ивановская область, п. Пестяки, ул. Ленина, д. 18.</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Контактный телефон МФЦ: </w:t>
      </w:r>
      <w:r w:rsidR="00A82746" w:rsidRPr="002A1F21">
        <w:rPr>
          <w:rFonts w:ascii="Times New Roman" w:hAnsi="Times New Roman" w:cs="Times New Roman"/>
          <w:i w:val="0"/>
          <w:color w:val="auto"/>
          <w:spacing w:val="-9"/>
          <w:sz w:val="24"/>
          <w:szCs w:val="24"/>
        </w:rPr>
        <w:t>8 (49346) 2-09-68</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E-mail МФЦ: </w:t>
      </w:r>
      <w:r w:rsidR="00A82746" w:rsidRPr="002A1F21">
        <w:rPr>
          <w:rFonts w:ascii="Times New Roman" w:hAnsi="Times New Roman" w:cs="Times New Roman"/>
          <w:i w:val="0"/>
          <w:color w:val="auto"/>
          <w:sz w:val="24"/>
          <w:szCs w:val="24"/>
          <w:u w:val="single"/>
          <w:lang w:val="en-US"/>
        </w:rPr>
        <w:t>mfc</w:t>
      </w:r>
      <w:r w:rsidR="00A82746" w:rsidRPr="002A1F21">
        <w:rPr>
          <w:rFonts w:ascii="Times New Roman" w:hAnsi="Times New Roman" w:cs="Times New Roman"/>
          <w:i w:val="0"/>
          <w:color w:val="auto"/>
          <w:sz w:val="24"/>
          <w:szCs w:val="24"/>
          <w:u w:val="single"/>
        </w:rPr>
        <w:t>3712@</w:t>
      </w:r>
      <w:r w:rsidR="00A82746" w:rsidRPr="002A1F21">
        <w:rPr>
          <w:rFonts w:ascii="Times New Roman" w:hAnsi="Times New Roman" w:cs="Times New Roman"/>
          <w:i w:val="0"/>
          <w:color w:val="auto"/>
          <w:sz w:val="24"/>
          <w:szCs w:val="24"/>
          <w:u w:val="single"/>
          <w:lang w:val="en-US"/>
        </w:rPr>
        <w:t>bk</w:t>
      </w:r>
      <w:r w:rsidR="00A82746" w:rsidRPr="002A1F21">
        <w:rPr>
          <w:rFonts w:ascii="Times New Roman" w:hAnsi="Times New Roman" w:cs="Times New Roman"/>
          <w:i w:val="0"/>
          <w:color w:val="auto"/>
          <w:sz w:val="24"/>
          <w:szCs w:val="24"/>
          <w:u w:val="single"/>
        </w:rPr>
        <w:t>.</w:t>
      </w:r>
      <w:r w:rsidR="00A82746" w:rsidRPr="002A1F21">
        <w:rPr>
          <w:rFonts w:ascii="Times New Roman" w:hAnsi="Times New Roman" w:cs="Times New Roman"/>
          <w:i w:val="0"/>
          <w:color w:val="auto"/>
          <w:sz w:val="24"/>
          <w:szCs w:val="24"/>
          <w:u w:val="single"/>
          <w:lang w:val="en-US"/>
        </w:rPr>
        <w:t>ru</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График приема посетителей:</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A82746" w:rsidRPr="002A1F21" w:rsidTr="00A82746">
        <w:tc>
          <w:tcPr>
            <w:tcW w:w="3630"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1C4F00" w:rsidRPr="002A1F21" w:rsidRDefault="001C4F00" w:rsidP="00422729">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Приемные часы</w:t>
            </w:r>
          </w:p>
        </w:tc>
      </w:tr>
      <w:tr w:rsidR="00A82746" w:rsidRPr="002A1F21" w:rsidTr="00A82746">
        <w:tc>
          <w:tcPr>
            <w:tcW w:w="3630" w:type="dxa"/>
            <w:tcBorders>
              <w:top w:val="single" w:sz="4" w:space="0" w:color="auto"/>
              <w:left w:val="single" w:sz="4" w:space="0" w:color="auto"/>
              <w:bottom w:val="single" w:sz="4" w:space="0" w:color="auto"/>
              <w:right w:val="single" w:sz="4" w:space="0" w:color="auto"/>
            </w:tcBorders>
          </w:tcPr>
          <w:p w:rsidR="00A82746" w:rsidRPr="002A1F21" w:rsidRDefault="00A82746" w:rsidP="00422729">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A82746" w:rsidRPr="002A1F21" w:rsidRDefault="00A82746" w:rsidP="00422729">
            <w:pPr>
              <w:pStyle w:val="9"/>
              <w:spacing w:before="0"/>
              <w:ind w:left="-567" w:firstLine="567"/>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с 8.00 до 17.00, перерыв на обед с 13.00 до14.00</w:t>
            </w:r>
          </w:p>
        </w:tc>
      </w:tr>
    </w:tbl>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xml:space="preserve">Информация о порядке предоставления муниципальной услуги также размещается на официальном сайте Администрации в сети «Интернет» </w:t>
      </w:r>
      <w:r w:rsidR="00A82746" w:rsidRPr="002A1F21">
        <w:rPr>
          <w:rFonts w:ascii="Times New Roman" w:eastAsia="Times New Roman" w:hAnsi="Times New Roman" w:cs="Times New Roman"/>
          <w:i w:val="0"/>
          <w:iCs w:val="0"/>
          <w:color w:val="auto"/>
          <w:sz w:val="24"/>
          <w:szCs w:val="24"/>
        </w:rPr>
        <w:t>www.pestyaki.ru</w:t>
      </w:r>
      <w:r w:rsidRPr="002A1F21">
        <w:rPr>
          <w:rFonts w:ascii="Times New Roman" w:hAnsi="Times New Roman" w:cs="Times New Roman"/>
          <w:i w:val="0"/>
          <w:color w:val="auto"/>
          <w:sz w:val="24"/>
          <w:szCs w:val="24"/>
        </w:rPr>
        <w:t>;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2" w:history="1">
        <w:r w:rsidRPr="002A1F21">
          <w:rPr>
            <w:rStyle w:val="a7"/>
            <w:rFonts w:ascii="Times New Roman" w:hAnsi="Times New Roman" w:cs="Times New Roman"/>
            <w:i w:val="0"/>
            <w:color w:val="auto"/>
            <w:sz w:val="24"/>
            <w:szCs w:val="24"/>
          </w:rPr>
          <w:t>http://www.gosuslugi.ru/</w:t>
        </w:r>
      </w:hyperlink>
      <w:r w:rsidRPr="002A1F21">
        <w:rPr>
          <w:rFonts w:ascii="Times New Roman" w:hAnsi="Times New Roman" w:cs="Times New Roman"/>
          <w:i w:val="0"/>
          <w:color w:val="auto"/>
          <w:sz w:val="24"/>
          <w:szCs w:val="24"/>
        </w:rPr>
        <w:t>), на Региональном портале государственных и муниципальных услуг (функций) Ивановской области (http://pgu.ivanovoobl.ru/) (далее - Порталы).</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Информация о предоставлении муниципальной услуги содержит:</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извлечения из нормативных правовых актов, устанавливающих порядок и условия предоставления муниципальной услуги;</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текст административного регламента с приложениями;</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перечень документов, необходимых для предоставления муниципальной услуги, и требования, предъявляемые к этим документам;</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порядок информирования о ходе предоставления муниципальной услуги;</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lastRenderedPageBreak/>
        <w:t xml:space="preserve">На информационном стенде по месту нахождения </w:t>
      </w:r>
      <w:r w:rsidR="00476E7E" w:rsidRPr="002A1F21">
        <w:rPr>
          <w:rFonts w:ascii="Times New Roman" w:hAnsi="Times New Roman" w:cs="Times New Roman"/>
          <w:i w:val="0"/>
          <w:color w:val="auto"/>
          <w:sz w:val="24"/>
          <w:szCs w:val="24"/>
        </w:rPr>
        <w:t xml:space="preserve">Комитета </w:t>
      </w:r>
      <w:r w:rsidRPr="002A1F21">
        <w:rPr>
          <w:rFonts w:ascii="Times New Roman" w:hAnsi="Times New Roman" w:cs="Times New Roman"/>
          <w:i w:val="0"/>
          <w:color w:val="auto"/>
          <w:sz w:val="24"/>
          <w:szCs w:val="24"/>
        </w:rPr>
        <w:t>размещается краткая информация о предоставляемой муниципальной услуге</w:t>
      </w:r>
      <w:r w:rsidRPr="002A1F21">
        <w:rPr>
          <w:rFonts w:ascii="Times New Roman" w:hAnsi="Times New Roman" w:cs="Times New Roman"/>
          <w:i w:val="0"/>
          <w:color w:val="auto"/>
          <w:spacing w:val="-1"/>
          <w:sz w:val="24"/>
          <w:szCs w:val="24"/>
        </w:rPr>
        <w:t>. Данная информация должна содержать:</w:t>
      </w:r>
    </w:p>
    <w:p w:rsidR="001C4F00" w:rsidRPr="002A1F21" w:rsidRDefault="001C4F00" w:rsidP="001C4F00">
      <w:pPr>
        <w:pStyle w:val="9"/>
        <w:spacing w:before="0"/>
        <w:ind w:left="-567" w:firstLine="567"/>
        <w:jc w:val="both"/>
        <w:rPr>
          <w:rFonts w:ascii="Times New Roman" w:hAnsi="Times New Roman" w:cs="Times New Roman"/>
          <w:i w:val="0"/>
          <w:color w:val="auto"/>
          <w:spacing w:val="-3"/>
          <w:sz w:val="24"/>
          <w:szCs w:val="24"/>
        </w:rPr>
      </w:pPr>
      <w:r w:rsidRPr="002A1F21">
        <w:rPr>
          <w:rFonts w:ascii="Times New Roman" w:hAnsi="Times New Roman" w:cs="Times New Roman"/>
          <w:i w:val="0"/>
          <w:color w:val="auto"/>
          <w:spacing w:val="-1"/>
          <w:sz w:val="24"/>
          <w:szCs w:val="24"/>
        </w:rPr>
        <w:t xml:space="preserve">график работы специалистов </w:t>
      </w:r>
      <w:r w:rsidR="00476E7E" w:rsidRPr="002A1F21">
        <w:rPr>
          <w:rFonts w:ascii="Times New Roman" w:hAnsi="Times New Roman" w:cs="Times New Roman"/>
          <w:i w:val="0"/>
          <w:color w:val="auto"/>
          <w:spacing w:val="-1"/>
          <w:sz w:val="24"/>
          <w:szCs w:val="24"/>
        </w:rPr>
        <w:t>Комитета</w:t>
      </w:r>
      <w:r w:rsidRPr="002A1F21">
        <w:rPr>
          <w:rFonts w:ascii="Times New Roman" w:hAnsi="Times New Roman" w:cs="Times New Roman"/>
          <w:i w:val="0"/>
          <w:color w:val="auto"/>
          <w:spacing w:val="-1"/>
          <w:sz w:val="24"/>
          <w:szCs w:val="24"/>
        </w:rPr>
        <w:t>;</w:t>
      </w:r>
    </w:p>
    <w:p w:rsidR="001C4F00" w:rsidRPr="002A1F21" w:rsidRDefault="001C4F00" w:rsidP="001C4F00">
      <w:pPr>
        <w:pStyle w:val="9"/>
        <w:spacing w:before="0"/>
        <w:ind w:left="-567" w:firstLine="567"/>
        <w:jc w:val="both"/>
        <w:rPr>
          <w:rFonts w:ascii="Times New Roman" w:hAnsi="Times New Roman" w:cs="Times New Roman"/>
          <w:i w:val="0"/>
          <w:color w:val="auto"/>
          <w:spacing w:val="-3"/>
          <w:sz w:val="24"/>
          <w:szCs w:val="24"/>
        </w:rPr>
      </w:pPr>
      <w:r w:rsidRPr="002A1F21">
        <w:rPr>
          <w:rFonts w:ascii="Times New Roman" w:hAnsi="Times New Roman" w:cs="Times New Roman"/>
          <w:i w:val="0"/>
          <w:color w:val="auto"/>
          <w:sz w:val="24"/>
          <w:szCs w:val="24"/>
        </w:rPr>
        <w:t>информацию о порядке предоставления муниципальной услуги;</w:t>
      </w:r>
    </w:p>
    <w:p w:rsidR="001C4F00" w:rsidRPr="002A1F21" w:rsidRDefault="001C4F00" w:rsidP="001C4F00">
      <w:pPr>
        <w:pStyle w:val="9"/>
        <w:spacing w:before="0"/>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форму заявления о предоставлении муниципальной услуги;</w:t>
      </w:r>
    </w:p>
    <w:p w:rsidR="001C4F00" w:rsidRPr="002A1F21" w:rsidRDefault="001C4F00" w:rsidP="001C4F00">
      <w:pPr>
        <w:pStyle w:val="9"/>
        <w:spacing w:before="0"/>
        <w:ind w:left="-567" w:firstLine="567"/>
        <w:jc w:val="both"/>
        <w:rPr>
          <w:rFonts w:ascii="Times New Roman" w:hAnsi="Times New Roman" w:cs="Times New Roman"/>
          <w:i w:val="0"/>
          <w:color w:val="auto"/>
          <w:spacing w:val="-34"/>
          <w:sz w:val="24"/>
          <w:szCs w:val="24"/>
        </w:rPr>
      </w:pPr>
      <w:r w:rsidRPr="002A1F21">
        <w:rPr>
          <w:rFonts w:ascii="Times New Roman" w:hAnsi="Times New Roman" w:cs="Times New Roman"/>
          <w:i w:val="0"/>
          <w:color w:val="auto"/>
          <w:sz w:val="24"/>
          <w:szCs w:val="24"/>
        </w:rPr>
        <w:t>образец заполнения заявления.</w:t>
      </w:r>
    </w:p>
    <w:p w:rsidR="001C4F00" w:rsidRPr="002A1F21" w:rsidRDefault="001C4F00" w:rsidP="001C4F00">
      <w:pPr>
        <w:pStyle w:val="ConsPlusNormal"/>
        <w:ind w:left="-567" w:firstLine="567"/>
        <w:jc w:val="both"/>
        <w:rPr>
          <w:sz w:val="24"/>
          <w:szCs w:val="24"/>
        </w:rPr>
      </w:pPr>
    </w:p>
    <w:p w:rsidR="001C4F00" w:rsidRPr="002A1F21" w:rsidRDefault="001C4F00" w:rsidP="001C4F00">
      <w:pPr>
        <w:pStyle w:val="ConsPlusNormal"/>
        <w:ind w:left="-567" w:firstLine="567"/>
        <w:jc w:val="center"/>
        <w:rPr>
          <w:sz w:val="24"/>
          <w:szCs w:val="24"/>
        </w:rPr>
      </w:pPr>
      <w:r w:rsidRPr="002A1F21">
        <w:rPr>
          <w:sz w:val="24"/>
          <w:szCs w:val="24"/>
        </w:rPr>
        <w:t>2. Стандарт предоставления муниципальной услуги</w:t>
      </w:r>
    </w:p>
    <w:p w:rsidR="001C4F00" w:rsidRPr="002A1F21" w:rsidRDefault="001C4F00" w:rsidP="001C4F00">
      <w:pPr>
        <w:pStyle w:val="ConsPlusNormal"/>
        <w:ind w:left="-567" w:firstLine="567"/>
        <w:jc w:val="both"/>
        <w:rPr>
          <w:sz w:val="24"/>
          <w:szCs w:val="24"/>
        </w:rPr>
      </w:pPr>
    </w:p>
    <w:p w:rsidR="001C4F00" w:rsidRPr="002A1F21" w:rsidRDefault="001C4F00" w:rsidP="001C4F00">
      <w:pPr>
        <w:pStyle w:val="ConsPlusNormal"/>
        <w:ind w:left="-567" w:firstLine="567"/>
        <w:jc w:val="both"/>
        <w:rPr>
          <w:sz w:val="24"/>
          <w:szCs w:val="24"/>
        </w:rPr>
      </w:pPr>
      <w:r w:rsidRPr="002A1F21">
        <w:rPr>
          <w:sz w:val="24"/>
          <w:szCs w:val="24"/>
        </w:rPr>
        <w:t xml:space="preserve">2.1. Наименование муниципальной услуги, порядок предоставления которой определяется Регламентом: «Предоставление администрацией </w:t>
      </w:r>
      <w:r w:rsidR="00A82746" w:rsidRPr="002A1F21">
        <w:rPr>
          <w:iCs/>
          <w:sz w:val="24"/>
          <w:szCs w:val="24"/>
        </w:rPr>
        <w:t xml:space="preserve">Пестяковского муниципального района </w:t>
      </w:r>
      <w:r w:rsidRPr="002A1F21">
        <w:rPr>
          <w:sz w:val="24"/>
          <w:szCs w:val="24"/>
        </w:rPr>
        <w:t>градостроительного плана земельного                                      участка» (далее по тексту - муниципальная услуга).</w:t>
      </w:r>
    </w:p>
    <w:p w:rsidR="00A82746" w:rsidRPr="002A1F21" w:rsidRDefault="001C4F00" w:rsidP="00A82746">
      <w:pPr>
        <w:pStyle w:val="ConsPlusNormal"/>
        <w:ind w:left="-567" w:firstLine="567"/>
        <w:jc w:val="both"/>
        <w:rPr>
          <w:i/>
          <w:iCs/>
          <w:sz w:val="24"/>
          <w:szCs w:val="24"/>
        </w:rPr>
      </w:pPr>
      <w:r w:rsidRPr="002A1F21">
        <w:rPr>
          <w:sz w:val="24"/>
          <w:szCs w:val="24"/>
        </w:rPr>
        <w:t xml:space="preserve">2.2. Наименование органа, предоставляющего муниципальную услугу: Администрация </w:t>
      </w:r>
      <w:r w:rsidR="00A82746" w:rsidRPr="002A1F21">
        <w:rPr>
          <w:iCs/>
          <w:sz w:val="24"/>
          <w:szCs w:val="24"/>
        </w:rPr>
        <w:t>Пестяковского муниципального района.</w:t>
      </w:r>
    </w:p>
    <w:p w:rsidR="001C4F00" w:rsidRPr="002A1F21" w:rsidRDefault="00A82746" w:rsidP="00A82746">
      <w:pPr>
        <w:pStyle w:val="ConsPlusNormal"/>
        <w:ind w:left="-567" w:firstLine="567"/>
        <w:jc w:val="both"/>
        <w:rPr>
          <w:sz w:val="24"/>
          <w:szCs w:val="24"/>
        </w:rPr>
      </w:pPr>
      <w:r w:rsidRPr="002A1F21">
        <w:rPr>
          <w:i/>
          <w:iCs/>
          <w:sz w:val="24"/>
          <w:szCs w:val="24"/>
        </w:rPr>
        <w:t xml:space="preserve">  </w:t>
      </w:r>
      <w:r w:rsidR="001C4F00" w:rsidRPr="002A1F21">
        <w:rPr>
          <w:sz w:val="24"/>
          <w:szCs w:val="24"/>
        </w:rPr>
        <w:t xml:space="preserve">Структурное подразделение Администрации, ответственное за предоставление муниципальной услуги: </w:t>
      </w:r>
      <w:r w:rsidR="00B63AEA" w:rsidRPr="002A1F21">
        <w:rPr>
          <w:bCs/>
          <w:sz w:val="24"/>
          <w:szCs w:val="24"/>
          <w:lang w:eastAsia="en-US"/>
        </w:rPr>
        <w:t>Комитет имущественных, земельных отношений, природных ресурсов и экологии администрации Пестяковского муниципального района</w:t>
      </w:r>
      <w:r w:rsidR="00B63AEA" w:rsidRPr="002A1F21">
        <w:rPr>
          <w:sz w:val="24"/>
          <w:szCs w:val="24"/>
        </w:rPr>
        <w:t xml:space="preserve"> </w:t>
      </w:r>
      <w:r w:rsidR="001C4F00" w:rsidRPr="002A1F21">
        <w:rPr>
          <w:sz w:val="24"/>
          <w:szCs w:val="24"/>
        </w:rPr>
        <w:t xml:space="preserve">(далее - </w:t>
      </w:r>
      <w:r w:rsidR="00B63AEA" w:rsidRPr="002A1F21">
        <w:rPr>
          <w:sz w:val="24"/>
          <w:szCs w:val="24"/>
        </w:rPr>
        <w:t>Комитет</w:t>
      </w:r>
      <w:r w:rsidR="001C4F00" w:rsidRPr="002A1F21">
        <w:rPr>
          <w:sz w:val="24"/>
          <w:szCs w:val="24"/>
        </w:rPr>
        <w:t>).</w:t>
      </w:r>
    </w:p>
    <w:p w:rsidR="001C4F00" w:rsidRPr="002A1F21" w:rsidRDefault="001C4F00" w:rsidP="001C4F00">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Место нахождения и почтовый адрес </w:t>
      </w:r>
      <w:r w:rsidR="00B63AEA" w:rsidRPr="002A1F21">
        <w:rPr>
          <w:rFonts w:ascii="Times New Roman" w:eastAsia="Times New Roman" w:hAnsi="Times New Roman" w:cs="Times New Roman"/>
          <w:i w:val="0"/>
          <w:iCs w:val="0"/>
          <w:color w:val="auto"/>
          <w:sz w:val="24"/>
          <w:szCs w:val="24"/>
        </w:rPr>
        <w:t>Комитета</w:t>
      </w:r>
      <w:r w:rsidRPr="002A1F21">
        <w:rPr>
          <w:rFonts w:ascii="Times New Roman" w:eastAsia="Times New Roman" w:hAnsi="Times New Roman" w:cs="Times New Roman"/>
          <w:i w:val="0"/>
          <w:iCs w:val="0"/>
          <w:color w:val="auto"/>
          <w:sz w:val="24"/>
          <w:szCs w:val="24"/>
        </w:rPr>
        <w:t>:</w:t>
      </w:r>
      <w:r w:rsidR="00DE6DE1" w:rsidRPr="002A1F21">
        <w:rPr>
          <w:rFonts w:ascii="Times New Roman" w:eastAsia="Times New Roman" w:hAnsi="Times New Roman" w:cs="Times New Roman"/>
          <w:i w:val="0"/>
          <w:iCs w:val="0"/>
          <w:color w:val="auto"/>
          <w:sz w:val="24"/>
          <w:szCs w:val="24"/>
        </w:rPr>
        <w:t xml:space="preserve"> 155650, Ивановская область, п. Пестяки, ул. Карла Маркса д. 20.</w:t>
      </w:r>
    </w:p>
    <w:p w:rsidR="001C4F00" w:rsidRPr="002A1F21" w:rsidRDefault="001C4F00" w:rsidP="001C4F00">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телефон: </w:t>
      </w:r>
      <w:r w:rsidR="00DE6DE1" w:rsidRPr="002A1F21">
        <w:rPr>
          <w:rFonts w:ascii="Times New Roman" w:eastAsia="Times New Roman" w:hAnsi="Times New Roman" w:cs="Times New Roman"/>
          <w:i w:val="0"/>
          <w:iCs w:val="0"/>
          <w:color w:val="auto"/>
          <w:sz w:val="24"/>
          <w:szCs w:val="24"/>
        </w:rPr>
        <w:t>8(49346) 2-1</w:t>
      </w:r>
      <w:r w:rsidR="00B63AEA" w:rsidRPr="002A1F21">
        <w:rPr>
          <w:rFonts w:ascii="Times New Roman" w:eastAsia="Times New Roman" w:hAnsi="Times New Roman" w:cs="Times New Roman"/>
          <w:i w:val="0"/>
          <w:iCs w:val="0"/>
          <w:color w:val="auto"/>
          <w:sz w:val="24"/>
          <w:szCs w:val="24"/>
        </w:rPr>
        <w:t>6</w:t>
      </w:r>
      <w:r w:rsidR="00DE6DE1" w:rsidRPr="002A1F21">
        <w:rPr>
          <w:rFonts w:ascii="Times New Roman" w:eastAsia="Times New Roman" w:hAnsi="Times New Roman" w:cs="Times New Roman"/>
          <w:i w:val="0"/>
          <w:iCs w:val="0"/>
          <w:color w:val="auto"/>
          <w:sz w:val="24"/>
          <w:szCs w:val="24"/>
        </w:rPr>
        <w:t>-</w:t>
      </w:r>
      <w:r w:rsidR="00B63AEA" w:rsidRPr="002A1F21">
        <w:rPr>
          <w:rFonts w:ascii="Times New Roman" w:eastAsia="Times New Roman" w:hAnsi="Times New Roman" w:cs="Times New Roman"/>
          <w:i w:val="0"/>
          <w:iCs w:val="0"/>
          <w:color w:val="auto"/>
          <w:sz w:val="24"/>
          <w:szCs w:val="24"/>
        </w:rPr>
        <w:t>71</w:t>
      </w:r>
    </w:p>
    <w:p w:rsidR="001C4F00" w:rsidRPr="002A1F21" w:rsidRDefault="001C4F00" w:rsidP="001C4F00">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xml:space="preserve">адрес электронной почты: </w:t>
      </w:r>
      <w:r w:rsidR="00B63AEA" w:rsidRPr="002A1F21">
        <w:rPr>
          <w:rFonts w:ascii="Times New Roman" w:eastAsia="Times New Roman" w:hAnsi="Times New Roman" w:cs="Times New Roman"/>
          <w:i w:val="0"/>
          <w:iCs w:val="0"/>
          <w:color w:val="auto"/>
          <w:sz w:val="24"/>
          <w:szCs w:val="24"/>
          <w:lang w:val="en-US"/>
        </w:rPr>
        <w:t>komitetpest</w:t>
      </w:r>
      <w:r w:rsidR="00DE6DE1" w:rsidRPr="002A1F21">
        <w:rPr>
          <w:rFonts w:ascii="Times New Roman" w:eastAsia="Times New Roman" w:hAnsi="Times New Roman" w:cs="Times New Roman"/>
          <w:i w:val="0"/>
          <w:iCs w:val="0"/>
          <w:color w:val="auto"/>
          <w:sz w:val="24"/>
          <w:szCs w:val="24"/>
        </w:rPr>
        <w:t>@</w:t>
      </w:r>
      <w:r w:rsidR="00B63AEA" w:rsidRPr="002A1F21">
        <w:rPr>
          <w:rFonts w:ascii="Times New Roman" w:eastAsia="Times New Roman" w:hAnsi="Times New Roman" w:cs="Times New Roman"/>
          <w:i w:val="0"/>
          <w:iCs w:val="0"/>
          <w:color w:val="auto"/>
          <w:sz w:val="24"/>
          <w:szCs w:val="24"/>
          <w:lang w:val="en-US"/>
        </w:rPr>
        <w:t>mail</w:t>
      </w:r>
      <w:r w:rsidR="00DE6DE1" w:rsidRPr="002A1F21">
        <w:rPr>
          <w:rFonts w:ascii="Times New Roman" w:eastAsia="Times New Roman" w:hAnsi="Times New Roman" w:cs="Times New Roman"/>
          <w:i w:val="0"/>
          <w:iCs w:val="0"/>
          <w:color w:val="auto"/>
          <w:sz w:val="24"/>
          <w:szCs w:val="24"/>
        </w:rPr>
        <w:t>.ru</w:t>
      </w:r>
    </w:p>
    <w:p w:rsidR="001C4F00" w:rsidRPr="002A1F21" w:rsidRDefault="001C4F00" w:rsidP="001C4F00">
      <w:pPr>
        <w:pStyle w:val="9"/>
        <w:spacing w:before="0"/>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адрес сайта в сети «Интернет»:</w:t>
      </w:r>
      <w:r w:rsidR="00DE6DE1" w:rsidRPr="002A1F21">
        <w:rPr>
          <w:rFonts w:ascii="Times New Roman" w:eastAsia="Times New Roman" w:hAnsi="Times New Roman" w:cs="Times New Roman"/>
          <w:i w:val="0"/>
          <w:iCs w:val="0"/>
          <w:color w:val="auto"/>
          <w:sz w:val="24"/>
          <w:szCs w:val="24"/>
        </w:rPr>
        <w:t xml:space="preserve"> www.pestyaki.ru</w:t>
      </w:r>
    </w:p>
    <w:p w:rsidR="004B08C6" w:rsidRPr="002A1F21" w:rsidRDefault="004B08C6" w:rsidP="001C4F00">
      <w:pPr>
        <w:pStyle w:val="ConsPlusNormal"/>
        <w:ind w:left="-567" w:firstLine="567"/>
        <w:jc w:val="both"/>
        <w:rPr>
          <w:sz w:val="24"/>
          <w:szCs w:val="24"/>
        </w:rPr>
      </w:pPr>
      <w:r w:rsidRPr="002A1F21">
        <w:rPr>
          <w:sz w:val="24"/>
          <w:szCs w:val="24"/>
        </w:rPr>
        <w:t>2.2.1 Предоставление муниципальной услуги в электронной форме может осуществляться на региональном Портале государственных и муниципальных услуг по адресу: http://pgu.ivanovoobl.ru</w:t>
      </w:r>
      <w:r w:rsidRPr="002A1F21">
        <w:rPr>
          <w:color w:val="000000"/>
          <w:sz w:val="24"/>
          <w:szCs w:val="24"/>
          <w:shd w:val="clear" w:color="auto" w:fill="FFFFFF"/>
        </w:rPr>
        <w:t xml:space="preserve">: </w:t>
      </w:r>
      <w:hyperlink r:id="rId13" w:history="1">
        <w:r w:rsidRPr="002A1F21">
          <w:rPr>
            <w:color w:val="0000FF"/>
            <w:sz w:val="24"/>
            <w:szCs w:val="24"/>
            <w:u w:val="single"/>
            <w:shd w:val="clear" w:color="auto" w:fill="FFFFFF"/>
          </w:rPr>
          <w:t>www.pgu.ivanovoobl.ru</w:t>
        </w:r>
      </w:hyperlink>
    </w:p>
    <w:p w:rsidR="001C4F00" w:rsidRPr="002A1F21" w:rsidRDefault="001C4F00" w:rsidP="001C4F00">
      <w:pPr>
        <w:pStyle w:val="ConsPlusNormal"/>
        <w:ind w:left="-567" w:firstLine="567"/>
        <w:jc w:val="both"/>
        <w:rPr>
          <w:sz w:val="24"/>
          <w:szCs w:val="24"/>
        </w:rPr>
      </w:pPr>
      <w:r w:rsidRPr="002A1F21">
        <w:rPr>
          <w:sz w:val="24"/>
          <w:szCs w:val="24"/>
        </w:rPr>
        <w:t>2.3. Результатом предоставления муниципальной услуги является:</w:t>
      </w:r>
    </w:p>
    <w:p w:rsidR="001C4F00" w:rsidRPr="002A1F21" w:rsidRDefault="001C4F00" w:rsidP="001C4F00">
      <w:pPr>
        <w:pStyle w:val="ConsPlusNormal"/>
        <w:ind w:left="-567" w:firstLine="567"/>
        <w:jc w:val="both"/>
        <w:rPr>
          <w:sz w:val="24"/>
          <w:szCs w:val="24"/>
        </w:rPr>
      </w:pPr>
      <w:r w:rsidRPr="002A1F21">
        <w:rPr>
          <w:sz w:val="24"/>
          <w:szCs w:val="24"/>
        </w:rPr>
        <w:t>- выдача Заявителю градостроительного плана земельного участка (далее - ГПЗУ);</w:t>
      </w:r>
    </w:p>
    <w:p w:rsidR="001C4F00" w:rsidRPr="002A1F21" w:rsidRDefault="001C4F00" w:rsidP="001C4F00">
      <w:pPr>
        <w:pStyle w:val="ConsPlusNormal"/>
        <w:ind w:left="-567" w:firstLine="567"/>
        <w:jc w:val="both"/>
        <w:rPr>
          <w:sz w:val="24"/>
          <w:szCs w:val="24"/>
        </w:rPr>
      </w:pPr>
      <w:r w:rsidRPr="002A1F21">
        <w:rPr>
          <w:sz w:val="24"/>
          <w:szCs w:val="24"/>
        </w:rPr>
        <w:t>- выдача Заявителю письма об отказе в выдаче ГПЗУ с указанием причин такого отказа.</w:t>
      </w:r>
    </w:p>
    <w:p w:rsidR="001C4F00" w:rsidRPr="002A1F21" w:rsidRDefault="001C4F00" w:rsidP="001C4F00">
      <w:pPr>
        <w:pStyle w:val="ConsPlusNormal"/>
        <w:ind w:left="-567" w:firstLine="567"/>
        <w:jc w:val="both"/>
        <w:rPr>
          <w:sz w:val="24"/>
          <w:szCs w:val="24"/>
        </w:rPr>
      </w:pPr>
      <w:r w:rsidRPr="002A1F21">
        <w:rPr>
          <w:sz w:val="24"/>
          <w:szCs w:val="24"/>
        </w:rPr>
        <w:t>2.4. Срок предоставления муниципальной услуги</w:t>
      </w:r>
      <w:r w:rsidR="00FE0070" w:rsidRPr="002A1F21">
        <w:rPr>
          <w:sz w:val="24"/>
          <w:szCs w:val="24"/>
        </w:rPr>
        <w:t xml:space="preserve"> </w:t>
      </w:r>
      <w:r w:rsidRPr="002A1F21">
        <w:rPr>
          <w:sz w:val="24"/>
          <w:szCs w:val="24"/>
        </w:rPr>
        <w:t xml:space="preserve">- </w:t>
      </w:r>
      <w:r w:rsidR="004B08C6" w:rsidRPr="002A1F21">
        <w:rPr>
          <w:sz w:val="24"/>
          <w:szCs w:val="24"/>
        </w:rPr>
        <w:t>14</w:t>
      </w:r>
      <w:r w:rsidRPr="002A1F21">
        <w:rPr>
          <w:sz w:val="24"/>
          <w:szCs w:val="24"/>
        </w:rPr>
        <w:t xml:space="preserve"> </w:t>
      </w:r>
      <w:r w:rsidR="007F627D">
        <w:rPr>
          <w:sz w:val="24"/>
          <w:szCs w:val="24"/>
        </w:rPr>
        <w:t xml:space="preserve">рабочих </w:t>
      </w:r>
      <w:r w:rsidRPr="002A1F21">
        <w:rPr>
          <w:sz w:val="24"/>
          <w:szCs w:val="24"/>
        </w:rPr>
        <w:t>дней со дня регистрации заявления о выдаче ГПЗУ.</w:t>
      </w:r>
    </w:p>
    <w:p w:rsidR="00A30ED2" w:rsidRPr="002A1F21" w:rsidRDefault="00A30ED2" w:rsidP="001C4F00">
      <w:pPr>
        <w:pStyle w:val="ConsPlusNormal"/>
        <w:ind w:left="-567" w:firstLine="567"/>
        <w:jc w:val="both"/>
        <w:rPr>
          <w:sz w:val="24"/>
          <w:szCs w:val="24"/>
        </w:rPr>
      </w:pPr>
      <w:r w:rsidRPr="002A1F21">
        <w:rPr>
          <w:color w:val="000000"/>
          <w:sz w:val="24"/>
          <w:szCs w:val="24"/>
          <w:shd w:val="clear" w:color="auto" w:fill="FFFFFF"/>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FE0070" w:rsidRPr="002A1F21">
        <w:rPr>
          <w:color w:val="000000"/>
          <w:sz w:val="24"/>
          <w:szCs w:val="24"/>
          <w:shd w:val="clear" w:color="auto" w:fill="FFFFFF"/>
        </w:rPr>
        <w:t>.</w:t>
      </w:r>
    </w:p>
    <w:p w:rsidR="001C4F00" w:rsidRPr="002A1F21" w:rsidRDefault="001C4F00" w:rsidP="001C4F00">
      <w:pPr>
        <w:pStyle w:val="ConsPlusNormal"/>
        <w:ind w:left="-567" w:firstLine="567"/>
        <w:jc w:val="both"/>
        <w:rPr>
          <w:sz w:val="24"/>
          <w:szCs w:val="24"/>
        </w:rPr>
      </w:pPr>
      <w:r w:rsidRPr="002A1F21">
        <w:rPr>
          <w:sz w:val="24"/>
          <w:szCs w:val="24"/>
        </w:rPr>
        <w:t>2.5. Правовые основания для предоставления муниципальной услуги:</w:t>
      </w:r>
    </w:p>
    <w:p w:rsidR="001C4F00" w:rsidRPr="002A1F21" w:rsidRDefault="001C4F00" w:rsidP="00DE6DE1">
      <w:pPr>
        <w:pStyle w:val="9"/>
        <w:spacing w:before="0" w:line="240" w:lineRule="auto"/>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Градостроительный кодекс Российской Федерации от 29.12.2004 № 190-ФЗ;</w:t>
      </w:r>
    </w:p>
    <w:p w:rsidR="001C4F00" w:rsidRPr="002A1F21" w:rsidRDefault="001C4F00" w:rsidP="00DE6DE1">
      <w:pPr>
        <w:pStyle w:val="9"/>
        <w:spacing w:before="0" w:line="240" w:lineRule="auto"/>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Федеральный закон от 06.10.2003 № 131-ФЗ «Об общих принципах организации местного самоуправления в Российской Федерации»;</w:t>
      </w:r>
    </w:p>
    <w:p w:rsidR="001C4F00" w:rsidRPr="002A1F21" w:rsidRDefault="001C4F00" w:rsidP="00DE6DE1">
      <w:pPr>
        <w:pStyle w:val="9"/>
        <w:spacing w:before="0" w:line="240" w:lineRule="auto"/>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Федеральный закон от 27.07.2010 № 210-ФЗ «Об организации предоставления государственных и муниципальных услуг»;</w:t>
      </w:r>
    </w:p>
    <w:p w:rsidR="00DE6DE1" w:rsidRPr="002A1F21" w:rsidRDefault="00DE6DE1" w:rsidP="00DE6DE1">
      <w:pPr>
        <w:autoSpaceDE w:val="0"/>
        <w:autoSpaceDN w:val="0"/>
        <w:adjustRightInd w:val="0"/>
        <w:spacing w:after="0" w:line="240" w:lineRule="auto"/>
        <w:ind w:left="-567" w:firstLine="567"/>
        <w:jc w:val="both"/>
        <w:rPr>
          <w:sz w:val="24"/>
          <w:szCs w:val="24"/>
        </w:rPr>
      </w:pPr>
      <w:r w:rsidRPr="002A1F21">
        <w:rPr>
          <w:sz w:val="24"/>
          <w:szCs w:val="24"/>
        </w:rPr>
        <w:t>- Федеральный закон от 17.11.1995 № 169-ФЗ «Об архитектурной деятельности в Российской Федерации»;</w:t>
      </w:r>
    </w:p>
    <w:p w:rsidR="00DE6DE1" w:rsidRPr="002A1F21" w:rsidRDefault="00DE6DE1" w:rsidP="00DE6DE1">
      <w:pPr>
        <w:widowControl w:val="0"/>
        <w:shd w:val="clear" w:color="auto" w:fill="FFFFFF"/>
        <w:autoSpaceDE w:val="0"/>
        <w:autoSpaceDN w:val="0"/>
        <w:adjustRightInd w:val="0"/>
        <w:spacing w:after="0" w:line="240" w:lineRule="auto"/>
        <w:ind w:left="-567" w:firstLine="567"/>
        <w:jc w:val="both"/>
        <w:rPr>
          <w:sz w:val="24"/>
          <w:szCs w:val="24"/>
        </w:rPr>
      </w:pPr>
      <w:r w:rsidRPr="002A1F21">
        <w:rPr>
          <w:sz w:val="24"/>
          <w:szCs w:val="24"/>
        </w:rPr>
        <w:t>-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DE6DE1" w:rsidRPr="002A1F21" w:rsidRDefault="00DE6DE1" w:rsidP="00DE6DE1">
      <w:pPr>
        <w:widowControl w:val="0"/>
        <w:shd w:val="clear" w:color="auto" w:fill="FFFFFF"/>
        <w:autoSpaceDE w:val="0"/>
        <w:autoSpaceDN w:val="0"/>
        <w:adjustRightInd w:val="0"/>
        <w:spacing w:after="0" w:line="240" w:lineRule="auto"/>
        <w:ind w:left="-567" w:firstLine="567"/>
        <w:jc w:val="both"/>
        <w:rPr>
          <w:sz w:val="24"/>
          <w:szCs w:val="24"/>
        </w:rPr>
      </w:pPr>
      <w:r w:rsidRPr="002A1F21">
        <w:rPr>
          <w:sz w:val="24"/>
          <w:szCs w:val="24"/>
        </w:rPr>
        <w:t xml:space="preserve">- </w:t>
      </w:r>
      <w:hyperlink r:id="rId14" w:history="1">
        <w:r w:rsidR="00291975" w:rsidRPr="002A1F21">
          <w:rPr>
            <w:rFonts w:eastAsia="Calibri"/>
            <w:sz w:val="24"/>
            <w:szCs w:val="24"/>
            <w:lang w:eastAsia="en-US"/>
          </w:rPr>
          <w:t>приказ</w:t>
        </w:r>
      </w:hyperlink>
      <w:r w:rsidR="00291975" w:rsidRPr="002A1F21">
        <w:rPr>
          <w:rFonts w:eastAsia="Calibri"/>
          <w:sz w:val="24"/>
          <w:szCs w:val="24"/>
          <w:lang w:eastAsia="en-US"/>
        </w:rPr>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r w:rsidRPr="002A1F21">
        <w:rPr>
          <w:sz w:val="24"/>
          <w:szCs w:val="24"/>
        </w:rPr>
        <w:t>»;</w:t>
      </w:r>
    </w:p>
    <w:p w:rsidR="001C4F00" w:rsidRPr="002A1F21" w:rsidRDefault="001C4F00" w:rsidP="00DE6DE1">
      <w:pPr>
        <w:pStyle w:val="9"/>
        <w:spacing w:before="0" w:line="240" w:lineRule="auto"/>
        <w:ind w:left="-567"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 Закон Ивановской области от 14.07.2008 № 82-ОЗ «О градостроительной деятельности на территории Ивановской области»</w:t>
      </w:r>
      <w:r w:rsidR="00DE6DE1" w:rsidRPr="002A1F21">
        <w:rPr>
          <w:rFonts w:ascii="Times New Roman" w:eastAsia="Times New Roman" w:hAnsi="Times New Roman" w:cs="Times New Roman"/>
          <w:i w:val="0"/>
          <w:iCs w:val="0"/>
          <w:color w:val="auto"/>
          <w:sz w:val="24"/>
          <w:szCs w:val="24"/>
        </w:rPr>
        <w:t>.</w:t>
      </w:r>
    </w:p>
    <w:p w:rsidR="001C4F00" w:rsidRPr="002A1F21" w:rsidRDefault="001C4F00" w:rsidP="001C4F00">
      <w:pPr>
        <w:pStyle w:val="ConsPlusNormal"/>
        <w:ind w:left="-567" w:firstLine="567"/>
        <w:jc w:val="both"/>
        <w:rPr>
          <w:sz w:val="24"/>
          <w:szCs w:val="24"/>
        </w:rPr>
      </w:pPr>
      <w:bookmarkStart w:id="4" w:name="P106"/>
      <w:bookmarkEnd w:id="4"/>
      <w:r w:rsidRPr="002A1F21">
        <w:rPr>
          <w:sz w:val="24"/>
          <w:szCs w:val="24"/>
        </w:rPr>
        <w:t>2.6. Исчерпывающий перечень документов, необходимых для предоставления муниципальной услуги:</w:t>
      </w:r>
    </w:p>
    <w:p w:rsidR="001C4F00" w:rsidRPr="002A1F21" w:rsidRDefault="001C4F00" w:rsidP="001C4F00">
      <w:pPr>
        <w:pStyle w:val="ConsPlusNormal"/>
        <w:ind w:left="-567" w:firstLine="567"/>
        <w:jc w:val="both"/>
        <w:rPr>
          <w:sz w:val="24"/>
          <w:szCs w:val="24"/>
        </w:rPr>
      </w:pPr>
      <w:bookmarkStart w:id="5" w:name="P107"/>
      <w:bookmarkEnd w:id="5"/>
      <w:r w:rsidRPr="002A1F21">
        <w:rPr>
          <w:sz w:val="24"/>
          <w:szCs w:val="24"/>
        </w:rPr>
        <w:t xml:space="preserve">2.6.1. </w:t>
      </w:r>
      <w:hyperlink w:anchor="P328" w:history="1">
        <w:r w:rsidRPr="002A1F21">
          <w:rPr>
            <w:sz w:val="24"/>
            <w:szCs w:val="24"/>
          </w:rPr>
          <w:t>Заявление</w:t>
        </w:r>
      </w:hyperlink>
      <w:r w:rsidRPr="002A1F21">
        <w:rPr>
          <w:sz w:val="24"/>
          <w:szCs w:val="24"/>
        </w:rPr>
        <w:t xml:space="preserve"> о выдаче ГПЗУ по форме согласно приложению № 1 к настоящему Регламенту (далее - заявление)</w:t>
      </w:r>
      <w:r w:rsidR="00BF4A56" w:rsidRPr="002A1F21">
        <w:rPr>
          <w:sz w:val="24"/>
          <w:szCs w:val="24"/>
        </w:rPr>
        <w:t xml:space="preserve"> </w:t>
      </w:r>
      <w:r w:rsidRPr="002A1F21">
        <w:rPr>
          <w:sz w:val="24"/>
          <w:szCs w:val="24"/>
        </w:rPr>
        <w:t>.</w:t>
      </w:r>
    </w:p>
    <w:p w:rsidR="001C4F00" w:rsidRPr="002A1F21" w:rsidRDefault="001C4F00" w:rsidP="001C4F00">
      <w:pPr>
        <w:pStyle w:val="ConsPlusNormal"/>
        <w:ind w:left="-567" w:firstLine="567"/>
        <w:jc w:val="both"/>
        <w:rPr>
          <w:sz w:val="24"/>
          <w:szCs w:val="24"/>
        </w:rPr>
      </w:pPr>
      <w:bookmarkStart w:id="6" w:name="P109"/>
      <w:bookmarkStart w:id="7" w:name="P111"/>
      <w:bookmarkEnd w:id="6"/>
      <w:bookmarkEnd w:id="7"/>
      <w:r w:rsidRPr="002A1F21">
        <w:rPr>
          <w:sz w:val="24"/>
          <w:szCs w:val="24"/>
        </w:rPr>
        <w:t xml:space="preserve">2.6.2. </w:t>
      </w:r>
      <w:r w:rsidR="006832A5" w:rsidRPr="002A1F21">
        <w:rPr>
          <w:sz w:val="24"/>
          <w:szCs w:val="24"/>
        </w:rPr>
        <w:t xml:space="preserve">Выписка из ЕГРН на </w:t>
      </w:r>
      <w:r w:rsidRPr="002A1F21">
        <w:rPr>
          <w:sz w:val="24"/>
          <w:szCs w:val="24"/>
        </w:rPr>
        <w:t xml:space="preserve"> земельн</w:t>
      </w:r>
      <w:r w:rsidR="006832A5" w:rsidRPr="002A1F21">
        <w:rPr>
          <w:sz w:val="24"/>
          <w:szCs w:val="24"/>
        </w:rPr>
        <w:t>ый</w:t>
      </w:r>
      <w:r w:rsidRPr="002A1F21">
        <w:rPr>
          <w:sz w:val="24"/>
          <w:szCs w:val="24"/>
        </w:rPr>
        <w:t xml:space="preserve"> участ</w:t>
      </w:r>
      <w:r w:rsidR="006832A5" w:rsidRPr="002A1F21">
        <w:rPr>
          <w:sz w:val="24"/>
          <w:szCs w:val="24"/>
        </w:rPr>
        <w:t>ок.</w:t>
      </w:r>
    </w:p>
    <w:p w:rsidR="001C4F00" w:rsidRPr="002A1F21" w:rsidRDefault="001C4F00" w:rsidP="001C4F00">
      <w:pPr>
        <w:pStyle w:val="ConsPlusNormal"/>
        <w:ind w:left="-567" w:firstLine="567"/>
        <w:jc w:val="both"/>
        <w:rPr>
          <w:sz w:val="24"/>
          <w:szCs w:val="24"/>
        </w:rPr>
      </w:pPr>
      <w:bookmarkStart w:id="8" w:name="P112"/>
      <w:bookmarkEnd w:id="8"/>
      <w:r w:rsidRPr="002A1F21">
        <w:rPr>
          <w:sz w:val="24"/>
          <w:szCs w:val="24"/>
        </w:rPr>
        <w:lastRenderedPageBreak/>
        <w:t xml:space="preserve">2.6.3. </w:t>
      </w:r>
      <w:r w:rsidR="006832A5" w:rsidRPr="002A1F21">
        <w:rPr>
          <w:sz w:val="24"/>
          <w:szCs w:val="24"/>
        </w:rPr>
        <w:t xml:space="preserve"> Выписка из ЕГРН на </w:t>
      </w:r>
      <w:r w:rsidRPr="002A1F21">
        <w:rPr>
          <w:sz w:val="24"/>
          <w:szCs w:val="24"/>
        </w:rPr>
        <w:t xml:space="preserve"> объект</w:t>
      </w:r>
      <w:r w:rsidR="006832A5" w:rsidRPr="002A1F21">
        <w:rPr>
          <w:sz w:val="24"/>
          <w:szCs w:val="24"/>
        </w:rPr>
        <w:t xml:space="preserve">(ы) </w:t>
      </w:r>
      <w:r w:rsidRPr="002A1F21">
        <w:rPr>
          <w:sz w:val="24"/>
          <w:szCs w:val="24"/>
        </w:rPr>
        <w:t xml:space="preserve"> недвижимости, расположенн</w:t>
      </w:r>
      <w:r w:rsidR="006832A5" w:rsidRPr="002A1F21">
        <w:rPr>
          <w:sz w:val="24"/>
          <w:szCs w:val="24"/>
        </w:rPr>
        <w:t>ого(</w:t>
      </w:r>
      <w:r w:rsidRPr="002A1F21">
        <w:rPr>
          <w:sz w:val="24"/>
          <w:szCs w:val="24"/>
        </w:rPr>
        <w:t>ых</w:t>
      </w:r>
      <w:r w:rsidR="006832A5" w:rsidRPr="002A1F21">
        <w:rPr>
          <w:sz w:val="24"/>
          <w:szCs w:val="24"/>
        </w:rPr>
        <w:t>)</w:t>
      </w:r>
      <w:r w:rsidRPr="002A1F21">
        <w:rPr>
          <w:sz w:val="24"/>
          <w:szCs w:val="24"/>
        </w:rPr>
        <w:t xml:space="preserve"> на земельном участке.</w:t>
      </w:r>
    </w:p>
    <w:p w:rsidR="001C4F00" w:rsidRPr="002A1F21" w:rsidRDefault="001C4F00" w:rsidP="001C4F00">
      <w:pPr>
        <w:pStyle w:val="ConsPlusNormal"/>
        <w:ind w:left="-567" w:firstLine="567"/>
        <w:jc w:val="both"/>
        <w:rPr>
          <w:sz w:val="24"/>
          <w:szCs w:val="24"/>
        </w:rPr>
      </w:pPr>
      <w:bookmarkStart w:id="9" w:name="P113"/>
      <w:bookmarkEnd w:id="9"/>
      <w:r w:rsidRPr="002A1F21">
        <w:rPr>
          <w:sz w:val="24"/>
          <w:szCs w:val="24"/>
        </w:rPr>
        <w:t>2.6.4. Выписка из единого государственного реестра объектов культурного наследия (памятников истории и культуры) народов Российской Федерации.</w:t>
      </w:r>
    </w:p>
    <w:p w:rsidR="001C4F00" w:rsidRPr="002A1F21" w:rsidRDefault="001C4F00" w:rsidP="001C4F00">
      <w:pPr>
        <w:pStyle w:val="ConsPlusNormal"/>
        <w:ind w:left="-567" w:firstLine="567"/>
        <w:jc w:val="both"/>
        <w:rPr>
          <w:sz w:val="24"/>
          <w:szCs w:val="24"/>
        </w:rPr>
      </w:pPr>
      <w:bookmarkStart w:id="10" w:name="P114"/>
      <w:bookmarkEnd w:id="10"/>
      <w:r w:rsidRPr="002A1F21">
        <w:rPr>
          <w:sz w:val="24"/>
          <w:szCs w:val="24"/>
        </w:rPr>
        <w:t>2.6.5.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1C4F00" w:rsidRPr="002A1F21" w:rsidRDefault="001C4F00" w:rsidP="001C4F00">
      <w:pPr>
        <w:pStyle w:val="ConsPlusNormal"/>
        <w:ind w:left="-567" w:firstLine="567"/>
        <w:jc w:val="both"/>
        <w:rPr>
          <w:sz w:val="24"/>
          <w:szCs w:val="24"/>
        </w:rPr>
      </w:pPr>
      <w:r w:rsidRPr="002A1F21">
        <w:rPr>
          <w:sz w:val="24"/>
          <w:szCs w:val="24"/>
        </w:rPr>
        <w:t>2.6.6.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информация о технических условиях).</w:t>
      </w:r>
    </w:p>
    <w:p w:rsidR="001C4F00" w:rsidRPr="002A1F21" w:rsidRDefault="001C4F00" w:rsidP="001C4F00">
      <w:pPr>
        <w:pStyle w:val="ConsPlusNormal"/>
        <w:ind w:left="-567" w:firstLine="567"/>
        <w:jc w:val="both"/>
        <w:rPr>
          <w:sz w:val="24"/>
          <w:szCs w:val="24"/>
        </w:rPr>
      </w:pPr>
      <w:r w:rsidRPr="002A1F21">
        <w:rPr>
          <w:sz w:val="24"/>
          <w:szCs w:val="24"/>
        </w:rPr>
        <w:t>2.6.7. Чертеж градостроительного плана земельного участка, выполненный на основании топографической съемки (на бумажном и электронном носителях).</w:t>
      </w:r>
    </w:p>
    <w:p w:rsidR="001C4F00" w:rsidRPr="002A1F21" w:rsidRDefault="001C4F00" w:rsidP="001C4F00">
      <w:pPr>
        <w:pStyle w:val="ConsPlusNormal"/>
        <w:ind w:left="-567" w:firstLine="567"/>
        <w:jc w:val="both"/>
        <w:rPr>
          <w:sz w:val="24"/>
          <w:szCs w:val="24"/>
        </w:rPr>
      </w:pPr>
      <w:r w:rsidRPr="002A1F21">
        <w:rPr>
          <w:sz w:val="24"/>
          <w:szCs w:val="24"/>
        </w:rPr>
        <w:t xml:space="preserve">2.6.8. Топографическая съемка земельного участка (М 1:500), выданная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w:t>
      </w:r>
      <w:r w:rsidR="00DE6DE1" w:rsidRPr="002A1F21">
        <w:rPr>
          <w:sz w:val="24"/>
          <w:szCs w:val="24"/>
        </w:rPr>
        <w:t>муниципального образования (далее-МО)</w:t>
      </w:r>
      <w:r w:rsidRPr="002A1F21">
        <w:rPr>
          <w:sz w:val="24"/>
          <w:szCs w:val="24"/>
        </w:rPr>
        <w:t xml:space="preserve"> (на бумажном и электронном носителях).</w:t>
      </w:r>
    </w:p>
    <w:p w:rsidR="001C4F00" w:rsidRPr="002A1F21" w:rsidRDefault="001C4F00" w:rsidP="001C4F00">
      <w:pPr>
        <w:pStyle w:val="ConsPlusNormal"/>
        <w:ind w:left="-567" w:firstLine="567"/>
        <w:jc w:val="both"/>
        <w:rPr>
          <w:sz w:val="24"/>
          <w:szCs w:val="24"/>
        </w:rPr>
      </w:pPr>
      <w:r w:rsidRPr="002A1F21">
        <w:rPr>
          <w:sz w:val="24"/>
          <w:szCs w:val="24"/>
        </w:rPr>
        <w:t xml:space="preserve">2.7. Документы, указанные в </w:t>
      </w:r>
      <w:hyperlink w:anchor="P107" w:history="1">
        <w:r w:rsidRPr="002A1F21">
          <w:rPr>
            <w:sz w:val="24"/>
            <w:szCs w:val="24"/>
          </w:rPr>
          <w:t>подпункте 2.6.1</w:t>
        </w:r>
      </w:hyperlink>
      <w:r w:rsidRPr="002A1F21">
        <w:rPr>
          <w:sz w:val="24"/>
          <w:szCs w:val="24"/>
        </w:rPr>
        <w:t xml:space="preserve"> настоящего Регламента, Заявитель предоставляет самостоятельно.</w:t>
      </w:r>
    </w:p>
    <w:p w:rsidR="001C4F00" w:rsidRPr="002A1F21" w:rsidRDefault="001C4F00" w:rsidP="001C4F00">
      <w:pPr>
        <w:pStyle w:val="ConsPlusNormal"/>
        <w:ind w:left="-567" w:firstLine="567"/>
        <w:jc w:val="both"/>
        <w:rPr>
          <w:sz w:val="24"/>
          <w:szCs w:val="24"/>
        </w:rPr>
      </w:pPr>
      <w:r w:rsidRPr="002A1F21">
        <w:rPr>
          <w:sz w:val="24"/>
          <w:szCs w:val="24"/>
        </w:rPr>
        <w:t>Заявитель вправе самостоятельно предоставить документы, указанные в подпунктах 2.6.7, 2.6.8.</w:t>
      </w:r>
    </w:p>
    <w:p w:rsidR="001C4F00" w:rsidRPr="002A1F21" w:rsidRDefault="001C4F00" w:rsidP="001C4F00">
      <w:pPr>
        <w:pStyle w:val="ConsPlusNormal"/>
        <w:ind w:left="-567" w:firstLine="567"/>
        <w:jc w:val="both"/>
        <w:rPr>
          <w:sz w:val="24"/>
          <w:szCs w:val="24"/>
        </w:rPr>
      </w:pPr>
      <w:r w:rsidRPr="002A1F21">
        <w:rPr>
          <w:sz w:val="24"/>
          <w:szCs w:val="24"/>
        </w:rPr>
        <w:t xml:space="preserve">2.8. Документы (их копии или сведения, содержащиеся в них), указанные в </w:t>
      </w:r>
      <w:hyperlink w:anchor="P111" w:history="1">
        <w:r w:rsidRPr="002A1F21">
          <w:rPr>
            <w:sz w:val="24"/>
            <w:szCs w:val="24"/>
          </w:rPr>
          <w:t>подпунктах 2.6.2</w:t>
        </w:r>
      </w:hyperlink>
      <w:r w:rsidRPr="002A1F21">
        <w:rPr>
          <w:sz w:val="24"/>
          <w:szCs w:val="24"/>
        </w:rPr>
        <w:t xml:space="preserve">, </w:t>
      </w:r>
      <w:hyperlink w:anchor="P112" w:history="1">
        <w:r w:rsidRPr="002A1F21">
          <w:rPr>
            <w:sz w:val="24"/>
            <w:szCs w:val="24"/>
          </w:rPr>
          <w:t>2.6.3</w:t>
        </w:r>
      </w:hyperlink>
      <w:r w:rsidRPr="002A1F21">
        <w:rPr>
          <w:sz w:val="24"/>
          <w:szCs w:val="24"/>
        </w:rPr>
        <w:t xml:space="preserve">, </w:t>
      </w:r>
      <w:hyperlink w:anchor="P113" w:history="1">
        <w:r w:rsidRPr="002A1F21">
          <w:rPr>
            <w:sz w:val="24"/>
            <w:szCs w:val="24"/>
          </w:rPr>
          <w:t>2.6.4</w:t>
        </w:r>
      </w:hyperlink>
      <w:r w:rsidRPr="002A1F21">
        <w:rPr>
          <w:sz w:val="24"/>
          <w:szCs w:val="24"/>
        </w:rPr>
        <w:t xml:space="preserve">, </w:t>
      </w:r>
      <w:hyperlink w:anchor="P114" w:history="1">
        <w:r w:rsidRPr="002A1F21">
          <w:rPr>
            <w:sz w:val="24"/>
            <w:szCs w:val="24"/>
          </w:rPr>
          <w:t>2.6.5</w:t>
        </w:r>
      </w:hyperlink>
      <w:r w:rsidRPr="002A1F21">
        <w:rPr>
          <w:sz w:val="24"/>
          <w:szCs w:val="24"/>
        </w:rPr>
        <w:t xml:space="preserve">, 2.6.6 пункта 2.6 настоящего Регламента, запрашиваются </w:t>
      </w:r>
      <w:r w:rsidR="00B63AEA" w:rsidRPr="002A1F21">
        <w:rPr>
          <w:sz w:val="24"/>
          <w:szCs w:val="24"/>
        </w:rPr>
        <w:t>Комитетом</w:t>
      </w:r>
      <w:r w:rsidRPr="002A1F21">
        <w:rPr>
          <w:sz w:val="24"/>
          <w:szCs w:val="24"/>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организациях, осуществляющих эксплуатацию сетей инженерно-технического обеспечения, если Заявитель не представил указанные документы самостоятельно.</w:t>
      </w:r>
    </w:p>
    <w:p w:rsidR="001C4F00" w:rsidRPr="002A1F21" w:rsidRDefault="001C4F00" w:rsidP="001C4F00">
      <w:pPr>
        <w:pStyle w:val="ConsPlusNormal"/>
        <w:ind w:left="-567" w:firstLine="567"/>
        <w:jc w:val="both"/>
        <w:rPr>
          <w:sz w:val="24"/>
          <w:szCs w:val="24"/>
        </w:rPr>
      </w:pPr>
      <w:r w:rsidRPr="002A1F21">
        <w:rPr>
          <w:sz w:val="24"/>
          <w:szCs w:val="24"/>
        </w:rPr>
        <w:t>2.9. Основаниями для отказа в приеме заявления к рассмотрению являются:</w:t>
      </w:r>
    </w:p>
    <w:p w:rsidR="001C4F00" w:rsidRPr="002A1F21" w:rsidRDefault="001C4F00" w:rsidP="001C4F00">
      <w:pPr>
        <w:pStyle w:val="ConsPlusNormal"/>
        <w:ind w:left="-567" w:firstLine="567"/>
        <w:jc w:val="both"/>
        <w:rPr>
          <w:sz w:val="24"/>
          <w:szCs w:val="24"/>
        </w:rPr>
      </w:pPr>
      <w:r w:rsidRPr="002A1F21">
        <w:rPr>
          <w:sz w:val="24"/>
          <w:szCs w:val="24"/>
        </w:rPr>
        <w:t>- несоответствие заявления требованиям, установленным федеральным законодательством и иными нормативными правовыми актами;</w:t>
      </w:r>
    </w:p>
    <w:p w:rsidR="001C4F00" w:rsidRPr="002A1F21" w:rsidRDefault="001C4F00" w:rsidP="001C4F00">
      <w:pPr>
        <w:pStyle w:val="ConsPlusNormal"/>
        <w:ind w:left="-567" w:firstLine="567"/>
        <w:jc w:val="both"/>
        <w:rPr>
          <w:sz w:val="24"/>
          <w:szCs w:val="24"/>
        </w:rPr>
      </w:pPr>
      <w:r w:rsidRPr="002A1F21">
        <w:rPr>
          <w:sz w:val="24"/>
          <w:szCs w:val="24"/>
        </w:rPr>
        <w:t>- выявление несоблюдения условий признания усиленной квалификационной электронной подписи действительной (несоблюдения условий, указанных в статье 11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1C4F00" w:rsidRPr="002A1F21" w:rsidRDefault="001C4F00" w:rsidP="001C4F00">
      <w:pPr>
        <w:pStyle w:val="ConsPlusNormal"/>
        <w:ind w:left="-567" w:firstLine="567"/>
        <w:jc w:val="both"/>
        <w:rPr>
          <w:sz w:val="24"/>
          <w:szCs w:val="24"/>
        </w:rPr>
      </w:pPr>
      <w:bookmarkStart w:id="11" w:name="P131"/>
      <w:bookmarkEnd w:id="11"/>
      <w:r w:rsidRPr="002A1F21">
        <w:rPr>
          <w:sz w:val="24"/>
          <w:szCs w:val="24"/>
        </w:rPr>
        <w:t>2.10. Основания для приостановления или отказа в предоставлении муниципальной услуги не устанавливаются.</w:t>
      </w:r>
    </w:p>
    <w:p w:rsidR="001C4F00" w:rsidRPr="002A1F21" w:rsidRDefault="001C4F00" w:rsidP="001C4F00">
      <w:pPr>
        <w:pStyle w:val="ConsPlusNormal"/>
        <w:ind w:left="-567" w:firstLine="567"/>
        <w:jc w:val="both"/>
        <w:rPr>
          <w:sz w:val="24"/>
          <w:szCs w:val="24"/>
        </w:rPr>
      </w:pPr>
      <w:r w:rsidRPr="002A1F21">
        <w:rPr>
          <w:sz w:val="24"/>
          <w:szCs w:val="24"/>
        </w:rPr>
        <w:t>Услуга предоставляется в случаях, если:</w:t>
      </w:r>
    </w:p>
    <w:p w:rsidR="001C4F00" w:rsidRPr="002A1F21" w:rsidRDefault="001C4F00" w:rsidP="001C4F00">
      <w:pPr>
        <w:pStyle w:val="ConsPlusNormal"/>
        <w:ind w:left="-567" w:firstLine="567"/>
        <w:jc w:val="both"/>
        <w:rPr>
          <w:sz w:val="24"/>
          <w:szCs w:val="24"/>
        </w:rPr>
      </w:pPr>
      <w:r w:rsidRPr="002A1F21">
        <w:rPr>
          <w:sz w:val="24"/>
          <w:szCs w:val="24"/>
        </w:rPr>
        <w:t>в отношении земельного участка проведен государственный кадастровый учет, границы земельного участка установлены в соответствии с законодательством Российской Федерации;</w:t>
      </w:r>
    </w:p>
    <w:p w:rsidR="001C4F00" w:rsidRPr="002A1F21" w:rsidRDefault="001C4F00" w:rsidP="001C4F00">
      <w:pPr>
        <w:pStyle w:val="ConsPlusNormal"/>
        <w:ind w:left="-567" w:firstLine="567"/>
        <w:jc w:val="both"/>
        <w:rPr>
          <w:sz w:val="24"/>
          <w:szCs w:val="24"/>
        </w:rPr>
      </w:pPr>
      <w:r w:rsidRPr="002A1F21">
        <w:rPr>
          <w:sz w:val="24"/>
          <w:szCs w:val="24"/>
        </w:rPr>
        <w:t>запрашиваемая Заявителем информация федеральным, региональным законодательством, муниципальными правовыми актами не отнесена к сведениям ограниченного доступа;</w:t>
      </w:r>
    </w:p>
    <w:p w:rsidR="001C4F00" w:rsidRPr="002A1F21" w:rsidRDefault="001C4F00" w:rsidP="001C4F00">
      <w:pPr>
        <w:pStyle w:val="ConsPlusNormal"/>
        <w:ind w:left="-567" w:firstLine="567"/>
        <w:jc w:val="both"/>
        <w:rPr>
          <w:color w:val="FF0000"/>
          <w:sz w:val="24"/>
          <w:szCs w:val="24"/>
        </w:rPr>
      </w:pPr>
      <w:r w:rsidRPr="002A1F21">
        <w:rPr>
          <w:sz w:val="24"/>
          <w:szCs w:val="24"/>
        </w:rPr>
        <w:t xml:space="preserve">земельный участок застроен и (или) в соответствии с действующим законодательством предназначен для строительства, реконструкции объектов капитального строительства; </w:t>
      </w:r>
    </w:p>
    <w:p w:rsidR="001C4F00" w:rsidRPr="002A1F21" w:rsidRDefault="001C4F00" w:rsidP="001C4F00">
      <w:pPr>
        <w:pStyle w:val="ConsPlusNormal"/>
        <w:ind w:left="-567" w:firstLine="567"/>
        <w:jc w:val="both"/>
        <w:rPr>
          <w:sz w:val="24"/>
          <w:szCs w:val="24"/>
        </w:rPr>
      </w:pPr>
      <w:r w:rsidRPr="002A1F21">
        <w:rPr>
          <w:sz w:val="24"/>
          <w:szCs w:val="24"/>
        </w:rPr>
        <w:t>от Заявителя не поступало заявления о прекращении рассмотрения обращения.</w:t>
      </w:r>
    </w:p>
    <w:p w:rsidR="001C4F00" w:rsidRPr="002A1F21" w:rsidRDefault="001C4F00" w:rsidP="001C4F00">
      <w:pPr>
        <w:pStyle w:val="ConsPlusNormal"/>
        <w:ind w:left="-567" w:firstLine="567"/>
        <w:jc w:val="both"/>
        <w:rPr>
          <w:sz w:val="24"/>
          <w:szCs w:val="24"/>
        </w:rPr>
      </w:pPr>
      <w:r w:rsidRPr="002A1F21">
        <w:rPr>
          <w:sz w:val="24"/>
          <w:szCs w:val="24"/>
        </w:rPr>
        <w:t xml:space="preserve">2.11. </w:t>
      </w:r>
      <w:r w:rsidR="00B63AEA" w:rsidRPr="002A1F21">
        <w:rPr>
          <w:sz w:val="24"/>
          <w:szCs w:val="24"/>
        </w:rPr>
        <w:t>Комитет</w:t>
      </w:r>
      <w:r w:rsidRPr="002A1F21">
        <w:rPr>
          <w:sz w:val="24"/>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2.12. Запрещается требовать от Заявителя:</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2A1F21">
          <w:rPr>
            <w:sz w:val="24"/>
            <w:szCs w:val="24"/>
          </w:rPr>
          <w:t>ч. 1 ст. 1</w:t>
        </w:r>
      </w:hyperlink>
      <w:r w:rsidRPr="002A1F21">
        <w:rPr>
          <w:sz w:val="24"/>
          <w:szCs w:val="24"/>
        </w:rPr>
        <w:t xml:space="preserve"> Федерального закона от 27.07.2010 № 210-ФЗ «Об </w:t>
      </w:r>
      <w:r w:rsidRPr="002A1F21">
        <w:rPr>
          <w:sz w:val="24"/>
          <w:szCs w:val="24"/>
        </w:rPr>
        <w:lastRenderedPageBreak/>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2A1F21">
          <w:rPr>
            <w:sz w:val="24"/>
            <w:szCs w:val="24"/>
          </w:rPr>
          <w:t>ч. 6 ст. 7</w:t>
        </w:r>
      </w:hyperlink>
      <w:r w:rsidRPr="002A1F21">
        <w:rPr>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191C82" w:rsidRPr="002A1F21">
        <w:rPr>
          <w:sz w:val="24"/>
          <w:szCs w:val="24"/>
        </w:rPr>
        <w:t>Отдел</w:t>
      </w:r>
      <w:r w:rsidRPr="002A1F21">
        <w:rPr>
          <w:sz w:val="24"/>
          <w:szCs w:val="24"/>
        </w:rPr>
        <w:t xml:space="preserve"> по собственной инициативе.</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2.13. Ответственность за достоверность представленных сведений и документов несет Заявитель.</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xml:space="preserve">При выявлении в документах, предоставленных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w:t>
      </w:r>
      <w:hyperlink r:id="rId17" w:history="1">
        <w:r w:rsidRPr="002A1F21">
          <w:rPr>
            <w:sz w:val="24"/>
            <w:szCs w:val="24"/>
          </w:rPr>
          <w:t>пунктом 2.1</w:t>
        </w:r>
      </w:hyperlink>
      <w:r w:rsidRPr="002A1F21">
        <w:rPr>
          <w:sz w:val="24"/>
          <w:szCs w:val="24"/>
        </w:rPr>
        <w:t>0 Регламента является основанием для отказа в выдаче ГПЗУ.</w:t>
      </w:r>
    </w:p>
    <w:p w:rsidR="001C4F00" w:rsidRPr="002A1F21" w:rsidRDefault="001C4F00" w:rsidP="001C4F00">
      <w:pPr>
        <w:pStyle w:val="ConsPlusNormal"/>
        <w:ind w:left="-567" w:firstLine="567"/>
        <w:jc w:val="both"/>
        <w:rPr>
          <w:sz w:val="24"/>
          <w:szCs w:val="24"/>
        </w:rPr>
      </w:pPr>
      <w:r w:rsidRPr="002A1F21">
        <w:rPr>
          <w:sz w:val="24"/>
          <w:szCs w:val="24"/>
        </w:rPr>
        <w:t>2.14. Муниципальная услуга предоставляется на безвозмездной основе.</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xml:space="preserve">2.15. Сроки ожидания в очереди в </w:t>
      </w:r>
      <w:r w:rsidR="00291975" w:rsidRPr="002A1F21">
        <w:rPr>
          <w:sz w:val="24"/>
          <w:szCs w:val="24"/>
        </w:rPr>
        <w:t>Комитете</w:t>
      </w:r>
      <w:r w:rsidRPr="002A1F21">
        <w:rPr>
          <w:sz w:val="24"/>
          <w:szCs w:val="24"/>
        </w:rPr>
        <w:t>:</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максимальный срок ожидания в очереди при подаче Заявления составляет не более 15 минут;</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максимальный срок ожидания в очереди для получения консультации (при наличии предварительной записи) составляет не более 10 минут.</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Максимальный срок ожидания в очереди для подачи документов и получения результата муниципальной услуги в МФЦ составляет не более 15 минут.</w:t>
      </w:r>
    </w:p>
    <w:p w:rsidR="001C4F00" w:rsidRPr="002A1F21" w:rsidRDefault="001C4F00" w:rsidP="001C4F00">
      <w:pPr>
        <w:pStyle w:val="ConsPlusNormal"/>
        <w:ind w:left="-567" w:firstLine="567"/>
        <w:jc w:val="both"/>
        <w:rPr>
          <w:sz w:val="24"/>
          <w:szCs w:val="24"/>
        </w:rPr>
      </w:pPr>
      <w:bookmarkStart w:id="12" w:name="P142"/>
      <w:bookmarkEnd w:id="12"/>
      <w:r w:rsidRPr="002A1F21">
        <w:rPr>
          <w:sz w:val="24"/>
          <w:szCs w:val="24"/>
        </w:rPr>
        <w:t>2.16.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4F00" w:rsidRPr="002A1F21" w:rsidRDefault="001C4F00" w:rsidP="001C4F00">
      <w:pPr>
        <w:pStyle w:val="ConsPlusNormal"/>
        <w:ind w:left="-567" w:firstLine="567"/>
        <w:jc w:val="both"/>
        <w:rPr>
          <w:sz w:val="24"/>
          <w:szCs w:val="24"/>
        </w:rPr>
      </w:pPr>
      <w:r w:rsidRPr="002A1F21">
        <w:rPr>
          <w:sz w:val="24"/>
          <w:szCs w:val="24"/>
        </w:rPr>
        <w:t>2.16.1.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1C4F00" w:rsidRPr="002A1F21" w:rsidRDefault="001C4F00" w:rsidP="001C4F00">
      <w:pPr>
        <w:pStyle w:val="ConsPlusNormal"/>
        <w:ind w:left="-567" w:firstLine="567"/>
        <w:jc w:val="both"/>
        <w:rPr>
          <w:sz w:val="24"/>
          <w:szCs w:val="24"/>
        </w:rPr>
      </w:pPr>
      <w:r w:rsidRPr="002A1F21">
        <w:rPr>
          <w:sz w:val="24"/>
          <w:szCs w:val="24"/>
        </w:rPr>
        <w:t>2.16.2. В Администрации инвалидам (включая инвалидов, использующих кресла-коляски и собак-проводников) обеспечиваются:</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условия беспрепятственного доступа к объекту (зданию, помещению), в котором предоставляется муниципальная услуга;</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C4F00" w:rsidRPr="002A1F21" w:rsidRDefault="001C4F00" w:rsidP="001C4F00">
      <w:pPr>
        <w:pStyle w:val="ConsPlusNormal"/>
        <w:ind w:left="-567" w:firstLine="567"/>
        <w:jc w:val="both"/>
        <w:rPr>
          <w:sz w:val="24"/>
          <w:szCs w:val="24"/>
        </w:rPr>
      </w:pPr>
      <w:r w:rsidRPr="002A1F21">
        <w:rPr>
          <w:rStyle w:val="90"/>
          <w:rFonts w:ascii="Times New Roman" w:hAnsi="Times New Roman" w:cs="Times New Roman"/>
          <w:sz w:val="24"/>
          <w:szCs w:val="24"/>
        </w:rPr>
        <w:t xml:space="preserve">- </w:t>
      </w:r>
      <w:r w:rsidRPr="002A1F21">
        <w:rPr>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сопровождение инвалидов, имеющих стойкие расстройства функции зрения и самостоятельного передвижения;</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допуск сурдопереводчика и тифлосурдопереводчика;</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оказание инвалидам помощи в преодолении барьеров, мешающих получению ими услуг наравне с другими лицами.</w:t>
      </w:r>
    </w:p>
    <w:p w:rsidR="001C4F00" w:rsidRPr="002A1F21" w:rsidRDefault="001C4F00" w:rsidP="001C4F00">
      <w:pPr>
        <w:pStyle w:val="ConsPlusNormal"/>
        <w:ind w:left="-567" w:firstLine="567"/>
        <w:jc w:val="both"/>
        <w:rPr>
          <w:sz w:val="24"/>
          <w:szCs w:val="24"/>
        </w:rPr>
      </w:pPr>
      <w:r w:rsidRPr="002A1F21">
        <w:rPr>
          <w:sz w:val="24"/>
          <w:szCs w:val="24"/>
        </w:rPr>
        <w:t xml:space="preserve">2.16.3. Рабочие места специалистов </w:t>
      </w:r>
      <w:r w:rsidR="00476E7E" w:rsidRPr="002A1F21">
        <w:rPr>
          <w:sz w:val="24"/>
          <w:szCs w:val="24"/>
        </w:rPr>
        <w:t>Комитета</w:t>
      </w:r>
      <w:r w:rsidRPr="002A1F21">
        <w:rPr>
          <w:sz w:val="24"/>
          <w:szCs w:val="24"/>
        </w:rPr>
        <w:t xml:space="preserve">, осуществляющих рассмотрение запросов </w:t>
      </w:r>
      <w:r w:rsidRPr="002A1F21">
        <w:rPr>
          <w:sz w:val="24"/>
          <w:szCs w:val="24"/>
        </w:rPr>
        <w:lastRenderedPageBreak/>
        <w:t>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1C4F00" w:rsidRPr="002A1F21" w:rsidRDefault="001C4F00" w:rsidP="001C4F00">
      <w:pPr>
        <w:pStyle w:val="ConsPlusNormal"/>
        <w:ind w:left="-567" w:firstLine="567"/>
        <w:jc w:val="both"/>
        <w:rPr>
          <w:sz w:val="24"/>
          <w:szCs w:val="24"/>
        </w:rPr>
      </w:pPr>
      <w:r w:rsidRPr="002A1F21">
        <w:rPr>
          <w:sz w:val="24"/>
          <w:szCs w:val="24"/>
        </w:rPr>
        <w:t>2.16.4. Зал ожидания должен быть оборудован местами для сидения Заявителей.</w:t>
      </w:r>
    </w:p>
    <w:p w:rsidR="001C4F00" w:rsidRPr="002A1F21" w:rsidRDefault="001C4F00" w:rsidP="001C4F00">
      <w:pPr>
        <w:pStyle w:val="ConsPlusNormal"/>
        <w:ind w:left="-567" w:firstLine="567"/>
        <w:jc w:val="both"/>
        <w:rPr>
          <w:sz w:val="24"/>
          <w:szCs w:val="24"/>
        </w:rPr>
      </w:pPr>
      <w:r w:rsidRPr="002A1F21">
        <w:rPr>
          <w:sz w:val="24"/>
          <w:szCs w:val="24"/>
        </w:rPr>
        <w:t xml:space="preserve">2.16.5. </w:t>
      </w:r>
      <w:r w:rsidR="009342A5" w:rsidRPr="002A1F21">
        <w:rPr>
          <w:sz w:val="24"/>
          <w:szCs w:val="24"/>
        </w:rPr>
        <w:t xml:space="preserve"> </w:t>
      </w:r>
      <w:r w:rsidRPr="002A1F21">
        <w:rPr>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1C4F00" w:rsidRPr="002A1F21" w:rsidRDefault="001C4F00" w:rsidP="001C4F00">
      <w:pPr>
        <w:pStyle w:val="ConsPlusNormal"/>
        <w:ind w:left="-567" w:firstLine="567"/>
        <w:jc w:val="both"/>
        <w:rPr>
          <w:sz w:val="24"/>
          <w:szCs w:val="24"/>
        </w:rPr>
      </w:pPr>
      <w:r w:rsidRPr="002A1F21">
        <w:rPr>
          <w:sz w:val="24"/>
          <w:szCs w:val="24"/>
        </w:rPr>
        <w:t>2.16.6.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1C4F00" w:rsidRPr="002A1F21" w:rsidRDefault="001C4F00" w:rsidP="001C4F00">
      <w:pPr>
        <w:pStyle w:val="ConsPlusNormal"/>
        <w:ind w:left="-567" w:firstLine="567"/>
        <w:jc w:val="both"/>
        <w:rPr>
          <w:sz w:val="24"/>
          <w:szCs w:val="24"/>
        </w:rPr>
      </w:pPr>
      <w:r w:rsidRPr="002A1F21">
        <w:rPr>
          <w:sz w:val="24"/>
          <w:szCs w:val="24"/>
        </w:rPr>
        <w:t xml:space="preserve">2.16.7. Прием Заявителей осуществляется в помещениях </w:t>
      </w:r>
      <w:r w:rsidR="00476E7E" w:rsidRPr="002A1F21">
        <w:rPr>
          <w:sz w:val="24"/>
          <w:szCs w:val="24"/>
        </w:rPr>
        <w:t>Комитета</w:t>
      </w:r>
      <w:r w:rsidRPr="002A1F21">
        <w:rPr>
          <w:sz w:val="24"/>
          <w:szCs w:val="24"/>
        </w:rPr>
        <w:t xml:space="preserve">. Помещения </w:t>
      </w:r>
      <w:r w:rsidR="00476E7E" w:rsidRPr="002A1F21">
        <w:rPr>
          <w:sz w:val="24"/>
          <w:szCs w:val="24"/>
        </w:rPr>
        <w:t>Комитета</w:t>
      </w:r>
      <w:r w:rsidR="008A6229" w:rsidRPr="002A1F21">
        <w:rPr>
          <w:sz w:val="24"/>
          <w:szCs w:val="24"/>
        </w:rPr>
        <w:t xml:space="preserve"> </w:t>
      </w:r>
      <w:r w:rsidRPr="002A1F21">
        <w:rPr>
          <w:sz w:val="24"/>
          <w:szCs w:val="24"/>
        </w:rPr>
        <w:t xml:space="preserve"> должны соответствовать санитарно-эпидемиологическим </w:t>
      </w:r>
      <w:hyperlink r:id="rId18" w:history="1">
        <w:r w:rsidRPr="002A1F21">
          <w:rPr>
            <w:sz w:val="24"/>
            <w:szCs w:val="24"/>
          </w:rPr>
          <w:t>правилам</w:t>
        </w:r>
      </w:hyperlink>
      <w:r w:rsidRPr="002A1F21">
        <w:rPr>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1C4F00" w:rsidRPr="002A1F21" w:rsidRDefault="001C4F00" w:rsidP="001C4F00">
      <w:pPr>
        <w:pStyle w:val="ConsPlusNormal"/>
        <w:ind w:left="-567" w:firstLine="567"/>
        <w:jc w:val="both"/>
        <w:rPr>
          <w:sz w:val="24"/>
          <w:szCs w:val="24"/>
        </w:rPr>
      </w:pPr>
      <w:r w:rsidRPr="002A1F21">
        <w:rPr>
          <w:sz w:val="24"/>
          <w:szCs w:val="24"/>
        </w:rPr>
        <w:t xml:space="preserve">2.16.8. Требования к помещению МФЦ установлены </w:t>
      </w:r>
      <w:hyperlink r:id="rId19" w:history="1">
        <w:r w:rsidRPr="002A1F21">
          <w:rPr>
            <w:sz w:val="24"/>
            <w:szCs w:val="24"/>
          </w:rPr>
          <w:t>постановлением</w:t>
        </w:r>
      </w:hyperlink>
      <w:r w:rsidRPr="002A1F21">
        <w:rPr>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1C4F00" w:rsidRPr="002A1F21" w:rsidRDefault="001C4F00" w:rsidP="001C4F00">
      <w:pPr>
        <w:pStyle w:val="ConsPlusNormal"/>
        <w:ind w:left="-567" w:firstLine="567"/>
        <w:jc w:val="both"/>
        <w:rPr>
          <w:sz w:val="24"/>
          <w:szCs w:val="24"/>
        </w:rPr>
      </w:pPr>
      <w:r w:rsidRPr="002A1F21">
        <w:rPr>
          <w:sz w:val="24"/>
          <w:szCs w:val="24"/>
        </w:rPr>
        <w:t>2.17. Показатели доступности и качества муниципальной услуги.</w:t>
      </w:r>
    </w:p>
    <w:p w:rsidR="001C4F00" w:rsidRPr="002A1F21" w:rsidRDefault="001C4F00" w:rsidP="001C4F00">
      <w:pPr>
        <w:pStyle w:val="ConsPlusNormal"/>
        <w:ind w:left="-567" w:firstLine="567"/>
        <w:jc w:val="both"/>
        <w:rPr>
          <w:sz w:val="24"/>
          <w:szCs w:val="24"/>
        </w:rPr>
      </w:pPr>
      <w:r w:rsidRPr="002A1F21">
        <w:rPr>
          <w:sz w:val="24"/>
          <w:szCs w:val="24"/>
        </w:rPr>
        <w:t>2.17.1. Показателями доступности муниципальной услуги являются:</w:t>
      </w:r>
    </w:p>
    <w:p w:rsidR="001C4F00" w:rsidRPr="002A1F21" w:rsidRDefault="001C4F00" w:rsidP="001C4F00">
      <w:pPr>
        <w:pStyle w:val="ConsPlusNormal"/>
        <w:ind w:left="-567" w:firstLine="567"/>
        <w:jc w:val="both"/>
        <w:rPr>
          <w:sz w:val="24"/>
          <w:szCs w:val="24"/>
        </w:rPr>
      </w:pPr>
      <w:r w:rsidRPr="002A1F21">
        <w:rPr>
          <w:sz w:val="24"/>
          <w:szCs w:val="24"/>
        </w:rPr>
        <w:t>- простота и ясность изложения информационных документов;</w:t>
      </w:r>
    </w:p>
    <w:p w:rsidR="001C4F00" w:rsidRPr="002A1F21" w:rsidRDefault="001C4F00" w:rsidP="001C4F00">
      <w:pPr>
        <w:pStyle w:val="ConsPlusNormal"/>
        <w:ind w:left="-567" w:firstLine="567"/>
        <w:jc w:val="both"/>
        <w:rPr>
          <w:sz w:val="24"/>
          <w:szCs w:val="24"/>
        </w:rPr>
      </w:pPr>
      <w:r w:rsidRPr="002A1F21">
        <w:rPr>
          <w:sz w:val="24"/>
          <w:szCs w:val="24"/>
        </w:rPr>
        <w:t>- наличие различных каналов получения информации о предоставлении муниципальной услуги;</w:t>
      </w:r>
    </w:p>
    <w:p w:rsidR="001C4F00" w:rsidRPr="002A1F21" w:rsidRDefault="001C4F00" w:rsidP="001C4F00">
      <w:pPr>
        <w:pStyle w:val="ConsPlusNormal"/>
        <w:ind w:left="-567" w:firstLine="567"/>
        <w:jc w:val="both"/>
        <w:rPr>
          <w:sz w:val="24"/>
          <w:szCs w:val="24"/>
        </w:rPr>
      </w:pPr>
      <w:r w:rsidRPr="002A1F21">
        <w:rPr>
          <w:sz w:val="24"/>
          <w:szCs w:val="24"/>
        </w:rPr>
        <w:t>- короткое время ожидания при предоставлении муниципальной услуги;</w:t>
      </w:r>
    </w:p>
    <w:p w:rsidR="001C4F00" w:rsidRPr="002A1F21" w:rsidRDefault="001C4F00" w:rsidP="001C4F00">
      <w:pPr>
        <w:pStyle w:val="ConsPlusNormal"/>
        <w:ind w:left="-567" w:firstLine="567"/>
        <w:jc w:val="both"/>
        <w:rPr>
          <w:sz w:val="24"/>
          <w:szCs w:val="24"/>
        </w:rPr>
      </w:pPr>
      <w:r w:rsidRPr="002A1F21">
        <w:rPr>
          <w:sz w:val="24"/>
          <w:szCs w:val="24"/>
        </w:rPr>
        <w:t>- удобный график работы органа, осуществляющего предоставление муниципальной услуги;</w:t>
      </w:r>
    </w:p>
    <w:p w:rsidR="001C4F00" w:rsidRPr="002A1F21" w:rsidRDefault="001C4F00" w:rsidP="001C4F00">
      <w:pPr>
        <w:pStyle w:val="ConsPlusNormal"/>
        <w:ind w:left="-567" w:firstLine="567"/>
        <w:jc w:val="both"/>
        <w:rPr>
          <w:sz w:val="24"/>
          <w:szCs w:val="24"/>
        </w:rPr>
      </w:pPr>
      <w:r w:rsidRPr="002A1F21">
        <w:rPr>
          <w:sz w:val="24"/>
          <w:szCs w:val="24"/>
        </w:rPr>
        <w:t>- удобное территориальное расположение органа, осуществляющего предоставление муниципальной услуги;</w:t>
      </w:r>
    </w:p>
    <w:p w:rsidR="001C4F00" w:rsidRPr="002A1F21" w:rsidRDefault="001C4F00" w:rsidP="001C4F00">
      <w:pPr>
        <w:pStyle w:val="ConsPlusNormal"/>
        <w:ind w:left="-567" w:firstLine="567"/>
        <w:jc w:val="both"/>
        <w:rPr>
          <w:sz w:val="24"/>
          <w:szCs w:val="24"/>
        </w:rPr>
      </w:pPr>
      <w:r w:rsidRPr="002A1F21">
        <w:rPr>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C4F00" w:rsidRPr="002A1F21" w:rsidRDefault="001C4F00" w:rsidP="001C4F00">
      <w:pPr>
        <w:pStyle w:val="ConsPlusNormal"/>
        <w:jc w:val="both"/>
        <w:rPr>
          <w:sz w:val="24"/>
          <w:szCs w:val="24"/>
        </w:rPr>
      </w:pPr>
      <w:r w:rsidRPr="002A1F21">
        <w:rPr>
          <w:sz w:val="24"/>
          <w:szCs w:val="24"/>
        </w:rPr>
        <w:t>- обеспечение предоставления муниципальной услуги в электронном виде;</w:t>
      </w:r>
    </w:p>
    <w:p w:rsidR="001C4F00" w:rsidRPr="002A1F21" w:rsidRDefault="001C4F00" w:rsidP="001C4F00">
      <w:pPr>
        <w:pStyle w:val="ConsPlusNormal"/>
        <w:jc w:val="both"/>
        <w:rPr>
          <w:sz w:val="24"/>
          <w:szCs w:val="24"/>
        </w:rPr>
      </w:pPr>
      <w:r w:rsidRPr="002A1F21">
        <w:rPr>
          <w:sz w:val="24"/>
          <w:szCs w:val="24"/>
        </w:rPr>
        <w:t>-  возможность получения муниципальной услуги в МФЦ;</w:t>
      </w:r>
    </w:p>
    <w:p w:rsidR="001C4F00" w:rsidRPr="002A1F21" w:rsidRDefault="001C4F00" w:rsidP="001C4F00">
      <w:pPr>
        <w:pStyle w:val="ConsPlusNormal"/>
        <w:jc w:val="both"/>
        <w:rPr>
          <w:sz w:val="24"/>
          <w:szCs w:val="24"/>
        </w:rPr>
      </w:pPr>
      <w:r w:rsidRPr="002A1F21">
        <w:rPr>
          <w:sz w:val="24"/>
          <w:szCs w:val="24"/>
        </w:rPr>
        <w:t>- осуществление оценки качества предоставления услуги при предоставлении услуги в электронной форме.</w:t>
      </w:r>
    </w:p>
    <w:p w:rsidR="001C4F00" w:rsidRPr="002A1F21" w:rsidRDefault="001C4F00" w:rsidP="001C4F00">
      <w:pPr>
        <w:pStyle w:val="ConsPlusNormal"/>
        <w:ind w:left="-567" w:firstLine="567"/>
        <w:jc w:val="both"/>
        <w:rPr>
          <w:sz w:val="24"/>
          <w:szCs w:val="24"/>
        </w:rPr>
      </w:pPr>
      <w:r w:rsidRPr="002A1F21">
        <w:rPr>
          <w:sz w:val="24"/>
          <w:szCs w:val="24"/>
        </w:rPr>
        <w:t>2.17.2. Показателями качества муниципальной услуги являются:</w:t>
      </w:r>
    </w:p>
    <w:p w:rsidR="001C4F00" w:rsidRPr="002A1F21" w:rsidRDefault="001C4F00" w:rsidP="001C4F00">
      <w:pPr>
        <w:pStyle w:val="ConsPlusNormal"/>
        <w:ind w:left="-567" w:firstLine="567"/>
        <w:jc w:val="both"/>
        <w:rPr>
          <w:sz w:val="24"/>
          <w:szCs w:val="24"/>
        </w:rPr>
      </w:pPr>
      <w:r w:rsidRPr="002A1F21">
        <w:rPr>
          <w:sz w:val="24"/>
          <w:szCs w:val="24"/>
        </w:rPr>
        <w:t>- точность предоставления муниципальной услуги;</w:t>
      </w:r>
    </w:p>
    <w:p w:rsidR="001C4F00" w:rsidRPr="002A1F21" w:rsidRDefault="001C4F00" w:rsidP="001C4F00">
      <w:pPr>
        <w:pStyle w:val="ConsPlusNormal"/>
        <w:ind w:left="-567" w:firstLine="567"/>
        <w:jc w:val="both"/>
        <w:rPr>
          <w:sz w:val="24"/>
          <w:szCs w:val="24"/>
        </w:rPr>
      </w:pPr>
      <w:r w:rsidRPr="002A1F21">
        <w:rPr>
          <w:sz w:val="24"/>
          <w:szCs w:val="24"/>
        </w:rPr>
        <w:t xml:space="preserve">- профессиональная подготовка специалистов </w:t>
      </w:r>
      <w:r w:rsidR="00476E7E" w:rsidRPr="002A1F21">
        <w:rPr>
          <w:sz w:val="24"/>
          <w:szCs w:val="24"/>
        </w:rPr>
        <w:t>Комитета</w:t>
      </w:r>
      <w:r w:rsidRPr="002A1F21">
        <w:rPr>
          <w:sz w:val="24"/>
          <w:szCs w:val="24"/>
        </w:rPr>
        <w:t>;</w:t>
      </w:r>
    </w:p>
    <w:p w:rsidR="001C4F00" w:rsidRPr="002A1F21" w:rsidRDefault="001C4F00" w:rsidP="001C4F00">
      <w:pPr>
        <w:pStyle w:val="ConsPlusNormal"/>
        <w:ind w:left="-567" w:firstLine="567"/>
        <w:jc w:val="both"/>
        <w:rPr>
          <w:sz w:val="24"/>
          <w:szCs w:val="24"/>
        </w:rPr>
      </w:pPr>
      <w:r w:rsidRPr="002A1F21">
        <w:rPr>
          <w:sz w:val="24"/>
          <w:szCs w:val="24"/>
        </w:rPr>
        <w:t>- высокая культура обслуживания Заявителей;</w:t>
      </w:r>
    </w:p>
    <w:p w:rsidR="001C4F00" w:rsidRPr="002A1F21" w:rsidRDefault="001C4F00" w:rsidP="001C4F00">
      <w:pPr>
        <w:pStyle w:val="ConsPlusNormal"/>
        <w:ind w:left="-567" w:firstLine="567"/>
        <w:jc w:val="both"/>
        <w:rPr>
          <w:sz w:val="24"/>
          <w:szCs w:val="24"/>
        </w:rPr>
      </w:pPr>
      <w:r w:rsidRPr="002A1F21">
        <w:rPr>
          <w:sz w:val="24"/>
          <w:szCs w:val="24"/>
        </w:rPr>
        <w:t>- строгое соблюдение сроков предоставления муниципальной услуги;</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соблюдение сроков ожидания в очереди при предоставлении муниципальной услуги;</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1C4F00" w:rsidRPr="002A1F21" w:rsidRDefault="001C4F00" w:rsidP="001C4F00">
      <w:pPr>
        <w:pStyle w:val="ConsPlusNormal"/>
        <w:ind w:left="-567" w:firstLine="567"/>
        <w:jc w:val="both"/>
        <w:rPr>
          <w:sz w:val="24"/>
          <w:szCs w:val="24"/>
        </w:rPr>
      </w:pPr>
      <w:r w:rsidRPr="002A1F21">
        <w:rPr>
          <w:sz w:val="24"/>
          <w:szCs w:val="24"/>
        </w:rPr>
        <w:t>2.18. Иные требования.</w:t>
      </w:r>
    </w:p>
    <w:p w:rsidR="001C4F00" w:rsidRPr="002A1F21" w:rsidRDefault="001C4F00" w:rsidP="001C4F00">
      <w:pPr>
        <w:pStyle w:val="ConsPlusNormal"/>
        <w:ind w:left="-567" w:firstLine="567"/>
        <w:jc w:val="both"/>
        <w:rPr>
          <w:sz w:val="24"/>
          <w:szCs w:val="24"/>
        </w:rPr>
      </w:pPr>
      <w:r w:rsidRPr="002A1F21">
        <w:rPr>
          <w:sz w:val="24"/>
          <w:szCs w:val="24"/>
        </w:rPr>
        <w:t xml:space="preserve">2.18.1. Информация о порядке предоставления муниципальной услуги, о месте нахождения </w:t>
      </w:r>
      <w:r w:rsidR="00476E7E" w:rsidRPr="002A1F21">
        <w:rPr>
          <w:sz w:val="24"/>
          <w:szCs w:val="24"/>
        </w:rPr>
        <w:t xml:space="preserve">Комитета </w:t>
      </w:r>
      <w:r w:rsidRPr="002A1F21">
        <w:rPr>
          <w:sz w:val="24"/>
          <w:szCs w:val="24"/>
        </w:rPr>
        <w:t xml:space="preserve">и </w:t>
      </w:r>
      <w:r w:rsidR="00191C82" w:rsidRPr="002A1F21">
        <w:rPr>
          <w:sz w:val="24"/>
          <w:szCs w:val="24"/>
        </w:rPr>
        <w:t>МФЦ</w:t>
      </w:r>
      <w:r w:rsidRPr="002A1F21">
        <w:rPr>
          <w:sz w:val="24"/>
          <w:szCs w:val="24"/>
        </w:rPr>
        <w:t>, графике работы и телефонах для справок является открытой и предоставляется путем:</w:t>
      </w:r>
    </w:p>
    <w:p w:rsidR="001C4F00" w:rsidRPr="002A1F21" w:rsidRDefault="001C4F00" w:rsidP="001C4F00">
      <w:pPr>
        <w:pStyle w:val="ConsPlusNormal"/>
        <w:ind w:left="-567" w:firstLine="567"/>
        <w:jc w:val="both"/>
        <w:rPr>
          <w:sz w:val="24"/>
          <w:szCs w:val="24"/>
        </w:rPr>
      </w:pPr>
      <w:r w:rsidRPr="002A1F21">
        <w:rPr>
          <w:sz w:val="24"/>
          <w:szCs w:val="24"/>
        </w:rPr>
        <w:t>- использования средств телефонной связи;</w:t>
      </w:r>
    </w:p>
    <w:p w:rsidR="001C4F00" w:rsidRPr="002A1F21" w:rsidRDefault="001C4F00" w:rsidP="001C4F00">
      <w:pPr>
        <w:pStyle w:val="ConsPlusNormal"/>
        <w:ind w:left="-567" w:firstLine="567"/>
        <w:jc w:val="both"/>
        <w:rPr>
          <w:sz w:val="24"/>
          <w:szCs w:val="24"/>
        </w:rPr>
      </w:pPr>
      <w:r w:rsidRPr="002A1F21">
        <w:rPr>
          <w:sz w:val="24"/>
          <w:szCs w:val="24"/>
        </w:rPr>
        <w:t>- размещения на сайте Администрации в сети «Интернет»;</w:t>
      </w:r>
    </w:p>
    <w:p w:rsidR="001C4F00" w:rsidRPr="002A1F21" w:rsidRDefault="001C4F00" w:rsidP="001C4F00">
      <w:pPr>
        <w:pStyle w:val="ConsPlusNormal"/>
        <w:ind w:left="-567" w:firstLine="567"/>
        <w:jc w:val="both"/>
        <w:rPr>
          <w:sz w:val="24"/>
          <w:szCs w:val="24"/>
        </w:rPr>
      </w:pPr>
      <w:r w:rsidRPr="002A1F21">
        <w:rPr>
          <w:sz w:val="24"/>
          <w:szCs w:val="24"/>
        </w:rPr>
        <w:t xml:space="preserve">- размещения на информационных стендах, расположенных в зданиях Администрации и </w:t>
      </w:r>
      <w:r w:rsidR="00191C82" w:rsidRPr="002A1F21">
        <w:rPr>
          <w:sz w:val="24"/>
          <w:szCs w:val="24"/>
        </w:rPr>
        <w:t>МФЦ</w:t>
      </w:r>
      <w:r w:rsidRPr="002A1F21">
        <w:rPr>
          <w:sz w:val="24"/>
          <w:szCs w:val="24"/>
        </w:rPr>
        <w:t>;</w:t>
      </w:r>
    </w:p>
    <w:p w:rsidR="001C4F00" w:rsidRPr="002A1F21" w:rsidRDefault="001C4F00" w:rsidP="001C4F00">
      <w:pPr>
        <w:pStyle w:val="ConsPlusNormal"/>
        <w:ind w:left="-567" w:firstLine="567"/>
        <w:jc w:val="both"/>
        <w:rPr>
          <w:sz w:val="24"/>
          <w:szCs w:val="24"/>
        </w:rPr>
      </w:pPr>
      <w:r w:rsidRPr="002A1F21">
        <w:rPr>
          <w:sz w:val="24"/>
          <w:szCs w:val="24"/>
        </w:rPr>
        <w:t>- размещения на Порталах;</w:t>
      </w:r>
    </w:p>
    <w:p w:rsidR="001C4F00" w:rsidRPr="002A1F21" w:rsidRDefault="001C4F00" w:rsidP="001C4F00">
      <w:pPr>
        <w:pStyle w:val="ConsPlusNormal"/>
        <w:ind w:left="-567" w:firstLine="567"/>
        <w:jc w:val="both"/>
        <w:rPr>
          <w:sz w:val="24"/>
          <w:szCs w:val="24"/>
        </w:rPr>
      </w:pPr>
      <w:r w:rsidRPr="002A1F21">
        <w:rPr>
          <w:sz w:val="24"/>
          <w:szCs w:val="24"/>
        </w:rPr>
        <w:t>-</w:t>
      </w:r>
      <w:r w:rsidR="00191C82" w:rsidRPr="002A1F21">
        <w:rPr>
          <w:sz w:val="24"/>
          <w:szCs w:val="24"/>
        </w:rPr>
        <w:t xml:space="preserve"> </w:t>
      </w:r>
      <w:r w:rsidRPr="002A1F21">
        <w:rPr>
          <w:sz w:val="24"/>
          <w:szCs w:val="24"/>
        </w:rPr>
        <w:t xml:space="preserve">проведения консультаций специалистами </w:t>
      </w:r>
      <w:r w:rsidR="00476E7E" w:rsidRPr="002A1F21">
        <w:rPr>
          <w:sz w:val="24"/>
          <w:szCs w:val="24"/>
        </w:rPr>
        <w:t>Комитета</w:t>
      </w:r>
      <w:r w:rsidRPr="002A1F21">
        <w:rPr>
          <w:sz w:val="24"/>
          <w:szCs w:val="24"/>
        </w:rPr>
        <w:t xml:space="preserve"> или </w:t>
      </w:r>
      <w:r w:rsidR="00191C82" w:rsidRPr="002A1F21">
        <w:rPr>
          <w:sz w:val="24"/>
          <w:szCs w:val="24"/>
        </w:rPr>
        <w:t>МФЦ</w:t>
      </w:r>
      <w:r w:rsidRPr="002A1F21">
        <w:rPr>
          <w:sz w:val="24"/>
          <w:szCs w:val="24"/>
        </w:rPr>
        <w:t>.</w:t>
      </w:r>
    </w:p>
    <w:p w:rsidR="001C4F00" w:rsidRPr="002A1F21" w:rsidRDefault="001C4F00" w:rsidP="001C4F00">
      <w:pPr>
        <w:pStyle w:val="ConsPlusNormal"/>
        <w:ind w:left="-567" w:firstLine="567"/>
        <w:jc w:val="both"/>
        <w:rPr>
          <w:sz w:val="24"/>
          <w:szCs w:val="24"/>
        </w:rPr>
      </w:pPr>
      <w:r w:rsidRPr="002A1F21">
        <w:rPr>
          <w:sz w:val="24"/>
          <w:szCs w:val="24"/>
        </w:rPr>
        <w:t xml:space="preserve">Информация по вопросам предоставления муниципальной услуги представляется специалистами </w:t>
      </w:r>
      <w:r w:rsidR="00476E7E" w:rsidRPr="002A1F21">
        <w:rPr>
          <w:sz w:val="24"/>
          <w:szCs w:val="24"/>
        </w:rPr>
        <w:t>Комитета</w:t>
      </w:r>
      <w:r w:rsidRPr="002A1F21">
        <w:rPr>
          <w:sz w:val="24"/>
          <w:szCs w:val="24"/>
        </w:rPr>
        <w:t xml:space="preserve"> и </w:t>
      </w:r>
      <w:r w:rsidR="00191C82" w:rsidRPr="002A1F21">
        <w:rPr>
          <w:sz w:val="24"/>
          <w:szCs w:val="24"/>
        </w:rPr>
        <w:t>МФЦ</w:t>
      </w:r>
      <w:r w:rsidRPr="002A1F21">
        <w:rPr>
          <w:sz w:val="24"/>
          <w:szCs w:val="24"/>
        </w:rPr>
        <w:t>, уполномоченными на ее исполнение.</w:t>
      </w:r>
    </w:p>
    <w:p w:rsidR="001C4F00" w:rsidRPr="002A1F21" w:rsidRDefault="001C4F00" w:rsidP="001C4F00">
      <w:pPr>
        <w:pStyle w:val="ConsPlusNormal"/>
        <w:ind w:left="-567" w:firstLine="567"/>
        <w:jc w:val="both"/>
        <w:rPr>
          <w:sz w:val="24"/>
          <w:szCs w:val="24"/>
        </w:rPr>
      </w:pPr>
      <w:r w:rsidRPr="002A1F21">
        <w:rPr>
          <w:sz w:val="24"/>
          <w:szCs w:val="24"/>
        </w:rPr>
        <w:t xml:space="preserve">При ответах на телефонные звонки и на устные обращения ответственные специалисты </w:t>
      </w:r>
      <w:r w:rsidRPr="002A1F21">
        <w:rPr>
          <w:sz w:val="24"/>
          <w:szCs w:val="24"/>
        </w:rPr>
        <w:lastRenderedPageBreak/>
        <w:t>подробно информируют обратившихся по вопросам предоставления муниципальной услуги в пределах своей компетенции.</w:t>
      </w:r>
    </w:p>
    <w:p w:rsidR="001C4F00" w:rsidRPr="002A1F21" w:rsidRDefault="001C4F00" w:rsidP="001C4F00">
      <w:pPr>
        <w:pStyle w:val="ConsPlusNormal"/>
        <w:ind w:left="-567" w:firstLine="567"/>
        <w:jc w:val="both"/>
        <w:rPr>
          <w:sz w:val="24"/>
          <w:szCs w:val="24"/>
        </w:rPr>
      </w:pPr>
      <w:r w:rsidRPr="002A1F21">
        <w:rPr>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1C4F00" w:rsidRPr="002A1F21" w:rsidRDefault="001C4F00" w:rsidP="001C4F00">
      <w:pPr>
        <w:pStyle w:val="ConsPlusNormal"/>
        <w:ind w:left="-567" w:firstLine="567"/>
        <w:jc w:val="both"/>
        <w:rPr>
          <w:sz w:val="24"/>
          <w:szCs w:val="24"/>
        </w:rPr>
      </w:pPr>
      <w:r w:rsidRPr="002A1F21">
        <w:rPr>
          <w:sz w:val="24"/>
          <w:szCs w:val="24"/>
        </w:rPr>
        <w:t xml:space="preserve">При обращении на личный прием к специалисту </w:t>
      </w:r>
      <w:r w:rsidR="00476E7E" w:rsidRPr="002A1F21">
        <w:rPr>
          <w:sz w:val="24"/>
          <w:szCs w:val="24"/>
        </w:rPr>
        <w:t>Комитета</w:t>
      </w:r>
      <w:r w:rsidRPr="002A1F21">
        <w:rPr>
          <w:sz w:val="24"/>
          <w:szCs w:val="24"/>
        </w:rPr>
        <w:t xml:space="preserve"> или многофункционального центра Заявитель предоставляет:</w:t>
      </w:r>
    </w:p>
    <w:p w:rsidR="001C4F00" w:rsidRPr="002A1F21" w:rsidRDefault="001C4F00" w:rsidP="001C4F00">
      <w:pPr>
        <w:pStyle w:val="ConsPlusNormal"/>
        <w:ind w:left="-567" w:firstLine="567"/>
        <w:jc w:val="both"/>
        <w:rPr>
          <w:sz w:val="24"/>
          <w:szCs w:val="24"/>
        </w:rPr>
      </w:pPr>
      <w:r w:rsidRPr="002A1F21">
        <w:rPr>
          <w:sz w:val="24"/>
          <w:szCs w:val="24"/>
        </w:rPr>
        <w:t>- документ, удостоверяющий личность;</w:t>
      </w:r>
    </w:p>
    <w:p w:rsidR="001C4F00" w:rsidRPr="002A1F21" w:rsidRDefault="001C4F00" w:rsidP="001C4F00">
      <w:pPr>
        <w:pStyle w:val="ConsPlusNormal"/>
        <w:ind w:left="-567" w:firstLine="567"/>
        <w:jc w:val="both"/>
        <w:rPr>
          <w:sz w:val="24"/>
          <w:szCs w:val="24"/>
        </w:rPr>
      </w:pPr>
      <w:r w:rsidRPr="002A1F21">
        <w:rPr>
          <w:sz w:val="24"/>
          <w:szCs w:val="24"/>
        </w:rPr>
        <w:t>- доверенность, в случае если интересы Заявителя представляет уполномоченное лицо.</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2.18.2.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1C4F00" w:rsidRPr="002A1F21" w:rsidRDefault="001C4F00" w:rsidP="001C4F00">
      <w:pPr>
        <w:pStyle w:val="ConsPlusNormal"/>
        <w:ind w:left="-567" w:firstLine="567"/>
        <w:jc w:val="both"/>
        <w:rPr>
          <w:sz w:val="24"/>
          <w:szCs w:val="24"/>
        </w:rPr>
      </w:pPr>
      <w:r w:rsidRPr="002A1F21">
        <w:rPr>
          <w:sz w:val="24"/>
          <w:szCs w:val="24"/>
        </w:rPr>
        <w:t xml:space="preserve">2.18.3. Заявление о предоставлении муниципальной услуги и документы, предусмотренные </w:t>
      </w:r>
      <w:hyperlink w:anchor="P106" w:history="1">
        <w:r w:rsidRPr="002A1F21">
          <w:rPr>
            <w:sz w:val="24"/>
            <w:szCs w:val="24"/>
          </w:rPr>
          <w:t>пунктом 2.6</w:t>
        </w:r>
      </w:hyperlink>
      <w:r w:rsidRPr="002A1F21">
        <w:rPr>
          <w:sz w:val="24"/>
          <w:szCs w:val="24"/>
        </w:rPr>
        <w:t xml:space="preserve"> настоящего Регламента, предоставленные Заявителем в электронном виде, удостоверяются электронной подписью:</w:t>
      </w:r>
    </w:p>
    <w:p w:rsidR="001C4F00" w:rsidRPr="002A1F21" w:rsidRDefault="001C4F00" w:rsidP="001C4F00">
      <w:pPr>
        <w:pStyle w:val="ConsPlusNormal"/>
        <w:ind w:left="-567" w:firstLine="567"/>
        <w:jc w:val="both"/>
        <w:rPr>
          <w:sz w:val="24"/>
          <w:szCs w:val="24"/>
        </w:rPr>
      </w:pPr>
      <w:r w:rsidRPr="002A1F21">
        <w:rPr>
          <w:sz w:val="24"/>
          <w:szCs w:val="24"/>
        </w:rPr>
        <w:t>- заявление удостоверяется простой электронной подписью Заявителя;</w:t>
      </w:r>
    </w:p>
    <w:p w:rsidR="001C4F00" w:rsidRPr="002A1F21" w:rsidRDefault="001C4F00" w:rsidP="001C4F00">
      <w:pPr>
        <w:pStyle w:val="ConsPlusNormal"/>
        <w:ind w:left="-567" w:firstLine="567"/>
        <w:jc w:val="both"/>
        <w:rPr>
          <w:sz w:val="24"/>
          <w:szCs w:val="24"/>
        </w:rPr>
      </w:pPr>
      <w:r w:rsidRPr="002A1F21">
        <w:rPr>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C4F00" w:rsidRPr="002A1F21" w:rsidRDefault="001C4F00" w:rsidP="001C4F00">
      <w:pPr>
        <w:pStyle w:val="ConsPlusNormal"/>
        <w:ind w:left="-567" w:firstLine="567"/>
        <w:jc w:val="both"/>
        <w:rPr>
          <w:sz w:val="24"/>
          <w:szCs w:val="24"/>
        </w:rPr>
      </w:pPr>
      <w:r w:rsidRPr="002A1F21">
        <w:rPr>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history="1">
        <w:r w:rsidRPr="002A1F21">
          <w:rPr>
            <w:sz w:val="24"/>
            <w:szCs w:val="24"/>
          </w:rPr>
          <w:t>постановления</w:t>
        </w:r>
      </w:hyperlink>
      <w:r w:rsidRPr="002A1F2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4F00" w:rsidRPr="002A1F21" w:rsidRDefault="001C4F00" w:rsidP="001C4F00">
      <w:pPr>
        <w:pStyle w:val="ConsPlusNormal"/>
        <w:ind w:left="-567" w:firstLine="567"/>
        <w:jc w:val="both"/>
        <w:rPr>
          <w:sz w:val="24"/>
          <w:szCs w:val="24"/>
        </w:rPr>
      </w:pPr>
      <w:r w:rsidRPr="002A1F21">
        <w:rPr>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C4F00" w:rsidRPr="002A1F21" w:rsidRDefault="001C4F00" w:rsidP="001C4F00">
      <w:pPr>
        <w:pStyle w:val="ConsPlusNormal"/>
        <w:ind w:left="-567" w:firstLine="567"/>
        <w:jc w:val="both"/>
        <w:rPr>
          <w:sz w:val="24"/>
          <w:szCs w:val="24"/>
        </w:rPr>
      </w:pPr>
      <w:r w:rsidRPr="002A1F21">
        <w:rPr>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 2.9 Регламента.</w:t>
      </w:r>
    </w:p>
    <w:p w:rsidR="001C4F00" w:rsidRPr="002A1F21" w:rsidRDefault="001C4F00" w:rsidP="001C4F00">
      <w:pPr>
        <w:pStyle w:val="ConsPlusNormal"/>
        <w:ind w:left="-567" w:firstLine="567"/>
        <w:jc w:val="both"/>
        <w:rPr>
          <w:sz w:val="24"/>
          <w:szCs w:val="24"/>
        </w:rPr>
      </w:pPr>
      <w:r w:rsidRPr="002A1F21">
        <w:rPr>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1C4F00" w:rsidRPr="002A1F21" w:rsidRDefault="001C4F00" w:rsidP="001C4F00">
      <w:pPr>
        <w:pStyle w:val="ConsPlusNormal"/>
        <w:ind w:left="-567" w:firstLine="567"/>
        <w:jc w:val="both"/>
        <w:rPr>
          <w:sz w:val="24"/>
          <w:szCs w:val="24"/>
        </w:rPr>
      </w:pPr>
      <w:r w:rsidRPr="002A1F21">
        <w:rPr>
          <w:sz w:val="24"/>
          <w:szCs w:val="24"/>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291975" w:rsidRPr="002A1F21">
        <w:rPr>
          <w:sz w:val="24"/>
          <w:szCs w:val="24"/>
        </w:rPr>
        <w:t>Комитете</w:t>
      </w:r>
      <w:r w:rsidRPr="002A1F21">
        <w:rPr>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1C4F00" w:rsidRPr="002A1F21" w:rsidRDefault="001C4F00" w:rsidP="001C4F00">
      <w:pPr>
        <w:pStyle w:val="ConsPlusNormal"/>
        <w:ind w:left="-567" w:firstLine="567"/>
        <w:jc w:val="both"/>
        <w:rPr>
          <w:sz w:val="24"/>
          <w:szCs w:val="24"/>
        </w:rPr>
      </w:pPr>
      <w:r w:rsidRPr="002A1F21">
        <w:rPr>
          <w:sz w:val="24"/>
          <w:szCs w:val="24"/>
        </w:rPr>
        <w:t xml:space="preserve">2.19. Срок и порядок регистрации заявления, а также особенности предоставления муниципальной услуги </w:t>
      </w:r>
      <w:r w:rsidR="002B2DB4" w:rsidRPr="002A1F21">
        <w:rPr>
          <w:sz w:val="24"/>
          <w:szCs w:val="24"/>
        </w:rPr>
        <w:t>через</w:t>
      </w:r>
      <w:r w:rsidRPr="002A1F21">
        <w:rPr>
          <w:sz w:val="24"/>
          <w:szCs w:val="24"/>
        </w:rPr>
        <w:t xml:space="preserve"> МФЦ установлены </w:t>
      </w:r>
      <w:hyperlink r:id="rId21" w:history="1">
        <w:r w:rsidRPr="002A1F21">
          <w:rPr>
            <w:sz w:val="24"/>
            <w:szCs w:val="24"/>
          </w:rPr>
          <w:t>п. 3.2.1</w:t>
        </w:r>
      </w:hyperlink>
      <w:r w:rsidRPr="002A1F21">
        <w:rPr>
          <w:sz w:val="24"/>
          <w:szCs w:val="24"/>
        </w:rPr>
        <w:t xml:space="preserve">, </w:t>
      </w:r>
      <w:hyperlink r:id="rId22" w:history="1">
        <w:r w:rsidRPr="002A1F21">
          <w:rPr>
            <w:sz w:val="24"/>
            <w:szCs w:val="24"/>
          </w:rPr>
          <w:t>3.2.2</w:t>
        </w:r>
      </w:hyperlink>
      <w:r w:rsidRPr="002A1F21">
        <w:rPr>
          <w:sz w:val="24"/>
          <w:szCs w:val="24"/>
        </w:rPr>
        <w:t xml:space="preserve">, </w:t>
      </w:r>
      <w:hyperlink r:id="rId23" w:history="1">
        <w:r w:rsidRPr="002A1F21">
          <w:rPr>
            <w:sz w:val="24"/>
            <w:szCs w:val="24"/>
          </w:rPr>
          <w:t>4.2.1</w:t>
        </w:r>
      </w:hyperlink>
      <w:r w:rsidRPr="002A1F21">
        <w:rPr>
          <w:sz w:val="24"/>
          <w:szCs w:val="24"/>
        </w:rPr>
        <w:t xml:space="preserve">, </w:t>
      </w:r>
      <w:hyperlink r:id="rId24" w:history="1">
        <w:r w:rsidRPr="002A1F21">
          <w:rPr>
            <w:sz w:val="24"/>
            <w:szCs w:val="24"/>
          </w:rPr>
          <w:t>4.2.2</w:t>
        </w:r>
      </w:hyperlink>
      <w:r w:rsidRPr="002A1F21">
        <w:rPr>
          <w:sz w:val="24"/>
          <w:szCs w:val="24"/>
        </w:rPr>
        <w:t xml:space="preserve"> Регламента.</w:t>
      </w:r>
    </w:p>
    <w:p w:rsidR="001C4F00" w:rsidRPr="002A1F21" w:rsidRDefault="001C4F00" w:rsidP="001C4F00">
      <w:pPr>
        <w:pStyle w:val="ConsPlusNormal"/>
        <w:ind w:left="-567" w:firstLine="567"/>
        <w:jc w:val="both"/>
        <w:rPr>
          <w:sz w:val="24"/>
          <w:szCs w:val="24"/>
        </w:rPr>
      </w:pPr>
    </w:p>
    <w:p w:rsidR="001C4F00" w:rsidRPr="002A1F21" w:rsidRDefault="001C4F00" w:rsidP="001C4F00">
      <w:pPr>
        <w:pStyle w:val="ConsPlusNormal"/>
        <w:ind w:left="-567" w:firstLine="567"/>
        <w:jc w:val="center"/>
        <w:rPr>
          <w:sz w:val="24"/>
          <w:szCs w:val="24"/>
        </w:rPr>
      </w:pPr>
    </w:p>
    <w:p w:rsidR="001C4F00" w:rsidRPr="002A1F21" w:rsidRDefault="001C4F00" w:rsidP="001C4F00">
      <w:pPr>
        <w:pStyle w:val="ConsPlusNormal"/>
        <w:ind w:left="-567" w:firstLine="567"/>
        <w:jc w:val="center"/>
        <w:rPr>
          <w:sz w:val="24"/>
          <w:szCs w:val="24"/>
        </w:rPr>
      </w:pPr>
      <w:r w:rsidRPr="002A1F21">
        <w:rPr>
          <w:sz w:val="24"/>
          <w:szCs w:val="24"/>
        </w:rPr>
        <w:t>3. Состав, последовательность и сроки выполнения</w:t>
      </w:r>
    </w:p>
    <w:p w:rsidR="001C4F00" w:rsidRPr="002A1F21" w:rsidRDefault="001C4F00" w:rsidP="001C4F00">
      <w:pPr>
        <w:pStyle w:val="ConsPlusNormal"/>
        <w:ind w:left="-567" w:firstLine="567"/>
        <w:jc w:val="center"/>
        <w:rPr>
          <w:sz w:val="24"/>
          <w:szCs w:val="24"/>
        </w:rPr>
      </w:pPr>
      <w:r w:rsidRPr="002A1F21">
        <w:rPr>
          <w:sz w:val="24"/>
          <w:szCs w:val="24"/>
        </w:rPr>
        <w:t>административных процедур, требования к порядку</w:t>
      </w:r>
    </w:p>
    <w:p w:rsidR="001C4F00" w:rsidRPr="002A1F21" w:rsidRDefault="001C4F00" w:rsidP="001C4F00">
      <w:pPr>
        <w:pStyle w:val="ConsPlusNormal"/>
        <w:ind w:left="-567" w:firstLine="567"/>
        <w:jc w:val="center"/>
        <w:rPr>
          <w:sz w:val="24"/>
          <w:szCs w:val="24"/>
        </w:rPr>
      </w:pPr>
      <w:r w:rsidRPr="002A1F21">
        <w:rPr>
          <w:sz w:val="24"/>
          <w:szCs w:val="24"/>
        </w:rPr>
        <w:t>их выполнения</w:t>
      </w:r>
    </w:p>
    <w:p w:rsidR="001C4F00" w:rsidRPr="002A1F21" w:rsidRDefault="001C4F00" w:rsidP="001C4F00">
      <w:pPr>
        <w:pStyle w:val="ConsPlusNormal"/>
        <w:ind w:left="-567" w:firstLine="567"/>
        <w:jc w:val="both"/>
        <w:rPr>
          <w:sz w:val="24"/>
          <w:szCs w:val="24"/>
        </w:rPr>
      </w:pPr>
    </w:p>
    <w:p w:rsidR="001C4F00" w:rsidRPr="002A1F21" w:rsidRDefault="001C4F00" w:rsidP="001C4F00">
      <w:pPr>
        <w:pStyle w:val="ConsPlusNormal"/>
        <w:ind w:left="-567" w:firstLine="567"/>
        <w:jc w:val="both"/>
        <w:rPr>
          <w:sz w:val="24"/>
          <w:szCs w:val="24"/>
        </w:rPr>
      </w:pPr>
      <w:r w:rsidRPr="002A1F21">
        <w:rPr>
          <w:sz w:val="24"/>
          <w:szCs w:val="24"/>
        </w:rPr>
        <w:t>3.1. Предоставление муниципальной услуги включает в себя следующие административные процедуры:</w:t>
      </w:r>
    </w:p>
    <w:p w:rsidR="001C4F00" w:rsidRPr="002A1F21" w:rsidRDefault="001C4F00" w:rsidP="001C4F00">
      <w:pPr>
        <w:pStyle w:val="ConsPlusNormal"/>
        <w:ind w:left="-567" w:firstLine="567"/>
        <w:jc w:val="both"/>
        <w:rPr>
          <w:sz w:val="24"/>
          <w:szCs w:val="24"/>
        </w:rPr>
      </w:pPr>
      <w:r w:rsidRPr="002A1F21">
        <w:rPr>
          <w:sz w:val="24"/>
          <w:szCs w:val="24"/>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xml:space="preserve">-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w:t>
      </w:r>
      <w:r w:rsidRPr="002A1F21">
        <w:rPr>
          <w:sz w:val="24"/>
          <w:szCs w:val="24"/>
        </w:rPr>
        <w:lastRenderedPageBreak/>
        <w:t>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1C4F00" w:rsidRPr="002A1F21" w:rsidRDefault="001C4F00" w:rsidP="00191C82">
      <w:pPr>
        <w:pStyle w:val="ConsPlusNormal"/>
        <w:ind w:left="-567" w:firstLine="567"/>
        <w:jc w:val="both"/>
        <w:rPr>
          <w:sz w:val="24"/>
          <w:szCs w:val="24"/>
        </w:rPr>
      </w:pPr>
      <w:r w:rsidRPr="002A1F21">
        <w:rPr>
          <w:sz w:val="24"/>
          <w:szCs w:val="24"/>
        </w:rPr>
        <w:t>- подготовка и утверждение ГПЗУ;</w:t>
      </w:r>
    </w:p>
    <w:p w:rsidR="001C4F00" w:rsidRPr="002A1F21" w:rsidRDefault="001C4F00" w:rsidP="00191C82">
      <w:pPr>
        <w:autoSpaceDE w:val="0"/>
        <w:autoSpaceDN w:val="0"/>
        <w:adjustRightInd w:val="0"/>
        <w:spacing w:after="0" w:line="240" w:lineRule="auto"/>
        <w:ind w:left="-567" w:firstLine="567"/>
        <w:jc w:val="both"/>
        <w:rPr>
          <w:sz w:val="24"/>
          <w:szCs w:val="24"/>
        </w:rPr>
      </w:pPr>
      <w:r w:rsidRPr="002A1F21">
        <w:rPr>
          <w:sz w:val="24"/>
          <w:szCs w:val="24"/>
        </w:rPr>
        <w:t>- выдача Заявителю ГПЗУ либо письма об отказе в выдаче ГПЗУ.</w:t>
      </w:r>
    </w:p>
    <w:p w:rsidR="001C4F00" w:rsidRPr="002A1F21" w:rsidRDefault="001C4F00" w:rsidP="001C4F00">
      <w:pPr>
        <w:pStyle w:val="ConsPlusNormal"/>
        <w:ind w:left="-567" w:firstLine="567"/>
        <w:jc w:val="both"/>
        <w:rPr>
          <w:sz w:val="24"/>
          <w:szCs w:val="24"/>
        </w:rPr>
      </w:pPr>
      <w:r w:rsidRPr="002A1F21">
        <w:rPr>
          <w:sz w:val="24"/>
          <w:szCs w:val="24"/>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1C4F00" w:rsidRPr="002A1F21" w:rsidRDefault="001C4F00" w:rsidP="001C4F00">
      <w:pPr>
        <w:pStyle w:val="ConsPlusNormal"/>
        <w:ind w:left="-567" w:firstLine="567"/>
        <w:jc w:val="both"/>
        <w:rPr>
          <w:sz w:val="24"/>
          <w:szCs w:val="24"/>
        </w:rPr>
      </w:pPr>
      <w:r w:rsidRPr="002A1F21">
        <w:rPr>
          <w:sz w:val="24"/>
          <w:szCs w:val="24"/>
        </w:rPr>
        <w:t xml:space="preserve">3.2.1. Юридическим фактом для начала исполнения административной процедуры является поступление в </w:t>
      </w:r>
      <w:r w:rsidR="00B63AEA" w:rsidRPr="002A1F21">
        <w:rPr>
          <w:sz w:val="24"/>
          <w:szCs w:val="24"/>
        </w:rPr>
        <w:t>Комитет</w:t>
      </w:r>
      <w:r w:rsidR="000B574E" w:rsidRPr="002A1F21">
        <w:rPr>
          <w:sz w:val="24"/>
          <w:szCs w:val="24"/>
        </w:rPr>
        <w:t xml:space="preserve"> </w:t>
      </w:r>
      <w:r w:rsidR="008A6229" w:rsidRPr="002A1F21">
        <w:rPr>
          <w:sz w:val="24"/>
          <w:szCs w:val="24"/>
        </w:rPr>
        <w:t xml:space="preserve"> </w:t>
      </w:r>
      <w:r w:rsidR="000B574E" w:rsidRPr="002A1F21">
        <w:rPr>
          <w:sz w:val="24"/>
          <w:szCs w:val="24"/>
        </w:rPr>
        <w:t xml:space="preserve"> </w:t>
      </w:r>
      <w:r w:rsidRPr="002A1F21">
        <w:rPr>
          <w:sz w:val="24"/>
          <w:szCs w:val="24"/>
        </w:rPr>
        <w:t xml:space="preserve">Заявления и пакета документов, предусмотренных </w:t>
      </w:r>
      <w:hyperlink r:id="rId25" w:history="1">
        <w:r w:rsidRPr="002A1F21">
          <w:rPr>
            <w:sz w:val="24"/>
            <w:szCs w:val="24"/>
          </w:rPr>
          <w:t>пунктом 2.6</w:t>
        </w:r>
      </w:hyperlink>
      <w:r w:rsidRPr="002A1F21">
        <w:rPr>
          <w:sz w:val="24"/>
          <w:szCs w:val="24"/>
        </w:rPr>
        <w:t xml:space="preserve"> Регламента (с учетом положений </w:t>
      </w:r>
      <w:hyperlink r:id="rId26" w:history="1">
        <w:r w:rsidRPr="002A1F21">
          <w:rPr>
            <w:sz w:val="24"/>
            <w:szCs w:val="24"/>
          </w:rPr>
          <w:t>пунктов 2.</w:t>
        </w:r>
      </w:hyperlink>
      <w:r w:rsidRPr="002A1F21">
        <w:rPr>
          <w:sz w:val="24"/>
          <w:szCs w:val="24"/>
        </w:rPr>
        <w:t xml:space="preserve">7, 2.8 Регламента). Заявитель вправе представить в </w:t>
      </w:r>
      <w:r w:rsidR="00B63AEA" w:rsidRPr="002A1F21">
        <w:rPr>
          <w:sz w:val="24"/>
          <w:szCs w:val="24"/>
        </w:rPr>
        <w:t>Комитет</w:t>
      </w:r>
      <w:r w:rsidRPr="002A1F21">
        <w:rPr>
          <w:sz w:val="24"/>
          <w:szCs w:val="24"/>
        </w:rPr>
        <w:t xml:space="preserve"> Заявление и указанный пакет документов лично либо через законного представителя, по почте, с курьером и т.д.</w:t>
      </w:r>
    </w:p>
    <w:p w:rsidR="002B2DB4" w:rsidRPr="002A1F21" w:rsidRDefault="001C4F00" w:rsidP="002B2DB4">
      <w:pPr>
        <w:pStyle w:val="ac"/>
        <w:spacing w:before="0" w:beforeAutospacing="0" w:after="0" w:afterAutospacing="0"/>
        <w:ind w:left="-567" w:firstLine="567"/>
        <w:jc w:val="both"/>
      </w:pPr>
      <w:r w:rsidRPr="002A1F21">
        <w:t xml:space="preserve">Заявление может быть подано через </w:t>
      </w:r>
      <w:r w:rsidRPr="002A1F21">
        <w:rPr>
          <w:rStyle w:val="90"/>
          <w:rFonts w:ascii="Times New Roman" w:hAnsi="Times New Roman" w:cs="Times New Roman"/>
          <w:i w:val="0"/>
          <w:color w:val="auto"/>
          <w:sz w:val="24"/>
          <w:szCs w:val="24"/>
        </w:rPr>
        <w:t>МФЦ. МФЦ</w:t>
      </w:r>
      <w:r w:rsidRPr="002A1F21">
        <w:t xml:space="preserve"> не позднее 1 рабочего дня после приема Заявления и прилагаемых документов представляет их по оформленной в установленном порядке описи в </w:t>
      </w:r>
      <w:r w:rsidR="00B63AEA" w:rsidRPr="002A1F21">
        <w:t>Комитет</w:t>
      </w:r>
      <w:r w:rsidR="002B2DB4" w:rsidRPr="002A1F21">
        <w:t xml:space="preserve"> (Приложение 6)</w:t>
      </w:r>
    </w:p>
    <w:p w:rsidR="002B2DB4" w:rsidRPr="002A1F21" w:rsidRDefault="002B2DB4" w:rsidP="002B2DB4">
      <w:pPr>
        <w:autoSpaceDE w:val="0"/>
        <w:autoSpaceDN w:val="0"/>
        <w:adjustRightInd w:val="0"/>
        <w:spacing w:after="0" w:line="240" w:lineRule="auto"/>
        <w:ind w:left="-567" w:firstLine="567"/>
        <w:jc w:val="both"/>
        <w:rPr>
          <w:sz w:val="24"/>
          <w:szCs w:val="24"/>
        </w:rPr>
      </w:pPr>
      <w:r w:rsidRPr="002A1F21">
        <w:rPr>
          <w:sz w:val="24"/>
          <w:szCs w:val="24"/>
        </w:rPr>
        <w:t xml:space="preserve">3.2.2. Заявление регистрируется в общем порядке регистрации входящей корреспонденции в </w:t>
      </w:r>
      <w:r w:rsidR="00291975" w:rsidRPr="002A1F21">
        <w:rPr>
          <w:sz w:val="24"/>
          <w:szCs w:val="24"/>
        </w:rPr>
        <w:t>Комитете</w:t>
      </w:r>
      <w:r w:rsidRPr="002A1F21">
        <w:rPr>
          <w:sz w:val="24"/>
          <w:szCs w:val="24"/>
        </w:rPr>
        <w:t xml:space="preserve"> в день его подачи. В случае подачи   через МФЦ, заявление регистрируется   в день его поступления  в </w:t>
      </w:r>
      <w:r w:rsidR="00B63AEA" w:rsidRPr="002A1F21">
        <w:rPr>
          <w:sz w:val="24"/>
          <w:szCs w:val="24"/>
        </w:rPr>
        <w:t>Комитет</w:t>
      </w:r>
      <w:r w:rsidRPr="002A1F21">
        <w:rPr>
          <w:sz w:val="24"/>
          <w:szCs w:val="24"/>
        </w:rPr>
        <w:t>.</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До подачи Заявления Заявитель вправе обратиться к сотрудникам </w:t>
      </w:r>
      <w:r w:rsidR="00476E7E" w:rsidRPr="002A1F21">
        <w:rPr>
          <w:sz w:val="24"/>
          <w:szCs w:val="24"/>
        </w:rPr>
        <w:t>Комитета</w:t>
      </w:r>
      <w:r w:rsidRPr="002A1F21">
        <w:rPr>
          <w:sz w:val="24"/>
          <w:szCs w:val="24"/>
        </w:rPr>
        <w:t>,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3.3. </w:t>
      </w:r>
      <w:bookmarkStart w:id="13" w:name="Par1"/>
      <w:bookmarkEnd w:id="13"/>
      <w:r w:rsidRPr="002A1F21">
        <w:rPr>
          <w:sz w:val="24"/>
          <w:szCs w:val="24"/>
        </w:rPr>
        <w:t>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3.3.1. Юридическим фактом для начала исполнения административной процедуры является регистрация Заявления </w:t>
      </w:r>
      <w:r w:rsidR="000B574E" w:rsidRPr="002A1F21">
        <w:rPr>
          <w:sz w:val="24"/>
          <w:szCs w:val="24"/>
        </w:rPr>
        <w:t xml:space="preserve"> в </w:t>
      </w:r>
      <w:r w:rsidR="00476E7E" w:rsidRPr="002A1F21">
        <w:rPr>
          <w:sz w:val="24"/>
          <w:szCs w:val="24"/>
        </w:rPr>
        <w:t>Комитете</w:t>
      </w:r>
      <w:r w:rsidRPr="002A1F21">
        <w:rPr>
          <w:sz w:val="24"/>
          <w:szCs w:val="24"/>
        </w:rPr>
        <w:t xml:space="preserve">. В день регистрации Заявления </w:t>
      </w:r>
      <w:r w:rsidR="00476E7E" w:rsidRPr="002A1F21">
        <w:rPr>
          <w:sz w:val="24"/>
          <w:szCs w:val="24"/>
        </w:rPr>
        <w:t>специалист</w:t>
      </w:r>
      <w:r w:rsidRPr="002A1F21">
        <w:rPr>
          <w:sz w:val="24"/>
          <w:szCs w:val="24"/>
        </w:rPr>
        <w:t xml:space="preserve"> передает его в соответствии с существующими правилами документооборота </w:t>
      </w:r>
      <w:r w:rsidR="00476E7E" w:rsidRPr="002A1F21">
        <w:rPr>
          <w:sz w:val="24"/>
          <w:szCs w:val="24"/>
        </w:rPr>
        <w:t>председателю Комитета</w:t>
      </w:r>
      <w:r w:rsidRPr="002A1F21">
        <w:rPr>
          <w:sz w:val="24"/>
          <w:szCs w:val="24"/>
        </w:rPr>
        <w:t>.</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3.3.2. </w:t>
      </w:r>
      <w:r w:rsidR="00476E7E" w:rsidRPr="002A1F21">
        <w:rPr>
          <w:sz w:val="24"/>
          <w:szCs w:val="24"/>
        </w:rPr>
        <w:t>Председатель Комитета</w:t>
      </w:r>
      <w:r w:rsidRPr="002A1F21">
        <w:rPr>
          <w:sz w:val="24"/>
          <w:szCs w:val="24"/>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r w:rsidR="000B574E" w:rsidRPr="002A1F21">
        <w:rPr>
          <w:sz w:val="24"/>
          <w:szCs w:val="24"/>
        </w:rPr>
        <w:t xml:space="preserve"> </w:t>
      </w:r>
      <w:r w:rsidR="008A6229" w:rsidRPr="002A1F21">
        <w:rPr>
          <w:sz w:val="24"/>
          <w:szCs w:val="24"/>
        </w:rPr>
        <w:t>ответственному специалисту</w:t>
      </w:r>
      <w:r w:rsidR="000B574E" w:rsidRPr="002A1F21">
        <w:rPr>
          <w:sz w:val="24"/>
          <w:szCs w:val="24"/>
        </w:rPr>
        <w:t xml:space="preserve"> </w:t>
      </w:r>
      <w:r w:rsidR="00476E7E" w:rsidRPr="002A1F21">
        <w:rPr>
          <w:sz w:val="24"/>
          <w:szCs w:val="24"/>
        </w:rPr>
        <w:t>Комитета</w:t>
      </w:r>
      <w:r w:rsidRPr="002A1F21">
        <w:rPr>
          <w:sz w:val="24"/>
          <w:szCs w:val="24"/>
        </w:rPr>
        <w:t>.</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3.3.3. Специалисты </w:t>
      </w:r>
      <w:r w:rsidR="00476E7E" w:rsidRPr="002A1F21">
        <w:rPr>
          <w:sz w:val="24"/>
          <w:szCs w:val="24"/>
        </w:rPr>
        <w:t>Комитета</w:t>
      </w:r>
      <w:r w:rsidR="008A6229" w:rsidRPr="002A1F21">
        <w:rPr>
          <w:sz w:val="24"/>
          <w:szCs w:val="24"/>
        </w:rPr>
        <w:t xml:space="preserve"> </w:t>
      </w:r>
      <w:r w:rsidRPr="002A1F21">
        <w:rPr>
          <w:sz w:val="24"/>
          <w:szCs w:val="24"/>
        </w:rPr>
        <w:t xml:space="preserve">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поступления Заявления в </w:t>
      </w:r>
      <w:r w:rsidR="00B63AEA" w:rsidRPr="002A1F21">
        <w:rPr>
          <w:sz w:val="24"/>
          <w:szCs w:val="24"/>
        </w:rPr>
        <w:t>Комитет</w:t>
      </w:r>
      <w:r w:rsidRPr="002A1F21">
        <w:rPr>
          <w:sz w:val="24"/>
          <w:szCs w:val="24"/>
        </w:rPr>
        <w:t>:</w:t>
      </w:r>
    </w:p>
    <w:p w:rsidR="000B574E" w:rsidRPr="002A1F21" w:rsidRDefault="001C4F00" w:rsidP="000B574E">
      <w:pPr>
        <w:autoSpaceDE w:val="0"/>
        <w:autoSpaceDN w:val="0"/>
        <w:adjustRightInd w:val="0"/>
        <w:spacing w:after="0" w:line="240" w:lineRule="auto"/>
        <w:ind w:left="-567" w:firstLine="567"/>
        <w:jc w:val="both"/>
        <w:rPr>
          <w:sz w:val="24"/>
          <w:szCs w:val="24"/>
        </w:rPr>
      </w:pPr>
      <w:bookmarkStart w:id="14" w:name="Par6"/>
      <w:bookmarkEnd w:id="14"/>
      <w:r w:rsidRPr="002A1F21">
        <w:rPr>
          <w:sz w:val="24"/>
          <w:szCs w:val="24"/>
        </w:rPr>
        <w:t xml:space="preserve">- проверяют соответствие пакета документов, представленных Заявителем, требованиям </w:t>
      </w:r>
      <w:hyperlink r:id="rId27" w:history="1">
        <w:r w:rsidRPr="002A1F21">
          <w:rPr>
            <w:sz w:val="24"/>
            <w:szCs w:val="24"/>
          </w:rPr>
          <w:t>пункта 2.</w:t>
        </w:r>
      </w:hyperlink>
      <w:r w:rsidRPr="002A1F21">
        <w:rPr>
          <w:sz w:val="24"/>
          <w:szCs w:val="24"/>
        </w:rPr>
        <w:t xml:space="preserve">7 Регламента. В случае отсутствия в пакете документов, представленных Заявителем, документов, которые в соответствии с </w:t>
      </w:r>
      <w:hyperlink r:id="rId28" w:history="1">
        <w:r w:rsidRPr="002A1F21">
          <w:rPr>
            <w:sz w:val="24"/>
            <w:szCs w:val="24"/>
          </w:rPr>
          <w:t>пункт</w:t>
        </w:r>
      </w:hyperlink>
      <w:r w:rsidRPr="002A1F21">
        <w:rPr>
          <w:sz w:val="24"/>
          <w:szCs w:val="24"/>
        </w:rPr>
        <w:t xml:space="preserve">ом 2.7 Регламента предоставляются Заявителем самостоятельно, Специалисты на основании </w:t>
      </w:r>
      <w:hyperlink r:id="rId29" w:history="1">
        <w:r w:rsidRPr="002A1F21">
          <w:rPr>
            <w:sz w:val="24"/>
            <w:szCs w:val="24"/>
          </w:rPr>
          <w:t>пункта 2.1</w:t>
        </w:r>
      </w:hyperlink>
      <w:r w:rsidRPr="002A1F21">
        <w:rPr>
          <w:sz w:val="24"/>
          <w:szCs w:val="24"/>
        </w:rPr>
        <w:t>0 Регламента подготавливают проект письма об отказе в выдаче ГПЗУ;</w:t>
      </w:r>
    </w:p>
    <w:p w:rsidR="000B574E" w:rsidRPr="002A1F21" w:rsidRDefault="001C4F00" w:rsidP="000B574E">
      <w:pPr>
        <w:autoSpaceDE w:val="0"/>
        <w:autoSpaceDN w:val="0"/>
        <w:adjustRightInd w:val="0"/>
        <w:spacing w:after="0" w:line="240" w:lineRule="auto"/>
        <w:ind w:left="-567" w:firstLine="567"/>
        <w:jc w:val="both"/>
        <w:rPr>
          <w:iCs/>
          <w:sz w:val="24"/>
          <w:szCs w:val="24"/>
        </w:rPr>
      </w:pPr>
      <w:r w:rsidRPr="002A1F21">
        <w:rPr>
          <w:iCs/>
          <w:sz w:val="24"/>
          <w:szCs w:val="24"/>
        </w:rPr>
        <w:t xml:space="preserve">- в случае отсутствия обстоятельств, предусмотренных </w:t>
      </w:r>
      <w:hyperlink w:anchor="Par6" w:history="1">
        <w:r w:rsidRPr="002A1F21">
          <w:rPr>
            <w:iCs/>
            <w:sz w:val="24"/>
            <w:szCs w:val="24"/>
          </w:rPr>
          <w:t>абзацем 2</w:t>
        </w:r>
      </w:hyperlink>
      <w:r w:rsidRPr="002A1F21">
        <w:rPr>
          <w:iCs/>
          <w:sz w:val="24"/>
          <w:szCs w:val="24"/>
        </w:rPr>
        <w:t xml:space="preserve"> настоящего пункта, не позднее трех дней со дня регистрации заявления о выдаче ГПЗУ при необходимости Специалист:</w:t>
      </w:r>
    </w:p>
    <w:p w:rsidR="001C4F00" w:rsidRPr="002A1F21" w:rsidRDefault="001C4F00" w:rsidP="000B574E">
      <w:pPr>
        <w:autoSpaceDE w:val="0"/>
        <w:autoSpaceDN w:val="0"/>
        <w:adjustRightInd w:val="0"/>
        <w:spacing w:after="0" w:line="240" w:lineRule="auto"/>
        <w:ind w:left="-567" w:firstLine="567"/>
        <w:jc w:val="both"/>
        <w:rPr>
          <w:iCs/>
          <w:sz w:val="24"/>
          <w:szCs w:val="24"/>
        </w:rPr>
      </w:pPr>
      <w:r w:rsidRPr="002A1F21">
        <w:rPr>
          <w:iCs/>
          <w:sz w:val="24"/>
          <w:szCs w:val="24"/>
        </w:rPr>
        <w:t xml:space="preserve">формирует с использованием программно-технических средств запросы в Федеральную налоговую службу, Федеральную службу государственной регистрации, кадастра и картографии и направляет запросы адресатам по каналам системы межведомственного электронного взаимодействия. Состав сведений, направляемых Федеральной налоговой службой, Федеральной службой государственной регистрации, кадастра и картографии в ответ на запросы Администрации, определен технологической картой межведомственного </w:t>
      </w:r>
      <w:r w:rsidRPr="002A1F21">
        <w:rPr>
          <w:iCs/>
          <w:sz w:val="24"/>
          <w:szCs w:val="24"/>
        </w:rPr>
        <w:lastRenderedPageBreak/>
        <w:t>взаимодействия при предоставлении муниципальной услуги и электронными сервисами указанных органов государственной власти;</w:t>
      </w:r>
    </w:p>
    <w:p w:rsidR="001C4F00" w:rsidRPr="002A1F21" w:rsidRDefault="001C4F00" w:rsidP="000B574E">
      <w:pPr>
        <w:pStyle w:val="ConsPlusNormal"/>
        <w:ind w:left="-567" w:firstLine="567"/>
        <w:jc w:val="both"/>
        <w:rPr>
          <w:sz w:val="24"/>
          <w:szCs w:val="24"/>
        </w:rPr>
      </w:pPr>
      <w:r w:rsidRPr="002A1F21">
        <w:rPr>
          <w:sz w:val="24"/>
          <w:szCs w:val="24"/>
        </w:rPr>
        <w:t>осуществляет подготовку запросов на получение необходимой информации и направляет их в Комитет Ивановской области по государственной охране объектов культурного наследия, организации, осуществляющие эксплуатацию сетей инженерно-технического обеспечения, иные структурные подразделения органа местного самоуправления.</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3.3.5. При наличии оснований, указанных в </w:t>
      </w:r>
      <w:hyperlink r:id="rId30" w:history="1">
        <w:r w:rsidRPr="002A1F21">
          <w:rPr>
            <w:sz w:val="24"/>
            <w:szCs w:val="24"/>
          </w:rPr>
          <w:t>пункте 2.1</w:t>
        </w:r>
      </w:hyperlink>
      <w:r w:rsidRPr="002A1F21">
        <w:rPr>
          <w:sz w:val="24"/>
          <w:szCs w:val="24"/>
        </w:rPr>
        <w:t>0 Регламента, Специалисты готовят проект письма об отказе в выдаче ГПЗУ с указанием причины отказа.</w:t>
      </w:r>
    </w:p>
    <w:p w:rsidR="001C4F00" w:rsidRPr="002A1F21" w:rsidRDefault="001C4F00" w:rsidP="000B574E">
      <w:pPr>
        <w:autoSpaceDE w:val="0"/>
        <w:autoSpaceDN w:val="0"/>
        <w:adjustRightInd w:val="0"/>
        <w:spacing w:after="0" w:line="240" w:lineRule="auto"/>
        <w:ind w:left="-510" w:firstLine="567"/>
        <w:jc w:val="both"/>
        <w:rPr>
          <w:sz w:val="24"/>
          <w:szCs w:val="24"/>
        </w:rPr>
      </w:pPr>
      <w:r w:rsidRPr="002A1F21">
        <w:rPr>
          <w:sz w:val="24"/>
          <w:szCs w:val="24"/>
        </w:rPr>
        <w:t xml:space="preserve">3.3.6. В случае подписания письма об отказе в выдаче ГПЗУ </w:t>
      </w:r>
      <w:r w:rsidR="005F6F51" w:rsidRPr="002A1F21">
        <w:rPr>
          <w:sz w:val="24"/>
          <w:szCs w:val="24"/>
        </w:rPr>
        <w:t>ответственный специалист</w:t>
      </w:r>
      <w:r w:rsidRPr="002A1F21">
        <w:rPr>
          <w:sz w:val="24"/>
          <w:szCs w:val="24"/>
        </w:rPr>
        <w:t xml:space="preserve"> </w:t>
      </w:r>
      <w:r w:rsidR="00476E7E" w:rsidRPr="002A1F21">
        <w:rPr>
          <w:sz w:val="24"/>
          <w:szCs w:val="24"/>
        </w:rPr>
        <w:t xml:space="preserve">Комитета </w:t>
      </w:r>
      <w:r w:rsidR="000B574E" w:rsidRPr="002A1F21">
        <w:rPr>
          <w:sz w:val="24"/>
          <w:szCs w:val="24"/>
        </w:rPr>
        <w:t xml:space="preserve"> </w:t>
      </w:r>
      <w:r w:rsidRPr="002A1F21">
        <w:rPr>
          <w:sz w:val="24"/>
          <w:szCs w:val="24"/>
        </w:rPr>
        <w:t>регистрирует письмо и передает оба экземпляра письма Специалистам</w:t>
      </w:r>
      <w:r w:rsidR="000B574E" w:rsidRPr="002A1F21">
        <w:rPr>
          <w:sz w:val="24"/>
          <w:szCs w:val="24"/>
        </w:rPr>
        <w:t xml:space="preserve"> </w:t>
      </w:r>
      <w:r w:rsidR="00476E7E" w:rsidRPr="002A1F21">
        <w:rPr>
          <w:sz w:val="24"/>
          <w:szCs w:val="24"/>
        </w:rPr>
        <w:t>Комитета</w:t>
      </w:r>
      <w:r w:rsidRPr="002A1F21">
        <w:rPr>
          <w:sz w:val="24"/>
          <w:szCs w:val="24"/>
        </w:rPr>
        <w:t>.</w:t>
      </w:r>
    </w:p>
    <w:p w:rsidR="001C4F00" w:rsidRPr="002A1F21" w:rsidRDefault="001C4F00" w:rsidP="000B574E">
      <w:pPr>
        <w:pStyle w:val="9"/>
        <w:spacing w:before="0" w:line="240" w:lineRule="auto"/>
        <w:ind w:left="-510" w:firstLine="567"/>
        <w:jc w:val="both"/>
        <w:rPr>
          <w:rFonts w:ascii="Times New Roman" w:eastAsia="Times New Roman" w:hAnsi="Times New Roman" w:cs="Times New Roman"/>
          <w:i w:val="0"/>
          <w:iCs w:val="0"/>
          <w:color w:val="auto"/>
          <w:sz w:val="24"/>
          <w:szCs w:val="24"/>
        </w:rPr>
      </w:pPr>
      <w:r w:rsidRPr="002A1F21">
        <w:rPr>
          <w:rFonts w:ascii="Times New Roman" w:eastAsia="Times New Roman" w:hAnsi="Times New Roman" w:cs="Times New Roman"/>
          <w:i w:val="0"/>
          <w:iCs w:val="0"/>
          <w:color w:val="auto"/>
          <w:sz w:val="24"/>
          <w:szCs w:val="24"/>
        </w:rPr>
        <w:t>Специалисты</w:t>
      </w:r>
      <w:r w:rsidR="000B574E" w:rsidRPr="002A1F21">
        <w:rPr>
          <w:rFonts w:ascii="Times New Roman" w:eastAsia="Times New Roman" w:hAnsi="Times New Roman" w:cs="Times New Roman"/>
          <w:i w:val="0"/>
          <w:iCs w:val="0"/>
          <w:color w:val="auto"/>
          <w:sz w:val="24"/>
          <w:szCs w:val="24"/>
        </w:rPr>
        <w:t xml:space="preserve"> </w:t>
      </w:r>
      <w:r w:rsidR="00291975" w:rsidRPr="002A1F21">
        <w:rPr>
          <w:rFonts w:ascii="Times New Roman" w:eastAsia="Times New Roman" w:hAnsi="Times New Roman" w:cs="Times New Roman"/>
          <w:i w:val="0"/>
          <w:iCs w:val="0"/>
          <w:color w:val="auto"/>
          <w:sz w:val="24"/>
          <w:szCs w:val="24"/>
        </w:rPr>
        <w:t>Комитета</w:t>
      </w:r>
      <w:r w:rsidR="000E2832" w:rsidRPr="002A1F21">
        <w:rPr>
          <w:rFonts w:ascii="Times New Roman" w:eastAsia="Times New Roman" w:hAnsi="Times New Roman" w:cs="Times New Roman"/>
          <w:i w:val="0"/>
          <w:iCs w:val="0"/>
          <w:color w:val="auto"/>
          <w:sz w:val="24"/>
          <w:szCs w:val="24"/>
        </w:rPr>
        <w:t xml:space="preserve"> </w:t>
      </w:r>
      <w:r w:rsidRPr="002A1F21">
        <w:rPr>
          <w:rFonts w:ascii="Times New Roman" w:eastAsia="Times New Roman" w:hAnsi="Times New Roman" w:cs="Times New Roman"/>
          <w:i w:val="0"/>
          <w:iCs w:val="0"/>
          <w:color w:val="auto"/>
          <w:sz w:val="24"/>
          <w:szCs w:val="24"/>
        </w:rPr>
        <w:t>вносят информацию об отказе в выдаче ГПЗУ в журнал регистрации ГПЗУ, форма которого установлена в приложении 5 к настоящему Регламенту (далее – журнал регистрации ГПЗУ).</w:t>
      </w:r>
    </w:p>
    <w:p w:rsidR="001C4F00" w:rsidRPr="002A1F21" w:rsidRDefault="001C4F00" w:rsidP="001C4F00">
      <w:pPr>
        <w:pStyle w:val="ConsPlusNormal"/>
        <w:ind w:left="-567" w:firstLine="567"/>
        <w:jc w:val="both"/>
        <w:rPr>
          <w:sz w:val="24"/>
          <w:szCs w:val="24"/>
        </w:rPr>
      </w:pPr>
      <w:r w:rsidRPr="002A1F21">
        <w:rPr>
          <w:sz w:val="24"/>
          <w:szCs w:val="24"/>
        </w:rPr>
        <w:t xml:space="preserve">3.3.7. В случае отсутствия оснований, предусмотренных </w:t>
      </w:r>
      <w:hyperlink w:anchor="P131" w:history="1">
        <w:r w:rsidRPr="002A1F21">
          <w:rPr>
            <w:sz w:val="24"/>
            <w:szCs w:val="24"/>
          </w:rPr>
          <w:t>пунктом 2.10</w:t>
        </w:r>
      </w:hyperlink>
      <w:r w:rsidRPr="002A1F21">
        <w:rPr>
          <w:sz w:val="24"/>
          <w:szCs w:val="24"/>
        </w:rPr>
        <w:t xml:space="preserve"> настоящего Регламента, Специалист</w:t>
      </w:r>
      <w:r w:rsidR="000B574E" w:rsidRPr="002A1F21">
        <w:rPr>
          <w:sz w:val="24"/>
          <w:szCs w:val="24"/>
        </w:rPr>
        <w:t xml:space="preserve"> </w:t>
      </w:r>
      <w:r w:rsidR="00476E7E" w:rsidRPr="002A1F21">
        <w:rPr>
          <w:sz w:val="24"/>
          <w:szCs w:val="24"/>
        </w:rPr>
        <w:t>Комитета</w:t>
      </w:r>
      <w:r w:rsidR="000E2832" w:rsidRPr="002A1F21">
        <w:rPr>
          <w:sz w:val="24"/>
          <w:szCs w:val="24"/>
        </w:rPr>
        <w:t xml:space="preserve"> </w:t>
      </w:r>
      <w:r w:rsidRPr="002A1F21">
        <w:rPr>
          <w:sz w:val="24"/>
          <w:szCs w:val="24"/>
        </w:rPr>
        <w:t xml:space="preserve"> осуществляет подготовку ГПЗУ.</w:t>
      </w:r>
    </w:p>
    <w:p w:rsidR="001C4F00" w:rsidRPr="002A1F21" w:rsidRDefault="001C4F00" w:rsidP="001C4F00">
      <w:pPr>
        <w:pStyle w:val="ConsPlusNormal"/>
        <w:ind w:left="-567" w:firstLine="567"/>
        <w:jc w:val="both"/>
        <w:rPr>
          <w:sz w:val="24"/>
          <w:szCs w:val="24"/>
        </w:rPr>
      </w:pPr>
      <w:r w:rsidRPr="002A1F21">
        <w:rPr>
          <w:sz w:val="24"/>
          <w:szCs w:val="24"/>
        </w:rPr>
        <w:t>3.4. Подготовка и утверждение ГПЗУ.</w:t>
      </w:r>
    </w:p>
    <w:p w:rsidR="001C4F00" w:rsidRPr="002A1F21" w:rsidRDefault="001C4F00" w:rsidP="001C4F00">
      <w:pPr>
        <w:pStyle w:val="ConsPlusNormal"/>
        <w:ind w:left="-567" w:firstLine="567"/>
        <w:jc w:val="both"/>
        <w:rPr>
          <w:sz w:val="24"/>
          <w:szCs w:val="24"/>
        </w:rPr>
      </w:pPr>
      <w:r w:rsidRPr="002A1F21">
        <w:rPr>
          <w:sz w:val="24"/>
          <w:szCs w:val="24"/>
        </w:rPr>
        <w:t>3.4.1. ГПЗУ оформляется в трех экземплярах по форме, утвержденной приказом Министерства строительства и жилищно-коммунального хозяйства Российской Федерации от 06.06.2016 № 400/пр «Об утверждении формы градостроительного плана земельного участка».</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Документ, содержащий информацию о технических условиях, является приложением к ГПЗУ.</w:t>
      </w:r>
    </w:p>
    <w:p w:rsidR="001C4F00" w:rsidRPr="002A1F21" w:rsidRDefault="001C4F00" w:rsidP="001C4F00">
      <w:pPr>
        <w:pStyle w:val="ConsPlusNormal"/>
        <w:ind w:left="-567" w:firstLine="567"/>
        <w:jc w:val="both"/>
        <w:rPr>
          <w:i/>
          <w:sz w:val="24"/>
          <w:szCs w:val="24"/>
        </w:rPr>
      </w:pPr>
      <w:r w:rsidRPr="002A1F21">
        <w:rPr>
          <w:sz w:val="24"/>
          <w:szCs w:val="24"/>
        </w:rPr>
        <w:t>3.4.2. После согласо</w:t>
      </w:r>
      <w:r w:rsidR="000B574E" w:rsidRPr="002A1F21">
        <w:rPr>
          <w:sz w:val="24"/>
          <w:szCs w:val="24"/>
        </w:rPr>
        <w:t xml:space="preserve">вания с начальником </w:t>
      </w:r>
      <w:r w:rsidR="00476E7E" w:rsidRPr="002A1F21">
        <w:rPr>
          <w:sz w:val="24"/>
          <w:szCs w:val="24"/>
        </w:rPr>
        <w:t>Комитета</w:t>
      </w:r>
      <w:r w:rsidRPr="002A1F21">
        <w:rPr>
          <w:sz w:val="24"/>
          <w:szCs w:val="24"/>
        </w:rPr>
        <w:t xml:space="preserve"> подготовленный специалистом </w:t>
      </w:r>
      <w:r w:rsidR="00476E7E" w:rsidRPr="002A1F21">
        <w:rPr>
          <w:sz w:val="24"/>
          <w:szCs w:val="24"/>
        </w:rPr>
        <w:t>Комитета</w:t>
      </w:r>
      <w:r w:rsidRPr="002A1F21">
        <w:rPr>
          <w:sz w:val="24"/>
          <w:szCs w:val="24"/>
        </w:rPr>
        <w:t xml:space="preserve"> ГПЗУ утверждается муниципальным правовым актом органа местного самоуправления</w:t>
      </w:r>
      <w:r w:rsidRPr="002A1F21">
        <w:rPr>
          <w:i/>
          <w:sz w:val="24"/>
          <w:szCs w:val="24"/>
        </w:rPr>
        <w:t>.</w:t>
      </w:r>
    </w:p>
    <w:p w:rsidR="001C4F00" w:rsidRPr="002A1F21" w:rsidRDefault="001C4F00" w:rsidP="001C4F00">
      <w:pPr>
        <w:pStyle w:val="ConsPlusNormal"/>
        <w:ind w:left="-567" w:firstLine="567"/>
        <w:jc w:val="both"/>
        <w:rPr>
          <w:sz w:val="24"/>
          <w:szCs w:val="24"/>
        </w:rPr>
      </w:pPr>
      <w:r w:rsidRPr="002A1F21">
        <w:rPr>
          <w:sz w:val="24"/>
          <w:szCs w:val="24"/>
        </w:rPr>
        <w:t xml:space="preserve">3.4.3. После утверждения ГПЗУ первый и второй экземпляр на бумажном носителе передается Заявителю. Третий экземпляр хранится в </w:t>
      </w:r>
      <w:r w:rsidR="00476E7E" w:rsidRPr="002A1F21">
        <w:rPr>
          <w:sz w:val="24"/>
          <w:szCs w:val="24"/>
        </w:rPr>
        <w:t>Комитете</w:t>
      </w:r>
      <w:r w:rsidRPr="002A1F21">
        <w:rPr>
          <w:sz w:val="24"/>
          <w:szCs w:val="24"/>
        </w:rPr>
        <w:t>, который осуществляет регистрацию ГПЗУ посредством внесения регистрационной записи в журнал регистрации ГПЗУ.</w:t>
      </w:r>
    </w:p>
    <w:p w:rsidR="001C4F00" w:rsidRPr="002A1F21" w:rsidRDefault="001C4F00" w:rsidP="001C4F00">
      <w:pPr>
        <w:pStyle w:val="ConsPlusNormal"/>
        <w:ind w:left="-567" w:firstLine="567"/>
        <w:jc w:val="both"/>
        <w:rPr>
          <w:sz w:val="24"/>
          <w:szCs w:val="24"/>
        </w:rPr>
      </w:pPr>
      <w:r w:rsidRPr="002A1F21">
        <w:rPr>
          <w:sz w:val="24"/>
          <w:szCs w:val="24"/>
        </w:rPr>
        <w:t xml:space="preserve">Копия ГПЗУ в течение семи дней в соответствии с ч. 2 ст. 57 Градостроительного кодекса Российской Федерации передается в орган, осуществляющий ведение информационной системы обеспечения градостроительной деятельности. </w:t>
      </w:r>
    </w:p>
    <w:p w:rsidR="001C4F00" w:rsidRPr="002A1F21" w:rsidRDefault="001C4F00" w:rsidP="000B574E">
      <w:pPr>
        <w:autoSpaceDE w:val="0"/>
        <w:autoSpaceDN w:val="0"/>
        <w:adjustRightInd w:val="0"/>
        <w:spacing w:after="0" w:line="240" w:lineRule="auto"/>
        <w:ind w:left="-567" w:firstLine="567"/>
        <w:jc w:val="both"/>
        <w:rPr>
          <w:sz w:val="24"/>
          <w:szCs w:val="24"/>
        </w:rPr>
      </w:pPr>
      <w:bookmarkStart w:id="15" w:name="Par31"/>
      <w:bookmarkEnd w:id="15"/>
      <w:r w:rsidRPr="002A1F21">
        <w:rPr>
          <w:sz w:val="24"/>
          <w:szCs w:val="24"/>
        </w:rPr>
        <w:t>3.5. Выдача Заявителю ГПЗУ либо письма об отказе в выдаче ГПЗУ.</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3.5.1. Юридическим фактом для начала исполнения административной процедуры является регистрация утвержденного ГПЗУ или письма об отказе в выдаче ГПЗУ в журнале регистрации ГПЗУ.</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3.5.2. Выдача Заявителю ГПЗУ либо письма об отказе в выдаче ГПЗУ осуществляется способом, указанным Заявителем в бланке Заявления (</w:t>
      </w:r>
      <w:hyperlink r:id="rId31" w:history="1">
        <w:r w:rsidRPr="002A1F21">
          <w:rPr>
            <w:sz w:val="24"/>
            <w:szCs w:val="24"/>
          </w:rPr>
          <w:t>приложение 1</w:t>
        </w:r>
      </w:hyperlink>
      <w:r w:rsidRPr="002A1F21">
        <w:rPr>
          <w:sz w:val="24"/>
          <w:szCs w:val="24"/>
        </w:rPr>
        <w:t xml:space="preserve"> к Регламенту).</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Максимальный срок исполнения данной административной процедуры составляет не более одного рабочего дня.</w:t>
      </w:r>
    </w:p>
    <w:p w:rsidR="001C4F00" w:rsidRPr="002A1F21" w:rsidRDefault="001C4F00" w:rsidP="001C4F00">
      <w:pPr>
        <w:pStyle w:val="ConsPlusNormal"/>
        <w:ind w:left="-567" w:firstLine="567"/>
        <w:jc w:val="both"/>
        <w:rPr>
          <w:sz w:val="24"/>
          <w:szCs w:val="24"/>
        </w:rPr>
      </w:pPr>
      <w:r w:rsidRPr="002A1F21">
        <w:rPr>
          <w:sz w:val="24"/>
          <w:szCs w:val="24"/>
        </w:rPr>
        <w:t xml:space="preserve">3.6. Документы, прилагаемые к заявлению и необходимые для заполнения ГПЗУ, хранятся в </w:t>
      </w:r>
      <w:r w:rsidR="00291975" w:rsidRPr="002A1F21">
        <w:rPr>
          <w:sz w:val="24"/>
          <w:szCs w:val="24"/>
        </w:rPr>
        <w:t>Комитете</w:t>
      </w:r>
      <w:r w:rsidRPr="002A1F21">
        <w:rPr>
          <w:sz w:val="24"/>
          <w:szCs w:val="24"/>
        </w:rPr>
        <w:t>.</w:t>
      </w:r>
    </w:p>
    <w:p w:rsidR="001C4F00" w:rsidRPr="002A1F21" w:rsidRDefault="001C4F00" w:rsidP="001C4F00">
      <w:pPr>
        <w:autoSpaceDE w:val="0"/>
        <w:autoSpaceDN w:val="0"/>
        <w:adjustRightInd w:val="0"/>
        <w:ind w:left="-567" w:firstLine="567"/>
        <w:jc w:val="center"/>
        <w:outlineLvl w:val="0"/>
        <w:rPr>
          <w:sz w:val="24"/>
          <w:szCs w:val="24"/>
        </w:rPr>
      </w:pPr>
    </w:p>
    <w:p w:rsidR="001C4F00" w:rsidRPr="002A1F21" w:rsidRDefault="001C4F00" w:rsidP="000B574E">
      <w:pPr>
        <w:autoSpaceDE w:val="0"/>
        <w:autoSpaceDN w:val="0"/>
        <w:adjustRightInd w:val="0"/>
        <w:spacing w:after="0" w:line="240" w:lineRule="auto"/>
        <w:ind w:left="-567" w:firstLine="567"/>
        <w:jc w:val="center"/>
        <w:outlineLvl w:val="0"/>
        <w:rPr>
          <w:sz w:val="24"/>
          <w:szCs w:val="24"/>
        </w:rPr>
      </w:pPr>
      <w:r w:rsidRPr="002A1F21">
        <w:rPr>
          <w:sz w:val="24"/>
          <w:szCs w:val="24"/>
        </w:rPr>
        <w:t>4. Состав, последовательность и сроки выполнения</w:t>
      </w:r>
    </w:p>
    <w:p w:rsidR="001C4F00" w:rsidRPr="002A1F21" w:rsidRDefault="001C4F00" w:rsidP="000B574E">
      <w:pPr>
        <w:autoSpaceDE w:val="0"/>
        <w:autoSpaceDN w:val="0"/>
        <w:adjustRightInd w:val="0"/>
        <w:spacing w:after="0" w:line="240" w:lineRule="auto"/>
        <w:ind w:left="-567" w:firstLine="567"/>
        <w:jc w:val="center"/>
        <w:rPr>
          <w:sz w:val="24"/>
          <w:szCs w:val="24"/>
        </w:rPr>
      </w:pPr>
      <w:r w:rsidRPr="002A1F21">
        <w:rPr>
          <w:sz w:val="24"/>
          <w:szCs w:val="24"/>
        </w:rPr>
        <w:t>административных процедур при предоставлении муниципальной</w:t>
      </w:r>
    </w:p>
    <w:p w:rsidR="001C4F00" w:rsidRPr="002A1F21" w:rsidRDefault="001C4F00" w:rsidP="000B574E">
      <w:pPr>
        <w:autoSpaceDE w:val="0"/>
        <w:autoSpaceDN w:val="0"/>
        <w:adjustRightInd w:val="0"/>
        <w:spacing w:after="0" w:line="240" w:lineRule="auto"/>
        <w:ind w:left="-567" w:firstLine="567"/>
        <w:jc w:val="center"/>
        <w:rPr>
          <w:sz w:val="24"/>
          <w:szCs w:val="24"/>
        </w:rPr>
      </w:pPr>
      <w:r w:rsidRPr="002A1F21">
        <w:rPr>
          <w:sz w:val="24"/>
          <w:szCs w:val="24"/>
        </w:rPr>
        <w:t>услуги в электронном виде</w:t>
      </w:r>
    </w:p>
    <w:p w:rsidR="001C4F00" w:rsidRPr="002A1F21" w:rsidRDefault="001C4F00" w:rsidP="000B574E">
      <w:pPr>
        <w:autoSpaceDE w:val="0"/>
        <w:autoSpaceDN w:val="0"/>
        <w:adjustRightInd w:val="0"/>
        <w:spacing w:after="0" w:line="240" w:lineRule="auto"/>
        <w:ind w:left="-567" w:firstLine="567"/>
        <w:jc w:val="both"/>
        <w:rPr>
          <w:sz w:val="24"/>
          <w:szCs w:val="24"/>
        </w:rPr>
      </w:pP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4.1. Предоставление муниципальной услуги в электронном виде включает в себя следующие административные процедуры:</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получение и регистрация Заявления;</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выдача Заявителю ГПЗУ либо письма об отказе в выдаче ГПЗУ.</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4.2. Получение и регистрация Заявления.</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lastRenderedPageBreak/>
        <w:t>4.2.1. Для получения ГПЗУ Заявитель через любой из Порталов направляет в Администрацию Заявление.</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4.2.2. Заявление, поданное через Портал, регистрируется в общем порядке регистрации входящей корреспонденции в Администрацию в день его подачи. Заявление, поданное в нерабочий день, регистрируется не позднее рабочего дня, следующего за днем подачи Заявления.</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4.2.3. К Заявлению Заявитель вправе приложить в электронной форме подписанные усиленной квалифицированной электронной подписью документы, предусмотренные </w:t>
      </w:r>
      <w:hyperlink r:id="rId32" w:history="1">
        <w:r w:rsidRPr="002A1F21">
          <w:rPr>
            <w:sz w:val="24"/>
            <w:szCs w:val="24"/>
          </w:rPr>
          <w:t>пунктом 2.</w:t>
        </w:r>
      </w:hyperlink>
      <w:r w:rsidRPr="002A1F21">
        <w:rPr>
          <w:sz w:val="24"/>
          <w:szCs w:val="24"/>
        </w:rPr>
        <w:t xml:space="preserve">7 Регламента. </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4.3.</w:t>
      </w:r>
      <w:r w:rsidRPr="002A1F21">
        <w:rPr>
          <w:color w:val="FF0000"/>
          <w:sz w:val="24"/>
          <w:szCs w:val="24"/>
        </w:rPr>
        <w:t xml:space="preserve"> </w:t>
      </w:r>
      <w:r w:rsidRPr="002A1F21">
        <w:rPr>
          <w:sz w:val="24"/>
          <w:szCs w:val="24"/>
        </w:rPr>
        <w:t>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1C4F00" w:rsidRPr="002A1F21" w:rsidRDefault="001C4F00" w:rsidP="000B574E">
      <w:pPr>
        <w:autoSpaceDE w:val="0"/>
        <w:autoSpaceDN w:val="0"/>
        <w:adjustRightInd w:val="0"/>
        <w:spacing w:after="0" w:line="240" w:lineRule="auto"/>
        <w:ind w:left="-567" w:firstLine="567"/>
        <w:jc w:val="both"/>
        <w:rPr>
          <w:sz w:val="24"/>
          <w:szCs w:val="24"/>
        </w:rPr>
      </w:pPr>
      <w:bookmarkStart w:id="16" w:name="Par15"/>
      <w:bookmarkEnd w:id="16"/>
      <w:r w:rsidRPr="002A1F21">
        <w:rPr>
          <w:sz w:val="24"/>
          <w:szCs w:val="24"/>
        </w:rPr>
        <w:t>4.3.1. Юридическим фактом для начала исполнения административной процедуры является регистрация Заявления Секретарем</w:t>
      </w:r>
      <w:r w:rsidR="00FB4280" w:rsidRPr="002A1F21">
        <w:rPr>
          <w:sz w:val="24"/>
          <w:szCs w:val="24"/>
        </w:rPr>
        <w:t xml:space="preserve"> </w:t>
      </w:r>
      <w:r w:rsidR="00801C41" w:rsidRPr="002A1F21">
        <w:rPr>
          <w:sz w:val="24"/>
          <w:szCs w:val="24"/>
        </w:rPr>
        <w:t>Администрации</w:t>
      </w:r>
      <w:r w:rsidRPr="002A1F21">
        <w:rPr>
          <w:sz w:val="24"/>
          <w:szCs w:val="24"/>
        </w:rPr>
        <w:t xml:space="preserve">. В день регистрации Заявления </w:t>
      </w:r>
      <w:r w:rsidR="005F6F51" w:rsidRPr="002A1F21">
        <w:rPr>
          <w:sz w:val="24"/>
          <w:szCs w:val="24"/>
        </w:rPr>
        <w:t>ответственный специалист</w:t>
      </w:r>
      <w:r w:rsidR="00FB4280" w:rsidRPr="002A1F21">
        <w:rPr>
          <w:sz w:val="24"/>
          <w:szCs w:val="24"/>
        </w:rPr>
        <w:t xml:space="preserve"> </w:t>
      </w:r>
      <w:r w:rsidR="00801C41" w:rsidRPr="002A1F21">
        <w:rPr>
          <w:sz w:val="24"/>
          <w:szCs w:val="24"/>
        </w:rPr>
        <w:t xml:space="preserve"> </w:t>
      </w:r>
      <w:r w:rsidRPr="002A1F21">
        <w:rPr>
          <w:sz w:val="24"/>
          <w:szCs w:val="24"/>
        </w:rPr>
        <w:t xml:space="preserve"> передает его в соответствии с существующими правилами документооборота начальнику </w:t>
      </w:r>
      <w:r w:rsidR="00476E7E" w:rsidRPr="002A1F21">
        <w:rPr>
          <w:sz w:val="24"/>
          <w:szCs w:val="24"/>
        </w:rPr>
        <w:t>Комитета</w:t>
      </w:r>
      <w:r w:rsidRPr="002A1F21">
        <w:rPr>
          <w:sz w:val="24"/>
          <w:szCs w:val="24"/>
        </w:rPr>
        <w:t>.</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4.3.2. Начальник </w:t>
      </w:r>
      <w:r w:rsidR="00476E7E" w:rsidRPr="002A1F21">
        <w:rPr>
          <w:sz w:val="24"/>
          <w:szCs w:val="24"/>
        </w:rPr>
        <w:t>Комитета</w:t>
      </w:r>
      <w:r w:rsidRPr="002A1F21">
        <w:rPr>
          <w:sz w:val="24"/>
          <w:szCs w:val="24"/>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r w:rsidR="00FB4280" w:rsidRPr="002A1F21">
        <w:rPr>
          <w:sz w:val="24"/>
          <w:szCs w:val="24"/>
        </w:rPr>
        <w:t xml:space="preserve"> </w:t>
      </w:r>
      <w:r w:rsidR="00345AF2" w:rsidRPr="002A1F21">
        <w:rPr>
          <w:sz w:val="24"/>
          <w:szCs w:val="24"/>
        </w:rPr>
        <w:t xml:space="preserve">ответственному специалисту </w:t>
      </w:r>
      <w:r w:rsidR="00476E7E" w:rsidRPr="002A1F21">
        <w:rPr>
          <w:sz w:val="24"/>
          <w:szCs w:val="24"/>
        </w:rPr>
        <w:t>Комитета</w:t>
      </w:r>
      <w:r w:rsidR="00345AF2" w:rsidRPr="002A1F21">
        <w:rPr>
          <w:sz w:val="24"/>
          <w:szCs w:val="24"/>
        </w:rPr>
        <w:t>.</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4.3.3. Специалисты</w:t>
      </w:r>
      <w:r w:rsidR="00FB4280" w:rsidRPr="002A1F21">
        <w:rPr>
          <w:sz w:val="24"/>
          <w:szCs w:val="24"/>
        </w:rPr>
        <w:t xml:space="preserve"> </w:t>
      </w:r>
      <w:r w:rsidR="00476E7E" w:rsidRPr="002A1F21">
        <w:rPr>
          <w:sz w:val="24"/>
          <w:szCs w:val="24"/>
        </w:rPr>
        <w:t>Комитета</w:t>
      </w:r>
      <w:r w:rsidRPr="002A1F21">
        <w:rPr>
          <w:sz w:val="24"/>
          <w:szCs w:val="24"/>
        </w:rPr>
        <w:t xml:space="preserve"> в день получения Заявления:</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проверяют соответствие Заявления требованиям, установленным федеральным законодательством и иными нормативными правовыми актами;</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обеспечивают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в электронном виде </w:t>
      </w:r>
      <w:hyperlink r:id="rId33" w:history="1">
        <w:r w:rsidRPr="002A1F21">
          <w:rPr>
            <w:sz w:val="24"/>
            <w:szCs w:val="24"/>
          </w:rPr>
          <w:t>уведомления</w:t>
        </w:r>
      </w:hyperlink>
      <w:r w:rsidRPr="002A1F21">
        <w:rPr>
          <w:sz w:val="24"/>
          <w:szCs w:val="24"/>
        </w:rPr>
        <w:t xml:space="preserve"> об отказе в приеме Заявления к рассмотрению с указанием причин такого отказа.</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В случае выявления несоблюдения условий признания усиленной квалифицированной электронной подписи действительной Специалисты</w:t>
      </w:r>
      <w:r w:rsidR="00FB4280" w:rsidRPr="002A1F21">
        <w:rPr>
          <w:sz w:val="24"/>
          <w:szCs w:val="24"/>
        </w:rPr>
        <w:t xml:space="preserve"> </w:t>
      </w:r>
      <w:r w:rsidR="00476E7E" w:rsidRPr="002A1F21">
        <w:rPr>
          <w:sz w:val="24"/>
          <w:szCs w:val="24"/>
        </w:rPr>
        <w:t>Комитета</w:t>
      </w:r>
      <w:r w:rsidRPr="002A1F21">
        <w:rPr>
          <w:sz w:val="24"/>
          <w:szCs w:val="24"/>
        </w:rPr>
        <w:t xml:space="preserve"> в течение 3 дней с момента получения Заявления обеспечивают направление Заявителю в электронном виде уведомления об отказе в приеме Заявления к рассмотрению с указанием пунктов </w:t>
      </w:r>
      <w:hyperlink r:id="rId34" w:history="1">
        <w:r w:rsidRPr="002A1F21">
          <w:rPr>
            <w:sz w:val="24"/>
            <w:szCs w:val="24"/>
          </w:rPr>
          <w:t>статьи 11</w:t>
        </w:r>
      </w:hyperlink>
      <w:r w:rsidRPr="002A1F21">
        <w:rPr>
          <w:sz w:val="24"/>
          <w:szCs w:val="24"/>
        </w:rPr>
        <w:t xml:space="preserve">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1C4F00" w:rsidRPr="002A1F21" w:rsidRDefault="001C4F00" w:rsidP="000B574E">
      <w:pPr>
        <w:pStyle w:val="ConsPlusNormal"/>
        <w:ind w:left="-567" w:firstLine="567"/>
        <w:jc w:val="both"/>
        <w:rPr>
          <w:sz w:val="24"/>
          <w:szCs w:val="24"/>
        </w:rPr>
      </w:pPr>
      <w:r w:rsidRPr="002A1F21">
        <w:rPr>
          <w:rStyle w:val="90"/>
          <w:rFonts w:ascii="Times New Roman" w:hAnsi="Times New Roman" w:cs="Times New Roman"/>
          <w:i w:val="0"/>
          <w:color w:val="auto"/>
          <w:sz w:val="24"/>
          <w:szCs w:val="24"/>
        </w:rPr>
        <w:t xml:space="preserve">4.3.4. В случае если Заявитель через Портал направил в Администрацию заявление о выдаче градостроительного плана земельного участка и все документы, предусмотренные </w:t>
      </w:r>
      <w:hyperlink r:id="rId35" w:history="1">
        <w:r w:rsidRPr="002A1F21">
          <w:rPr>
            <w:rStyle w:val="90"/>
            <w:rFonts w:ascii="Times New Roman" w:hAnsi="Times New Roman" w:cs="Times New Roman"/>
            <w:i w:val="0"/>
            <w:color w:val="auto"/>
            <w:sz w:val="24"/>
            <w:szCs w:val="24"/>
          </w:rPr>
          <w:t>пункт</w:t>
        </w:r>
      </w:hyperlink>
      <w:r w:rsidRPr="002A1F21">
        <w:rPr>
          <w:rStyle w:val="90"/>
          <w:rFonts w:ascii="Times New Roman" w:hAnsi="Times New Roman" w:cs="Times New Roman"/>
          <w:i w:val="0"/>
          <w:color w:val="auto"/>
          <w:sz w:val="24"/>
          <w:szCs w:val="24"/>
        </w:rPr>
        <w:t>ом 2.7 Регламента, Специалист</w:t>
      </w:r>
      <w:r w:rsidRPr="002A1F21">
        <w:rPr>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476E7E" w:rsidRPr="002A1F21">
        <w:rPr>
          <w:sz w:val="24"/>
          <w:szCs w:val="24"/>
        </w:rPr>
        <w:t>Комтета</w:t>
      </w:r>
      <w:r w:rsidR="00345AF2" w:rsidRPr="002A1F21">
        <w:rPr>
          <w:sz w:val="24"/>
          <w:szCs w:val="24"/>
        </w:rPr>
        <w:t xml:space="preserve"> </w:t>
      </w:r>
      <w:r w:rsidRPr="002A1F21">
        <w:rPr>
          <w:sz w:val="24"/>
          <w:szCs w:val="24"/>
        </w:rPr>
        <w:t xml:space="preserve">осуществляет подготовку и направляет в случае необходимости в </w:t>
      </w:r>
      <w:r w:rsidR="00345AF2" w:rsidRPr="002A1F21">
        <w:rPr>
          <w:sz w:val="24"/>
          <w:szCs w:val="24"/>
        </w:rPr>
        <w:t xml:space="preserve">Филиал </w:t>
      </w:r>
      <w:r w:rsidRPr="002A1F21">
        <w:rPr>
          <w:sz w:val="24"/>
          <w:szCs w:val="24"/>
        </w:rPr>
        <w:t>Управление Федеральной налоговой службы по Ивановской</w:t>
      </w:r>
      <w:r w:rsidR="00345AF2" w:rsidRPr="002A1F21">
        <w:rPr>
          <w:sz w:val="24"/>
          <w:szCs w:val="24"/>
        </w:rPr>
        <w:t xml:space="preserve"> области, Управление Федерального государственного бюджетного учреждения «Федеральной службы государственной регистрации</w:t>
      </w:r>
      <w:r w:rsidRPr="002A1F21">
        <w:rPr>
          <w:sz w:val="24"/>
          <w:szCs w:val="24"/>
        </w:rPr>
        <w:t>, кадастра и картографии</w:t>
      </w:r>
      <w:r w:rsidR="00345AF2" w:rsidRPr="002A1F21">
        <w:rPr>
          <w:sz w:val="24"/>
          <w:szCs w:val="24"/>
        </w:rPr>
        <w:t xml:space="preserve">» </w:t>
      </w:r>
      <w:r w:rsidRPr="002A1F21">
        <w:rPr>
          <w:sz w:val="24"/>
          <w:szCs w:val="24"/>
        </w:rPr>
        <w:t xml:space="preserve"> по Ивановской области и в Комитет Ивановской области по государственной охране объектов культурного наследия, организации, осуществляющие эксплуатацию сетей инженерно-технического обеспечения, запросы на получение необходимой информации не позднее трех дней со дня регистрации заявления о выдаче ГПЗУ.</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4.3.5. При наличии оснований, указанных в </w:t>
      </w:r>
      <w:hyperlink r:id="rId36" w:history="1">
        <w:r w:rsidRPr="002A1F21">
          <w:rPr>
            <w:sz w:val="24"/>
            <w:szCs w:val="24"/>
          </w:rPr>
          <w:t>пункте 2.1</w:t>
        </w:r>
      </w:hyperlink>
      <w:r w:rsidRPr="002A1F21">
        <w:rPr>
          <w:sz w:val="24"/>
          <w:szCs w:val="24"/>
        </w:rPr>
        <w:t>0 Регламента, Специалисты</w:t>
      </w:r>
      <w:r w:rsidR="00FB4280" w:rsidRPr="002A1F21">
        <w:rPr>
          <w:sz w:val="24"/>
          <w:szCs w:val="24"/>
        </w:rPr>
        <w:t xml:space="preserve"> </w:t>
      </w:r>
      <w:r w:rsidR="00476E7E" w:rsidRPr="002A1F21">
        <w:rPr>
          <w:sz w:val="24"/>
          <w:szCs w:val="24"/>
        </w:rPr>
        <w:t>Комитета</w:t>
      </w:r>
      <w:r w:rsidRPr="002A1F21">
        <w:rPr>
          <w:sz w:val="24"/>
          <w:szCs w:val="24"/>
        </w:rPr>
        <w:t xml:space="preserve"> готовят проект письма об отказе в выдаче ГПЗУ с указанием причины отказа.</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4.3.6. В случае подписания письма об отказе в выдаче ГПЗУ </w:t>
      </w:r>
      <w:r w:rsidR="00345AF2" w:rsidRPr="002A1F21">
        <w:rPr>
          <w:sz w:val="24"/>
          <w:szCs w:val="24"/>
        </w:rPr>
        <w:t xml:space="preserve"> ответственный специалист </w:t>
      </w:r>
      <w:r w:rsidRPr="002A1F21">
        <w:rPr>
          <w:sz w:val="24"/>
          <w:szCs w:val="24"/>
        </w:rPr>
        <w:t xml:space="preserve"> </w:t>
      </w:r>
      <w:r w:rsidR="00476E7E" w:rsidRPr="002A1F21">
        <w:rPr>
          <w:sz w:val="24"/>
          <w:szCs w:val="24"/>
        </w:rPr>
        <w:t>Комитета</w:t>
      </w:r>
      <w:r w:rsidR="00FB4280" w:rsidRPr="002A1F21">
        <w:rPr>
          <w:sz w:val="24"/>
          <w:szCs w:val="24"/>
        </w:rPr>
        <w:t xml:space="preserve"> </w:t>
      </w:r>
      <w:r w:rsidRPr="002A1F21">
        <w:rPr>
          <w:sz w:val="24"/>
          <w:szCs w:val="24"/>
        </w:rPr>
        <w:t>регистрирует письмо и передает оба экземпляра письма Специалистам</w:t>
      </w:r>
      <w:r w:rsidR="00FB4280" w:rsidRPr="002A1F21">
        <w:rPr>
          <w:sz w:val="24"/>
          <w:szCs w:val="24"/>
        </w:rPr>
        <w:t xml:space="preserve"> </w:t>
      </w:r>
      <w:r w:rsidR="00345AF2" w:rsidRPr="002A1F21">
        <w:rPr>
          <w:sz w:val="24"/>
          <w:szCs w:val="24"/>
        </w:rPr>
        <w:t xml:space="preserve"> </w:t>
      </w:r>
      <w:r w:rsidR="00476E7E" w:rsidRPr="002A1F21">
        <w:rPr>
          <w:sz w:val="24"/>
          <w:szCs w:val="24"/>
        </w:rPr>
        <w:t>Комитета</w:t>
      </w:r>
      <w:r w:rsidR="00345AF2" w:rsidRPr="002A1F21">
        <w:rPr>
          <w:sz w:val="24"/>
          <w:szCs w:val="24"/>
        </w:rPr>
        <w:t>, осуществляющих муниципальную услугу</w:t>
      </w:r>
      <w:r w:rsidRPr="002A1F21">
        <w:rPr>
          <w:sz w:val="24"/>
          <w:szCs w:val="24"/>
        </w:rPr>
        <w:t>.</w:t>
      </w:r>
    </w:p>
    <w:p w:rsidR="001C4F00" w:rsidRPr="002A1F21" w:rsidRDefault="001C4F00" w:rsidP="000B574E">
      <w:pPr>
        <w:pStyle w:val="ConsPlusNormal"/>
        <w:ind w:left="-567" w:firstLine="567"/>
        <w:jc w:val="both"/>
        <w:rPr>
          <w:sz w:val="24"/>
          <w:szCs w:val="24"/>
        </w:rPr>
      </w:pPr>
      <w:r w:rsidRPr="002A1F21">
        <w:rPr>
          <w:sz w:val="24"/>
          <w:szCs w:val="24"/>
        </w:rPr>
        <w:t xml:space="preserve">4.3.7. В случае отсутствия оснований, предусмотренных </w:t>
      </w:r>
      <w:hyperlink w:anchor="P131" w:history="1">
        <w:r w:rsidRPr="002A1F21">
          <w:rPr>
            <w:sz w:val="24"/>
            <w:szCs w:val="24"/>
          </w:rPr>
          <w:t>пунктом 2.10</w:t>
        </w:r>
      </w:hyperlink>
      <w:r w:rsidRPr="002A1F21">
        <w:rPr>
          <w:sz w:val="24"/>
          <w:szCs w:val="24"/>
        </w:rPr>
        <w:t xml:space="preserve"> настоящего Регламента, специалист </w:t>
      </w:r>
      <w:r w:rsidR="00476E7E" w:rsidRPr="002A1F21">
        <w:rPr>
          <w:sz w:val="24"/>
          <w:szCs w:val="24"/>
        </w:rPr>
        <w:t>Комитета</w:t>
      </w:r>
      <w:r w:rsidR="00345AF2" w:rsidRPr="002A1F21">
        <w:rPr>
          <w:sz w:val="24"/>
          <w:szCs w:val="24"/>
        </w:rPr>
        <w:t xml:space="preserve">  </w:t>
      </w:r>
      <w:r w:rsidRPr="002A1F21">
        <w:rPr>
          <w:sz w:val="24"/>
          <w:szCs w:val="24"/>
        </w:rPr>
        <w:t>осуществляет подготовку ГПЗУ.</w:t>
      </w:r>
    </w:p>
    <w:p w:rsidR="001C4F00" w:rsidRPr="002A1F21" w:rsidRDefault="001C4F00" w:rsidP="000B574E">
      <w:pPr>
        <w:pStyle w:val="ConsPlusNormal"/>
        <w:ind w:left="-567" w:firstLine="567"/>
        <w:jc w:val="both"/>
        <w:rPr>
          <w:i/>
          <w:sz w:val="24"/>
          <w:szCs w:val="24"/>
        </w:rPr>
      </w:pPr>
      <w:r w:rsidRPr="002A1F21">
        <w:rPr>
          <w:sz w:val="24"/>
          <w:szCs w:val="24"/>
        </w:rPr>
        <w:t xml:space="preserve">4.3.8. После согласования с </w:t>
      </w:r>
      <w:r w:rsidR="00FB4280" w:rsidRPr="002A1F21">
        <w:rPr>
          <w:sz w:val="24"/>
          <w:szCs w:val="24"/>
        </w:rPr>
        <w:t xml:space="preserve">начальником </w:t>
      </w:r>
      <w:r w:rsidR="00291975" w:rsidRPr="002A1F21">
        <w:rPr>
          <w:sz w:val="24"/>
          <w:szCs w:val="24"/>
        </w:rPr>
        <w:t>Комитета</w:t>
      </w:r>
      <w:r w:rsidRPr="002A1F21">
        <w:rPr>
          <w:sz w:val="24"/>
          <w:szCs w:val="24"/>
        </w:rPr>
        <w:t xml:space="preserve"> подготовленный специалистом </w:t>
      </w:r>
      <w:r w:rsidR="00291975" w:rsidRPr="002A1F21">
        <w:rPr>
          <w:sz w:val="24"/>
          <w:szCs w:val="24"/>
        </w:rPr>
        <w:t>Комитета</w:t>
      </w:r>
      <w:r w:rsidR="00345AF2" w:rsidRPr="002A1F21">
        <w:rPr>
          <w:sz w:val="24"/>
          <w:szCs w:val="24"/>
        </w:rPr>
        <w:t xml:space="preserve"> </w:t>
      </w:r>
      <w:r w:rsidRPr="002A1F21">
        <w:rPr>
          <w:sz w:val="24"/>
          <w:szCs w:val="24"/>
        </w:rPr>
        <w:t xml:space="preserve">градостроительный план земельного участка утверждается </w:t>
      </w:r>
      <w:r w:rsidR="00345AF2" w:rsidRPr="002A1F21">
        <w:rPr>
          <w:sz w:val="24"/>
          <w:szCs w:val="24"/>
        </w:rPr>
        <w:t>постановлением Администрации</w:t>
      </w:r>
      <w:r w:rsidRPr="002A1F21">
        <w:rPr>
          <w:i/>
          <w:sz w:val="24"/>
          <w:szCs w:val="24"/>
        </w:rPr>
        <w:t>.</w:t>
      </w:r>
    </w:p>
    <w:p w:rsidR="001C4F00" w:rsidRPr="002A1F21" w:rsidRDefault="001C4F00" w:rsidP="000B574E">
      <w:pPr>
        <w:pStyle w:val="ConsPlusNormal"/>
        <w:ind w:left="-567" w:firstLine="567"/>
        <w:jc w:val="both"/>
        <w:rPr>
          <w:sz w:val="24"/>
          <w:szCs w:val="24"/>
        </w:rPr>
      </w:pPr>
      <w:r w:rsidRPr="002A1F21">
        <w:rPr>
          <w:sz w:val="24"/>
          <w:szCs w:val="24"/>
        </w:rPr>
        <w:lastRenderedPageBreak/>
        <w:t xml:space="preserve">4.3.9. Оформление градостроительного </w:t>
      </w:r>
      <w:hyperlink r:id="rId37" w:history="1">
        <w:r w:rsidRPr="002A1F21">
          <w:rPr>
            <w:sz w:val="24"/>
            <w:szCs w:val="24"/>
          </w:rPr>
          <w:t>плана</w:t>
        </w:r>
      </w:hyperlink>
      <w:r w:rsidRPr="002A1F21">
        <w:rPr>
          <w:sz w:val="24"/>
          <w:szCs w:val="24"/>
        </w:rPr>
        <w:t xml:space="preserve"> земельного участка осуществляется по форме, утвержденной приказом Министерства строительства и жилищно-коммунального хозяйства Российской Федерации от 06.06.2016 № 400/пр «Об утверждении формы градостроительного плана земельного участка».</w:t>
      </w:r>
    </w:p>
    <w:p w:rsidR="001C4F00" w:rsidRPr="002A1F21" w:rsidRDefault="001C4F00" w:rsidP="000B574E">
      <w:pPr>
        <w:pStyle w:val="ConsPlusNormal"/>
        <w:ind w:left="-567" w:firstLine="567"/>
        <w:jc w:val="both"/>
        <w:rPr>
          <w:sz w:val="24"/>
          <w:szCs w:val="24"/>
        </w:rPr>
      </w:pPr>
      <w:r w:rsidRPr="002A1F21">
        <w:rPr>
          <w:sz w:val="24"/>
          <w:szCs w:val="24"/>
        </w:rPr>
        <w:t>4.3.10. Градостроительный план земельного участка оформляется в трех экземплярах. После утверждения ГПЗУ первый и второй экземпляр на бумажном носителе передается Заявителю. Третий экземпляр хранится в Отделе, который осуществляет регистрацию ГПЗУ посредством внесения регистрационной записи в журнал регистрации ГПЗУ с указанием номера ГПЗУ, даты его регистрации.</w:t>
      </w:r>
    </w:p>
    <w:p w:rsidR="001C4F00" w:rsidRPr="002A1F21" w:rsidRDefault="001C4F00" w:rsidP="000B574E">
      <w:pPr>
        <w:pStyle w:val="ConsPlusNormal"/>
        <w:ind w:left="-567" w:firstLine="567"/>
        <w:jc w:val="both"/>
        <w:rPr>
          <w:sz w:val="24"/>
          <w:szCs w:val="24"/>
        </w:rPr>
      </w:pPr>
      <w:r w:rsidRPr="002A1F21">
        <w:rPr>
          <w:sz w:val="24"/>
          <w:szCs w:val="24"/>
        </w:rPr>
        <w:t xml:space="preserve">Копия ГПЗУ в течении семи дней в соответствии с ч. 2 ст. 57 Градостроительного кодекса Российской Федерации передается в орган, осуществляющий ведение информационной системы обеспечения градостроительной деятельности. </w:t>
      </w:r>
    </w:p>
    <w:p w:rsidR="001C4F00" w:rsidRPr="002A1F21" w:rsidRDefault="001C4F00" w:rsidP="000B574E">
      <w:pPr>
        <w:pStyle w:val="ConsPlusNormal"/>
        <w:ind w:left="-567" w:firstLine="567"/>
        <w:jc w:val="both"/>
        <w:rPr>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A1F21">
        <w:rPr>
          <w:sz w:val="24"/>
          <w:szCs w:val="24"/>
        </w:rPr>
        <w:t>4.4. Выдача Заявителю ГПЗУ либо письма об отказе в выдаче ГПЗУ.</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4.4.1. Юридическим фактом для начала исполнения административной процедуры является регистрация утвержденного ГПЗУ или письма об отказе в выдаче ГПЗУ в журнале регистрации.</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4.4.2. Выдача Заявителю ГПЗУ либо письма об отказе в выдаче ГПЗУ осуществляется способом, указанным Заявителем в бланке Заявления (</w:t>
      </w:r>
      <w:hyperlink r:id="rId38" w:history="1">
        <w:r w:rsidRPr="002A1F21">
          <w:rPr>
            <w:sz w:val="24"/>
            <w:szCs w:val="24"/>
          </w:rPr>
          <w:t>приложение 1</w:t>
        </w:r>
      </w:hyperlink>
      <w:r w:rsidRPr="002A1F21">
        <w:rPr>
          <w:sz w:val="24"/>
          <w:szCs w:val="24"/>
        </w:rPr>
        <w:t xml:space="preserve"> к Регламенту).</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Максимальный срок исполнения данной административной процедуры составляет не более одного рабочего дня.</w:t>
      </w:r>
    </w:p>
    <w:p w:rsidR="001C4F00" w:rsidRPr="002A1F21" w:rsidRDefault="001C4F00" w:rsidP="000B574E">
      <w:pPr>
        <w:autoSpaceDE w:val="0"/>
        <w:autoSpaceDN w:val="0"/>
        <w:adjustRightInd w:val="0"/>
        <w:spacing w:after="0" w:line="240" w:lineRule="auto"/>
        <w:ind w:left="-567" w:firstLine="567"/>
        <w:jc w:val="both"/>
        <w:rPr>
          <w:sz w:val="24"/>
          <w:szCs w:val="24"/>
        </w:rPr>
      </w:pPr>
      <w:bookmarkStart w:id="17" w:name="Par52"/>
      <w:bookmarkEnd w:id="17"/>
      <w:r w:rsidRPr="002A1F21">
        <w:rPr>
          <w:sz w:val="24"/>
          <w:szCs w:val="24"/>
        </w:rPr>
        <w:t>4.4.3. В случае если Заявитель через Портал направил в Администрацию только Заявление либо Заявление и часть документов, предусмотренных пунктом 2.7 Регламента, Специалист</w:t>
      </w:r>
      <w:r w:rsidR="00FB4280" w:rsidRPr="002A1F21">
        <w:rPr>
          <w:sz w:val="24"/>
          <w:szCs w:val="24"/>
        </w:rPr>
        <w:t xml:space="preserve"> </w:t>
      </w:r>
      <w:r w:rsidR="00B63AEA" w:rsidRPr="002A1F21">
        <w:rPr>
          <w:sz w:val="24"/>
          <w:szCs w:val="24"/>
        </w:rPr>
        <w:t>Комитета</w:t>
      </w:r>
      <w:r w:rsidRPr="002A1F21">
        <w:rPr>
          <w:sz w:val="24"/>
          <w:szCs w:val="24"/>
        </w:rPr>
        <w:t xml:space="preserve"> не позднее 1 рабочего дня с даты поступления Заявления в </w:t>
      </w:r>
      <w:r w:rsidR="00B63AEA" w:rsidRPr="002A1F21">
        <w:rPr>
          <w:sz w:val="24"/>
          <w:szCs w:val="24"/>
        </w:rPr>
        <w:t>Комитет</w:t>
      </w:r>
      <w:r w:rsidRPr="002A1F21">
        <w:rPr>
          <w:sz w:val="24"/>
          <w:szCs w:val="24"/>
        </w:rPr>
        <w:t xml:space="preserve"> обеспечивает направление Заявителю в электронном виде </w:t>
      </w:r>
      <w:hyperlink r:id="rId39" w:history="1">
        <w:r w:rsidRPr="002A1F21">
          <w:rPr>
            <w:sz w:val="24"/>
            <w:szCs w:val="24"/>
          </w:rPr>
          <w:t>уведомления</w:t>
        </w:r>
      </w:hyperlink>
      <w:r w:rsidRPr="002A1F21">
        <w:rPr>
          <w:sz w:val="24"/>
          <w:szCs w:val="24"/>
        </w:rPr>
        <w:t xml:space="preserve"> о личной явке Заявителя.</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4.4.3.1. Документы, указанные в пункте 2.7 Регламента, предоставляются Заявителем в </w:t>
      </w:r>
      <w:r w:rsidR="00B63AEA" w:rsidRPr="002A1F21">
        <w:rPr>
          <w:sz w:val="24"/>
          <w:szCs w:val="24"/>
        </w:rPr>
        <w:t>Комитет</w:t>
      </w:r>
      <w:r w:rsidR="00345AF2" w:rsidRPr="002A1F21">
        <w:rPr>
          <w:sz w:val="24"/>
          <w:szCs w:val="24"/>
        </w:rPr>
        <w:t xml:space="preserve">  </w:t>
      </w:r>
      <w:r w:rsidRPr="002A1F21">
        <w:rPr>
          <w:sz w:val="24"/>
          <w:szCs w:val="24"/>
        </w:rPr>
        <w:t>в срок, указанный в уведомлении о личной явке Заявителя.</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В случае не</w:t>
      </w:r>
      <w:r w:rsidR="00291975" w:rsidRPr="002A1F21">
        <w:rPr>
          <w:sz w:val="24"/>
          <w:szCs w:val="24"/>
        </w:rPr>
        <w:t xml:space="preserve"> </w:t>
      </w:r>
      <w:r w:rsidRPr="002A1F21">
        <w:rPr>
          <w:sz w:val="24"/>
          <w:szCs w:val="24"/>
        </w:rPr>
        <w:t xml:space="preserve">предоставления Заявителем в </w:t>
      </w:r>
      <w:r w:rsidR="00B63AEA" w:rsidRPr="002A1F21">
        <w:rPr>
          <w:sz w:val="24"/>
          <w:szCs w:val="24"/>
        </w:rPr>
        <w:t>Комитет</w:t>
      </w:r>
      <w:r w:rsidRPr="002A1F21">
        <w:rPr>
          <w:sz w:val="24"/>
          <w:szCs w:val="24"/>
        </w:rPr>
        <w:t xml:space="preserve"> в срок, указанный в уведомлении о личной явке Заявителя, необходимых документов Специалист</w:t>
      </w:r>
      <w:r w:rsidR="00FB4280" w:rsidRPr="002A1F21">
        <w:rPr>
          <w:sz w:val="24"/>
          <w:szCs w:val="24"/>
        </w:rPr>
        <w:t xml:space="preserve"> </w:t>
      </w:r>
      <w:r w:rsidR="00291975" w:rsidRPr="002A1F21">
        <w:rPr>
          <w:sz w:val="24"/>
          <w:szCs w:val="24"/>
        </w:rPr>
        <w:t>Комитета</w:t>
      </w:r>
      <w:r w:rsidRPr="002A1F21">
        <w:rPr>
          <w:sz w:val="24"/>
          <w:szCs w:val="24"/>
        </w:rPr>
        <w:t xml:space="preserve"> не позднее 2 рабочих дней с момента истечения срока, указанного в уведомлении о личной явке Заявителя, подготавливает проект письма об отказе в выдаче ГПЗУ.</w:t>
      </w:r>
    </w:p>
    <w:p w:rsidR="001C4F00" w:rsidRPr="002A1F21" w:rsidRDefault="001C4F00" w:rsidP="000B574E">
      <w:pPr>
        <w:autoSpaceDE w:val="0"/>
        <w:autoSpaceDN w:val="0"/>
        <w:adjustRightInd w:val="0"/>
        <w:spacing w:after="0" w:line="240" w:lineRule="auto"/>
        <w:ind w:left="-567" w:firstLine="567"/>
        <w:jc w:val="both"/>
        <w:rPr>
          <w:sz w:val="24"/>
          <w:szCs w:val="24"/>
        </w:rPr>
      </w:pPr>
      <w:bookmarkStart w:id="18" w:name="Par65"/>
      <w:bookmarkEnd w:id="18"/>
      <w:r w:rsidRPr="002A1F21">
        <w:rPr>
          <w:sz w:val="24"/>
          <w:szCs w:val="24"/>
        </w:rPr>
        <w:t xml:space="preserve">4.4.3.2. В случае предоставления Заявителем в </w:t>
      </w:r>
      <w:r w:rsidR="00B63AEA" w:rsidRPr="002A1F21">
        <w:rPr>
          <w:sz w:val="24"/>
          <w:szCs w:val="24"/>
        </w:rPr>
        <w:t>Комитет</w:t>
      </w:r>
      <w:r w:rsidR="00091767" w:rsidRPr="002A1F21">
        <w:rPr>
          <w:sz w:val="24"/>
          <w:szCs w:val="24"/>
        </w:rPr>
        <w:t xml:space="preserve"> </w:t>
      </w:r>
      <w:r w:rsidRPr="002A1F21">
        <w:rPr>
          <w:sz w:val="24"/>
          <w:szCs w:val="24"/>
        </w:rPr>
        <w:t xml:space="preserve">в срок, указанный в уведомлении о личной явке Заявителя, необходимых документов, осуществляются административные процедуры, предусмотренные </w:t>
      </w:r>
      <w:hyperlink r:id="rId40" w:history="1">
        <w:r w:rsidRPr="002A1F21">
          <w:rPr>
            <w:sz w:val="24"/>
            <w:szCs w:val="24"/>
          </w:rPr>
          <w:t>пунктами 4.3.</w:t>
        </w:r>
      </w:hyperlink>
      <w:r w:rsidRPr="002A1F21">
        <w:rPr>
          <w:sz w:val="24"/>
          <w:szCs w:val="24"/>
        </w:rPr>
        <w:t>4 – 4.4.2 Регламента.</w:t>
      </w:r>
    </w:p>
    <w:p w:rsidR="001C4F00" w:rsidRPr="002A1F21" w:rsidRDefault="001C4F00" w:rsidP="000B574E">
      <w:pPr>
        <w:pStyle w:val="ConsPlusNormal"/>
        <w:ind w:left="-567" w:firstLine="567"/>
        <w:jc w:val="both"/>
        <w:rPr>
          <w:sz w:val="24"/>
          <w:szCs w:val="24"/>
        </w:rPr>
      </w:pPr>
    </w:p>
    <w:p w:rsidR="00872E56" w:rsidRDefault="001C4F00" w:rsidP="000B574E">
      <w:pPr>
        <w:autoSpaceDE w:val="0"/>
        <w:autoSpaceDN w:val="0"/>
        <w:adjustRightInd w:val="0"/>
        <w:spacing w:after="0" w:line="240" w:lineRule="auto"/>
        <w:ind w:left="-567" w:firstLine="567"/>
        <w:jc w:val="center"/>
        <w:outlineLvl w:val="0"/>
        <w:rPr>
          <w:sz w:val="24"/>
          <w:szCs w:val="24"/>
        </w:rPr>
      </w:pPr>
      <w:r w:rsidRPr="002A1F21">
        <w:rPr>
          <w:sz w:val="24"/>
          <w:szCs w:val="24"/>
        </w:rPr>
        <w:t xml:space="preserve">5. </w:t>
      </w:r>
      <w:r w:rsidR="00872E56" w:rsidRPr="00C05130">
        <w:rPr>
          <w:rFonts w:ascii="Arial" w:hAnsi="Arial" w:cs="Arial"/>
          <w:color w:val="000000"/>
          <w:sz w:val="26"/>
          <w:szCs w:val="26"/>
          <w:highlight w:val="yellow"/>
          <w:shd w:val="clear" w:color="auto" w:fill="FFFFFF"/>
        </w:rPr>
        <w:t>формы контроля за исполнением административного регламента</w:t>
      </w:r>
    </w:p>
    <w:p w:rsidR="001C4F00" w:rsidRPr="002A1F21" w:rsidRDefault="001C4F00" w:rsidP="000B574E">
      <w:pPr>
        <w:autoSpaceDE w:val="0"/>
        <w:autoSpaceDN w:val="0"/>
        <w:adjustRightInd w:val="0"/>
        <w:spacing w:after="0" w:line="240" w:lineRule="auto"/>
        <w:ind w:left="-567" w:firstLine="567"/>
        <w:jc w:val="both"/>
        <w:rPr>
          <w:sz w:val="24"/>
          <w:szCs w:val="24"/>
        </w:rPr>
      </w:pP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5.1.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w:t>
      </w:r>
      <w:r w:rsidR="00C05130" w:rsidRPr="00C05130">
        <w:rPr>
          <w:sz w:val="24"/>
          <w:szCs w:val="24"/>
          <w:highlight w:val="yellow"/>
        </w:rPr>
        <w:t>председателем</w:t>
      </w:r>
      <w:r w:rsidRPr="002A1F21">
        <w:rPr>
          <w:sz w:val="24"/>
          <w:szCs w:val="24"/>
        </w:rPr>
        <w:t xml:space="preserve"> </w:t>
      </w:r>
      <w:r w:rsidR="00291975" w:rsidRPr="002A1F21">
        <w:rPr>
          <w:sz w:val="24"/>
          <w:szCs w:val="24"/>
        </w:rPr>
        <w:t>Комитета</w:t>
      </w:r>
      <w:r w:rsidRPr="002A1F21">
        <w:rPr>
          <w:sz w:val="24"/>
          <w:szCs w:val="24"/>
        </w:rPr>
        <w:t>.</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5.2. Текущий контроль осуществляется путем проведения проверок соблюдения и исполнения положений Регламента.</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Периодичность проведения проверок устанавливается </w:t>
      </w:r>
      <w:r w:rsidR="00C05130" w:rsidRPr="00C05130">
        <w:rPr>
          <w:sz w:val="24"/>
          <w:szCs w:val="24"/>
          <w:highlight w:val="yellow"/>
        </w:rPr>
        <w:t>председателем</w:t>
      </w:r>
      <w:r w:rsidRPr="002A1F21">
        <w:rPr>
          <w:sz w:val="24"/>
          <w:szCs w:val="24"/>
        </w:rPr>
        <w:t xml:space="preserve"> </w:t>
      </w:r>
      <w:r w:rsidR="00291975" w:rsidRPr="002A1F21">
        <w:rPr>
          <w:sz w:val="24"/>
          <w:szCs w:val="24"/>
        </w:rPr>
        <w:t>Комитета</w:t>
      </w:r>
      <w:r w:rsidRPr="002A1F21">
        <w:rPr>
          <w:sz w:val="24"/>
          <w:szCs w:val="24"/>
        </w:rPr>
        <w:t xml:space="preserve"> и может носить плановый характер (на основании планов работы) и внеплановый характер (по обращениям заинтересованных лиц).</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5.3. В ходе проверок оценивается полнота и качество предоставления Специалистами муниципальной услуги в соответствии с настоящим Регламентом.</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 xml:space="preserve">5.4. Специалисты </w:t>
      </w:r>
      <w:r w:rsidR="00291975" w:rsidRPr="002A1F21">
        <w:rPr>
          <w:sz w:val="24"/>
          <w:szCs w:val="24"/>
        </w:rPr>
        <w:t>Комитета</w:t>
      </w:r>
      <w:r w:rsidRPr="002A1F21">
        <w:rPr>
          <w:sz w:val="24"/>
          <w:szCs w:val="24"/>
        </w:rPr>
        <w:t xml:space="preserve"> несут персональную ответственность за предоставление муниципальной услуги, обязанность по оказанию которой закреплена в их должностных регламентах в соответствии с требованиями законодательства.</w:t>
      </w:r>
    </w:p>
    <w:p w:rsidR="001C4F00" w:rsidRPr="002A1F21" w:rsidRDefault="001C4F00" w:rsidP="000B574E">
      <w:pPr>
        <w:autoSpaceDE w:val="0"/>
        <w:autoSpaceDN w:val="0"/>
        <w:adjustRightInd w:val="0"/>
        <w:spacing w:after="0" w:line="240" w:lineRule="auto"/>
        <w:ind w:left="-567" w:firstLine="567"/>
        <w:jc w:val="both"/>
        <w:rPr>
          <w:sz w:val="24"/>
          <w:szCs w:val="24"/>
        </w:rPr>
      </w:pPr>
      <w:r w:rsidRPr="002A1F21">
        <w:rPr>
          <w:sz w:val="24"/>
          <w:szCs w:val="24"/>
        </w:rPr>
        <w:t>5.5. По результатам проведенных проверок в случае выявления нарушений принимаются меры в соответствии с действующим законодательством.</w:t>
      </w:r>
    </w:p>
    <w:p w:rsidR="001C4F00" w:rsidRPr="002A1F21" w:rsidRDefault="001C4F00" w:rsidP="000B574E">
      <w:pPr>
        <w:pStyle w:val="9"/>
        <w:spacing w:before="0" w:line="240" w:lineRule="auto"/>
        <w:ind w:left="-567" w:firstLine="567"/>
        <w:jc w:val="both"/>
        <w:rPr>
          <w:rFonts w:ascii="Times New Roman" w:hAnsi="Times New Roman" w:cs="Times New Roman"/>
          <w:i w:val="0"/>
          <w:color w:val="auto"/>
          <w:sz w:val="24"/>
          <w:szCs w:val="24"/>
        </w:rPr>
      </w:pPr>
      <w:r w:rsidRPr="002A1F21">
        <w:rPr>
          <w:rFonts w:ascii="Times New Roman" w:hAnsi="Times New Roman" w:cs="Times New Roman"/>
          <w:i w:val="0"/>
          <w:color w:val="auto"/>
          <w:sz w:val="24"/>
          <w:szCs w:val="24"/>
        </w:rPr>
        <w:t>5.6.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1C4F00" w:rsidRPr="002A1F21" w:rsidRDefault="001C4F00" w:rsidP="001C4F00">
      <w:pPr>
        <w:autoSpaceDE w:val="0"/>
        <w:autoSpaceDN w:val="0"/>
        <w:adjustRightInd w:val="0"/>
        <w:ind w:left="-567" w:firstLine="567"/>
        <w:jc w:val="both"/>
        <w:rPr>
          <w:sz w:val="24"/>
          <w:szCs w:val="24"/>
        </w:rPr>
      </w:pPr>
    </w:p>
    <w:p w:rsidR="001C4F00" w:rsidRPr="002A1F21" w:rsidRDefault="001C4F00" w:rsidP="001C4F00">
      <w:pPr>
        <w:pStyle w:val="ConsPlusNormal"/>
        <w:ind w:left="-567" w:firstLine="567"/>
        <w:jc w:val="center"/>
        <w:rPr>
          <w:sz w:val="24"/>
          <w:szCs w:val="24"/>
        </w:rPr>
      </w:pPr>
      <w:r w:rsidRPr="002A1F21">
        <w:rPr>
          <w:sz w:val="24"/>
          <w:szCs w:val="24"/>
        </w:rPr>
        <w:lastRenderedPageBreak/>
        <w:t>6. Досудебный (внесудебный) порядок обжалования решений</w:t>
      </w:r>
    </w:p>
    <w:p w:rsidR="001C4F00" w:rsidRPr="002A1F21" w:rsidRDefault="001C4F00" w:rsidP="001C4F00">
      <w:pPr>
        <w:pStyle w:val="ConsPlusNormal"/>
        <w:ind w:left="-567" w:firstLine="567"/>
        <w:jc w:val="center"/>
        <w:rPr>
          <w:sz w:val="24"/>
          <w:szCs w:val="24"/>
        </w:rPr>
      </w:pPr>
      <w:r w:rsidRPr="002A1F21">
        <w:rPr>
          <w:sz w:val="24"/>
          <w:szCs w:val="24"/>
        </w:rPr>
        <w:t>и действий (бездействия) органа, предоставляющего</w:t>
      </w:r>
    </w:p>
    <w:p w:rsidR="001C4F00" w:rsidRPr="002A1F21" w:rsidRDefault="001C4F00" w:rsidP="001C4F00">
      <w:pPr>
        <w:pStyle w:val="ConsPlusNormal"/>
        <w:ind w:left="-567" w:firstLine="567"/>
        <w:jc w:val="center"/>
        <w:rPr>
          <w:sz w:val="24"/>
          <w:szCs w:val="24"/>
        </w:rPr>
      </w:pPr>
      <w:r w:rsidRPr="002A1F21">
        <w:rPr>
          <w:sz w:val="24"/>
          <w:szCs w:val="24"/>
        </w:rPr>
        <w:t>муниципальную услугу, а также должностных лиц</w:t>
      </w:r>
    </w:p>
    <w:p w:rsidR="001C4F00" w:rsidRPr="002A1F21" w:rsidRDefault="001C4F00" w:rsidP="001C4F00">
      <w:pPr>
        <w:pStyle w:val="ConsPlusNormal"/>
        <w:ind w:left="-567" w:firstLine="567"/>
        <w:jc w:val="center"/>
        <w:rPr>
          <w:sz w:val="24"/>
          <w:szCs w:val="24"/>
        </w:rPr>
      </w:pPr>
      <w:r w:rsidRPr="002A1F21">
        <w:rPr>
          <w:sz w:val="24"/>
          <w:szCs w:val="24"/>
        </w:rPr>
        <w:t>или муниципальных служащих</w:t>
      </w:r>
    </w:p>
    <w:p w:rsidR="001C4F00" w:rsidRPr="002A1F21" w:rsidRDefault="001C4F00" w:rsidP="001C4F00">
      <w:pPr>
        <w:pStyle w:val="ConsPlusNormal"/>
        <w:ind w:left="-567" w:firstLine="567"/>
        <w:jc w:val="center"/>
        <w:rPr>
          <w:sz w:val="24"/>
          <w:szCs w:val="24"/>
        </w:rPr>
      </w:pPr>
    </w:p>
    <w:p w:rsidR="00291975" w:rsidRPr="002A1F21" w:rsidRDefault="00291975" w:rsidP="00291975">
      <w:pPr>
        <w:autoSpaceDE w:val="0"/>
        <w:adjustRightInd w:val="0"/>
        <w:spacing w:after="0" w:line="240" w:lineRule="auto"/>
        <w:ind w:firstLine="709"/>
        <w:jc w:val="both"/>
        <w:rPr>
          <w:sz w:val="24"/>
          <w:szCs w:val="24"/>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2A1F21">
        <w:rPr>
          <w:sz w:val="24"/>
          <w:szCs w:val="24"/>
        </w:rPr>
        <w:t>6.1. Заявитель имеет право на обжалование действий (бездействия) должностных лиц (государственных гражданских служащих) Администрации  и (или) Комитета и решений, осуществляемых и (или) принимаемых ими в ходе предоставления услуги, в досудебном (внесудебном) порядке.</w:t>
      </w:r>
    </w:p>
    <w:p w:rsidR="00C05130" w:rsidRPr="00C05130" w:rsidRDefault="00291975" w:rsidP="00C05130">
      <w:pPr>
        <w:autoSpaceDE w:val="0"/>
        <w:adjustRightInd w:val="0"/>
        <w:ind w:firstLine="709"/>
        <w:jc w:val="both"/>
        <w:rPr>
          <w:sz w:val="24"/>
          <w:szCs w:val="24"/>
          <w:highlight w:val="yellow"/>
        </w:rPr>
      </w:pPr>
      <w:r w:rsidRPr="002A1F21">
        <w:rPr>
          <w:sz w:val="24"/>
          <w:szCs w:val="24"/>
        </w:rPr>
        <w:t xml:space="preserve">6.2. </w:t>
      </w:r>
      <w:r w:rsidR="00C05130" w:rsidRPr="00C05130">
        <w:rPr>
          <w:sz w:val="24"/>
          <w:szCs w:val="24"/>
          <w:highlight w:val="yellow"/>
        </w:rPr>
        <w:t>Жалоба подается в письменной форме на бумажном носителе, в электронной форме в</w:t>
      </w:r>
      <w:r w:rsidR="00C05130" w:rsidRPr="00C05130">
        <w:rPr>
          <w:rFonts w:eastAsia="Calibri"/>
          <w:sz w:val="24"/>
          <w:szCs w:val="24"/>
          <w:highlight w:val="yellow"/>
        </w:rPr>
        <w:t xml:space="preserve"> орган, предоставляющий муниципальную услугу</w:t>
      </w:r>
      <w:r w:rsidR="00C05130" w:rsidRPr="00C05130">
        <w:rPr>
          <w:sz w:val="24"/>
          <w:szCs w:val="24"/>
          <w:highlight w:val="yellow"/>
        </w:rPr>
        <w:t>.</w:t>
      </w:r>
    </w:p>
    <w:p w:rsidR="00C05130" w:rsidRPr="00C05130" w:rsidRDefault="00C05130" w:rsidP="00C05130">
      <w:pPr>
        <w:autoSpaceDE w:val="0"/>
        <w:adjustRightInd w:val="0"/>
        <w:ind w:firstLine="709"/>
        <w:jc w:val="both"/>
        <w:rPr>
          <w:sz w:val="24"/>
          <w:szCs w:val="24"/>
          <w:highlight w:val="yellow"/>
        </w:rPr>
      </w:pPr>
      <w:r w:rsidRPr="00C05130">
        <w:rPr>
          <w:rFonts w:eastAsia="Calibri"/>
          <w:sz w:val="24"/>
          <w:szCs w:val="24"/>
          <w:highlight w:val="yellow"/>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05130" w:rsidRPr="00C05130" w:rsidRDefault="00C05130" w:rsidP="00C05130">
      <w:pPr>
        <w:autoSpaceDE w:val="0"/>
        <w:adjustRightInd w:val="0"/>
        <w:spacing w:after="0" w:line="240" w:lineRule="auto"/>
        <w:ind w:firstLine="709"/>
        <w:jc w:val="both"/>
        <w:rPr>
          <w:sz w:val="24"/>
          <w:szCs w:val="24"/>
          <w:highlight w:val="yellow"/>
        </w:rPr>
      </w:pPr>
      <w:r w:rsidRPr="00C05130">
        <w:rPr>
          <w:sz w:val="24"/>
          <w:szCs w:val="24"/>
          <w:highlight w:val="yellow"/>
        </w:rPr>
        <w:t xml:space="preserve">Жалобы на решения и действия (бездействие) работника МФЦ подаются руководителю этого МФЦ. </w:t>
      </w:r>
    </w:p>
    <w:p w:rsidR="00C05130" w:rsidRPr="00C05130" w:rsidRDefault="00C05130" w:rsidP="00C05130">
      <w:pPr>
        <w:autoSpaceDE w:val="0"/>
        <w:adjustRightInd w:val="0"/>
        <w:spacing w:after="0" w:line="240" w:lineRule="auto"/>
        <w:ind w:firstLine="709"/>
        <w:jc w:val="both"/>
        <w:rPr>
          <w:sz w:val="24"/>
          <w:szCs w:val="24"/>
          <w:highlight w:val="yellow"/>
        </w:rPr>
      </w:pPr>
      <w:r w:rsidRPr="00C05130">
        <w:rPr>
          <w:sz w:val="24"/>
          <w:szCs w:val="24"/>
          <w:highlight w:val="yellow"/>
        </w:rPr>
        <w:t xml:space="preserve">Жалобы на решения и действия (бездействие) МФЦ подаются учредителю МФЦ в администрации или должностному лицу, уполномоченному нормативным правовым актом субъекта Российской Федерации. </w:t>
      </w:r>
    </w:p>
    <w:p w:rsidR="00C05130" w:rsidRPr="00C05130" w:rsidRDefault="00C05130" w:rsidP="00C05130">
      <w:pPr>
        <w:autoSpaceDE w:val="0"/>
        <w:adjustRightInd w:val="0"/>
        <w:spacing w:after="0" w:line="240" w:lineRule="auto"/>
        <w:ind w:firstLine="709"/>
        <w:jc w:val="both"/>
        <w:rPr>
          <w:sz w:val="24"/>
          <w:szCs w:val="24"/>
          <w:highlight w:val="yellow"/>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C05130">
        <w:rPr>
          <w:sz w:val="24"/>
          <w:szCs w:val="24"/>
          <w:highlight w:val="yellow"/>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291975" w:rsidRPr="002A1F21" w:rsidRDefault="00C05130" w:rsidP="00C05130">
      <w:pPr>
        <w:autoSpaceDE w:val="0"/>
        <w:adjustRightInd w:val="0"/>
        <w:spacing w:after="0" w:line="240" w:lineRule="auto"/>
        <w:ind w:firstLine="709"/>
        <w:jc w:val="both"/>
        <w:rPr>
          <w:sz w:val="24"/>
          <w:szCs w:val="24"/>
        </w:rPr>
      </w:pPr>
      <w:r w:rsidRPr="00C05130">
        <w:rPr>
          <w:sz w:val="24"/>
          <w:szCs w:val="24"/>
          <w:highlight w:val="yellow"/>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1975" w:rsidRPr="002A1F21" w:rsidRDefault="00291975" w:rsidP="00291975">
      <w:pPr>
        <w:autoSpaceDE w:val="0"/>
        <w:autoSpaceDN w:val="0"/>
        <w:adjustRightInd w:val="0"/>
        <w:spacing w:after="0" w:line="240" w:lineRule="auto"/>
        <w:ind w:firstLine="540"/>
        <w:jc w:val="both"/>
        <w:rPr>
          <w:rFonts w:eastAsia="Calibri"/>
          <w:sz w:val="24"/>
          <w:szCs w:val="24"/>
          <w:lang w:eastAsia="en-US"/>
        </w:rPr>
      </w:pPr>
      <w:r w:rsidRPr="002A1F21">
        <w:rPr>
          <w:sz w:val="24"/>
          <w:szCs w:val="24"/>
        </w:rPr>
        <w:t xml:space="preserve">6.3. </w:t>
      </w:r>
      <w:r w:rsidRPr="002A1F21">
        <w:rPr>
          <w:rFonts w:eastAsia="Calibri"/>
          <w:sz w:val="24"/>
          <w:szCs w:val="24"/>
          <w:lang w:eastAsia="en-US"/>
        </w:rPr>
        <w:t>Заявитель может обратиться с жалобой в том числе в следующих случаях:</w:t>
      </w:r>
    </w:p>
    <w:p w:rsidR="00291975" w:rsidRPr="002A1F21" w:rsidRDefault="00291975" w:rsidP="00291975">
      <w:pPr>
        <w:autoSpaceDE w:val="0"/>
        <w:autoSpaceDN w:val="0"/>
        <w:adjustRightInd w:val="0"/>
        <w:spacing w:after="0" w:line="240" w:lineRule="auto"/>
        <w:ind w:firstLine="709"/>
        <w:jc w:val="both"/>
        <w:rPr>
          <w:rFonts w:eastAsia="Calibri"/>
          <w:sz w:val="24"/>
          <w:szCs w:val="24"/>
          <w:lang w:eastAsia="en-US"/>
        </w:rPr>
      </w:pPr>
      <w:r w:rsidRPr="002A1F21">
        <w:rPr>
          <w:rFonts w:eastAsia="Calibri"/>
          <w:sz w:val="24"/>
          <w:szCs w:val="24"/>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41" w:history="1">
        <w:r w:rsidRPr="002A1F21">
          <w:rPr>
            <w:rFonts w:eastAsia="Calibri"/>
            <w:color w:val="0000FF"/>
            <w:sz w:val="24"/>
            <w:szCs w:val="24"/>
            <w:lang w:eastAsia="en-US"/>
          </w:rPr>
          <w:t>статье 15.1</w:t>
        </w:r>
      </w:hyperlink>
      <w:r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w:t>
      </w:r>
    </w:p>
    <w:p w:rsidR="00291975" w:rsidRPr="002A1F21" w:rsidRDefault="00291975" w:rsidP="00291975">
      <w:pPr>
        <w:autoSpaceDE w:val="0"/>
        <w:autoSpaceDN w:val="0"/>
        <w:adjustRightInd w:val="0"/>
        <w:spacing w:after="0" w:line="240" w:lineRule="auto"/>
        <w:ind w:firstLine="709"/>
        <w:jc w:val="both"/>
        <w:rPr>
          <w:rFonts w:eastAsia="Calibri"/>
          <w:sz w:val="24"/>
          <w:szCs w:val="24"/>
          <w:lang w:eastAsia="en-US"/>
        </w:rPr>
      </w:pPr>
      <w:r w:rsidRPr="002A1F21">
        <w:rPr>
          <w:rFonts w:eastAsia="Calibri"/>
          <w:sz w:val="24"/>
          <w:szCs w:val="24"/>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2A1F21">
          <w:rPr>
            <w:rFonts w:eastAsia="Calibri"/>
            <w:color w:val="0000FF"/>
            <w:sz w:val="24"/>
            <w:szCs w:val="24"/>
            <w:lang w:eastAsia="en-US"/>
          </w:rPr>
          <w:t>частью 1.3 статьи 16</w:t>
        </w:r>
      </w:hyperlink>
      <w:r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w:t>
      </w:r>
    </w:p>
    <w:p w:rsidR="00291975" w:rsidRPr="002A1F21" w:rsidRDefault="00291975" w:rsidP="00291975">
      <w:pPr>
        <w:autoSpaceDE w:val="0"/>
        <w:autoSpaceDN w:val="0"/>
        <w:adjustRightInd w:val="0"/>
        <w:spacing w:after="0" w:line="240" w:lineRule="auto"/>
        <w:ind w:firstLine="709"/>
        <w:jc w:val="both"/>
        <w:rPr>
          <w:rFonts w:eastAsia="Calibri"/>
          <w:sz w:val="24"/>
          <w:szCs w:val="24"/>
          <w:lang w:eastAsia="en-US"/>
        </w:rPr>
      </w:pPr>
      <w:r w:rsidRPr="002A1F21">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91975" w:rsidRPr="002A1F21" w:rsidRDefault="00291975" w:rsidP="00291975">
      <w:pPr>
        <w:autoSpaceDE w:val="0"/>
        <w:autoSpaceDN w:val="0"/>
        <w:adjustRightInd w:val="0"/>
        <w:spacing w:after="0" w:line="240" w:lineRule="auto"/>
        <w:ind w:firstLine="709"/>
        <w:jc w:val="both"/>
        <w:rPr>
          <w:rFonts w:eastAsia="Calibri"/>
          <w:sz w:val="24"/>
          <w:szCs w:val="24"/>
          <w:lang w:eastAsia="en-US"/>
        </w:rPr>
      </w:pPr>
      <w:r w:rsidRPr="002A1F21">
        <w:rPr>
          <w:rFonts w:eastAsia="Calibri"/>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91975" w:rsidRPr="002A1F21" w:rsidRDefault="00291975" w:rsidP="00291975">
      <w:pPr>
        <w:autoSpaceDE w:val="0"/>
        <w:autoSpaceDN w:val="0"/>
        <w:adjustRightInd w:val="0"/>
        <w:spacing w:after="0" w:line="240" w:lineRule="auto"/>
        <w:ind w:firstLine="709"/>
        <w:jc w:val="both"/>
        <w:rPr>
          <w:rFonts w:eastAsia="Calibri"/>
          <w:sz w:val="24"/>
          <w:szCs w:val="24"/>
          <w:lang w:eastAsia="en-US"/>
        </w:rPr>
      </w:pPr>
      <w:r w:rsidRPr="002A1F21">
        <w:rPr>
          <w:rFonts w:eastAsia="Calibri"/>
          <w:sz w:val="24"/>
          <w:szCs w:val="24"/>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A1F21">
        <w:rPr>
          <w:rFonts w:eastAsia="Calibri"/>
          <w:sz w:val="24"/>
          <w:szCs w:val="24"/>
          <w:lang w:eastAsia="en-US"/>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2A1F21">
          <w:rPr>
            <w:rFonts w:eastAsia="Calibri"/>
            <w:color w:val="0000FF"/>
            <w:sz w:val="24"/>
            <w:szCs w:val="24"/>
            <w:lang w:eastAsia="en-US"/>
          </w:rPr>
          <w:t>частью 1.3 статьи 16</w:t>
        </w:r>
      </w:hyperlink>
      <w:r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w:t>
      </w:r>
    </w:p>
    <w:p w:rsidR="00291975" w:rsidRPr="002A1F21" w:rsidRDefault="00291975" w:rsidP="00291975">
      <w:pPr>
        <w:autoSpaceDE w:val="0"/>
        <w:autoSpaceDN w:val="0"/>
        <w:adjustRightInd w:val="0"/>
        <w:spacing w:after="0" w:line="240" w:lineRule="auto"/>
        <w:ind w:firstLine="709"/>
        <w:jc w:val="both"/>
        <w:rPr>
          <w:rFonts w:eastAsia="Calibri"/>
          <w:sz w:val="24"/>
          <w:szCs w:val="24"/>
          <w:lang w:eastAsia="en-US"/>
        </w:rPr>
      </w:pPr>
      <w:r w:rsidRPr="002A1F21">
        <w:rPr>
          <w:rFonts w:eastAsia="Calibri"/>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975" w:rsidRPr="002A1F21" w:rsidRDefault="00291975" w:rsidP="00291975">
      <w:pPr>
        <w:autoSpaceDE w:val="0"/>
        <w:autoSpaceDN w:val="0"/>
        <w:adjustRightInd w:val="0"/>
        <w:spacing w:after="0" w:line="240" w:lineRule="auto"/>
        <w:ind w:firstLine="709"/>
        <w:jc w:val="both"/>
        <w:rPr>
          <w:rFonts w:eastAsia="Calibri"/>
          <w:sz w:val="24"/>
          <w:szCs w:val="24"/>
        </w:rPr>
      </w:pPr>
      <w:r w:rsidRPr="002A1F21">
        <w:rPr>
          <w:rFonts w:eastAsia="Calibri"/>
          <w:sz w:val="24"/>
          <w:szCs w:val="24"/>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4" w:history="1">
        <w:r w:rsidRPr="002A1F21">
          <w:rPr>
            <w:rFonts w:eastAsia="Calibri"/>
            <w:color w:val="0000FF"/>
            <w:sz w:val="24"/>
            <w:szCs w:val="24"/>
            <w:lang w:eastAsia="en-US"/>
          </w:rPr>
          <w:t>частью 1.1 статьи 16</w:t>
        </w:r>
      </w:hyperlink>
      <w:r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 , или их работников в исправлении допущенных ими опечаток и ошибок в выданных в результате предоставления государственной или или муниципальных услуг в полном объеме в порядке, определенном </w:t>
      </w:r>
      <w:hyperlink r:id="rId45" w:history="1">
        <w:r w:rsidRPr="002A1F21">
          <w:rPr>
            <w:rFonts w:eastAsia="Calibri"/>
            <w:color w:val="0000FF"/>
            <w:sz w:val="24"/>
            <w:szCs w:val="24"/>
            <w:lang w:eastAsia="en-US"/>
          </w:rPr>
          <w:t xml:space="preserve">частью 1.3 </w:t>
        </w:r>
        <w:r w:rsidRPr="002A1F21">
          <w:rPr>
            <w:rFonts w:eastAsia="Calibri"/>
            <w:sz w:val="24"/>
            <w:szCs w:val="24"/>
            <w:lang w:eastAsia="en-US"/>
          </w:rPr>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2A1F21">
            <w:rPr>
              <w:rFonts w:eastAsia="Calibri"/>
              <w:color w:val="0000FF"/>
              <w:sz w:val="24"/>
              <w:szCs w:val="24"/>
              <w:lang w:eastAsia="en-US"/>
            </w:rPr>
            <w:t>частью 1.3 статьи 16</w:t>
          </w:r>
        </w:hyperlink>
        <w:r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w:t>
        </w:r>
      </w:hyperlink>
    </w:p>
    <w:p w:rsidR="00291975" w:rsidRPr="002A1F21" w:rsidRDefault="009A7E09" w:rsidP="00291975">
      <w:pPr>
        <w:autoSpaceDE w:val="0"/>
        <w:autoSpaceDN w:val="0"/>
        <w:adjustRightInd w:val="0"/>
        <w:spacing w:after="0" w:line="240" w:lineRule="auto"/>
        <w:ind w:firstLine="709"/>
        <w:jc w:val="both"/>
        <w:rPr>
          <w:rFonts w:eastAsia="Calibri"/>
          <w:sz w:val="24"/>
          <w:szCs w:val="24"/>
          <w:lang w:eastAsia="en-US"/>
        </w:rPr>
      </w:pPr>
      <w:hyperlink r:id="rId47" w:history="1">
        <w:r w:rsidR="00291975" w:rsidRPr="002A1F21">
          <w:rPr>
            <w:rFonts w:eastAsia="Calibri"/>
            <w:sz w:val="24"/>
            <w:szCs w:val="24"/>
            <w:lang w:eastAsia="en-US"/>
          </w:rPr>
          <w:t>8) нарушение срока или порядка выдачи документов по результатам предоставления государственной или муниципальной услуги;</w:t>
        </w:r>
      </w:hyperlink>
    </w:p>
    <w:p w:rsidR="00291975" w:rsidRPr="002A1F21" w:rsidRDefault="009A7E09" w:rsidP="00291975">
      <w:pPr>
        <w:autoSpaceDE w:val="0"/>
        <w:autoSpaceDN w:val="0"/>
        <w:adjustRightInd w:val="0"/>
        <w:spacing w:after="0" w:line="240" w:lineRule="auto"/>
        <w:ind w:firstLine="709"/>
        <w:jc w:val="both"/>
        <w:rPr>
          <w:rFonts w:eastAsia="Calibri"/>
          <w:sz w:val="24"/>
          <w:szCs w:val="24"/>
          <w:lang w:eastAsia="en-US"/>
        </w:rPr>
      </w:pPr>
      <w:hyperlink r:id="rId48" w:history="1">
        <w:r w:rsidR="00291975" w:rsidRPr="002A1F21">
          <w:rPr>
            <w:rFonts w:eastAsia="Calibri"/>
            <w:sz w:val="24"/>
            <w:szCs w:val="24"/>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00291975" w:rsidRPr="002A1F21">
            <w:rPr>
              <w:rFonts w:eastAsia="Calibri"/>
              <w:color w:val="0000FF"/>
              <w:sz w:val="24"/>
              <w:szCs w:val="24"/>
              <w:lang w:eastAsia="en-US"/>
            </w:rPr>
            <w:t>частью 1.3 статьи 16</w:t>
          </w:r>
        </w:hyperlink>
        <w:r w:rsidR="00291975"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w:t>
        </w:r>
      </w:hyperlink>
    </w:p>
    <w:p w:rsidR="00291975" w:rsidRPr="002A1F21" w:rsidRDefault="009A7E09" w:rsidP="00291975">
      <w:pPr>
        <w:autoSpaceDE w:val="0"/>
        <w:autoSpaceDN w:val="0"/>
        <w:adjustRightInd w:val="0"/>
        <w:spacing w:after="0" w:line="240" w:lineRule="auto"/>
        <w:ind w:firstLine="709"/>
        <w:jc w:val="both"/>
        <w:rPr>
          <w:rFonts w:eastAsia="Calibri"/>
          <w:sz w:val="24"/>
          <w:szCs w:val="24"/>
        </w:rPr>
      </w:pPr>
      <w:hyperlink r:id="rId50" w:history="1">
        <w:r w:rsidR="00291975" w:rsidRPr="002A1F21">
          <w:rPr>
            <w:rFonts w:eastAsia="Calibri"/>
            <w:sz w:val="24"/>
            <w:szCs w:val="24"/>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1" w:history="1">
          <w:r w:rsidR="00291975" w:rsidRPr="002A1F21">
            <w:rPr>
              <w:rFonts w:eastAsia="Calibri"/>
              <w:color w:val="0000FF"/>
              <w:sz w:val="24"/>
              <w:szCs w:val="24"/>
              <w:lang w:eastAsia="en-US"/>
            </w:rPr>
            <w:t>пунктом 4 части 1 статьи 7</w:t>
          </w:r>
        </w:hyperlink>
        <w:r w:rsidR="00291975"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00291975" w:rsidRPr="002A1F21">
          <w:rPr>
            <w:rFonts w:eastAsia="Calibri"/>
            <w:color w:val="0000FF"/>
            <w:sz w:val="24"/>
            <w:szCs w:val="24"/>
            <w:lang w:eastAsia="en-US"/>
          </w:rPr>
          <w:t>статьи 16</w:t>
        </w:r>
      </w:hyperlink>
      <w:r w:rsidR="00291975" w:rsidRPr="002A1F2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w:t>
      </w:r>
    </w:p>
    <w:p w:rsidR="00291975" w:rsidRPr="002A1F21" w:rsidRDefault="00291975" w:rsidP="00291975">
      <w:pPr>
        <w:autoSpaceDE w:val="0"/>
        <w:adjustRightInd w:val="0"/>
        <w:spacing w:after="0" w:line="240" w:lineRule="auto"/>
        <w:ind w:firstLine="709"/>
        <w:jc w:val="both"/>
        <w:rPr>
          <w:sz w:val="24"/>
          <w:szCs w:val="24"/>
        </w:rPr>
      </w:pPr>
      <w:r w:rsidRPr="002A1F21">
        <w:rPr>
          <w:sz w:val="24"/>
          <w:szCs w:val="24"/>
        </w:rPr>
        <w:t xml:space="preserve">6.4. Жалоба на решения и (или) действия (бездействие) Администрации и (или) Комитета, должностных лиц Администрации либо муниципальных служащих при осуществлении в отношении юридических лиц и индивидуальных предпринимателей, </w:t>
      </w:r>
      <w:r w:rsidRPr="002A1F21">
        <w:rPr>
          <w:sz w:val="24"/>
          <w:szCs w:val="24"/>
        </w:rPr>
        <w:lastRenderedPageBreak/>
        <w:t xml:space="preserve">являющихся субъектами градостроительных отношений, процедур по выдаче разрешения на строительство, продлению срока действия разрешения на строительство, внесению изменений в разрешение на строительство, </w:t>
      </w:r>
      <w:r w:rsidRPr="002A1F21">
        <w:rPr>
          <w:bCs/>
          <w:sz w:val="24"/>
          <w:szCs w:val="24"/>
        </w:rPr>
        <w:t>включенных в исчерпывающие перечни процедур в сферах строительства, утвержденные Правительством Российской Федерации</w:t>
      </w:r>
      <w:r w:rsidRPr="002A1F21">
        <w:rPr>
          <w:sz w:val="24"/>
          <w:szCs w:val="24"/>
        </w:rPr>
        <w:t xml:space="preserve"> в соответствии с </w:t>
      </w:r>
      <w:hyperlink r:id="rId52" w:history="1">
        <w:r w:rsidRPr="002A1F21">
          <w:rPr>
            <w:sz w:val="24"/>
            <w:szCs w:val="24"/>
          </w:rPr>
          <w:t>частью 2 статьи 6</w:t>
        </w:r>
      </w:hyperlink>
      <w:r w:rsidRPr="002A1F21">
        <w:rPr>
          <w:sz w:val="24"/>
          <w:szCs w:val="24"/>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291975" w:rsidRPr="002A1F21" w:rsidRDefault="00291975" w:rsidP="00291975">
      <w:pPr>
        <w:autoSpaceDE w:val="0"/>
        <w:adjustRightInd w:val="0"/>
        <w:spacing w:after="0" w:line="240" w:lineRule="auto"/>
        <w:ind w:firstLine="709"/>
        <w:jc w:val="both"/>
        <w:rPr>
          <w:sz w:val="24"/>
          <w:szCs w:val="24"/>
        </w:rPr>
      </w:pPr>
      <w:r w:rsidRPr="002A1F21">
        <w:rPr>
          <w:sz w:val="24"/>
          <w:szCs w:val="24"/>
        </w:rPr>
        <w:t xml:space="preserve">6.5. Требования к содержанию жалобы установлены </w:t>
      </w:r>
      <w:hyperlink r:id="rId53" w:history="1">
        <w:r w:rsidRPr="002A1F21">
          <w:rPr>
            <w:sz w:val="24"/>
            <w:szCs w:val="24"/>
          </w:rPr>
          <w:t>пунктом 5 статьи 11.2</w:t>
        </w:r>
      </w:hyperlink>
      <w:r w:rsidRPr="002A1F21">
        <w:rPr>
          <w:sz w:val="24"/>
          <w:szCs w:val="24"/>
        </w:rPr>
        <w:t xml:space="preserve"> Федерального закона от 27.07.2010 № 210-ФЗ «Об организации предоставления государственных и муниципальных услуг».</w:t>
      </w:r>
    </w:p>
    <w:p w:rsidR="00291975" w:rsidRPr="002A1F21" w:rsidRDefault="00291975" w:rsidP="00291975">
      <w:pPr>
        <w:autoSpaceDE w:val="0"/>
        <w:adjustRightInd w:val="0"/>
        <w:spacing w:after="0" w:line="240" w:lineRule="auto"/>
        <w:ind w:firstLine="709"/>
        <w:jc w:val="both"/>
        <w:rPr>
          <w:sz w:val="24"/>
          <w:szCs w:val="24"/>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bookmarkStart w:id="19" w:name="Par9"/>
      <w:bookmarkEnd w:id="19"/>
      <w:r w:rsidRPr="002A1F21">
        <w:rPr>
          <w:sz w:val="24"/>
          <w:szCs w:val="24"/>
        </w:rPr>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291975" w:rsidRPr="002A1F21" w:rsidRDefault="00291975" w:rsidP="00291975">
      <w:pPr>
        <w:autoSpaceDE w:val="0"/>
        <w:adjustRightInd w:val="0"/>
        <w:spacing w:after="0" w:line="240" w:lineRule="auto"/>
        <w:ind w:firstLine="709"/>
        <w:jc w:val="both"/>
        <w:rPr>
          <w:sz w:val="24"/>
          <w:szCs w:val="24"/>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2A1F21">
        <w:rPr>
          <w:sz w:val="24"/>
          <w:szCs w:val="24"/>
        </w:rPr>
        <w:t xml:space="preserve">При подаче жалобы в электронном виде документы, указанные в </w:t>
      </w:r>
      <w:hyperlink r:id="rId54" w:anchor="Par9" w:history="1">
        <w:r w:rsidRPr="002A1F21">
          <w:rPr>
            <w:sz w:val="24"/>
            <w:szCs w:val="24"/>
          </w:rPr>
          <w:t>абзаце 2</w:t>
        </w:r>
      </w:hyperlink>
      <w:r w:rsidRPr="002A1F21">
        <w:rPr>
          <w:sz w:val="24"/>
          <w:szCs w:val="24"/>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91975" w:rsidRPr="002A1F21" w:rsidRDefault="00291975" w:rsidP="00291975">
      <w:pPr>
        <w:autoSpaceDE w:val="0"/>
        <w:adjustRightInd w:val="0"/>
        <w:spacing w:after="0" w:line="240" w:lineRule="auto"/>
        <w:ind w:firstLine="709"/>
        <w:jc w:val="both"/>
        <w:rPr>
          <w:sz w:val="24"/>
          <w:szCs w:val="24"/>
        </w:rPr>
      </w:pPr>
      <w:r w:rsidRPr="002A1F21">
        <w:rPr>
          <w:sz w:val="24"/>
          <w:szCs w:val="24"/>
        </w:rPr>
        <w:t xml:space="preserve">6.6. </w:t>
      </w:r>
      <w:bookmarkStart w:id="20" w:name="Par14"/>
      <w:bookmarkEnd w:id="20"/>
      <w:r w:rsidRPr="002A1F21">
        <w:rPr>
          <w:sz w:val="24"/>
          <w:szCs w:val="24"/>
        </w:rPr>
        <w:t xml:space="preserve"> 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1975" w:rsidRPr="002A1F21" w:rsidRDefault="00291975" w:rsidP="00291975">
      <w:pPr>
        <w:spacing w:after="0" w:line="240" w:lineRule="auto"/>
        <w:ind w:firstLine="709"/>
        <w:jc w:val="both"/>
        <w:rPr>
          <w:sz w:val="24"/>
          <w:szCs w:val="24"/>
        </w:rPr>
      </w:pPr>
      <w:r w:rsidRPr="002A1F21">
        <w:rPr>
          <w:sz w:val="24"/>
          <w:szCs w:val="24"/>
        </w:rPr>
        <w:t>6.7.</w:t>
      </w:r>
      <w:r w:rsidRPr="002A1F21">
        <w:rPr>
          <w:sz w:val="24"/>
          <w:szCs w:val="24"/>
        </w:rPr>
        <w:tab/>
        <w:t>По результатам рассмотрения жалобы уполномоченный орган принимает одно из следующих решений:</w:t>
      </w:r>
    </w:p>
    <w:p w:rsidR="00291975" w:rsidRPr="002A1F21" w:rsidRDefault="00291975" w:rsidP="00291975">
      <w:pPr>
        <w:autoSpaceDE w:val="0"/>
        <w:adjustRightInd w:val="0"/>
        <w:spacing w:after="0" w:line="240" w:lineRule="auto"/>
        <w:ind w:firstLine="709"/>
        <w:jc w:val="both"/>
        <w:rPr>
          <w:sz w:val="24"/>
          <w:szCs w:val="24"/>
        </w:rPr>
      </w:pPr>
      <w:r w:rsidRPr="002A1F2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91975" w:rsidRPr="002A1F21" w:rsidRDefault="00291975" w:rsidP="00291975">
      <w:pPr>
        <w:autoSpaceDE w:val="0"/>
        <w:adjustRightInd w:val="0"/>
        <w:spacing w:after="0" w:line="240" w:lineRule="auto"/>
        <w:ind w:firstLine="709"/>
        <w:jc w:val="both"/>
        <w:rPr>
          <w:sz w:val="24"/>
          <w:szCs w:val="24"/>
        </w:rPr>
      </w:pPr>
      <w:r w:rsidRPr="002A1F21">
        <w:rPr>
          <w:sz w:val="24"/>
          <w:szCs w:val="24"/>
        </w:rPr>
        <w:t>2) в удовлетворении жалобы отказывается.</w:t>
      </w:r>
    </w:p>
    <w:p w:rsidR="00291975" w:rsidRPr="002A1F21" w:rsidRDefault="00291975" w:rsidP="00291975">
      <w:pPr>
        <w:autoSpaceDE w:val="0"/>
        <w:adjustRightInd w:val="0"/>
        <w:spacing w:after="0" w:line="240" w:lineRule="auto"/>
        <w:ind w:firstLine="709"/>
        <w:jc w:val="both"/>
        <w:rPr>
          <w:sz w:val="24"/>
          <w:szCs w:val="24"/>
        </w:rPr>
      </w:pPr>
      <w:r w:rsidRPr="002A1F21">
        <w:rPr>
          <w:sz w:val="24"/>
          <w:szCs w:val="24"/>
        </w:rPr>
        <w:t>При удовлетворении жалобы Администрация и (или)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91975" w:rsidRPr="002A1F21" w:rsidRDefault="00291975" w:rsidP="00291975">
      <w:pPr>
        <w:autoSpaceDE w:val="0"/>
        <w:adjustRightInd w:val="0"/>
        <w:spacing w:after="0" w:line="240" w:lineRule="auto"/>
        <w:ind w:firstLine="709"/>
        <w:jc w:val="both"/>
        <w:rPr>
          <w:sz w:val="24"/>
          <w:szCs w:val="24"/>
        </w:rPr>
      </w:pPr>
      <w:r w:rsidRPr="002A1F21">
        <w:rPr>
          <w:sz w:val="24"/>
          <w:szCs w:val="24"/>
        </w:rPr>
        <w:t>6.8. Не позднее дня, следующего за днем принятия решения, указанного в пункте 6.7.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975" w:rsidRPr="002A1F21" w:rsidRDefault="00291975" w:rsidP="00291975">
      <w:pPr>
        <w:tabs>
          <w:tab w:val="left" w:pos="709"/>
        </w:tabs>
        <w:autoSpaceDE w:val="0"/>
        <w:autoSpaceDN w:val="0"/>
        <w:adjustRightInd w:val="0"/>
        <w:spacing w:after="0" w:line="240" w:lineRule="auto"/>
        <w:jc w:val="both"/>
        <w:outlineLvl w:val="0"/>
        <w:rPr>
          <w:sz w:val="24"/>
          <w:szCs w:val="24"/>
        </w:rPr>
      </w:pPr>
      <w:bookmarkStart w:id="21" w:name="P306"/>
      <w:bookmarkEnd w:id="21"/>
      <w:r w:rsidRPr="002A1F21">
        <w:rPr>
          <w:sz w:val="24"/>
          <w:szCs w:val="24"/>
        </w:rPr>
        <w:t xml:space="preserve">         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975" w:rsidRPr="002A1F21" w:rsidRDefault="00291975" w:rsidP="00291975">
      <w:pPr>
        <w:autoSpaceDE w:val="0"/>
        <w:autoSpaceDN w:val="0"/>
        <w:adjustRightInd w:val="0"/>
        <w:spacing w:after="0" w:line="240" w:lineRule="auto"/>
        <w:ind w:firstLine="540"/>
        <w:jc w:val="both"/>
        <w:rPr>
          <w:bCs/>
          <w:sz w:val="24"/>
          <w:szCs w:val="24"/>
          <w:lang w:eastAsia="en-US"/>
        </w:rPr>
      </w:pPr>
    </w:p>
    <w:p w:rsidR="001C4F00" w:rsidRPr="00D14166" w:rsidRDefault="001C4F00" w:rsidP="001C4F00">
      <w:pPr>
        <w:autoSpaceDE w:val="0"/>
        <w:autoSpaceDN w:val="0"/>
        <w:adjustRightInd w:val="0"/>
        <w:ind w:left="-567" w:firstLine="567"/>
        <w:jc w:val="both"/>
        <w:rPr>
          <w:szCs w:val="28"/>
        </w:rPr>
      </w:pPr>
    </w:p>
    <w:p w:rsidR="001C4F00" w:rsidRPr="00D14166" w:rsidRDefault="001C4F00" w:rsidP="001C4F00">
      <w:pPr>
        <w:autoSpaceDE w:val="0"/>
        <w:autoSpaceDN w:val="0"/>
        <w:adjustRightInd w:val="0"/>
        <w:ind w:left="-567" w:firstLine="567"/>
        <w:jc w:val="both"/>
        <w:rPr>
          <w:szCs w:val="28"/>
        </w:rPr>
      </w:pPr>
    </w:p>
    <w:p w:rsidR="001C4F00" w:rsidRPr="00D14166" w:rsidRDefault="001C4F00" w:rsidP="001C4F00">
      <w:pPr>
        <w:autoSpaceDE w:val="0"/>
        <w:autoSpaceDN w:val="0"/>
        <w:adjustRightInd w:val="0"/>
        <w:ind w:left="-567" w:firstLine="567"/>
        <w:jc w:val="both"/>
        <w:rPr>
          <w:szCs w:val="28"/>
        </w:rPr>
      </w:pPr>
    </w:p>
    <w:p w:rsidR="001C4F00" w:rsidRPr="00D14166" w:rsidRDefault="001C4F00" w:rsidP="001C4F00">
      <w:pPr>
        <w:autoSpaceDE w:val="0"/>
        <w:autoSpaceDN w:val="0"/>
        <w:adjustRightInd w:val="0"/>
        <w:ind w:left="-567" w:firstLine="567"/>
        <w:jc w:val="both"/>
        <w:rPr>
          <w:szCs w:val="28"/>
        </w:rPr>
      </w:pPr>
    </w:p>
    <w:p w:rsidR="001C4F00" w:rsidRPr="00D14166" w:rsidRDefault="001C4F00" w:rsidP="001C4F00">
      <w:pPr>
        <w:autoSpaceDE w:val="0"/>
        <w:autoSpaceDN w:val="0"/>
        <w:adjustRightInd w:val="0"/>
        <w:ind w:left="-567" w:firstLine="567"/>
        <w:jc w:val="both"/>
        <w:rPr>
          <w:szCs w:val="28"/>
        </w:rPr>
      </w:pPr>
    </w:p>
    <w:p w:rsidR="001C4F00" w:rsidRPr="00D14166" w:rsidRDefault="001C4F00" w:rsidP="001C4F00">
      <w:pPr>
        <w:rPr>
          <w:szCs w:val="28"/>
        </w:rPr>
      </w:pPr>
      <w:r>
        <w:rPr>
          <w:szCs w:val="28"/>
        </w:rPr>
        <w:br w:type="page"/>
      </w:r>
    </w:p>
    <w:p w:rsidR="001C4F00" w:rsidRPr="00BA3910" w:rsidRDefault="001C4F00" w:rsidP="001C4F00">
      <w:pPr>
        <w:pStyle w:val="ConsPlusNormal"/>
        <w:ind w:left="-567" w:firstLine="567"/>
        <w:jc w:val="right"/>
        <w:rPr>
          <w:sz w:val="20"/>
        </w:rPr>
      </w:pPr>
      <w:r>
        <w:rPr>
          <w:sz w:val="20"/>
        </w:rPr>
        <w:lastRenderedPageBreak/>
        <w:t>Приложение</w:t>
      </w:r>
      <w:r w:rsidRPr="00BA3910">
        <w:rPr>
          <w:sz w:val="20"/>
        </w:rPr>
        <w:t xml:space="preserve"> 1</w:t>
      </w:r>
    </w:p>
    <w:p w:rsidR="001C4F00" w:rsidRPr="00BA3910" w:rsidRDefault="001C4F00" w:rsidP="001C4F00">
      <w:pPr>
        <w:pStyle w:val="ConsPlusNormal"/>
        <w:ind w:left="-567" w:firstLine="567"/>
        <w:jc w:val="right"/>
        <w:rPr>
          <w:sz w:val="20"/>
        </w:rPr>
      </w:pPr>
      <w:r w:rsidRPr="00BA3910">
        <w:rPr>
          <w:sz w:val="20"/>
        </w:rPr>
        <w:t>к административному регламенту</w:t>
      </w:r>
    </w:p>
    <w:p w:rsidR="001C4F00" w:rsidRPr="008332CD" w:rsidRDefault="001C4F00" w:rsidP="001C4F00">
      <w:pPr>
        <w:pStyle w:val="ConsPlusNormal"/>
        <w:ind w:left="-567" w:firstLine="567"/>
        <w:jc w:val="right"/>
        <w:rPr>
          <w:sz w:val="20"/>
        </w:rPr>
      </w:pPr>
      <w:r w:rsidRPr="008332CD">
        <w:rPr>
          <w:sz w:val="20"/>
        </w:rPr>
        <w:t>предоставления муниципальной услуги</w:t>
      </w:r>
    </w:p>
    <w:p w:rsidR="001C4F00" w:rsidRPr="008332CD" w:rsidRDefault="001C4F00" w:rsidP="001C4F00">
      <w:pPr>
        <w:pStyle w:val="9"/>
        <w:spacing w:before="0"/>
        <w:ind w:left="-567" w:firstLine="567"/>
        <w:jc w:val="right"/>
        <w:rPr>
          <w:rFonts w:ascii="Times New Roman" w:hAnsi="Times New Roman" w:cs="Times New Roman"/>
        </w:rPr>
      </w:pPr>
      <w:r w:rsidRPr="008332CD">
        <w:rPr>
          <w:rFonts w:ascii="Times New Roman" w:hAnsi="Times New Roman" w:cs="Times New Roman"/>
        </w:rPr>
        <w:t xml:space="preserve">«Предоставление администрацией </w:t>
      </w:r>
    </w:p>
    <w:p w:rsidR="001C4F00" w:rsidRPr="00BA3910" w:rsidRDefault="00FB4280" w:rsidP="001C4F00">
      <w:pPr>
        <w:pStyle w:val="9"/>
        <w:spacing w:before="0"/>
        <w:ind w:left="-567" w:firstLine="567"/>
        <w:jc w:val="right"/>
        <w:rPr>
          <w:rFonts w:ascii="Times New Roman" w:hAnsi="Times New Roman" w:cs="Times New Roman"/>
        </w:rPr>
      </w:pPr>
      <w:r>
        <w:rPr>
          <w:rFonts w:ascii="Times New Roman" w:hAnsi="Times New Roman" w:cs="Times New Roman"/>
        </w:rPr>
        <w:t>Пестяковского муниципального района</w:t>
      </w:r>
    </w:p>
    <w:p w:rsidR="001C4F00" w:rsidRPr="00BA3910" w:rsidRDefault="001C4F00" w:rsidP="001C4F00">
      <w:pPr>
        <w:pStyle w:val="9"/>
        <w:spacing w:before="0"/>
        <w:ind w:left="-567" w:firstLine="567"/>
        <w:jc w:val="right"/>
        <w:rPr>
          <w:rFonts w:ascii="Times New Roman" w:hAnsi="Times New Roman" w:cs="Times New Roman"/>
        </w:rPr>
      </w:pPr>
      <w:r w:rsidRPr="00BA3910">
        <w:rPr>
          <w:rFonts w:ascii="Times New Roman" w:hAnsi="Times New Roman" w:cs="Times New Roman"/>
        </w:rPr>
        <w:t xml:space="preserve">градостроительного плана земельного участка»  </w:t>
      </w:r>
    </w:p>
    <w:p w:rsidR="001C4F00" w:rsidRPr="00BA3910" w:rsidRDefault="001C4F00" w:rsidP="001C4F00">
      <w:pPr>
        <w:pStyle w:val="9"/>
        <w:spacing w:before="0"/>
        <w:ind w:left="-567" w:firstLine="567"/>
        <w:rPr>
          <w:rFonts w:ascii="Times New Roman" w:hAnsi="Times New Roman" w:cs="Times New Roman"/>
        </w:rPr>
      </w:pPr>
      <w:r w:rsidRPr="00BA3910">
        <w:rPr>
          <w:rFonts w:ascii="Times New Roman" w:hAnsi="Times New Roman" w:cs="Times New Roman"/>
        </w:rPr>
        <w:t xml:space="preserve">               </w:t>
      </w:r>
    </w:p>
    <w:p w:rsidR="001C4F00" w:rsidRPr="00FB4280" w:rsidRDefault="001C4F00" w:rsidP="00FB4280">
      <w:pPr>
        <w:pStyle w:val="ConsPlusNormal"/>
        <w:ind w:left="-567" w:firstLine="567"/>
        <w:jc w:val="center"/>
        <w:rPr>
          <w:szCs w:val="28"/>
        </w:rPr>
      </w:pPr>
      <w:bookmarkStart w:id="22" w:name="P328"/>
      <w:bookmarkEnd w:id="22"/>
      <w:r w:rsidRPr="00FB4280">
        <w:rPr>
          <w:szCs w:val="28"/>
        </w:rPr>
        <w:t>Форма заявления о предоставлении градостроительного</w:t>
      </w:r>
    </w:p>
    <w:p w:rsidR="001C4F00" w:rsidRPr="00FB4280" w:rsidRDefault="001C4F00" w:rsidP="00FB4280">
      <w:pPr>
        <w:pStyle w:val="ConsPlusNormal"/>
        <w:ind w:left="-567" w:firstLine="567"/>
        <w:jc w:val="center"/>
        <w:rPr>
          <w:szCs w:val="28"/>
        </w:rPr>
      </w:pPr>
      <w:r w:rsidRPr="00FB4280">
        <w:rPr>
          <w:szCs w:val="28"/>
        </w:rPr>
        <w:t>плана земельного участка в виде отдельного документа</w:t>
      </w:r>
    </w:p>
    <w:p w:rsidR="001C4F00" w:rsidRPr="00FB4280" w:rsidRDefault="001C4F00" w:rsidP="00FB4280">
      <w:pPr>
        <w:pStyle w:val="ConsPlusNonformat"/>
        <w:ind w:left="-567" w:firstLine="567"/>
        <w:jc w:val="right"/>
        <w:rPr>
          <w:rFonts w:ascii="Times New Roman" w:hAnsi="Times New Roman" w:cs="Times New Roman"/>
          <w:sz w:val="28"/>
          <w:szCs w:val="28"/>
        </w:rPr>
      </w:pPr>
      <w:r w:rsidRPr="00FB4280">
        <w:rPr>
          <w:rFonts w:ascii="Times New Roman" w:hAnsi="Times New Roman" w:cs="Times New Roman"/>
          <w:sz w:val="28"/>
          <w:szCs w:val="28"/>
        </w:rPr>
        <w:t xml:space="preserve">                                          _________________________________</w:t>
      </w:r>
    </w:p>
    <w:p w:rsidR="001C4F00" w:rsidRPr="00FB4280" w:rsidRDefault="001C4F00" w:rsidP="00FB4280">
      <w:pPr>
        <w:pStyle w:val="ConsPlusNonformat"/>
        <w:ind w:left="-567" w:firstLine="567"/>
        <w:jc w:val="right"/>
        <w:rPr>
          <w:rFonts w:ascii="Times New Roman" w:hAnsi="Times New Roman" w:cs="Times New Roman"/>
          <w:sz w:val="28"/>
          <w:szCs w:val="28"/>
        </w:rPr>
      </w:pPr>
      <w:r w:rsidRPr="00FB4280">
        <w:rPr>
          <w:rFonts w:ascii="Times New Roman" w:hAnsi="Times New Roman" w:cs="Times New Roman"/>
          <w:sz w:val="28"/>
          <w:szCs w:val="28"/>
        </w:rPr>
        <w:t xml:space="preserve">                                          __________________________________</w:t>
      </w:r>
    </w:p>
    <w:p w:rsidR="001C4F00" w:rsidRPr="00FB4280" w:rsidRDefault="001C4F00" w:rsidP="00FB4280">
      <w:pPr>
        <w:pStyle w:val="ConsPlusNonformat"/>
        <w:ind w:left="-567" w:firstLine="567"/>
        <w:jc w:val="center"/>
        <w:rPr>
          <w:rFonts w:ascii="Times New Roman" w:hAnsi="Times New Roman" w:cs="Times New Roman"/>
          <w:sz w:val="28"/>
          <w:szCs w:val="28"/>
        </w:rPr>
      </w:pPr>
      <w:r w:rsidRPr="00FB4280">
        <w:rPr>
          <w:rFonts w:ascii="Times New Roman" w:hAnsi="Times New Roman" w:cs="Times New Roman"/>
          <w:sz w:val="28"/>
          <w:szCs w:val="28"/>
        </w:rPr>
        <w:t>ЗАЯВЛЕНИЕ</w:t>
      </w:r>
    </w:p>
    <w:p w:rsidR="001C4F00" w:rsidRPr="00FB4280" w:rsidRDefault="001C4F00" w:rsidP="00FB4280">
      <w:pPr>
        <w:pStyle w:val="ConsPlusNonformat"/>
        <w:ind w:left="-567" w:firstLine="567"/>
        <w:jc w:val="center"/>
        <w:rPr>
          <w:rFonts w:ascii="Times New Roman" w:hAnsi="Times New Roman" w:cs="Times New Roman"/>
          <w:sz w:val="28"/>
          <w:szCs w:val="28"/>
        </w:rPr>
      </w:pPr>
      <w:r w:rsidRPr="00FB4280">
        <w:rPr>
          <w:rFonts w:ascii="Times New Roman" w:hAnsi="Times New Roman" w:cs="Times New Roman"/>
          <w:sz w:val="28"/>
          <w:szCs w:val="28"/>
        </w:rPr>
        <w:t>о предоставлении градостроительного плана земельного участка</w:t>
      </w:r>
    </w:p>
    <w:p w:rsidR="001C4F00" w:rsidRPr="00FB4280" w:rsidRDefault="001C4F00" w:rsidP="00FB4280">
      <w:pPr>
        <w:pStyle w:val="ConsPlusNonformat"/>
        <w:ind w:left="-567" w:firstLine="567"/>
        <w:jc w:val="center"/>
        <w:rPr>
          <w:rFonts w:ascii="Times New Roman" w:hAnsi="Times New Roman" w:cs="Times New Roman"/>
          <w:sz w:val="28"/>
          <w:szCs w:val="28"/>
        </w:rPr>
      </w:pPr>
      <w:r w:rsidRPr="00FB4280">
        <w:rPr>
          <w:rFonts w:ascii="Times New Roman" w:hAnsi="Times New Roman" w:cs="Times New Roman"/>
          <w:sz w:val="28"/>
          <w:szCs w:val="28"/>
        </w:rPr>
        <w:t>в виде отдельного документа</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От __________________________________________________________________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__________________________________________________________________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________________________________________________ (далее - Заявитель).</w:t>
      </w:r>
    </w:p>
    <w:p w:rsidR="001C4F00" w:rsidRPr="00FB4280" w:rsidRDefault="001C4F00" w:rsidP="00FB4280">
      <w:pPr>
        <w:pStyle w:val="ConsPlusNonformat"/>
        <w:ind w:left="-567" w:firstLine="567"/>
        <w:jc w:val="both"/>
        <w:rPr>
          <w:rFonts w:ascii="Times New Roman" w:hAnsi="Times New Roman" w:cs="Times New Roman"/>
          <w:sz w:val="18"/>
          <w:szCs w:val="18"/>
        </w:rPr>
      </w:pPr>
      <w:r w:rsidRPr="00FB4280">
        <w:rPr>
          <w:rFonts w:ascii="Times New Roman" w:hAnsi="Times New Roman" w:cs="Times New Roman"/>
          <w:sz w:val="18"/>
          <w:szCs w:val="18"/>
        </w:rPr>
        <w:t>(фамилия,   имя,   отчество,  паспортные  данные/наименование  юридического</w:t>
      </w:r>
    </w:p>
    <w:p w:rsidR="001C4F00" w:rsidRPr="00FB4280" w:rsidRDefault="001C4F00" w:rsidP="00FB4280">
      <w:pPr>
        <w:pStyle w:val="ConsPlusNonformat"/>
        <w:ind w:left="-567" w:firstLine="567"/>
        <w:jc w:val="both"/>
        <w:rPr>
          <w:rFonts w:ascii="Times New Roman" w:hAnsi="Times New Roman" w:cs="Times New Roman"/>
          <w:sz w:val="18"/>
          <w:szCs w:val="18"/>
        </w:rPr>
      </w:pPr>
      <w:r w:rsidRPr="00FB4280">
        <w:rPr>
          <w:rFonts w:ascii="Times New Roman" w:hAnsi="Times New Roman" w:cs="Times New Roman"/>
          <w:sz w:val="18"/>
          <w:szCs w:val="18"/>
        </w:rPr>
        <w:t>лица/данные об индивидуальном предпринимателе, номер телефона, адрес электронной почты)</w:t>
      </w:r>
    </w:p>
    <w:p w:rsidR="001C4F00" w:rsidRPr="00FB4280" w:rsidRDefault="001C4F00" w:rsidP="00FB4280">
      <w:pPr>
        <w:pStyle w:val="ConsPlusNonformat"/>
        <w:ind w:left="-567" w:firstLine="567"/>
        <w:rPr>
          <w:rFonts w:ascii="Times New Roman" w:hAnsi="Times New Roman" w:cs="Times New Roman"/>
          <w:sz w:val="28"/>
          <w:szCs w:val="28"/>
        </w:rPr>
      </w:pPr>
      <w:r w:rsidRPr="00FB4280">
        <w:rPr>
          <w:rFonts w:ascii="Times New Roman" w:hAnsi="Times New Roman" w:cs="Times New Roman"/>
          <w:sz w:val="28"/>
          <w:szCs w:val="28"/>
        </w:rPr>
        <w:t xml:space="preserve">    Адрес Заявителя:________________________________________________.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Прошу  выдать  градостроительный </w:t>
      </w:r>
      <w:hyperlink r:id="rId55" w:history="1">
        <w:r w:rsidRPr="00FB4280">
          <w:rPr>
            <w:rFonts w:ascii="Times New Roman" w:hAnsi="Times New Roman" w:cs="Times New Roman"/>
            <w:sz w:val="28"/>
            <w:szCs w:val="28"/>
          </w:rPr>
          <w:t>план</w:t>
        </w:r>
      </w:hyperlink>
      <w:r w:rsidRPr="00FB4280">
        <w:rPr>
          <w:rFonts w:ascii="Times New Roman" w:hAnsi="Times New Roman" w:cs="Times New Roman"/>
          <w:sz w:val="28"/>
          <w:szCs w:val="28"/>
        </w:rPr>
        <w:t xml:space="preserve"> земельного участка (далее – ГПЗУ) в соответствии с формой, утвержденной приказом Министерства строительства и жилищно-коммунального хозяйства Российской Федерации </w:t>
      </w:r>
      <w:r w:rsidR="00291975" w:rsidRPr="00291975">
        <w:rPr>
          <w:rFonts w:ascii="Times New Roman" w:eastAsia="Calibri" w:hAnsi="Times New Roman" w:cs="Times New Roman"/>
          <w:sz w:val="28"/>
          <w:szCs w:val="28"/>
          <w:lang w:eastAsia="en-US"/>
        </w:rPr>
        <w:t>от 25.04.2017 N 741/пр "Об утверждении формы градостроительного плана земельного участка и порядка ее заполнения</w:t>
      </w:r>
      <w:r w:rsidRPr="00FB4280">
        <w:rPr>
          <w:rFonts w:ascii="Times New Roman" w:hAnsi="Times New Roman" w:cs="Times New Roman"/>
          <w:sz w:val="28"/>
          <w:szCs w:val="28"/>
        </w:rPr>
        <w:t xml:space="preserve">    Сведения о земельном участке:</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1. Земельный участок имеет следующие адресные ориентиры:</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__________________________________________________________________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__________________________________________________________________.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18"/>
          <w:szCs w:val="18"/>
        </w:rPr>
      </w:pPr>
      <w:r w:rsidRPr="00FB4280">
        <w:rPr>
          <w:rFonts w:ascii="Times New Roman" w:hAnsi="Times New Roman" w:cs="Times New Roman"/>
          <w:sz w:val="18"/>
          <w:szCs w:val="18"/>
        </w:rPr>
        <w:t xml:space="preserve">             (улица, дом либо иные адресные ориентиры, район)</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2. Ограничения использования и обременения земельного участка:</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__________________________________________________________________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_______________________________________________________________</w:t>
      </w:r>
      <w:hyperlink w:anchor="P376" w:history="1">
        <w:r w:rsidRPr="00FB4280">
          <w:rPr>
            <w:rFonts w:ascii="Times New Roman" w:hAnsi="Times New Roman" w:cs="Times New Roman"/>
            <w:color w:val="0000FF"/>
            <w:sz w:val="28"/>
            <w:szCs w:val="28"/>
          </w:rPr>
          <w:t>&lt;*&gt;</w:t>
        </w:r>
      </w:hyperlink>
      <w:r w:rsidRPr="00FB4280">
        <w:rPr>
          <w:rFonts w:ascii="Times New Roman" w:hAnsi="Times New Roman" w:cs="Times New Roman"/>
          <w:sz w:val="28"/>
          <w:szCs w:val="28"/>
        </w:rPr>
        <w:t>.</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3. Вид права, на котором используется земельный участок:</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______________________________________________________________ </w:t>
      </w:r>
      <w:hyperlink w:anchor="P376" w:history="1">
        <w:r w:rsidRPr="00FB4280">
          <w:rPr>
            <w:rFonts w:ascii="Times New Roman" w:hAnsi="Times New Roman" w:cs="Times New Roman"/>
            <w:color w:val="0000FF"/>
            <w:sz w:val="28"/>
            <w:szCs w:val="28"/>
          </w:rPr>
          <w:t>&lt;*&gt;</w:t>
        </w:r>
      </w:hyperlink>
      <w:r w:rsidRPr="00FB4280">
        <w:rPr>
          <w:rFonts w:ascii="Times New Roman" w:hAnsi="Times New Roman" w:cs="Times New Roman"/>
          <w:sz w:val="28"/>
          <w:szCs w:val="28"/>
        </w:rPr>
        <w:t>.</w:t>
      </w:r>
    </w:p>
    <w:p w:rsidR="001C4F00" w:rsidRPr="00FB4280" w:rsidRDefault="001C4F00" w:rsidP="00FB4280">
      <w:pPr>
        <w:pStyle w:val="ConsPlusNonformat"/>
        <w:ind w:left="-567" w:firstLine="567"/>
        <w:jc w:val="both"/>
        <w:rPr>
          <w:rFonts w:ascii="Times New Roman" w:hAnsi="Times New Roman" w:cs="Times New Roman"/>
          <w:sz w:val="18"/>
          <w:szCs w:val="18"/>
        </w:rPr>
      </w:pPr>
      <w:r w:rsidRPr="00FB4280">
        <w:rPr>
          <w:rFonts w:ascii="Times New Roman" w:hAnsi="Times New Roman" w:cs="Times New Roman"/>
          <w:sz w:val="28"/>
          <w:szCs w:val="28"/>
        </w:rPr>
        <w:t xml:space="preserve">    </w:t>
      </w:r>
      <w:r w:rsidRPr="00FB4280">
        <w:rPr>
          <w:rFonts w:ascii="Times New Roman" w:hAnsi="Times New Roman" w:cs="Times New Roman"/>
          <w:sz w:val="18"/>
          <w:szCs w:val="18"/>
        </w:rPr>
        <w:t>(собственность, аренда, постоянное (бессрочное) пользование и др.)</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4.  Реквизиты  документа,  удостоверяющего  право, на котором Заявитель</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использует земельный участок: _________________________________________________________________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______________________________________________________________ </w:t>
      </w:r>
      <w:hyperlink w:anchor="P376" w:history="1">
        <w:r w:rsidRPr="00FB4280">
          <w:rPr>
            <w:rFonts w:ascii="Times New Roman" w:hAnsi="Times New Roman" w:cs="Times New Roman"/>
            <w:color w:val="0000FF"/>
            <w:sz w:val="28"/>
            <w:szCs w:val="28"/>
          </w:rPr>
          <w:t>&lt;*&gt;</w:t>
        </w:r>
      </w:hyperlink>
      <w:r w:rsidRPr="00FB4280">
        <w:rPr>
          <w:rFonts w:ascii="Times New Roman" w:hAnsi="Times New Roman" w:cs="Times New Roman"/>
          <w:sz w:val="28"/>
          <w:szCs w:val="28"/>
        </w:rPr>
        <w:t>.</w:t>
      </w:r>
    </w:p>
    <w:p w:rsidR="001C4F00" w:rsidRPr="00FB4280" w:rsidRDefault="001C4F00" w:rsidP="00FB4280">
      <w:pPr>
        <w:pStyle w:val="ConsPlusNonformat"/>
        <w:ind w:left="-567" w:firstLine="567"/>
        <w:jc w:val="both"/>
        <w:rPr>
          <w:rFonts w:ascii="Times New Roman" w:hAnsi="Times New Roman" w:cs="Times New Roman"/>
          <w:sz w:val="18"/>
          <w:szCs w:val="18"/>
        </w:rPr>
      </w:pPr>
      <w:r w:rsidRPr="00FB4280">
        <w:rPr>
          <w:rFonts w:ascii="Times New Roman" w:hAnsi="Times New Roman" w:cs="Times New Roman"/>
          <w:sz w:val="18"/>
          <w:szCs w:val="18"/>
        </w:rPr>
        <w:t xml:space="preserve">              (название, номер, дата выдачи, выдавший орган)</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5. Площадь земельного участка _______________ кв. м.</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6. Кадастровый номер земельного участка: 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7. К заявлению прилагаю:</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 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 xml:space="preserve">    - _______________________________________________________________.</w:t>
      </w:r>
    </w:p>
    <w:p w:rsidR="001C4F00" w:rsidRPr="00FB4280" w:rsidRDefault="001C4F00" w:rsidP="00FB4280">
      <w:pPr>
        <w:pStyle w:val="ConsPlusNonformat"/>
        <w:ind w:left="-567" w:firstLine="567"/>
        <w:jc w:val="both"/>
        <w:rPr>
          <w:rFonts w:ascii="Times New Roman" w:hAnsi="Times New Roman" w:cs="Times New Roman"/>
          <w:sz w:val="28"/>
          <w:szCs w:val="28"/>
        </w:rPr>
      </w:pPr>
      <w:r w:rsidRPr="00FB4280">
        <w:rPr>
          <w:rFonts w:ascii="Times New Roman" w:hAnsi="Times New Roman" w:cs="Times New Roman"/>
          <w:sz w:val="28"/>
          <w:szCs w:val="28"/>
        </w:rPr>
        <w:tab/>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 xml:space="preserve">    Обязуюсь  обо  всех  изменениях,  связанных  с приведенными в настоящемзаявлении сведениями, сообщать в Администрацию.</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 xml:space="preserve">    Ответственность  за  достоверность представленных сведений и документов</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несет заявитель.</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lastRenderedPageBreak/>
        <w:t>ГПЗУ либо мотивированный отказ в выдаче ГПЗУ прошу (нужное отметить</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галочкой):</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 выслать почтой по адресу: _______________________________________________</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 xml:space="preserve">- выдать на руки в </w:t>
      </w:r>
      <w:r w:rsidR="00291975">
        <w:rPr>
          <w:sz w:val="28"/>
          <w:szCs w:val="28"/>
        </w:rPr>
        <w:t>Комитете</w:t>
      </w:r>
      <w:r w:rsidRPr="00FB4280">
        <w:rPr>
          <w:sz w:val="28"/>
          <w:szCs w:val="28"/>
        </w:rPr>
        <w:t>;</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 выдать на руки в МФЦ.</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Выражаю  свое согласие на то, что в случае если в течение трех рабочих дней</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с  момента  истечения  срока  предоставления  услуги  (33  дней  с  момента</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регистрации заявления) я не явлюсь за документом лично, он будет выслан мне</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почтой по адресу: _________________________________________________________</w:t>
      </w:r>
    </w:p>
    <w:p w:rsidR="001C4F00" w:rsidRPr="00FB4280" w:rsidRDefault="001C4F00" w:rsidP="00FB4280">
      <w:pPr>
        <w:autoSpaceDE w:val="0"/>
        <w:autoSpaceDN w:val="0"/>
        <w:adjustRightInd w:val="0"/>
        <w:spacing w:after="0" w:line="240" w:lineRule="auto"/>
        <w:ind w:left="-567" w:firstLine="567"/>
        <w:jc w:val="both"/>
        <w:rPr>
          <w:sz w:val="28"/>
          <w:szCs w:val="28"/>
        </w:rPr>
      </w:pP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Заявитель: _______________________________________________________________</w:t>
      </w:r>
    </w:p>
    <w:p w:rsidR="001C4F00" w:rsidRPr="00FB4280" w:rsidRDefault="001C4F00" w:rsidP="00FB4280">
      <w:pPr>
        <w:autoSpaceDE w:val="0"/>
        <w:autoSpaceDN w:val="0"/>
        <w:adjustRightInd w:val="0"/>
        <w:spacing w:after="0" w:line="240" w:lineRule="auto"/>
        <w:ind w:left="-567" w:firstLine="567"/>
        <w:jc w:val="both"/>
        <w:rPr>
          <w:sz w:val="18"/>
          <w:szCs w:val="18"/>
        </w:rPr>
      </w:pPr>
      <w:r w:rsidRPr="00FB4280">
        <w:rPr>
          <w:sz w:val="28"/>
          <w:szCs w:val="28"/>
        </w:rPr>
        <w:t xml:space="preserve">                                 </w:t>
      </w:r>
      <w:r w:rsidRPr="00FB4280">
        <w:rPr>
          <w:sz w:val="18"/>
          <w:szCs w:val="18"/>
        </w:rPr>
        <w:t>ФИО - для физ. лиц, ИП;                                      подпись</w:t>
      </w:r>
    </w:p>
    <w:p w:rsidR="001C4F00" w:rsidRPr="00FB4280" w:rsidRDefault="001C4F00" w:rsidP="00FB4280">
      <w:pPr>
        <w:autoSpaceDE w:val="0"/>
        <w:autoSpaceDN w:val="0"/>
        <w:adjustRightInd w:val="0"/>
        <w:spacing w:after="0" w:line="240" w:lineRule="auto"/>
        <w:ind w:left="-567" w:firstLine="567"/>
        <w:jc w:val="both"/>
        <w:rPr>
          <w:sz w:val="18"/>
          <w:szCs w:val="18"/>
        </w:rPr>
      </w:pPr>
      <w:r w:rsidRPr="00FB4280">
        <w:rPr>
          <w:sz w:val="18"/>
          <w:szCs w:val="18"/>
        </w:rPr>
        <w:t xml:space="preserve">                               должность, ФИО руководителя,</w:t>
      </w:r>
    </w:p>
    <w:p w:rsidR="001C4F00" w:rsidRPr="00FB4280" w:rsidRDefault="001C4F00" w:rsidP="00FB4280">
      <w:pPr>
        <w:autoSpaceDE w:val="0"/>
        <w:autoSpaceDN w:val="0"/>
        <w:adjustRightInd w:val="0"/>
        <w:spacing w:after="0" w:line="240" w:lineRule="auto"/>
        <w:ind w:left="-567" w:firstLine="567"/>
        <w:jc w:val="both"/>
        <w:rPr>
          <w:sz w:val="18"/>
          <w:szCs w:val="18"/>
        </w:rPr>
      </w:pPr>
      <w:r w:rsidRPr="00FB4280">
        <w:rPr>
          <w:sz w:val="18"/>
          <w:szCs w:val="18"/>
        </w:rPr>
        <w:t xml:space="preserve">                                   печать - для юр. лиц</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 xml:space="preserve">                                         </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«_____» ______________ 20____ г.</w:t>
      </w:r>
    </w:p>
    <w:p w:rsidR="001C4F00" w:rsidRPr="00FB4280" w:rsidRDefault="001C4F00" w:rsidP="00FB4280">
      <w:pPr>
        <w:autoSpaceDE w:val="0"/>
        <w:autoSpaceDN w:val="0"/>
        <w:adjustRightInd w:val="0"/>
        <w:spacing w:after="0" w:line="240" w:lineRule="auto"/>
        <w:ind w:left="-567" w:firstLine="567"/>
        <w:jc w:val="both"/>
        <w:rPr>
          <w:sz w:val="28"/>
          <w:szCs w:val="28"/>
        </w:rPr>
      </w:pPr>
      <w:r w:rsidRPr="00FB4280">
        <w:rPr>
          <w:sz w:val="28"/>
          <w:szCs w:val="28"/>
        </w:rPr>
        <w:t>Документы приняты:</w:t>
      </w:r>
    </w:p>
    <w:p w:rsidR="001C4F00" w:rsidRPr="00D14166" w:rsidRDefault="001C4F00" w:rsidP="00FB4280">
      <w:pPr>
        <w:autoSpaceDE w:val="0"/>
        <w:autoSpaceDN w:val="0"/>
        <w:adjustRightInd w:val="0"/>
        <w:spacing w:after="0" w:line="240" w:lineRule="auto"/>
        <w:ind w:left="-567" w:firstLine="567"/>
        <w:jc w:val="both"/>
      </w:pPr>
      <w:r w:rsidRPr="00941FE2">
        <w:t>______________________________________________              _______________</w:t>
      </w:r>
    </w:p>
    <w:p w:rsidR="001C4F00" w:rsidRPr="00D14166" w:rsidRDefault="001C4F00" w:rsidP="001C4F00">
      <w:pPr>
        <w:autoSpaceDE w:val="0"/>
        <w:autoSpaceDN w:val="0"/>
        <w:adjustRightInd w:val="0"/>
        <w:ind w:left="-567" w:firstLine="567"/>
        <w:jc w:val="both"/>
      </w:pPr>
      <w:r w:rsidRPr="00941FE2">
        <w:t xml:space="preserve">             ФИО, должность                                                                           подпись</w:t>
      </w:r>
    </w:p>
    <w:p w:rsidR="001C4F00" w:rsidRPr="00D14166" w:rsidRDefault="001C4F00" w:rsidP="001C4F00">
      <w:pPr>
        <w:autoSpaceDE w:val="0"/>
        <w:autoSpaceDN w:val="0"/>
        <w:adjustRightInd w:val="0"/>
        <w:ind w:left="-567" w:firstLine="567"/>
        <w:jc w:val="both"/>
        <w:outlineLvl w:val="0"/>
      </w:pPr>
    </w:p>
    <w:p w:rsidR="001C4F00" w:rsidRDefault="001C4F00" w:rsidP="001C4F00">
      <w:pPr>
        <w:pStyle w:val="ConsPlusNonformat"/>
        <w:ind w:left="-567" w:firstLine="567"/>
        <w:jc w:val="both"/>
        <w:rPr>
          <w:rFonts w:ascii="Times New Roman" w:hAnsi="Times New Roman" w:cs="Times New Roman"/>
        </w:rPr>
      </w:pPr>
      <w:bookmarkStart w:id="23" w:name="P376"/>
      <w:bookmarkEnd w:id="23"/>
      <w:r w:rsidRPr="00941FE2">
        <w:rPr>
          <w:rFonts w:ascii="Times New Roman" w:hAnsi="Times New Roman" w:cs="Times New Roman"/>
        </w:rPr>
        <w:t xml:space="preserve">    &lt;*&gt; Сведения указываются по желанию Заявителя».</w:t>
      </w:r>
    </w:p>
    <w:p w:rsidR="001C4F00" w:rsidRDefault="001C4F00"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246EFF" w:rsidRDefault="00246EFF" w:rsidP="001C4F00">
      <w:pPr>
        <w:pStyle w:val="ConsPlusNonformat"/>
        <w:ind w:left="-567" w:firstLine="567"/>
        <w:jc w:val="both"/>
        <w:rPr>
          <w:szCs w:val="28"/>
        </w:rPr>
      </w:pPr>
    </w:p>
    <w:p w:rsidR="001C4F00" w:rsidRDefault="001C4F00" w:rsidP="001C4F00">
      <w:pPr>
        <w:pStyle w:val="ConsPlusNonformat"/>
        <w:ind w:left="-567" w:firstLine="567"/>
        <w:jc w:val="both"/>
        <w:rPr>
          <w:szCs w:val="28"/>
        </w:rPr>
      </w:pPr>
    </w:p>
    <w:p w:rsidR="009342A5" w:rsidRDefault="009342A5" w:rsidP="001C4F00">
      <w:pPr>
        <w:pStyle w:val="ConsPlusNonformat"/>
        <w:ind w:left="-567" w:firstLine="567"/>
        <w:jc w:val="both"/>
        <w:rPr>
          <w:szCs w:val="28"/>
        </w:rPr>
      </w:pPr>
    </w:p>
    <w:p w:rsidR="009342A5" w:rsidRDefault="009342A5" w:rsidP="001C4F00">
      <w:pPr>
        <w:pStyle w:val="ConsPlusNonformat"/>
        <w:ind w:left="-567" w:firstLine="567"/>
        <w:jc w:val="both"/>
        <w:rPr>
          <w:szCs w:val="28"/>
        </w:rPr>
      </w:pPr>
    </w:p>
    <w:p w:rsidR="00291975" w:rsidRDefault="00291975" w:rsidP="001C4F00">
      <w:pPr>
        <w:pStyle w:val="ConsPlusNonformat"/>
        <w:ind w:left="-567" w:firstLine="567"/>
        <w:jc w:val="both"/>
        <w:rPr>
          <w:szCs w:val="28"/>
        </w:rPr>
      </w:pPr>
    </w:p>
    <w:p w:rsidR="009342A5" w:rsidRPr="002A6907" w:rsidRDefault="009342A5" w:rsidP="001C4F00">
      <w:pPr>
        <w:pStyle w:val="ConsPlusNonformat"/>
        <w:ind w:left="-567" w:firstLine="567"/>
        <w:jc w:val="both"/>
        <w:rPr>
          <w:szCs w:val="28"/>
        </w:rPr>
      </w:pPr>
    </w:p>
    <w:p w:rsidR="001C4F00" w:rsidRPr="00E14BF6" w:rsidRDefault="001C4F00" w:rsidP="001C4F00">
      <w:pPr>
        <w:pStyle w:val="ConsPlusNormal"/>
        <w:ind w:left="-567" w:firstLine="567"/>
        <w:jc w:val="right"/>
        <w:rPr>
          <w:sz w:val="20"/>
        </w:rPr>
      </w:pPr>
      <w:r>
        <w:rPr>
          <w:sz w:val="20"/>
        </w:rPr>
        <w:lastRenderedPageBreak/>
        <w:t xml:space="preserve">Приложение </w:t>
      </w:r>
      <w:r w:rsidRPr="00E14BF6">
        <w:rPr>
          <w:sz w:val="20"/>
        </w:rPr>
        <w:t>2</w:t>
      </w:r>
    </w:p>
    <w:p w:rsidR="001C4F00" w:rsidRPr="00E14BF6" w:rsidRDefault="001C4F00" w:rsidP="001C4F00">
      <w:pPr>
        <w:pStyle w:val="ConsPlusNormal"/>
        <w:ind w:left="-567" w:firstLine="567"/>
        <w:jc w:val="right"/>
        <w:rPr>
          <w:sz w:val="20"/>
        </w:rPr>
      </w:pPr>
      <w:r w:rsidRPr="00E14BF6">
        <w:rPr>
          <w:sz w:val="20"/>
        </w:rPr>
        <w:t>к административному регламенту</w:t>
      </w:r>
    </w:p>
    <w:p w:rsidR="001C4F00" w:rsidRPr="00E14BF6" w:rsidRDefault="001C4F00" w:rsidP="001C4F00">
      <w:pPr>
        <w:pStyle w:val="ConsPlusNormal"/>
        <w:ind w:left="-567" w:firstLine="567"/>
        <w:jc w:val="right"/>
        <w:rPr>
          <w:sz w:val="20"/>
        </w:rPr>
      </w:pPr>
      <w:r w:rsidRPr="00E14BF6">
        <w:rPr>
          <w:sz w:val="20"/>
        </w:rPr>
        <w:t>предоставления муниципальной услуги</w:t>
      </w:r>
    </w:p>
    <w:p w:rsidR="001C4F00" w:rsidRDefault="001C4F00" w:rsidP="001C4F00">
      <w:pPr>
        <w:pStyle w:val="9"/>
        <w:spacing w:before="0"/>
        <w:ind w:left="-567" w:firstLine="567"/>
        <w:jc w:val="right"/>
        <w:rPr>
          <w:rFonts w:ascii="Times New Roman" w:hAnsi="Times New Roman" w:cs="Times New Roman"/>
        </w:rPr>
      </w:pPr>
      <w:r w:rsidRPr="00E14BF6">
        <w:rPr>
          <w:rFonts w:ascii="Times New Roman" w:hAnsi="Times New Roman" w:cs="Times New Roman"/>
        </w:rPr>
        <w:t>«</w:t>
      </w:r>
      <w:r>
        <w:rPr>
          <w:rFonts w:ascii="Times New Roman" w:hAnsi="Times New Roman" w:cs="Times New Roman"/>
        </w:rPr>
        <w:t>Предоставление</w:t>
      </w:r>
      <w:r w:rsidRPr="00E14BF6">
        <w:rPr>
          <w:rFonts w:ascii="Times New Roman" w:hAnsi="Times New Roman" w:cs="Times New Roman"/>
        </w:rPr>
        <w:t xml:space="preserve"> администрацией </w:t>
      </w:r>
    </w:p>
    <w:p w:rsidR="00FB4280" w:rsidRPr="00BA3910" w:rsidRDefault="00FB4280" w:rsidP="00FB4280">
      <w:pPr>
        <w:pStyle w:val="9"/>
        <w:spacing w:before="0"/>
        <w:ind w:left="-567" w:firstLine="567"/>
        <w:jc w:val="right"/>
        <w:rPr>
          <w:rFonts w:ascii="Times New Roman" w:hAnsi="Times New Roman" w:cs="Times New Roman"/>
        </w:rPr>
      </w:pPr>
      <w:r>
        <w:rPr>
          <w:rFonts w:ascii="Times New Roman" w:hAnsi="Times New Roman" w:cs="Times New Roman"/>
        </w:rPr>
        <w:t>Пестяковского муниципального района</w:t>
      </w:r>
    </w:p>
    <w:p w:rsidR="001C4F00" w:rsidRPr="00E14BF6" w:rsidRDefault="001C4F00" w:rsidP="001C4F00">
      <w:pPr>
        <w:pStyle w:val="9"/>
        <w:spacing w:before="0"/>
        <w:ind w:left="-567" w:firstLine="567"/>
        <w:jc w:val="right"/>
        <w:rPr>
          <w:rFonts w:ascii="Times New Roman" w:hAnsi="Times New Roman" w:cs="Times New Roman"/>
        </w:rPr>
      </w:pPr>
      <w:r w:rsidRPr="00E14BF6">
        <w:rPr>
          <w:rFonts w:ascii="Times New Roman" w:hAnsi="Times New Roman" w:cs="Times New Roman"/>
        </w:rPr>
        <w:t xml:space="preserve">градостроительного плана земельного участка»  </w:t>
      </w:r>
    </w:p>
    <w:p w:rsidR="001C4F00" w:rsidRPr="00E14BF6" w:rsidRDefault="001C4F00" w:rsidP="001C4F00">
      <w:pPr>
        <w:pStyle w:val="9"/>
        <w:spacing w:before="0"/>
        <w:ind w:left="-567" w:firstLine="567"/>
        <w:rPr>
          <w:rFonts w:ascii="Times New Roman" w:hAnsi="Times New Roman" w:cs="Times New Roman"/>
        </w:rPr>
      </w:pPr>
      <w:r w:rsidRPr="00E14BF6">
        <w:rPr>
          <w:rFonts w:ascii="Times New Roman" w:hAnsi="Times New Roman" w:cs="Times New Roman"/>
        </w:rPr>
        <w:t xml:space="preserve">               </w:t>
      </w:r>
    </w:p>
    <w:p w:rsidR="001C4F00" w:rsidRPr="00D14166" w:rsidRDefault="001C4F00" w:rsidP="001C4F00">
      <w:pPr>
        <w:autoSpaceDE w:val="0"/>
        <w:autoSpaceDN w:val="0"/>
        <w:adjustRightInd w:val="0"/>
        <w:ind w:left="-567" w:firstLine="567"/>
        <w:jc w:val="center"/>
        <w:rPr>
          <w:iCs/>
          <w:szCs w:val="28"/>
        </w:rPr>
      </w:pPr>
    </w:p>
    <w:p w:rsidR="001C4F00" w:rsidRPr="00246EFF" w:rsidRDefault="001C4F00" w:rsidP="001C4F00">
      <w:pPr>
        <w:autoSpaceDE w:val="0"/>
        <w:autoSpaceDN w:val="0"/>
        <w:adjustRightInd w:val="0"/>
        <w:ind w:left="-567" w:firstLine="567"/>
        <w:jc w:val="center"/>
        <w:rPr>
          <w:rFonts w:eastAsiaTheme="majorEastAsia"/>
          <w:iCs/>
          <w:sz w:val="28"/>
          <w:szCs w:val="28"/>
        </w:rPr>
      </w:pPr>
      <w:r w:rsidRPr="00246EFF">
        <w:rPr>
          <w:rFonts w:eastAsiaTheme="majorEastAsia"/>
          <w:iCs/>
          <w:sz w:val="28"/>
          <w:szCs w:val="28"/>
        </w:rPr>
        <w:t>Уведомление о личной явке Заявителя</w:t>
      </w:r>
    </w:p>
    <w:p w:rsidR="001C4F00" w:rsidRPr="00246EFF" w:rsidRDefault="001C4F00" w:rsidP="001C4F00">
      <w:pPr>
        <w:autoSpaceDE w:val="0"/>
        <w:autoSpaceDN w:val="0"/>
        <w:adjustRightInd w:val="0"/>
        <w:ind w:left="-567" w:firstLine="567"/>
        <w:jc w:val="center"/>
        <w:outlineLvl w:val="0"/>
        <w:rPr>
          <w:rFonts w:eastAsiaTheme="majorEastAsia"/>
          <w:iCs/>
          <w:sz w:val="28"/>
          <w:szCs w:val="28"/>
        </w:rPr>
      </w:pPr>
    </w:p>
    <w:p w:rsidR="001C4F00" w:rsidRPr="00246EFF" w:rsidRDefault="001C4F00" w:rsidP="001C4F00">
      <w:pPr>
        <w:autoSpaceDE w:val="0"/>
        <w:autoSpaceDN w:val="0"/>
        <w:adjustRightInd w:val="0"/>
        <w:ind w:left="-567" w:firstLine="567"/>
        <w:jc w:val="both"/>
        <w:rPr>
          <w:rFonts w:eastAsiaTheme="majorEastAsia"/>
          <w:iCs/>
          <w:sz w:val="28"/>
          <w:szCs w:val="28"/>
        </w:rPr>
      </w:pPr>
      <w:r w:rsidRPr="00246EFF">
        <w:rPr>
          <w:rFonts w:eastAsiaTheme="majorEastAsia"/>
          <w:iCs/>
          <w:sz w:val="28"/>
          <w:szCs w:val="28"/>
        </w:rPr>
        <w:t>от ________                                                                                         № _________</w:t>
      </w:r>
    </w:p>
    <w:p w:rsidR="001C4F00" w:rsidRPr="00246EFF" w:rsidRDefault="001C4F00" w:rsidP="001C4F00">
      <w:pPr>
        <w:autoSpaceDE w:val="0"/>
        <w:autoSpaceDN w:val="0"/>
        <w:adjustRightInd w:val="0"/>
        <w:ind w:left="-567" w:firstLine="567"/>
        <w:rPr>
          <w:rFonts w:eastAsiaTheme="majorEastAsia"/>
          <w:iCs/>
          <w:sz w:val="28"/>
          <w:szCs w:val="28"/>
        </w:rPr>
      </w:pPr>
    </w:p>
    <w:p w:rsidR="001C4F00" w:rsidRPr="00246EFF" w:rsidRDefault="001C4F00" w:rsidP="001C4F00">
      <w:pPr>
        <w:autoSpaceDE w:val="0"/>
        <w:autoSpaceDN w:val="0"/>
        <w:adjustRightInd w:val="0"/>
        <w:ind w:left="-567" w:firstLine="567"/>
        <w:jc w:val="both"/>
        <w:rPr>
          <w:rFonts w:eastAsiaTheme="majorEastAsia"/>
          <w:iCs/>
          <w:sz w:val="28"/>
          <w:szCs w:val="28"/>
        </w:rPr>
      </w:pPr>
      <w:r w:rsidRPr="00246EFF">
        <w:rPr>
          <w:rFonts w:eastAsiaTheme="majorEastAsia"/>
          <w:iCs/>
          <w:sz w:val="28"/>
          <w:szCs w:val="28"/>
        </w:rPr>
        <w:t>Уважаемый _______________________________!</w:t>
      </w:r>
    </w:p>
    <w:p w:rsidR="001C4F00" w:rsidRPr="00246EFF" w:rsidRDefault="001C4F00" w:rsidP="001C4F00">
      <w:pPr>
        <w:autoSpaceDE w:val="0"/>
        <w:autoSpaceDN w:val="0"/>
        <w:adjustRightInd w:val="0"/>
        <w:ind w:left="-567" w:firstLine="567"/>
        <w:jc w:val="both"/>
        <w:rPr>
          <w:rFonts w:eastAsiaTheme="majorEastAsia"/>
          <w:iCs/>
          <w:sz w:val="28"/>
          <w:szCs w:val="28"/>
        </w:rPr>
      </w:pPr>
    </w:p>
    <w:p w:rsidR="001C4F00" w:rsidRPr="00246EFF" w:rsidRDefault="001C4F00" w:rsidP="00246EFF">
      <w:pPr>
        <w:pStyle w:val="9"/>
        <w:spacing w:before="0"/>
        <w:ind w:left="-567" w:firstLine="1276"/>
        <w:jc w:val="both"/>
        <w:rPr>
          <w:rFonts w:ascii="Times New Roman" w:hAnsi="Times New Roman" w:cs="Times New Roman"/>
          <w:i w:val="0"/>
          <w:color w:val="auto"/>
          <w:sz w:val="28"/>
          <w:szCs w:val="28"/>
        </w:rPr>
      </w:pPr>
      <w:r w:rsidRPr="00246EFF">
        <w:rPr>
          <w:rFonts w:ascii="Times New Roman" w:hAnsi="Times New Roman" w:cs="Times New Roman"/>
          <w:i w:val="0"/>
          <w:color w:val="auto"/>
          <w:sz w:val="28"/>
          <w:szCs w:val="28"/>
        </w:rPr>
        <w:t xml:space="preserve">Ваше заявление от ___________ № ______ о предоставлении муниципальной услуги «Предоставление администрацией </w:t>
      </w:r>
      <w:r w:rsidR="00246EFF" w:rsidRPr="00246EFF">
        <w:rPr>
          <w:rFonts w:ascii="Times New Roman" w:hAnsi="Times New Roman" w:cs="Times New Roman"/>
          <w:i w:val="0"/>
          <w:color w:val="auto"/>
          <w:sz w:val="28"/>
          <w:szCs w:val="28"/>
        </w:rPr>
        <w:t xml:space="preserve">Пестяковского муниципального района </w:t>
      </w:r>
      <w:r w:rsidRPr="00246EFF">
        <w:rPr>
          <w:rFonts w:ascii="Times New Roman" w:hAnsi="Times New Roman" w:cs="Times New Roman"/>
          <w:i w:val="0"/>
          <w:color w:val="auto"/>
          <w:sz w:val="28"/>
          <w:szCs w:val="28"/>
        </w:rPr>
        <w:t>градостроительного плана земельного участка» заполнено правильно. Для начала осуществления процедур по предоставлению государственной услуги Вам необходимо явиться (указать дату) к (указать время) по адресу _______________________________. С собой необходимо иметь следующие документы:</w:t>
      </w:r>
    </w:p>
    <w:p w:rsidR="001C4F00" w:rsidRPr="00246EFF" w:rsidRDefault="001C4F00" w:rsidP="001C4F00">
      <w:pPr>
        <w:autoSpaceDE w:val="0"/>
        <w:autoSpaceDN w:val="0"/>
        <w:adjustRightInd w:val="0"/>
        <w:ind w:left="-567"/>
        <w:jc w:val="both"/>
        <w:rPr>
          <w:iCs/>
          <w:sz w:val="28"/>
          <w:szCs w:val="28"/>
        </w:rPr>
      </w:pPr>
      <w:r w:rsidRPr="00246EFF">
        <w:rPr>
          <w:iCs/>
          <w:sz w:val="28"/>
          <w:szCs w:val="28"/>
        </w:rPr>
        <w:t>__________________________________________________________________________________________________________________________________________________________________________________________________________________По своему желанию Вы можете также предоставить:</w:t>
      </w:r>
    </w:p>
    <w:p w:rsidR="001C4F00" w:rsidRPr="00246EFF" w:rsidRDefault="001C4F00" w:rsidP="001C4F00">
      <w:pPr>
        <w:autoSpaceDE w:val="0"/>
        <w:autoSpaceDN w:val="0"/>
        <w:adjustRightInd w:val="0"/>
        <w:ind w:left="-567" w:firstLine="567"/>
        <w:jc w:val="both"/>
        <w:rPr>
          <w:iCs/>
          <w:sz w:val="28"/>
          <w:szCs w:val="28"/>
        </w:rPr>
      </w:pPr>
      <w:r w:rsidRPr="00246EFF">
        <w:rPr>
          <w:iCs/>
          <w:sz w:val="28"/>
          <w:szCs w:val="28"/>
        </w:rPr>
        <w:t>В случае отсутствия возможности явиться в вышеуказанный срок документы должны быть предоставлены Вами в Администрацию не позднее                                  "___" __________ 20__ г. В случае не</w:t>
      </w:r>
      <w:r w:rsidR="00291975">
        <w:rPr>
          <w:iCs/>
          <w:sz w:val="28"/>
          <w:szCs w:val="28"/>
        </w:rPr>
        <w:t xml:space="preserve"> </w:t>
      </w:r>
      <w:r w:rsidRPr="00246EFF">
        <w:rPr>
          <w:iCs/>
          <w:sz w:val="28"/>
          <w:szCs w:val="28"/>
        </w:rPr>
        <w:t>предоставления Вами необходимых документов в выдаче градостроительного плана земельного участка Вам будет отказано. Ответственность за достоверность представленных сведений и документов несет Заявитель.</w:t>
      </w:r>
    </w:p>
    <w:p w:rsidR="001C4F00" w:rsidRPr="00D14166" w:rsidRDefault="001C4F00" w:rsidP="001C4F00">
      <w:pPr>
        <w:autoSpaceDE w:val="0"/>
        <w:autoSpaceDN w:val="0"/>
        <w:adjustRightInd w:val="0"/>
        <w:ind w:left="-567" w:firstLine="567"/>
        <w:jc w:val="right"/>
        <w:rPr>
          <w:iCs/>
          <w:szCs w:val="28"/>
        </w:rPr>
      </w:pPr>
    </w:p>
    <w:p w:rsidR="001C4F00" w:rsidRPr="00D14166" w:rsidRDefault="001C4F00" w:rsidP="001C4F00">
      <w:pPr>
        <w:autoSpaceDE w:val="0"/>
        <w:autoSpaceDN w:val="0"/>
        <w:adjustRightInd w:val="0"/>
        <w:ind w:left="-567" w:firstLine="567"/>
        <w:jc w:val="right"/>
        <w:rPr>
          <w:iCs/>
          <w:szCs w:val="28"/>
        </w:rPr>
      </w:pPr>
    </w:p>
    <w:p w:rsidR="001C4F00" w:rsidRPr="00D14166" w:rsidRDefault="001C4F00" w:rsidP="001C4F00">
      <w:pPr>
        <w:autoSpaceDE w:val="0"/>
        <w:autoSpaceDN w:val="0"/>
        <w:adjustRightInd w:val="0"/>
        <w:ind w:left="-567" w:firstLine="567"/>
        <w:jc w:val="right"/>
        <w:rPr>
          <w:iCs/>
          <w:szCs w:val="28"/>
        </w:rPr>
      </w:pPr>
    </w:p>
    <w:p w:rsidR="001C4F00" w:rsidRPr="00D14166" w:rsidRDefault="001C4F00" w:rsidP="001C4F00">
      <w:pPr>
        <w:autoSpaceDE w:val="0"/>
        <w:autoSpaceDN w:val="0"/>
        <w:adjustRightInd w:val="0"/>
        <w:ind w:left="-567" w:firstLine="567"/>
        <w:jc w:val="right"/>
        <w:rPr>
          <w:iCs/>
          <w:szCs w:val="28"/>
        </w:rPr>
      </w:pPr>
    </w:p>
    <w:p w:rsidR="001C4F00" w:rsidRPr="00D14166" w:rsidRDefault="001C4F00" w:rsidP="001C4F00">
      <w:pPr>
        <w:autoSpaceDE w:val="0"/>
        <w:autoSpaceDN w:val="0"/>
        <w:adjustRightInd w:val="0"/>
        <w:ind w:left="-567" w:firstLine="567"/>
        <w:jc w:val="right"/>
        <w:rPr>
          <w:iCs/>
          <w:szCs w:val="28"/>
        </w:rPr>
      </w:pPr>
    </w:p>
    <w:p w:rsidR="001C4F00" w:rsidRPr="00D14166" w:rsidRDefault="001C4F00" w:rsidP="001C4F00">
      <w:pPr>
        <w:autoSpaceDE w:val="0"/>
        <w:autoSpaceDN w:val="0"/>
        <w:adjustRightInd w:val="0"/>
        <w:ind w:left="-567" w:firstLine="567"/>
        <w:jc w:val="right"/>
        <w:rPr>
          <w:iCs/>
          <w:szCs w:val="28"/>
        </w:rPr>
      </w:pPr>
    </w:p>
    <w:p w:rsidR="001C4F00" w:rsidRPr="00D14166" w:rsidRDefault="001C4F00" w:rsidP="001C4F00">
      <w:pPr>
        <w:autoSpaceDE w:val="0"/>
        <w:autoSpaceDN w:val="0"/>
        <w:adjustRightInd w:val="0"/>
        <w:ind w:left="-567" w:firstLine="567"/>
        <w:jc w:val="right"/>
        <w:rPr>
          <w:iCs/>
          <w:szCs w:val="28"/>
        </w:rPr>
      </w:pPr>
    </w:p>
    <w:p w:rsidR="001C4F00" w:rsidRPr="00D14166" w:rsidRDefault="001C4F00" w:rsidP="001C4F00">
      <w:pPr>
        <w:autoSpaceDE w:val="0"/>
        <w:autoSpaceDN w:val="0"/>
        <w:adjustRightInd w:val="0"/>
        <w:rPr>
          <w:iCs/>
          <w:szCs w:val="28"/>
        </w:rPr>
      </w:pPr>
    </w:p>
    <w:p w:rsidR="001C4F00" w:rsidRPr="002C4C7B" w:rsidRDefault="001C4F00" w:rsidP="001C4F00">
      <w:pPr>
        <w:pStyle w:val="ConsPlusNormal"/>
        <w:ind w:left="-567" w:firstLine="567"/>
        <w:jc w:val="right"/>
        <w:rPr>
          <w:sz w:val="20"/>
        </w:rPr>
      </w:pPr>
      <w:r>
        <w:rPr>
          <w:sz w:val="20"/>
        </w:rPr>
        <w:lastRenderedPageBreak/>
        <w:t xml:space="preserve">Приложение </w:t>
      </w:r>
      <w:r w:rsidRPr="002C4C7B">
        <w:rPr>
          <w:sz w:val="20"/>
        </w:rPr>
        <w:t>3</w:t>
      </w:r>
    </w:p>
    <w:p w:rsidR="001C4F00" w:rsidRPr="002C4C7B" w:rsidRDefault="001C4F00" w:rsidP="001C4F00">
      <w:pPr>
        <w:pStyle w:val="ConsPlusNormal"/>
        <w:ind w:left="-567" w:firstLine="567"/>
        <w:jc w:val="right"/>
        <w:rPr>
          <w:sz w:val="20"/>
        </w:rPr>
      </w:pPr>
      <w:r w:rsidRPr="002C4C7B">
        <w:rPr>
          <w:sz w:val="20"/>
        </w:rPr>
        <w:t>к административному регламенту</w:t>
      </w:r>
    </w:p>
    <w:p w:rsidR="001C4F00" w:rsidRPr="002C4C7B" w:rsidRDefault="001C4F00" w:rsidP="001C4F00">
      <w:pPr>
        <w:pStyle w:val="ConsPlusNormal"/>
        <w:ind w:left="-567" w:firstLine="567"/>
        <w:jc w:val="right"/>
        <w:rPr>
          <w:sz w:val="20"/>
        </w:rPr>
      </w:pPr>
      <w:r w:rsidRPr="002C4C7B">
        <w:rPr>
          <w:sz w:val="20"/>
        </w:rPr>
        <w:t>предоставления муниципальной услуги</w:t>
      </w:r>
    </w:p>
    <w:p w:rsidR="001C4F00" w:rsidRDefault="001C4F00" w:rsidP="001C4F00">
      <w:pPr>
        <w:pStyle w:val="9"/>
        <w:spacing w:before="0"/>
        <w:ind w:left="-567" w:firstLine="567"/>
        <w:jc w:val="right"/>
        <w:rPr>
          <w:rFonts w:ascii="Times New Roman" w:hAnsi="Times New Roman" w:cs="Times New Roman"/>
        </w:rPr>
      </w:pPr>
      <w:r w:rsidRPr="002C4C7B">
        <w:rPr>
          <w:rFonts w:ascii="Times New Roman" w:hAnsi="Times New Roman" w:cs="Times New Roman"/>
        </w:rPr>
        <w:t>«</w:t>
      </w:r>
      <w:r>
        <w:rPr>
          <w:rFonts w:ascii="Times New Roman" w:hAnsi="Times New Roman" w:cs="Times New Roman"/>
        </w:rPr>
        <w:t>Предоставление</w:t>
      </w:r>
      <w:r w:rsidRPr="002C4C7B">
        <w:rPr>
          <w:rFonts w:ascii="Times New Roman" w:hAnsi="Times New Roman" w:cs="Times New Roman"/>
        </w:rPr>
        <w:t xml:space="preserve"> администрацией</w:t>
      </w:r>
    </w:p>
    <w:p w:rsidR="00FB4280" w:rsidRPr="00BA3910" w:rsidRDefault="00FB4280" w:rsidP="00FB4280">
      <w:pPr>
        <w:pStyle w:val="9"/>
        <w:spacing w:before="0"/>
        <w:ind w:left="-567" w:firstLine="567"/>
        <w:jc w:val="right"/>
        <w:rPr>
          <w:rFonts w:ascii="Times New Roman" w:hAnsi="Times New Roman" w:cs="Times New Roman"/>
        </w:rPr>
      </w:pPr>
      <w:r>
        <w:rPr>
          <w:rFonts w:ascii="Times New Roman" w:hAnsi="Times New Roman" w:cs="Times New Roman"/>
        </w:rPr>
        <w:t>Пестяковского муниципального района</w:t>
      </w:r>
    </w:p>
    <w:p w:rsidR="001C4F00" w:rsidRPr="002C4C7B" w:rsidRDefault="001C4F00" w:rsidP="001C4F00">
      <w:pPr>
        <w:pStyle w:val="9"/>
        <w:spacing w:before="0"/>
        <w:ind w:left="-567" w:firstLine="567"/>
        <w:jc w:val="right"/>
        <w:rPr>
          <w:rFonts w:ascii="Times New Roman" w:hAnsi="Times New Roman" w:cs="Times New Roman"/>
        </w:rPr>
      </w:pPr>
      <w:r w:rsidRPr="002C4C7B">
        <w:rPr>
          <w:rFonts w:ascii="Times New Roman" w:hAnsi="Times New Roman" w:cs="Times New Roman"/>
        </w:rPr>
        <w:t xml:space="preserve">градостроительного плана земельного участка»  </w:t>
      </w:r>
    </w:p>
    <w:p w:rsidR="001C4F00" w:rsidRPr="002C4C7B" w:rsidRDefault="001C4F00" w:rsidP="001C4F00">
      <w:pPr>
        <w:pStyle w:val="9"/>
        <w:spacing w:before="0"/>
        <w:ind w:left="-567" w:firstLine="567"/>
        <w:rPr>
          <w:rFonts w:ascii="Times New Roman" w:hAnsi="Times New Roman" w:cs="Times New Roman"/>
        </w:rPr>
      </w:pPr>
      <w:r w:rsidRPr="002C4C7B">
        <w:rPr>
          <w:rFonts w:ascii="Times New Roman" w:hAnsi="Times New Roman" w:cs="Times New Roman"/>
        </w:rPr>
        <w:t xml:space="preserve">               </w:t>
      </w:r>
    </w:p>
    <w:p w:rsidR="001C4F00" w:rsidRPr="00246EFF" w:rsidRDefault="001C4F00" w:rsidP="001C4F00">
      <w:pPr>
        <w:autoSpaceDE w:val="0"/>
        <w:autoSpaceDN w:val="0"/>
        <w:adjustRightInd w:val="0"/>
        <w:ind w:left="-567" w:firstLine="567"/>
        <w:jc w:val="center"/>
        <w:rPr>
          <w:iCs/>
          <w:sz w:val="28"/>
          <w:szCs w:val="28"/>
        </w:rPr>
      </w:pPr>
      <w:r w:rsidRPr="00246EFF">
        <w:rPr>
          <w:iCs/>
          <w:sz w:val="28"/>
          <w:szCs w:val="28"/>
        </w:rPr>
        <w:t>Уведомление об отказе в приеме Заявления к рассмотрению</w:t>
      </w:r>
    </w:p>
    <w:p w:rsidR="001C4F00" w:rsidRPr="00246EFF" w:rsidRDefault="001C4F00" w:rsidP="001C4F00">
      <w:pPr>
        <w:autoSpaceDE w:val="0"/>
        <w:autoSpaceDN w:val="0"/>
        <w:adjustRightInd w:val="0"/>
        <w:ind w:left="-567" w:firstLine="567"/>
        <w:jc w:val="both"/>
        <w:outlineLvl w:val="0"/>
        <w:rPr>
          <w:iCs/>
          <w:sz w:val="28"/>
          <w:szCs w:val="28"/>
        </w:rPr>
      </w:pPr>
    </w:p>
    <w:p w:rsidR="001C4F00" w:rsidRPr="00246EFF" w:rsidRDefault="001C4F00" w:rsidP="001C4F00">
      <w:pPr>
        <w:autoSpaceDE w:val="0"/>
        <w:autoSpaceDN w:val="0"/>
        <w:adjustRightInd w:val="0"/>
        <w:ind w:left="-567" w:firstLine="567"/>
        <w:jc w:val="both"/>
        <w:rPr>
          <w:sz w:val="28"/>
          <w:szCs w:val="28"/>
        </w:rPr>
      </w:pPr>
      <w:r w:rsidRPr="00246EFF">
        <w:rPr>
          <w:sz w:val="28"/>
          <w:szCs w:val="28"/>
        </w:rPr>
        <w:t>от ________                                                                                   № _________</w:t>
      </w:r>
    </w:p>
    <w:p w:rsidR="001C4F00" w:rsidRPr="00D14166" w:rsidRDefault="001C4F00" w:rsidP="001C4F00">
      <w:pPr>
        <w:autoSpaceDE w:val="0"/>
        <w:autoSpaceDN w:val="0"/>
        <w:adjustRightInd w:val="0"/>
        <w:ind w:left="-567" w:firstLine="567"/>
        <w:jc w:val="both"/>
        <w:rPr>
          <w:iCs/>
          <w:szCs w:val="28"/>
        </w:rPr>
      </w:pPr>
    </w:p>
    <w:p w:rsidR="001C4F00" w:rsidRPr="00246EFF" w:rsidRDefault="001C4F00" w:rsidP="001C4F00">
      <w:pPr>
        <w:autoSpaceDE w:val="0"/>
        <w:autoSpaceDN w:val="0"/>
        <w:adjustRightInd w:val="0"/>
        <w:ind w:left="-567" w:firstLine="567"/>
        <w:jc w:val="center"/>
        <w:rPr>
          <w:iCs/>
          <w:sz w:val="28"/>
          <w:szCs w:val="28"/>
        </w:rPr>
      </w:pPr>
      <w:r w:rsidRPr="00246EFF">
        <w:rPr>
          <w:iCs/>
          <w:sz w:val="28"/>
          <w:szCs w:val="28"/>
        </w:rPr>
        <w:t>Уважаемый ______________________!</w:t>
      </w:r>
    </w:p>
    <w:p w:rsidR="001C4F00" w:rsidRPr="00246EFF" w:rsidRDefault="001C4F00" w:rsidP="001C4F00">
      <w:pPr>
        <w:autoSpaceDE w:val="0"/>
        <w:autoSpaceDN w:val="0"/>
        <w:adjustRightInd w:val="0"/>
        <w:ind w:left="-567" w:firstLine="567"/>
        <w:jc w:val="both"/>
        <w:rPr>
          <w:iCs/>
          <w:sz w:val="28"/>
          <w:szCs w:val="28"/>
        </w:rPr>
      </w:pPr>
    </w:p>
    <w:p w:rsidR="001C4F00" w:rsidRPr="00246EFF" w:rsidRDefault="001C4F00" w:rsidP="001C4F00">
      <w:pPr>
        <w:pStyle w:val="9"/>
        <w:spacing w:before="0"/>
        <w:ind w:left="-567"/>
        <w:jc w:val="both"/>
        <w:rPr>
          <w:rFonts w:ascii="Times New Roman" w:hAnsi="Times New Roman" w:cs="Times New Roman"/>
          <w:i w:val="0"/>
          <w:color w:val="auto"/>
          <w:sz w:val="28"/>
          <w:szCs w:val="28"/>
        </w:rPr>
      </w:pPr>
      <w:r w:rsidRPr="00246EFF">
        <w:rPr>
          <w:rFonts w:ascii="Times New Roman" w:hAnsi="Times New Roman" w:cs="Times New Roman"/>
          <w:i w:val="0"/>
          <w:color w:val="auto"/>
          <w:sz w:val="28"/>
          <w:szCs w:val="28"/>
        </w:rPr>
        <w:t xml:space="preserve">В результате рассмотрения  Вашего </w:t>
      </w:r>
      <w:hyperlink r:id="rId56" w:history="1">
        <w:r w:rsidRPr="00246EFF">
          <w:rPr>
            <w:rFonts w:ascii="Times New Roman" w:hAnsi="Times New Roman" w:cs="Times New Roman"/>
            <w:i w:val="0"/>
            <w:color w:val="auto"/>
            <w:sz w:val="28"/>
            <w:szCs w:val="28"/>
          </w:rPr>
          <w:t>заявления</w:t>
        </w:r>
      </w:hyperlink>
      <w:r w:rsidRPr="00246EFF">
        <w:rPr>
          <w:rFonts w:ascii="Times New Roman" w:hAnsi="Times New Roman" w:cs="Times New Roman"/>
          <w:i w:val="0"/>
          <w:color w:val="auto"/>
          <w:sz w:val="28"/>
          <w:szCs w:val="28"/>
        </w:rPr>
        <w:t xml:space="preserve"> о выдаче градостроительного плана земельного участка установлено, что Заявление оформлено с нарушением требований, установленных Градостроительным </w:t>
      </w:r>
      <w:hyperlink r:id="rId57" w:history="1">
        <w:r w:rsidRPr="00246EFF">
          <w:rPr>
            <w:rFonts w:ascii="Times New Roman" w:hAnsi="Times New Roman" w:cs="Times New Roman"/>
            <w:i w:val="0"/>
            <w:color w:val="auto"/>
            <w:sz w:val="28"/>
            <w:szCs w:val="28"/>
          </w:rPr>
          <w:t>кодексом</w:t>
        </w:r>
      </w:hyperlink>
      <w:r w:rsidRPr="00246EFF">
        <w:rPr>
          <w:rFonts w:ascii="Times New Roman" w:hAnsi="Times New Roman" w:cs="Times New Roman"/>
          <w:i w:val="0"/>
          <w:color w:val="auto"/>
          <w:sz w:val="28"/>
          <w:szCs w:val="28"/>
        </w:rPr>
        <w:t xml:space="preserve"> Российской Федерации, Федеральным </w:t>
      </w:r>
      <w:hyperlink r:id="rId58" w:history="1">
        <w:r w:rsidRPr="00246EFF">
          <w:rPr>
            <w:rFonts w:ascii="Times New Roman" w:hAnsi="Times New Roman" w:cs="Times New Roman"/>
            <w:i w:val="0"/>
            <w:color w:val="auto"/>
            <w:sz w:val="28"/>
            <w:szCs w:val="28"/>
          </w:rPr>
          <w:t>законом</w:t>
        </w:r>
      </w:hyperlink>
      <w:r w:rsidRPr="00246EFF">
        <w:rPr>
          <w:rFonts w:ascii="Times New Roman" w:hAnsi="Times New Roman" w:cs="Times New Roman"/>
          <w:i w:val="0"/>
          <w:color w:val="auto"/>
          <w:sz w:val="28"/>
          <w:szCs w:val="28"/>
        </w:rPr>
        <w:t xml:space="preserve"> от 27.07.2010 № 210-ФЗ «Об организации предоставления государственных и муниципальных услуг», Федеральным </w:t>
      </w:r>
      <w:hyperlink r:id="rId59" w:history="1">
        <w:r w:rsidRPr="00246EFF">
          <w:rPr>
            <w:rFonts w:ascii="Times New Roman" w:hAnsi="Times New Roman" w:cs="Times New Roman"/>
            <w:i w:val="0"/>
            <w:color w:val="auto"/>
            <w:sz w:val="28"/>
            <w:szCs w:val="28"/>
          </w:rPr>
          <w:t>законом</w:t>
        </w:r>
      </w:hyperlink>
      <w:r w:rsidRPr="00246EFF">
        <w:rPr>
          <w:rFonts w:ascii="Times New Roman" w:hAnsi="Times New Roman" w:cs="Times New Roman"/>
          <w:i w:val="0"/>
          <w:color w:val="auto"/>
          <w:sz w:val="28"/>
          <w:szCs w:val="28"/>
        </w:rPr>
        <w:t xml:space="preserve"> от 02.05.2006 № 59-ФЗ «О порядке рассмотрения обращений граждан Российской Федерации», административным регламентом предоставления муниципальной услуги «Выдача администрацией </w:t>
      </w:r>
      <w:r w:rsidR="00246EFF">
        <w:rPr>
          <w:rFonts w:ascii="Times New Roman" w:hAnsi="Times New Roman" w:cs="Times New Roman"/>
          <w:i w:val="0"/>
          <w:color w:val="auto"/>
          <w:sz w:val="28"/>
          <w:szCs w:val="28"/>
        </w:rPr>
        <w:t>Пестяковского муниципального района</w:t>
      </w:r>
      <w:r w:rsidRPr="00246EFF">
        <w:rPr>
          <w:rFonts w:ascii="Times New Roman" w:hAnsi="Times New Roman" w:cs="Times New Roman"/>
          <w:i w:val="0"/>
          <w:color w:val="auto"/>
          <w:sz w:val="28"/>
          <w:szCs w:val="28"/>
        </w:rPr>
        <w:t xml:space="preserve"> градостроительного плана земельного участка»,  утвержденным _________________ от ___.___. 20__ г. N ___:_____________________ (указать перечень выявленных нарушений).</w:t>
      </w:r>
    </w:p>
    <w:p w:rsidR="001C4F00" w:rsidRPr="00246EFF" w:rsidRDefault="001C4F00" w:rsidP="001C4F00">
      <w:pPr>
        <w:autoSpaceDE w:val="0"/>
        <w:autoSpaceDN w:val="0"/>
        <w:adjustRightInd w:val="0"/>
        <w:ind w:left="-567" w:firstLine="567"/>
        <w:jc w:val="both"/>
        <w:rPr>
          <w:iCs/>
          <w:sz w:val="28"/>
          <w:szCs w:val="28"/>
        </w:rPr>
      </w:pPr>
      <w:r w:rsidRPr="00246EFF">
        <w:rPr>
          <w:iCs/>
          <w:sz w:val="28"/>
          <w:szCs w:val="28"/>
        </w:rPr>
        <w:t>Рассмотрение вопроса о выдаче разрешения на строительство (продлении срока его действия) возможно только в случае подачи Вами верно заполненного Заявления.</w:t>
      </w:r>
    </w:p>
    <w:p w:rsidR="001C4F00" w:rsidRPr="00246EFF" w:rsidRDefault="001C4F00" w:rsidP="001C4F00">
      <w:pPr>
        <w:autoSpaceDE w:val="0"/>
        <w:autoSpaceDN w:val="0"/>
        <w:adjustRightInd w:val="0"/>
        <w:ind w:left="-567" w:firstLine="567"/>
        <w:jc w:val="both"/>
        <w:rPr>
          <w:iCs/>
          <w:sz w:val="28"/>
          <w:szCs w:val="28"/>
        </w:rPr>
      </w:pPr>
    </w:p>
    <w:p w:rsidR="001B1BCC" w:rsidRDefault="001C4F00" w:rsidP="001B1BCC">
      <w:pPr>
        <w:autoSpaceDE w:val="0"/>
        <w:autoSpaceDN w:val="0"/>
        <w:adjustRightInd w:val="0"/>
        <w:spacing w:after="0" w:line="240" w:lineRule="auto"/>
        <w:ind w:left="-567" w:firstLine="567"/>
        <w:jc w:val="both"/>
        <w:rPr>
          <w:iCs/>
          <w:sz w:val="28"/>
          <w:szCs w:val="28"/>
        </w:rPr>
      </w:pPr>
      <w:r w:rsidRPr="00246EFF">
        <w:rPr>
          <w:iCs/>
          <w:sz w:val="28"/>
          <w:szCs w:val="28"/>
        </w:rPr>
        <w:t>Исполнитель</w:t>
      </w:r>
      <w:r w:rsidR="001B1BCC">
        <w:rPr>
          <w:iCs/>
          <w:sz w:val="28"/>
          <w:szCs w:val="28"/>
        </w:rPr>
        <w:t>_________________________________</w:t>
      </w:r>
    </w:p>
    <w:p w:rsidR="001C4F00" w:rsidRPr="00D14166" w:rsidRDefault="001B1BCC" w:rsidP="001B1BCC">
      <w:pPr>
        <w:autoSpaceDE w:val="0"/>
        <w:autoSpaceDN w:val="0"/>
        <w:adjustRightInd w:val="0"/>
        <w:spacing w:after="0" w:line="240" w:lineRule="auto"/>
        <w:ind w:left="-567" w:firstLine="567"/>
        <w:jc w:val="both"/>
        <w:rPr>
          <w:iCs/>
          <w:szCs w:val="28"/>
        </w:rPr>
      </w:pPr>
      <w:r>
        <w:rPr>
          <w:iCs/>
          <w:szCs w:val="28"/>
        </w:rPr>
        <w:t xml:space="preserve">                                                 </w:t>
      </w:r>
      <w:r w:rsidR="001C4F00" w:rsidRPr="00246EFF">
        <w:rPr>
          <w:iCs/>
          <w:szCs w:val="28"/>
        </w:rPr>
        <w:t xml:space="preserve"> </w:t>
      </w:r>
      <w:r w:rsidR="001C4F00" w:rsidRPr="00E14BF6">
        <w:rPr>
          <w:iCs/>
          <w:szCs w:val="28"/>
        </w:rPr>
        <w:t>(ФИО, должность, телефон)</w:t>
      </w: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1C4F00" w:rsidRDefault="001C4F00" w:rsidP="001C4F00">
      <w:pPr>
        <w:pStyle w:val="ConsPlusNormal"/>
        <w:ind w:left="-567" w:firstLine="567"/>
        <w:jc w:val="center"/>
        <w:rPr>
          <w:szCs w:val="28"/>
        </w:rPr>
      </w:pPr>
    </w:p>
    <w:p w:rsidR="00EA5D0C" w:rsidRDefault="00EA5D0C" w:rsidP="001C4F00">
      <w:pPr>
        <w:pStyle w:val="ConsPlusNormal"/>
        <w:ind w:left="-567" w:firstLine="567"/>
        <w:jc w:val="center"/>
        <w:rPr>
          <w:szCs w:val="28"/>
        </w:rPr>
      </w:pPr>
    </w:p>
    <w:p w:rsidR="00EA5D0C" w:rsidRDefault="00EA5D0C" w:rsidP="001C4F00">
      <w:pPr>
        <w:pStyle w:val="ConsPlusNormal"/>
        <w:ind w:left="-567" w:firstLine="567"/>
        <w:jc w:val="center"/>
        <w:rPr>
          <w:szCs w:val="28"/>
        </w:rPr>
      </w:pPr>
    </w:p>
    <w:p w:rsidR="001C4F00" w:rsidRPr="00B94E44" w:rsidRDefault="001C4F00" w:rsidP="001C4F00">
      <w:pPr>
        <w:pStyle w:val="ConsPlusNormal"/>
        <w:ind w:left="-567" w:firstLine="567"/>
        <w:jc w:val="right"/>
        <w:rPr>
          <w:sz w:val="20"/>
        </w:rPr>
      </w:pPr>
      <w:r>
        <w:rPr>
          <w:sz w:val="20"/>
        </w:rPr>
        <w:lastRenderedPageBreak/>
        <w:t>П</w:t>
      </w:r>
      <w:r w:rsidRPr="00B94E44">
        <w:rPr>
          <w:sz w:val="20"/>
        </w:rPr>
        <w:t>риложение 4</w:t>
      </w:r>
    </w:p>
    <w:p w:rsidR="00EA5D0C" w:rsidRDefault="001C4F00" w:rsidP="001226EB">
      <w:pPr>
        <w:pStyle w:val="ConsPlusNormal"/>
        <w:ind w:left="-567" w:firstLine="567"/>
        <w:jc w:val="right"/>
        <w:rPr>
          <w:sz w:val="20"/>
        </w:rPr>
      </w:pPr>
      <w:r w:rsidRPr="00B94E44">
        <w:rPr>
          <w:sz w:val="20"/>
        </w:rPr>
        <w:t>к административному регламенту</w:t>
      </w:r>
      <w:r w:rsidR="001226EB">
        <w:rPr>
          <w:sz w:val="20"/>
        </w:rPr>
        <w:t xml:space="preserve"> </w:t>
      </w:r>
    </w:p>
    <w:p w:rsidR="001C4F00" w:rsidRPr="00B94E44" w:rsidRDefault="001C4F00" w:rsidP="001226EB">
      <w:pPr>
        <w:pStyle w:val="ConsPlusNormal"/>
        <w:ind w:left="-567" w:firstLine="567"/>
        <w:jc w:val="right"/>
        <w:rPr>
          <w:sz w:val="20"/>
        </w:rPr>
      </w:pPr>
      <w:r w:rsidRPr="00B94E44">
        <w:rPr>
          <w:sz w:val="20"/>
        </w:rPr>
        <w:t>предоставления муниципальной услуги</w:t>
      </w:r>
    </w:p>
    <w:p w:rsidR="00EA5D0C" w:rsidRDefault="001C4F00" w:rsidP="001226EB">
      <w:pPr>
        <w:pStyle w:val="9"/>
        <w:spacing w:before="0"/>
        <w:ind w:left="-567" w:firstLine="567"/>
        <w:jc w:val="right"/>
        <w:rPr>
          <w:rFonts w:ascii="Times New Roman" w:hAnsi="Times New Roman" w:cs="Times New Roman"/>
        </w:rPr>
      </w:pPr>
      <w:r w:rsidRPr="00B94E44">
        <w:rPr>
          <w:rFonts w:ascii="Times New Roman" w:hAnsi="Times New Roman" w:cs="Times New Roman"/>
        </w:rPr>
        <w:t>«</w:t>
      </w:r>
      <w:r>
        <w:rPr>
          <w:rFonts w:ascii="Times New Roman" w:hAnsi="Times New Roman" w:cs="Times New Roman"/>
        </w:rPr>
        <w:t>Предоставление</w:t>
      </w:r>
      <w:r w:rsidRPr="00B94E44">
        <w:rPr>
          <w:rFonts w:ascii="Times New Roman" w:hAnsi="Times New Roman" w:cs="Times New Roman"/>
        </w:rPr>
        <w:t xml:space="preserve"> администрацией</w:t>
      </w:r>
      <w:r w:rsidR="001226EB">
        <w:rPr>
          <w:rFonts w:ascii="Times New Roman" w:hAnsi="Times New Roman" w:cs="Times New Roman"/>
        </w:rPr>
        <w:t xml:space="preserve"> </w:t>
      </w:r>
    </w:p>
    <w:p w:rsidR="00246EFF" w:rsidRPr="00BA3910" w:rsidRDefault="00246EFF" w:rsidP="001226EB">
      <w:pPr>
        <w:pStyle w:val="9"/>
        <w:spacing w:before="0"/>
        <w:ind w:left="-567" w:firstLine="567"/>
        <w:jc w:val="right"/>
        <w:rPr>
          <w:rFonts w:ascii="Times New Roman" w:hAnsi="Times New Roman" w:cs="Times New Roman"/>
        </w:rPr>
      </w:pPr>
      <w:r>
        <w:rPr>
          <w:rFonts w:ascii="Times New Roman" w:hAnsi="Times New Roman" w:cs="Times New Roman"/>
        </w:rPr>
        <w:t>Пестяковского муниципального района</w:t>
      </w:r>
    </w:p>
    <w:p w:rsidR="001C4F00" w:rsidRPr="00B94E44" w:rsidRDefault="001C4F00" w:rsidP="001C4F00">
      <w:pPr>
        <w:pStyle w:val="9"/>
        <w:spacing w:before="0"/>
        <w:ind w:left="-567" w:firstLine="567"/>
        <w:jc w:val="right"/>
        <w:rPr>
          <w:rFonts w:ascii="Times New Roman" w:hAnsi="Times New Roman" w:cs="Times New Roman"/>
        </w:rPr>
      </w:pPr>
      <w:r w:rsidRPr="00B94E44">
        <w:rPr>
          <w:rFonts w:ascii="Times New Roman" w:hAnsi="Times New Roman" w:cs="Times New Roman"/>
        </w:rPr>
        <w:t xml:space="preserve">градостроительного плана земельного участка»  </w:t>
      </w:r>
    </w:p>
    <w:p w:rsidR="00EA5D0C" w:rsidRDefault="00EA5D0C" w:rsidP="00EA5D0C">
      <w:pPr>
        <w:pStyle w:val="9"/>
        <w:spacing w:before="0" w:line="240" w:lineRule="auto"/>
        <w:ind w:left="-567" w:firstLine="567"/>
        <w:jc w:val="center"/>
        <w:rPr>
          <w:i w:val="0"/>
          <w:color w:val="auto"/>
          <w:sz w:val="24"/>
          <w:szCs w:val="24"/>
        </w:rPr>
      </w:pPr>
    </w:p>
    <w:p w:rsidR="001C4F00" w:rsidRPr="00EA5D0C" w:rsidRDefault="001C4F00" w:rsidP="00EA5D0C">
      <w:pPr>
        <w:pStyle w:val="9"/>
        <w:spacing w:before="0" w:line="240" w:lineRule="auto"/>
        <w:ind w:left="-567" w:firstLine="567"/>
        <w:jc w:val="center"/>
        <w:rPr>
          <w:i w:val="0"/>
          <w:sz w:val="24"/>
          <w:szCs w:val="24"/>
        </w:rPr>
      </w:pPr>
      <w:r w:rsidRPr="00EA5D0C">
        <w:rPr>
          <w:i w:val="0"/>
          <w:color w:val="auto"/>
          <w:sz w:val="24"/>
          <w:szCs w:val="24"/>
        </w:rPr>
        <w:t>БЛОК-СХЕМА</w:t>
      </w:r>
    </w:p>
    <w:p w:rsidR="001C4F00" w:rsidRPr="001226EB" w:rsidRDefault="001C4F00" w:rsidP="00EA5D0C">
      <w:pPr>
        <w:pStyle w:val="ConsPlusNormal"/>
        <w:ind w:left="-567" w:firstLine="567"/>
        <w:jc w:val="center"/>
        <w:rPr>
          <w:sz w:val="24"/>
          <w:szCs w:val="24"/>
        </w:rPr>
      </w:pPr>
      <w:r w:rsidRPr="001226EB">
        <w:rPr>
          <w:sz w:val="24"/>
          <w:szCs w:val="24"/>
        </w:rPr>
        <w:t>процедуры по предоставлению муниципальной услуги</w:t>
      </w:r>
    </w:p>
    <w:p w:rsidR="00C1309A" w:rsidRDefault="00C1309A" w:rsidP="00EA5D0C">
      <w:pPr>
        <w:spacing w:line="240" w:lineRule="auto"/>
      </w:pPr>
    </w:p>
    <w:p w:rsidR="00C1309A" w:rsidRDefault="00C1309A" w:rsidP="00C1309A">
      <w:r>
        <w:rPr>
          <w:noProof/>
        </w:rPr>
        <mc:AlternateContent>
          <mc:Choice Requires="wps">
            <w:drawing>
              <wp:anchor distT="0" distB="0" distL="114300" distR="114300" simplePos="0" relativeHeight="251693056" behindDoc="0" locked="0" layoutInCell="1" allowOverlap="1">
                <wp:simplePos x="0" y="0"/>
                <wp:positionH relativeFrom="column">
                  <wp:posOffset>-394335</wp:posOffset>
                </wp:positionH>
                <wp:positionV relativeFrom="paragraph">
                  <wp:posOffset>676910</wp:posOffset>
                </wp:positionV>
                <wp:extent cx="1625600" cy="1066800"/>
                <wp:effectExtent l="5715" t="10160" r="6985" b="889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066800"/>
                        </a:xfrm>
                        <a:prstGeom prst="rect">
                          <a:avLst/>
                        </a:prstGeom>
                        <a:solidFill>
                          <a:srgbClr val="FFFFFF"/>
                        </a:solidFill>
                        <a:ln w="9525">
                          <a:solidFill>
                            <a:srgbClr val="000000"/>
                          </a:solidFill>
                          <a:miter lim="800000"/>
                          <a:headEnd/>
                          <a:tailEnd/>
                        </a:ln>
                      </wps:spPr>
                      <wps:txbx>
                        <w:txbxContent>
                          <w:p w:rsidR="00872E56" w:rsidRPr="00C1309A" w:rsidRDefault="00872E56" w:rsidP="00C1309A">
                            <w:pPr>
                              <w:jc w:val="center"/>
                            </w:pPr>
                            <w:r w:rsidRPr="00C1309A">
                              <w:t xml:space="preserve">В </w:t>
                            </w:r>
                            <w:r>
                              <w:t>Комитет</w:t>
                            </w:r>
                            <w:r w:rsidRPr="00C1309A">
                              <w:t xml:space="preserve"> </w:t>
                            </w:r>
                            <w:r>
                              <w:t>ИЗОПРИЭ</w:t>
                            </w:r>
                            <w:r w:rsidRPr="00C1309A">
                              <w:t xml:space="preserve"> администрации Пестяковского</w:t>
                            </w:r>
                            <w:r>
                              <w:rPr>
                                <w:sz w:val="22"/>
                                <w:szCs w:val="22"/>
                              </w:rPr>
                              <w:t xml:space="preserve"> </w:t>
                            </w:r>
                            <w:r w:rsidRPr="00C1309A">
                              <w:t>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31.05pt;margin-top:53.3pt;width:128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YDTQIAAFsEAAAOAAAAZHJzL2Uyb0RvYy54bWysVM2O0zAQviPxDpbvNEnVdnejpqtVlyKk&#10;BVZaeADXcRoLxzZjt2k5IXFdiUfgIbggfvYZ0jdi4rTdLnBC+GDNeMafZ76Z8fh8XSmyEuCk0RlN&#10;ejElQnOTS73I6JvXsyenlDjPdM6U0SKjG+Ho+eTxo3FtU9E3pVG5AIIg2qW1zWjpvU2jyPFSVMz1&#10;jBUajYWBinlUYRHlwGpEr1TUj+NRVBvILRgunMPTy85IJwG/KAT3r4rCCU9URjE2H3YI+7zdo8mY&#10;pQtgtpR8Fwb7hygqJjU+eoC6ZJ6RJcg/oCrJwThT+B43VWSKQnIRcsBskvi3bG5KZkXIBclx9kCT&#10;+3+w/OXqGojMM3qSUKJZhTVqPm8/bD81P5q77cfmS3PXfN/eNj+br803gk7IWG1dihdv7DW0OTt7&#10;ZfhbR7SZlkwvxAWAqUvBcowz+EcPLrSKw6tkXr8wOb7Hlt4E8tYFVC0g0kLWoUabQ43E2hOOh8mo&#10;PxzFWEqOtiQejU5RwZgilu6vW3D+mTAVaYWMAjZBgGerK+c7171LCN8omc+kUkGBxXyqgKwYNsws&#10;rB26O3ZTmtQZPRv2hwH5gc0dQ8Rh/Q2ikh47X8kqo5gCrtaJpS1vT3UeZM+k6mTMTmlMcs9dVwO/&#10;nq/RsT2cm3yDlILpOhwnEoXSwHtKauzujLp3SwaCEvVcY1nOksGgHYegDIYnfVTg2DI/tjDNESqj&#10;npJOnPpuhJYW5KLEl5JAgzYXWMpCBpLvo9rFjR0cyrSbtnZEjvXgdf8nTH4BAAD//wMAUEsDBBQA&#10;BgAIAAAAIQCV3sAO4AAAAAsBAAAPAAAAZHJzL2Rvd25yZXYueG1sTI/BTsMwEETvSPyDtUjcWrsp&#10;MiSNUyFQkTi26YWbE2+TQLyOYqcNfD3uCY6reZp5m29n27Mzjr5zpGC1FMCQamc6ahQcy93iCZgP&#10;mozuHaGCb/SwLW5vcp0Zd6E9ng+hYbGEfKYVtCEMGee+btFqv3QDUsxObrQ6xHNsuBn1JZbbnidC&#10;SG51R3Gh1QO+tFh/HSaroOqSo/7Zl2/Cprt1eJ/Lz+njVan7u/l5AyzgHP5guOpHdSiiU+UmMp71&#10;ChYyWUU0BkJKYFciXafAKgXJ44MEXuT8/w/FLwAAAP//AwBQSwECLQAUAAYACAAAACEAtoM4kv4A&#10;AADhAQAAEwAAAAAAAAAAAAAAAAAAAAAAW0NvbnRlbnRfVHlwZXNdLnhtbFBLAQItABQABgAIAAAA&#10;IQA4/SH/1gAAAJQBAAALAAAAAAAAAAAAAAAAAC8BAABfcmVscy8ucmVsc1BLAQItABQABgAIAAAA&#10;IQBFUAYDTQIAAFsEAAAOAAAAAAAAAAAAAAAAAC4CAABkcnMvZTJvRG9jLnhtbFBLAQItABQABgAI&#10;AAAAIQCV3sAO4AAAAAsBAAAPAAAAAAAAAAAAAAAAAKcEAABkcnMvZG93bnJldi54bWxQSwUGAAAA&#10;AAQABADzAAAAtAUAAAAA&#10;">
                <v:textbox>
                  <w:txbxContent>
                    <w:p w:rsidR="00291975" w:rsidRPr="00C1309A" w:rsidRDefault="00291975" w:rsidP="00C1309A">
                      <w:pPr>
                        <w:jc w:val="center"/>
                      </w:pPr>
                      <w:r w:rsidRPr="00C1309A">
                        <w:t xml:space="preserve">В </w:t>
                      </w:r>
                      <w:r>
                        <w:t>Комитет</w:t>
                      </w:r>
                      <w:r w:rsidRPr="00C1309A">
                        <w:t xml:space="preserve"> </w:t>
                      </w:r>
                      <w:r w:rsidR="005F6F51">
                        <w:t>ИЗОПРИЭ</w:t>
                      </w:r>
                      <w:r w:rsidRPr="00C1309A">
                        <w:t xml:space="preserve"> администрации Пестяковского</w:t>
                      </w:r>
                      <w:r>
                        <w:rPr>
                          <w:sz w:val="22"/>
                          <w:szCs w:val="22"/>
                        </w:rPr>
                        <w:t xml:space="preserve"> </w:t>
                      </w:r>
                      <w:r w:rsidRPr="00C1309A">
                        <w:t>муниципального района</w:t>
                      </w:r>
                    </w:p>
                  </w:txbxContent>
                </v:textbox>
              </v:rec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3238500</wp:posOffset>
                </wp:positionH>
                <wp:positionV relativeFrom="paragraph">
                  <wp:posOffset>1049020</wp:posOffset>
                </wp:positionV>
                <wp:extent cx="1028065" cy="254000"/>
                <wp:effectExtent l="28575" t="10795" r="10160" b="590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06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0" o:spid="_x0000_s1026" type="#_x0000_t32" style="position:absolute;margin-left:255pt;margin-top:82.6pt;width:80.95pt;height:20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3mbgIAAIcEAAAOAAAAZHJzL2Uyb0RvYy54bWysVEtu2zAQ3RfoHQjuHUmu7DhC5KCQ7HaR&#10;tgaSHoAWKYsoRRIk4w+KAmkvkCP0Ct100Q9yBvlGHdKOk7SboqgW1FAz8+bN8FGnZ+tWoCUzliuZ&#10;4+QoxojJSlEuFzl+ezntjTCyjkhKhJIsxxtm8dn46ZPTlc5YXzVKUGYQgEibrXSOG+d0FkW2alhL&#10;7JHSTIKzVqYlDrZmEVFDVoDeiqgfx8NopQzVRlXMWvha7px4HPDrmlXuTV1b5pDIMXBzYTVhnfs1&#10;Gp+SbGGIbni1p0H+gUVLuISiB6iSOIKuDP8DquWVUVbV7qhSbaTqmlcs9ADdJPFv3Vw0RLPQCwzH&#10;6sOY7P+DrV4vZwZxmuNjGI8kLZxR93l7vb3pfnZftjdo+7G7hWX7aXvdfe1+dN+72+4bgmCY3Erb&#10;DAAKOTO+92otL/S5qt5ZJFXRELlgoYPLjQbUxGdEj1L8xmqoP1+9UhRiyJVTYYzr2rSoFly/9Ike&#10;HEaF1uHcNodzY2uHKviYxP1RPBxgVIGvP0jjONCLSOZxfLY21r1gqkXeyLF1hvBF4wolJUhEmV0N&#10;sjy3zrO8T/DJUk25EEEpQqJVjk8G/UEgZZXg1Dt9mDWLeSEMWhKvtfCElsHzMMyoK0kDWMMInext&#10;R7gAG7kwK2c4TE8w7Ku1jGIkGFwvb+3oCekrQv9AeG/t5Pb+JD6ZjCajtJf2h5NeGpdl7/m0SHvD&#10;aXI8KJ+VRVEmHzz5JM0aTimTnv+d9JP076S1v4Q70R7EfxhU9Bg9TBTI3r0D6SAFf/o7Hc0V3cyM&#10;786rAtQegvc301+nh/sQdf//GP8CAAD//wMAUEsDBBQABgAIAAAAIQCLQTk+4AAAAAsBAAAPAAAA&#10;ZHJzL2Rvd25yZXYueG1sTI9BT4NAEIXvJv6HzZh4MXYXErBFlsao1ZNpxPa+hRFI2VnCblv4944n&#10;Pc57L2++l68n24szjr5zpCFaKBBIlas7ajTsvjb3SxA+GKpN7wg1zOhhXVxf5Sar3YU+8VyGRnAJ&#10;+cxoaEMYMil91aI1fuEGJPa+3WhN4HNsZD2aC5fbXsZKpdKajvhDawZ8brE6lier4aXcJpv93W6K&#10;5+r9o3xbHrc0v2p9ezM9PYIIOIW/MPziMzoUzHRwJ6q96DUkkeItgY00iUFwIn2IViAOGmLFiixy&#10;+X9D8QMAAP//AwBQSwECLQAUAAYACAAAACEAtoM4kv4AAADhAQAAEwAAAAAAAAAAAAAAAAAAAAAA&#10;W0NvbnRlbnRfVHlwZXNdLnhtbFBLAQItABQABgAIAAAAIQA4/SH/1gAAAJQBAAALAAAAAAAAAAAA&#10;AAAAAC8BAABfcmVscy8ucmVsc1BLAQItABQABgAIAAAAIQDtzq3mbgIAAIcEAAAOAAAAAAAAAAAA&#10;AAAAAC4CAABkcnMvZTJvRG9jLnhtbFBLAQItABQABgAIAAAAIQCLQTk+4AAAAAs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1231265</wp:posOffset>
                </wp:positionH>
                <wp:positionV relativeFrom="paragraph">
                  <wp:posOffset>1049020</wp:posOffset>
                </wp:positionV>
                <wp:extent cx="673735" cy="317500"/>
                <wp:effectExtent l="12065" t="10795" r="38100" b="5270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96.95pt;margin-top:82.6pt;width:53.05pt;height: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VZwIAAHwEAAAOAAAAZHJzL2Uyb0RvYy54bWysVEtu2zAQ3RfoHQjuHUn+JRYiF4Vkd5O2&#10;AZIegBYpiyhFEiRj2SgKpL1AjtArdNNFP8gZ5Bt1SH+atJuiqBbUUJx5M/PmUefP1o1AK2YsVzLD&#10;yUmMEZOlolwuM/zmet47w8g6IikRSrIMb5jFz6ZPn5y3OmV9VStBmUEAIm3a6gzXzuk0imxZs4bY&#10;E6WZhMNKmYY42JplRA1pAb0RUT+Ox1GrDNVGlcxa+FrsDvE04FcVK93rqrLMIZFhqM2F1YR14ddo&#10;ek7SpSG65uW+DPIPVTSES0h6hCqII+jG8D+gGl4aZVXlTkrVRKqqeMlCD9BNEv/WzVVNNAu9ADlW&#10;H2my/w+2fLW6NIjTDI8nGEnSwIy6T9vb7V33o/u8vUPbD909LNuP29vuS/e9+9bdd18ROANzrbYp&#10;AOTy0vjey7W80heqfGuRVHlN5JKFDq43GlATHxE9CvEbqyH/on2pKPiQG6cCjevKNB4SCELrMK3N&#10;cVps7VAJH8eng9PBCKMSjgbJ6SgO04xIegjWxroXTDXIGxm2zhC+rF2upARdKJOEVGR1YZ0vjaSH&#10;AJ9ZqjkXIshDSNRmeDLqj0KAVYJTf+jdrFkucmHQiniBhSf0CScP3Yy6kTSA1YzQ2d52hAuwkQsE&#10;OcOBMsGwz9YwipFgcKe8tStPSJ8R2oeC99ZOY+8m8WR2Njsb9ob98aw3jIui93yeD3vjOfBSDIo8&#10;L5L3vvhkmNacUiZ9/Qe9J8O/09P+5u2UelT8kajoMXpgFIo9vEPRYf5+5DvxLBTdXBrfnZcCSDw4&#10;76+jv0MP98Hr109j+hMAAP//AwBQSwMEFAAGAAgAAAAhAFZjII/hAAAACwEAAA8AAABkcnMvZG93&#10;bnJldi54bWxMj8FOwzAQRO9I/IO1SNyo3VREJMSpgAqRC0i0CHF04yW2iO0odtuUr+/2BLed3dHs&#10;m2o5uZ7tcYw2eAnzmQCGvg3a+k7Cx+b55g5YTMpr1QePEo4YYVlfXlSq1OHg33G/Th2jEB9LJcGk&#10;NJScx9agU3EWBvR0+w6jU4nk2HE9qgOFu55nQuTcKevpg1EDPhlsf9Y7JyGtvo4m/2wfC/u2eXnN&#10;7W/TNCspr6+mh3tgCaf0Z4YzPqFDTUzbsPM6sp50sSjISkN+mwEjx0IIareVkM1pw+uK/+9QnwAA&#10;AP//AwBQSwECLQAUAAYACAAAACEAtoM4kv4AAADhAQAAEwAAAAAAAAAAAAAAAAAAAAAAW0NvbnRl&#10;bnRfVHlwZXNdLnhtbFBLAQItABQABgAIAAAAIQA4/SH/1gAAAJQBAAALAAAAAAAAAAAAAAAAAC8B&#10;AABfcmVscy8ucmVsc1BLAQItABQABgAIAAAAIQA/vQ0VZwIAAHwEAAAOAAAAAAAAAAAAAAAAAC4C&#10;AABkcnMvZTJvRG9jLnhtbFBLAQItABQABgAIAAAAIQBWYyCP4QAAAAs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6038850</wp:posOffset>
                </wp:positionH>
                <wp:positionV relativeFrom="paragraph">
                  <wp:posOffset>6725920</wp:posOffset>
                </wp:positionV>
                <wp:extent cx="145415" cy="0"/>
                <wp:effectExtent l="19050" t="58420" r="6985" b="5588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475.5pt;margin-top:529.6pt;width:11.4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jGaAIAAIEEAAAOAAAAZHJzL2Uyb0RvYy54bWysVEtu2zAQ3RfoHQjubVmu7CZC5KCQ7HaR&#10;tgGSHoAWKYsoRRIkY9koCiS9QI7QK3TTRT/IGeQbdUh/krSboqgW1FAz8/hm5lEnp6tGoCUzliuZ&#10;4bg/wIjJUlEuFxl+dznrHWFkHZGUCCVZhtfM4tPJ0ycnrU7ZUNVKUGYQgEibtjrDtXM6jSJb1qwh&#10;tq80k+CslGmIg61ZRNSQFtAbEQ0Hg3HUKkO1USWzFr4WWyeeBPyqYqV7W1WWOSQyDNxcWE1Y536N&#10;JickXRiia17uaJB/YNEQLuHQA1RBHEFXhv8B1fDSKKsq1y9VE6mq4iULNUA18eC3ai5qolmoBZpj&#10;9aFN9v/Blm+W5wZxmuExTEqSBmbUfd5cb267n92XzS3a3HR3sGw+ba67r92P7nt3131DEAyda7VN&#10;ASCX58bXXq7khT5T5XuLpMprIhcsVHC51oAa+4zoUYrfWA3nz9vXikIMuXIqtHFVmQZVgutXPtGD&#10;Q6vQKsxtfZgbWzlUwsc4GSXxCKNy74pI6hF8njbWvWSqQd7IsHWG8EXtciUliEOZLTpZnlnn+d0n&#10;+GSpZlyIoBEhUZvh49FwFOhYJTj1Th9mzWKeC4OWxKssPKFY8DwMM+pK0gBWM0KnO9sRLsBGLnTJ&#10;GQ59Ewz70xpGMRIMLpa3tvSE9CdC5UB4Z22F9uF4cDw9mh4lvWQ4nvaSQVH0XszypDeexc9HxbMi&#10;z4v4oycfJ2nNKWXS89+LPk7+TlS767eV60H2h0ZFj9FDR4Hs/h1IBxH4uW8VNFd0fW58dV4PoPMQ&#10;vLuT/iI93Ieo+z/H5BcAAAD//wMAUEsDBBQABgAIAAAAIQAlqVH24AAAAA0BAAAPAAAAZHJzL2Rv&#10;d25yZXYueG1sTI/BTsMwEETvSPyDtUhcEHUaFGhCnAoBhROqCOXuxksSNV5Hsdsmf9/lUMFxZ0az&#10;b/LlaDtxwMG3jhTMZxEIpMqZlmoFm6/V7QKED5qM7hyhggk9LIvLi1xnxh3pEw9lqAWXkM+0giaE&#10;PpPSVw1a7WeuR2Lvxw1WBz6HWppBH7ncdjKOontpdUv8odE9PjdY7cq9VfBSrpPV981mjKfq/aN8&#10;W+zWNL0qdX01Pj2CCDiGvzD84jM6FMy0dXsyXnQK0mTOWwIbUZLGIDiSPtylILZnSRa5/L+iOAEA&#10;AP//AwBQSwECLQAUAAYACAAAACEAtoM4kv4AAADhAQAAEwAAAAAAAAAAAAAAAAAAAAAAW0NvbnRl&#10;bnRfVHlwZXNdLnhtbFBLAQItABQABgAIAAAAIQA4/SH/1gAAAJQBAAALAAAAAAAAAAAAAAAAAC8B&#10;AABfcmVscy8ucmVsc1BLAQItABQABgAIAAAAIQBlLnjGaAIAAIEEAAAOAAAAAAAAAAAAAAAAAC4C&#10;AABkcnMvZTJvRG9jLnhtbFBLAQItABQABgAIAAAAIQAlqVH24AAAAA0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6120765</wp:posOffset>
                </wp:positionH>
                <wp:positionV relativeFrom="paragraph">
                  <wp:posOffset>5087620</wp:posOffset>
                </wp:positionV>
                <wp:extent cx="63500" cy="1638300"/>
                <wp:effectExtent l="5715" t="10795" r="6985" b="825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163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481.95pt;margin-top:400.6pt;width:5pt;height:12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WYUgIAAFoEAAAOAAAAZHJzL2Uyb0RvYy54bWysVEtu2zAQ3RfoHQjuHUn+xREiB4Vkd5O2&#10;AZIegCYpi6hEEiRj2SgKpL1AjtArdNNFP8gZ5Bt1SH/atJuiqBc0yZl582bmUecX66ZGK26sUDLD&#10;yUmMEZdUMSGXGX59M+9NMLKOSEZqJXmGN9zii+nTJ+etTnlfVapm3CAAkTZtdYYr53QaRZZWvCH2&#10;RGkuwVgq0xAHR7OMmCEtoDd11I/jcdQqw7RRlFsLt8XOiKcBvyw5da/K0nKH6gwDNxdWE9aFX6Pp&#10;OUmXhuhK0D0N8g8sGiIkJD1CFcQRdGvEH1CNoEZZVboTqppIlaWgPNQA1STxb9VcV0TzUAs0x+pj&#10;m+z/g6UvV1cGCZbh8SlGkjQwo+7j9m57333vPm3v0fZ99wDL9sP2rvvcfeu+dg/dFwTO0LlW2xQA&#10;cnllfO10La/1paJvLJIqr4hc8lDBzUYDauIjokch/mA15F+0LxQDH3LrVGjjujSNh4QGoXWY1uY4&#10;Lb52iMLleDCKYaQULMl4MBnAwWcg6SFYG+uec9Ugv8mwdYaIZeVyJSXoQpkkpCKrS+t2gYcAn1mq&#10;uahruCdpLVGb4bNRfxQCrKoF80Zvs2a5yGuDVsQLLPz2LB65GXUrWQCrOGGz/d4RUe/2wLqWHg+K&#10;Azr73U5Bb8/is9lkNhn2hv3xrDeMi6L3bJ4Pe+N5cjoqBkWeF8k7Ty0ZppVgjEvP7qDmZPh3atm/&#10;q50Oj3o+tiF6jB4aDWQP/4F0mK4f6E4aC8U2V8a31g8aBByc94/Nv5Bfz8Hr5ydh+gMAAP//AwBQ&#10;SwMEFAAGAAgAAAAhAFvgVUXgAAAADAEAAA8AAABkcnMvZG93bnJldi54bWxMj8FOwzAMhu9IvENk&#10;JC6IJS3aWErTaULiwJFtEtesNW2hcaomXcueHu/EjrY//f7+fDO7TpxwCK0nA8lCgUAqfdVSbeCw&#10;f3tcgwjRUmU7T2jgFwNsitub3GaVn+gDT7tYCw6hkFkDTYx9JmUoG3Q2LHyPxLcvPzgbeRxqWQ12&#10;4nDXyVSplXS2Jf7Q2B5fGyx/dqMzgGFcJmqrXX14P08Pn+n5e+r3xtzfzdsXEBHn+A/DRZ/VoWCn&#10;ox+pCqIzoFdPmlEDa5WkIJjQz5fNkVG11CnIIpfXJYo/AAAA//8DAFBLAQItABQABgAIAAAAIQC2&#10;gziS/gAAAOEBAAATAAAAAAAAAAAAAAAAAAAAAABbQ29udGVudF9UeXBlc10ueG1sUEsBAi0AFAAG&#10;AAgAAAAhADj9If/WAAAAlAEAAAsAAAAAAAAAAAAAAAAALwEAAF9yZWxzLy5yZWxzUEsBAi0AFAAG&#10;AAgAAAAhAKU91ZhSAgAAWgQAAA4AAAAAAAAAAAAAAAAALgIAAGRycy9lMm9Eb2MueG1sUEsBAi0A&#10;FAAGAAgAAAAhAFvgVUXgAAAADAEAAA8AAAAAAAAAAAAAAAAArAQAAGRycy9kb3ducmV2LnhtbFBL&#10;BQYAAAAABAAEAPMAAAC5BQAAAAA=&#10;"/>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5955665</wp:posOffset>
                </wp:positionH>
                <wp:positionV relativeFrom="paragraph">
                  <wp:posOffset>5087620</wp:posOffset>
                </wp:positionV>
                <wp:extent cx="165100" cy="0"/>
                <wp:effectExtent l="12065" t="10795" r="13335" b="825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468.95pt;margin-top:400.6pt;width:13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3eSwIAAFUEAAAOAAAAZHJzL2Uyb0RvYy54bWysVE2O0zAU3iNxB8v7NklpSyeadISSls0A&#10;I81wANd2GovEtmy3aYWQBi4wR+AKbFjwozlDeiOe3R/NwAYhsnh5znvve3+fc36xaWq05sYKJTOc&#10;9GOMuKSKCbnM8NubeW+CkXVEMlIryTO85RZfTJ8+OW91ygeqUjXjBgGItGmrM1w5p9MosrTiDbF9&#10;pbkEY6lMQxwczTJihrSA3tTRII7HUasM00ZRbi18LfZGPA34Zcmpe1OWljtUZxhqc0GaIBdeRtNz&#10;ki4N0ZWghzLIP1TRECEh6QmqII6glRF/QDWCGmVV6fpUNZEqS0F56AG6SeLfurmuiOahFxiO1acx&#10;2f8HS1+vrwwSLMPjMUaSNLCj7vPudnfX/ey+7O7Q7mN3D2L3aXfbfe1+dN+7++4bAmeYXKttCgC5&#10;vDK+d7qR1/pS0XcWSZVXRC556OBmqwE18RHRoxB/sBryL9pXioEPWTkVxrgpTeMhYUBoE7a1PW2L&#10;bxyi8DEZj5IYdkqPpoikxzhtrHvJVYO8kmHrDBHLyuVKSqCEMknIQtaX1vmqSHoM8Emlmou6Dsyo&#10;JWozfDYajEKAVbVg3ujdrFku8tqgNfHcCk9oESwP3YxaSRbAKk7Y7KA7Iuq9Dslr6fGgLyjnoO3J&#10;8/4sPptNZpNhbzgYz3rDuCh6L+b5sDeeJ89HxbMiz4vkgy8tGaaVYIxLX92RyMnw74hyuFJ7Cp6o&#10;fBpD9Bg9zAuKPb5D0WGxfpd7ViwU216Z48KBu8H5cM/85Xh4Bv3h32D6CwAA//8DAFBLAwQUAAYA&#10;CAAAACEAvRUvpN4AAAALAQAADwAAAGRycy9kb3ducmV2LnhtbEyPwUrDQBCG74LvsIzgRexuUqxN&#10;zKYUwYNH24LXbXZMotnZkN00sU/vCEI9zj8f/3xTbGbXiRMOofWkIVkoEEiVty3VGg77l/s1iBAN&#10;WdN5Qg3fGGBTXl8VJrd+ojc87WItuIRCbjQ0Mfa5lKFq0Jmw8D0S7z784EzkcailHczE5a6TqVIr&#10;6UxLfKExPT43WH3tRqcBw/iQqG3m6sPrebp7T8+fU7/X+vZm3j6BiDjHCwy/+qwOJTsd/Ug2iE5D&#10;tnzMGNWwVkkKgolsteTk+JfIspD/fyh/AAAA//8DAFBLAQItABQABgAIAAAAIQC2gziS/gAAAOEB&#10;AAATAAAAAAAAAAAAAAAAAAAAAABbQ29udGVudF9UeXBlc10ueG1sUEsBAi0AFAAGAAgAAAAhADj9&#10;If/WAAAAlAEAAAsAAAAAAAAAAAAAAAAALwEAAF9yZWxzLy5yZWxzUEsBAi0AFAAGAAgAAAAhACQf&#10;fd5LAgAAVQQAAA4AAAAAAAAAAAAAAAAALgIAAGRycy9lMm9Eb2MueG1sUEsBAi0AFAAGAAgAAAAh&#10;AL0VL6TeAAAACwEAAA8AAAAAAAAAAAAAAAAApQQAAGRycy9kb3ducmV2LnhtbFBLBQYAAAAABAAE&#10;APMAAACwBQA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4507865</wp:posOffset>
                </wp:positionH>
                <wp:positionV relativeFrom="paragraph">
                  <wp:posOffset>5265420</wp:posOffset>
                </wp:positionV>
                <wp:extent cx="0" cy="214630"/>
                <wp:effectExtent l="59690" t="7620" r="54610" b="1587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354.95pt;margin-top:414.6pt;width:0;height:1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L1YgIAAHc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9HGClSw4y6T9vb7V33o/u8vUPbD909LNuP29vuS/e9+9bdd18ROEPn2sam&#10;AJCrK+Nrp2t13Vxq+tYipfOKqAUPFdxsGkCNfUT0KMRvbAP55+1LzcCHLJ0ObVyXpvaQ0CC0DtPa&#10;HKfF1w7R3SGF02GcjE/CICOSHuIaY90LrmvkjQxbZ4hYVC7XSoEktIlDFrK6tM6zIukhwCdVeiak&#10;DMqQCrUZPhsNRyHAaimYv/Ru1izmuTRoRby2wi+UCDcP3YxeKhbAKk7YdG87IiTYyIXeOCOgW5Jj&#10;n63mDCPJ4Tl5a0dPKp8RKgfCe2snr3dng7Pp6fQ06SXD8bSXDIqi93yWJ73xLH42Kk6KPC/i9558&#10;nKSVYIwrz/8g9Tj5OyntH91OpEexHxsVPUYPHQWyh/9AOozeT3unm7lmmyvjq/MqAHUH5/1L9M/n&#10;4T54/fpeTH4CAAD//wMAUEsDBBQABgAIAAAAIQDoJAsS4AAAAAsBAAAPAAAAZHJzL2Rvd25yZXYu&#10;eG1sTI/BTsMwDIbvSLxDZCRuLKFI3VqaTsCE6GVIbAhxzJrQRDRO1WRbx9NjxAGO/v3p9+dqOfme&#10;HcwYXUAJ1zMBzGAbtMNOwuv28WoBLCaFWvUBjYSTibCsz88qVepwxBdz2KSOUQnGUkmwKQ0l57G1&#10;xqs4C4NB2n2E0atE49hxPaojlfueZ0Lk3CuHdMGqwTxY035u9l5CWr2fbP7W3hfuefu0zt1X0zQr&#10;KS8vprtbYMlM6Q+GH31Sh5qcdmGPOrJewlwUBaESFlmRASPiN9lRkt8I4HXF//9QfwMAAP//AwBQ&#10;SwECLQAUAAYACAAAACEAtoM4kv4AAADhAQAAEwAAAAAAAAAAAAAAAAAAAAAAW0NvbnRlbnRfVHlw&#10;ZXNdLnhtbFBLAQItABQABgAIAAAAIQA4/SH/1gAAAJQBAAALAAAAAAAAAAAAAAAAAC8BAABfcmVs&#10;cy8ucmVsc1BLAQItABQABgAIAAAAIQAT6aL1YgIAAHcEAAAOAAAAAAAAAAAAAAAAAC4CAABkcnMv&#10;ZTJvRG9jLnhtbFBLAQItABQABgAIAAAAIQDoJAsS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4660265</wp:posOffset>
                </wp:positionH>
                <wp:positionV relativeFrom="paragraph">
                  <wp:posOffset>6242685</wp:posOffset>
                </wp:positionV>
                <wp:extent cx="0" cy="153035"/>
                <wp:effectExtent l="59690" t="13335" r="54610" b="1460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66.95pt;margin-top:491.55pt;width:0;height:1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GM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I9TjBRpYEb9x83t5r7/3n/a3KPNh/4Bls3d5rb/3H/rv/YP/RcEztC5rrUZ&#10;ABTq0vja6UpdtReavrVI6aImasFDBdfrFlATHxE9CvEb20L+efdSM/AhN06HNq4q03hIaBBahWmt&#10;D9PiK4fo9pDCaTI6jo9HAZxk+7jWWPeC6wZ5I8fWGSIWtSu0UiAJbZKQhSwvrPOsSLYP8EmVngkp&#10;gzKkQl2OT0fDUQiwWgrmL72bNYt5IQ1aEq+t8NuxeORm9I1iAazmhE13tiNCgo1c6I0zArolOfbZ&#10;Gs4wkhyek7e29KTyGaFyILyztvJ6dxqfTk+mJ+kgHY6ngzQuy8HzWZEOxrPk2ag8LouiTN578kma&#10;1YIxrjz/vdST9O+ktHt0W5EexH5oVPQYPXQUyO7/A+kwej/trW7mmq0vja/OqwDUHZx3L9E/n1/3&#10;wevn92LyAwAA//8DAFBLAwQUAAYACAAAACEAPx5vO+IAAAAMAQAADwAAAGRycy9kb3ducmV2Lnht&#10;bEyPwU7DMAyG70i8Q2QkbizZKnVraToBE6IXJrGhacesMU1F41RNtnU8PUEc4Gj70+/vL5aj7dgJ&#10;B986kjCdCGBItdMtNRLet893C2A+KNKqc4QSLuhhWV5fFSrX7kxveNqEhsUQ8rmSYELoc859bdAq&#10;P3E9Urx9uMGqEMeh4XpQ5xhuOz4TIuVWtRQ/GNXjk8H6c3O0EsJqfzHprn7M2vX25TVtv6qqWkl5&#10;ezM+3AMLOIY/GH70ozqU0engjqQ96yTMkySLqIRskUyBReJ3c4ioEPMZ8LLg/0uU3wAAAP//AwBQ&#10;SwECLQAUAAYACAAAACEAtoM4kv4AAADhAQAAEwAAAAAAAAAAAAAAAAAAAAAAW0NvbnRlbnRfVHlw&#10;ZXNdLnhtbFBLAQItABQABgAIAAAAIQA4/SH/1gAAAJQBAAALAAAAAAAAAAAAAAAAAC8BAABfcmVs&#10;cy8ucmVsc1BLAQItABQABgAIAAAAIQBxrEGMYAIAAHcEAAAOAAAAAAAAAAAAAAAAAC4CAABkcnMv&#10;ZTJvRG9jLnhtbFBLAQItABQABgAIAAAAIQA/Hm874gAAAAwBAAAPAAAAAAAAAAAAAAAAALoEAABk&#10;cnMvZG93bnJldi54bWxQSwUGAAAAAAQABADzAAAAyQUAAAAA&#10;">
                <v:stroke endarrow="block"/>
              </v:shape>
            </w:pict>
          </mc:Fallback>
        </mc:AlternateContent>
      </w:r>
      <w:r>
        <w:rPr>
          <w:noProof/>
        </w:rPr>
        <mc:AlternateContent>
          <mc:Choice Requires="wps">
            <w:drawing>
              <wp:anchor distT="0" distB="0" distL="114300" distR="114300" simplePos="0" relativeHeight="251722752" behindDoc="0" locked="0" layoutInCell="1" allowOverlap="1" wp14:anchorId="6A5291EE" wp14:editId="7CB539E1">
                <wp:simplePos x="0" y="0"/>
                <wp:positionH relativeFrom="column">
                  <wp:posOffset>1905000</wp:posOffset>
                </wp:positionH>
                <wp:positionV relativeFrom="paragraph">
                  <wp:posOffset>5328920</wp:posOffset>
                </wp:positionV>
                <wp:extent cx="1300480" cy="419100"/>
                <wp:effectExtent l="28575" t="61595" r="13970" b="508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048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150pt;margin-top:419.6pt;width:102.4pt;height:33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DvcwIAAJEEAAAOAAAAZHJzL2Uyb0RvYy54bWysVM2O0zAQviPxDpbv3STdbGmjTRFKWjgs&#10;sNIu3N3YaSwc27K9TSuEtPAC+wi8AhcO/GifIX0jxm63sHBBiByccTzzzcznb3L6eN0KtGLGciVz&#10;nBzFGDFZKcrlMsevLueDMUbWEUmJUJLleMMsfjx9+OC00xkbqkYJygwCEGmzTue4cU5nUWSrhrXE&#10;HinNJBzWyrTEwdYsI2pIB+itiIZxPIo6Zag2qmLWwtdyd4inAb+uWeVe1rVlDokcQ20urCasC79G&#10;01OSLQ3RDa/2ZZB/qKIlXELSA1RJHEFXhv8B1fLKKKtqd1SpNlJ1zSsWeoBukvi3bi4aolnoBcix&#10;+kCT/X+w1YvVuUGc5niUYCRJC3fUf9xeb2/67/2n7Q3avu9vYdl+2F73n/tv/df+tv+CwBmY67TN&#10;AKCQ58b3Xq3lhT5T1RuLpCoaIpcsdHC50YAaIqJ7IX5jNeRfdM8VBR9y5VSgcV2bFtWC62c+MFiv&#10;veXTAGloHW5wc7hBtnaogo/JcRynY7joCs7SZJLE4YojknlEH62NdU+ZapE3cmydIXzZuEJJCWJR&#10;ZpeDrM6sgw4h8C7AB0s150IEzQiJuhxPToYnoSirBKf+0LtZs1wUwqAV8aoLj6cLwO65GXUlaQBr&#10;GKGzve0IF2AjF1hzhgOPgmGfrWUUI8Fg0Ly1QxTSZ4T+oeC9tRPe20k8mY1n43SQDkezQRqX5eDJ&#10;vEgHo3ny6KQ8LouiTN754pM0azilTPr674YgSf9OZPtx3Mn3MAYHoqL76IEEKPbuHYoOovA62Clq&#10;oejm3PjuvD5A98F5P6N+sH7dB6+ff5LpDwAAAP//AwBQSwMEFAAGAAgAAAAhAKi5PM3hAAAACwEA&#10;AA8AAABkcnMvZG93bnJldi54bWxMj8FOwzAQRO9I/IO1SNyo3bRFTcimQkicACHaXri58TaJGq/d&#10;2E3L32NO9Lja0cx75epiezHSEDrHCNOJAkFcO9Nxg7DdvD4sQYSo2ejeMSH8UIBVdXtT6sK4M3/R&#10;uI6NSCUcCo3QxugLKUPdktVh4jxx+u3dYHVM59BIM+hzKre9zJR6lFZ3nBZa7emlpfqwPlmEvfL1&#10;Z755M8ejn4/N+/fWTz8OiPd3l+cnEJEu8T8Mf/gJHarEtHMnNkH0CDOlkktEWM7yDERKLNQ8yewQ&#10;crXIQFalvHaofgEAAP//AwBQSwECLQAUAAYACAAAACEAtoM4kv4AAADhAQAAEwAAAAAAAAAAAAAA&#10;AAAAAAAAW0NvbnRlbnRfVHlwZXNdLnhtbFBLAQItABQABgAIAAAAIQA4/SH/1gAAAJQBAAALAAAA&#10;AAAAAAAAAAAAAC8BAABfcmVscy8ucmVsc1BLAQItABQABgAIAAAAIQCstFDvcwIAAJEEAAAOAAAA&#10;AAAAAAAAAAAAAC4CAABkcnMvZTJvRG9jLnhtbFBLAQItABQABgAIAAAAIQCouTzN4QAAAAsBAAAP&#10;AAAAAAAAAAAAAAAAAM0EAABkcnMvZG93bnJldi54bWxQSwUGAAAAAAQABADzAAAA2wUAAAAA&#10;">
                <v:stroke endarrow="block"/>
              </v:shape>
            </w:pict>
          </mc:Fallback>
        </mc:AlternateContent>
      </w:r>
      <w:r>
        <w:rPr>
          <w:noProof/>
        </w:rPr>
        <mc:AlternateContent>
          <mc:Choice Requires="wps">
            <w:drawing>
              <wp:anchor distT="0" distB="0" distL="114300" distR="114300" simplePos="0" relativeHeight="251721728" behindDoc="0" locked="0" layoutInCell="1" allowOverlap="1" wp14:anchorId="4F7A60CD" wp14:editId="24E08040">
                <wp:simplePos x="0" y="0"/>
                <wp:positionH relativeFrom="column">
                  <wp:posOffset>3238500</wp:posOffset>
                </wp:positionH>
                <wp:positionV relativeFrom="paragraph">
                  <wp:posOffset>5480050</wp:posOffset>
                </wp:positionV>
                <wp:extent cx="2750185" cy="762635"/>
                <wp:effectExtent l="19050" t="12700" r="21590" b="1524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762635"/>
                        </a:xfrm>
                        <a:prstGeom prst="rect">
                          <a:avLst/>
                        </a:prstGeom>
                        <a:solidFill>
                          <a:srgbClr val="FFFFFF"/>
                        </a:solidFill>
                        <a:ln w="25400">
                          <a:solidFill>
                            <a:srgbClr val="000000"/>
                          </a:solidFill>
                          <a:miter lim="800000"/>
                          <a:headEnd/>
                          <a:tailEnd/>
                        </a:ln>
                      </wps:spPr>
                      <wps:txbx>
                        <w:txbxContent>
                          <w:p w:rsidR="00872E56" w:rsidRPr="00C1309A" w:rsidRDefault="00872E56" w:rsidP="00C1309A">
                            <w:pPr>
                              <w:jc w:val="center"/>
                            </w:pPr>
                            <w:r w:rsidRPr="00C1309A">
                              <w:t>Подготовка 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margin-left:255pt;margin-top:431.5pt;width:216.55pt;height:6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CUUgIAAGQEAAAOAAAAZHJzL2Uyb0RvYy54bWysVM2O0zAQviPxDpbvNElput2o6WrVpQhp&#10;gZUWHsB1nMbCsc3YbVpOSFyReAQeggviZ58hfSMmbrfbBU6IHCyPZ/z5m29mMj5b14qsBDhpdE6T&#10;XkyJ0NwUUi9y+vrV7NGIEueZLpgyWuR0Ixw9mzx8MG5sJvqmMqoQQBBEu6yxOa28t1kUOV6Jmrme&#10;sUKjszRQM48mLKICWIPotYr6cTyMGgOFBcOFc3h6sXPSScAvS8H9y7J0whOVU+TmwwphnXdrNBmz&#10;bAHMVpLvabB/YFEzqfHRA9QF84wsQf4BVUsOxpnS97ipI1OWkouQA2aTxL9lc10xK0IuKI6zB5nc&#10;/4PlL1ZXQGSR0/SUEs1qrFH7eft++6n90d5sP7Rf2pv2+/Zj+7P92n4jGISKNdZlePHaXkGXs7OX&#10;hr9xRJtpxfRCnAOYphKsQJ5JFx/du9AZDq+SefPcFPgeW3oTxFuXUHeAKAtZhxptDjUSa084HvZP&#10;0jgZpZRw9J0M+8PHaXiCZbe3LTj/VJiadJucAvZAQGerS+c7Niy7DQnsjZLFTCoVDFjMpwrIimG/&#10;zMK3R3fHYUqTBqmkgzgO0Pec7hgjDt/fMGrpsfOVrHM6OgSxrNPtiS5CX3om1W6PnJXeC9lpt6uB&#10;X8/XoXZB5U7XuSk2qCyYXaPjYOKmMvCOkgabPKfu7ZKBoEQ901id02Qw6KYiGIP0pI8GHHvmxx6m&#10;OULllHugZGdM/W6WlhbkosK3kqCHNudY01IGue947RPAVg5V2I9dNyvHdoi6+zlMfgEAAP//AwBQ&#10;SwMEFAAGAAgAAAAhAFE+gkTgAAAACwEAAA8AAABkcnMvZG93bnJldi54bWxMj8FOwzAQRO9I/IO1&#10;SNyonRSqNI1TIRDigEBKw4WbG7tJhL2ObLcNf89yKrc32tHsTLWdnWUnE+LoUUK2EMAMdl6P2Ev4&#10;bF/uCmAxKdTKejQSfkyEbX19ValS+zM25rRLPaMQjKWSMKQ0lZzHbjBOxYWfDNLt4INTiWTouQ7q&#10;TOHO8lyIFXdqRPowqMk8Dab73h2dBJ93r6Fpef7ePo/r5ssL+/EmpLy9mR83wJKZ08UMf/WpOtTU&#10;ae+PqCOzEh4yQVuShGK1JCDH+n6ZAdsTFAS8rvj/DfUvAAAA//8DAFBLAQItABQABgAIAAAAIQC2&#10;gziS/gAAAOEBAAATAAAAAAAAAAAAAAAAAAAAAABbQ29udGVudF9UeXBlc10ueG1sUEsBAi0AFAAG&#10;AAgAAAAhADj9If/WAAAAlAEAAAsAAAAAAAAAAAAAAAAALwEAAF9yZWxzLy5yZWxzUEsBAi0AFAAG&#10;AAgAAAAhAAMUMJRSAgAAZAQAAA4AAAAAAAAAAAAAAAAALgIAAGRycy9lMm9Eb2MueG1sUEsBAi0A&#10;FAAGAAgAAAAhAFE+gkTgAAAACwEAAA8AAAAAAAAAAAAAAAAArAQAAGRycy9kb3ducmV2LnhtbFBL&#10;BQYAAAAABAAEAPMAAAC5BQAAAAA=&#10;" strokeweight="2pt">
                <v:textbox>
                  <w:txbxContent>
                    <w:p w:rsidR="006832A5" w:rsidRPr="00C1309A" w:rsidRDefault="006832A5" w:rsidP="00C1309A">
                      <w:pPr>
                        <w:jc w:val="center"/>
                      </w:pPr>
                      <w:r w:rsidRPr="00C1309A">
                        <w:t>Подготовка 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53A4E0AE" wp14:editId="774C4D59">
                <wp:simplePos x="0" y="0"/>
                <wp:positionH relativeFrom="column">
                  <wp:posOffset>3205480</wp:posOffset>
                </wp:positionH>
                <wp:positionV relativeFrom="paragraph">
                  <wp:posOffset>4931410</wp:posOffset>
                </wp:positionV>
                <wp:extent cx="2750185" cy="334010"/>
                <wp:effectExtent l="14605" t="16510" r="16510" b="2095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34010"/>
                        </a:xfrm>
                        <a:prstGeom prst="rect">
                          <a:avLst/>
                        </a:prstGeom>
                        <a:solidFill>
                          <a:srgbClr val="FFFFFF"/>
                        </a:solidFill>
                        <a:ln w="25400">
                          <a:solidFill>
                            <a:srgbClr val="000000"/>
                          </a:solidFill>
                          <a:miter lim="800000"/>
                          <a:headEnd/>
                          <a:tailEnd/>
                        </a:ln>
                      </wps:spPr>
                      <wps:txbx>
                        <w:txbxContent>
                          <w:p w:rsidR="00872E56" w:rsidRPr="00C558F0" w:rsidRDefault="00872E56" w:rsidP="00C1309A">
                            <w:pPr>
                              <w:jc w:val="center"/>
                              <w:rPr>
                                <w:sz w:val="22"/>
                                <w:szCs w:val="22"/>
                              </w:rPr>
                            </w:pPr>
                            <w:r w:rsidRPr="00C558F0">
                              <w:rPr>
                                <w:sz w:val="22"/>
                                <w:szCs w:val="22"/>
                              </w:rPr>
                              <w:t xml:space="preserve">Нет оснований для отказа в </w:t>
                            </w:r>
                            <w:r>
                              <w:rPr>
                                <w:sz w:val="22"/>
                                <w:szCs w:val="22"/>
                              </w:rPr>
                              <w:t>выдаче ГПЗУ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252.4pt;margin-top:388.3pt;width:216.55pt;height:2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00UgIAAGQEAAAOAAAAZHJzL2Uyb0RvYy54bWysVM1uEzEQviPxDpbvZDdpQsMqm6pKCUIq&#10;UKnwAF6vN2vhtc3YyaackHpF4hF4CC6Inz7D5o0YO2maAifEHiyPZ+abmW9mdnKybhRZCXDS6Jz2&#10;eyklQnNTSr3I6ZvX80djSpxnumTKaJHTK+HoyfThg0lrMzEwtVGlAIIg2mWtzWntvc2SxPFaNMz1&#10;jBUalZWBhnkUYZGUwFpEb1QySNPHSWugtGC4cA5fz7ZKOo34VSW4f1VVTniicoq5+XhCPItwJtMJ&#10;yxbAbC35Lg32D1k0TGoMuoc6Y56RJcg/oBrJwThT+R43TWKqSnIRa8Bq+ulv1VzWzIpYC5Lj7J4m&#10;9/9g+cvVBRBZ5nSEndKswR51nzcfNp+6H93N5rr70t103zcfu5/d1+4bQSNkrLUuQ8dLewGhZmfP&#10;DX/riDazmumFOAUwbS1YiXn2g31yzyEIDl1J0b4wJcZjS28ieesKmgCItJB17NHVvkdi7QnHx8Hx&#10;KO2PR5Rw1B0dDZG1GIJlt94WnH8mTEPCJaeAMxDR2erc+ZANy25NYvZGyXIulYoCLIqZArJiOC/z&#10;+O3Q3aGZ0qTFVEbDNI3Q95TuECON398wGulx8pVscjreG7Es8PZUl3EuPZNqe8ecld4RGbjb9sCv&#10;i3Xs3SAECLwWprxCZsFsBx0XEy+1gfeUtDjkOXXvlgwEJeq5xu486Q+HYSuiMBwdD1CAQ01xqGGa&#10;I1ROuQdKtsLMb3dpaUEuaozVj3xoc4o9rWSk+y6vXQE4yrELu7ULu3IoR6u7n8P0FwAAAP//AwBQ&#10;SwMEFAAGAAgAAAAhAHdHiy7hAAAACwEAAA8AAABkcnMvZG93bnJldi54bWxMjzFPwzAUhHck/oP1&#10;kNioTYCkCXEqBEIMqEhpWNjc+JFE2M+R7bbh32MmGE93uvuu3izWsCP6MDmScL0SwJB6pycaJLx3&#10;z1drYCEq0so4QgnfGGDTnJ/VqtLuRC0ed3FgqYRCpSSMMc4V56Ef0aqwcjNS8j6dtyom6QeuvTql&#10;cmt4JkTOrZooLYxqxscR+6/dwUpwWf/i245n2+5pKtsPJ8zbq5Dy8mJ5uAcWcYl/YfjFT+jQJKa9&#10;O5AOzEi4E7cJPUooijwHlhLlTVEC20tYZ2UGvKn5/w/NDwAAAP//AwBQSwECLQAUAAYACAAAACEA&#10;toM4kv4AAADhAQAAEwAAAAAAAAAAAAAAAAAAAAAAW0NvbnRlbnRfVHlwZXNdLnhtbFBLAQItABQA&#10;BgAIAAAAIQA4/SH/1gAAAJQBAAALAAAAAAAAAAAAAAAAAC8BAABfcmVscy8ucmVsc1BLAQItABQA&#10;BgAIAAAAIQB8jL00UgIAAGQEAAAOAAAAAAAAAAAAAAAAAC4CAABkcnMvZTJvRG9jLnhtbFBLAQIt&#10;ABQABgAIAAAAIQB3R4su4QAAAAsBAAAPAAAAAAAAAAAAAAAAAKwEAABkcnMvZG93bnJldi54bWxQ&#10;SwUGAAAAAAQABADzAAAAugUAAAAA&#10;" strokeweight="2pt">
                <v:textbox>
                  <w:txbxContent>
                    <w:p w:rsidR="006832A5" w:rsidRPr="00C558F0" w:rsidRDefault="006832A5" w:rsidP="00C1309A">
                      <w:pPr>
                        <w:jc w:val="center"/>
                        <w:rPr>
                          <w:sz w:val="22"/>
                          <w:szCs w:val="22"/>
                        </w:rPr>
                      </w:pPr>
                      <w:r w:rsidRPr="00C558F0">
                        <w:rPr>
                          <w:sz w:val="22"/>
                          <w:szCs w:val="22"/>
                        </w:rPr>
                        <w:t xml:space="preserve">Нет оснований для отказа в </w:t>
                      </w:r>
                      <w:r>
                        <w:rPr>
                          <w:sz w:val="22"/>
                          <w:szCs w:val="22"/>
                        </w:rPr>
                        <w:t>выдаче ГПЗУ</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45403CE1" wp14:editId="4C6C4CCB">
                <wp:simplePos x="0" y="0"/>
                <wp:positionH relativeFrom="column">
                  <wp:posOffset>3555365</wp:posOffset>
                </wp:positionH>
                <wp:positionV relativeFrom="paragraph">
                  <wp:posOffset>4512310</wp:posOffset>
                </wp:positionV>
                <wp:extent cx="711200" cy="419100"/>
                <wp:effectExtent l="12065" t="6985" r="38735" b="5969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79.95pt;margin-top:355.3pt;width:56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hZQIAAHw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6NMFKkhhl1H7e32/vue/dpe4+2H7oHWLZ329vuc/et+9o9dF8QOEPn2sam&#10;AJCrK+Nrp2t13Vxq+tYipfOKqAUPFdxsGkCNfUT0KMRvbAP55+1LzcCHLJ0ObVyXpvaQ0CC0DtPa&#10;HKfF1w5RODyNY1AARhSukngcg+0zkPQQ3BjrXnBdI29k2DpDxKJyuVYKdKFNHFKR1aV1u8BDgM+s&#10;9ExICecklQq1GR6PhqMQYLUUzF/6O2sW81watCJeYOG3Z/HIzeilYgGs4oRN97YjQoKNXGiQMwJa&#10;Jjn22WrOMJIc3pS3dvSk8hmhfCC8t3YaezcejKdn07OklwxPpr1kUBS957M86Z3M4tNR8azI8yJ+&#10;78nHSVoJxrjy/A96j5O/09P+5e2UelT8sVHRY/QwCiB7+A+kw/z9yHfimWu2uTK+Oi8FkHhw3j9H&#10;/4Z+3Qevnx+NyQ8AAAD//wMAUEsDBBQABgAIAAAAIQAi2Nz74QAAAAsBAAAPAAAAZHJzL2Rvd25y&#10;ZXYueG1sTI/BTsMwDIbvSLxDZCRuLC3SUlqaTsCE6AUkNoQ4Zk1oIhqnarKt4+kxJzj696ffn+vV&#10;7Ad2MFN0ASXkiwyYwS5oh72Et+3j1Q2wmBRqNQQ0Ek4mwqo5P6tVpcMRX81hk3pGJRgrJcGmNFac&#10;x84ar+IijAZp9xkmrxKNU8/1pI5U7gd+nWWCe+WQLlg1mgdruq/N3ktI64+TFe/dfeletk/Pwn23&#10;bbuW8vJivrsFlsyc/mD41Sd1aMhpF/aoIxskLJdlSaiEIs8EMCJEkVOyo6QQAnhT8/8/ND8AAAD/&#10;/wMAUEsBAi0AFAAGAAgAAAAhALaDOJL+AAAA4QEAABMAAAAAAAAAAAAAAAAAAAAAAFtDb250ZW50&#10;X1R5cGVzXS54bWxQSwECLQAUAAYACAAAACEAOP0h/9YAAACUAQAACwAAAAAAAAAAAAAAAAAvAQAA&#10;X3JlbHMvLnJlbHNQSwECLQAUAAYACAAAACEAPvHE4WUCAAB8BAAADgAAAAAAAAAAAAAAAAAuAgAA&#10;ZHJzL2Uyb0RvYy54bWxQSwECLQAUAAYACAAAACEAItjc++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708416" behindDoc="0" locked="0" layoutInCell="1" allowOverlap="1" wp14:anchorId="71CAE567" wp14:editId="0FCFA292">
                <wp:simplePos x="0" y="0"/>
                <wp:positionH relativeFrom="column">
                  <wp:posOffset>1231265</wp:posOffset>
                </wp:positionH>
                <wp:positionV relativeFrom="paragraph">
                  <wp:posOffset>4512310</wp:posOffset>
                </wp:positionV>
                <wp:extent cx="1866900" cy="419100"/>
                <wp:effectExtent l="31115" t="6985" r="6985" b="5969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96.95pt;margin-top:355.3pt;width:147pt;height:33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FCbQIAAIcEAAAOAAAAZHJzL2Uyb0RvYy54bWysVM2O0zAQviPxDpbv3SQlLW20KUJJC4cF&#10;VtrlAdzYaSwc27K9/RFCWniBfQRegQsHfrTPkL4RY6dbWLggRA/u2J755puZzzl9sm0FWjNjuZI5&#10;Tk5ijJisFOVylePXl4vBBCPriKREKMlyvGMWP5k9fHC60RkbqkYJygwCEGmzjc5x45zOoshWDWuJ&#10;PVGaSbislWmJg61ZRdSQDaC3IhrG8TjaKEO1URWzFk7L/hLPAn5ds8q9qmvLHBI5Bm4urCasS79G&#10;s1OSrQzRDa8ONMg/sGgJl5D0CFUSR9CV4X9AtbwyyqranVSqjVRd84qFGqCaJP6tmouGaBZqgeZY&#10;fWyT/X+w1cv1uUGc5niUYiRJCzPqPu6v9zfd9+7T/gbt33e3sOw/7K+7z9237mt3231B4Ayd22ib&#10;AUAhz42vvdrKC32mqjcWSVU0RK5YqOBypwE18RHRvRC/sRryLzcvFAUfcuVUaOO2Ni2qBdfPfaAH&#10;h1ahbZjb7jg3tnWogsNkMh5PYxhvBXdpMk3A9slI5nF8tDbWPWOqRd7IsXWG8FXjCiUlSESZPgdZ&#10;n1nXB94F+GCpFlwIOCeZkGiT4+loOAqkrBKc+kt/Z81qWQiD1sRrLfwOLO65GXUlaQBrGKHzg+0I&#10;F2AjF3rlDIfuCYZ9tpZRjASD5+Wtnp6QPiPUD4QPVi+3t9N4Op/MJ+kgHY7ngzQuy8HTRZEOxovk&#10;8ah8VBZFmbzz5JM0azilTHr+d9JP0r+T1uER9qI9iv/YqOg+ehgFkL37D6SDFPz0ex0tFd2dG1+d&#10;VwWoPTgfXqZ/Tr/ug9fP78fsBwAAAP//AwBQSwMEFAAGAAgAAAAhAClFUW7gAAAACwEAAA8AAABk&#10;cnMvZG93bnJldi54bWxMj8FOwzAQRO9I/IO1SFwQdVogSUOcCgEtJ1QRyt2NlyRqvI5it03+nuUE&#10;x5l9mp3JV6PtxAkH3zpSMJ9FIJAqZ1qqFew+17cpCB80Gd05QgUTelgVlxe5zow70weeylALDiGf&#10;aQVNCH0mpa8atNrPXI/Et283WB1YDrU0gz5zuO3kIopiaXVL/KHRPT43WB3Ko1XwUm4f1l83u3Ex&#10;VW/v5SY9bGl6Ver6anx6BBFwDH8w/Nbn6lBwp707kvGiY728WzKqIJlHMQgm7tOEnT07SRyDLHL5&#10;f0PxAwAA//8DAFBLAQItABQABgAIAAAAIQC2gziS/gAAAOEBAAATAAAAAAAAAAAAAAAAAAAAAABb&#10;Q29udGVudF9UeXBlc10ueG1sUEsBAi0AFAAGAAgAAAAhADj9If/WAAAAlAEAAAsAAAAAAAAAAAAA&#10;AAAALwEAAF9yZWxzLy5yZWxzUEsBAi0AFAAGAAgAAAAhAEx2cUJtAgAAhwQAAA4AAAAAAAAAAAAA&#10;AAAALgIAAGRycy9lMm9Eb2MueG1sUEsBAi0AFAAGAAgAAAAhAClFUW7gAAAACwEAAA8AAAAAAAAA&#10;AAAAAAAAxwQAAGRycy9kb3ducmV2LnhtbFBLBQYAAAAABAAEAPMAAADUBQAAAAA=&#10;">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2B9C8226" wp14:editId="2E39ADBE">
                <wp:simplePos x="0" y="0"/>
                <wp:positionH relativeFrom="column">
                  <wp:posOffset>4444365</wp:posOffset>
                </wp:positionH>
                <wp:positionV relativeFrom="paragraph">
                  <wp:posOffset>2734310</wp:posOffset>
                </wp:positionV>
                <wp:extent cx="584200" cy="952500"/>
                <wp:effectExtent l="53340" t="10160" r="10160" b="469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0"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49.95pt;margin-top:215.3pt;width:46pt;height: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2AagIAAIYEAAAOAAAAZHJzL2Uyb0RvYy54bWysVM2O0zAQviPxDpbv3TTddOlGm65Q0sJh&#10;gUq7PIAbO42FY1u2t2mFkBZeYB+BV+DCgR/tM6RvxNjpFhYuCNGDO7Znvvlm5nPOzjeNQGtmLFcy&#10;w/HRECMmS0W5XGX49dV8MMHIOiIpEUqyDG+ZxefTx4/OWp2ykaqVoMwgAJE2bXWGa+d0GkW2rFlD&#10;7JHSTMJlpUxDHGzNKqKGtIDeiGg0HJ5ErTJUG1Uya+G06C/xNOBXFSvdq6qyzCGRYeDmwmrCuvRr&#10;ND0j6coQXfNyT4P8A4uGcAlJD1AFcQRdG/4HVMNLo6yq3FGpmkhVFS9ZqAGqiYe/VXNZE81CLdAc&#10;qw9tsv8Ptny5XhjEaYbHxxhJ0sCMuo+7m91t9737tLtFu/fdHSy7D7ub7nP3rfva3XVfEDhD51pt&#10;UwDI5cL42suNvNQXqnxjkVR5TeSKhQquthpQYx8RPQjxG6sh/7J9oSj4kGunQhs3lWlQJbh+7gM9&#10;OLQKbcLctoe5sY1DJRyOJwloAaMSrk7HozHYPhdJPYwP1sa6Z0w1yBsZts4QvqpdrqQEhSjTpyDr&#10;C+v6wPsAHyzVnAsB5yQVErV9isDJKsGpv/R31qyWuTBoTbzUwm/P4oGbUdeSBrCaETrb245wATZy&#10;oVXOcGieYNhnaxjFSDB4Xd7q6QnpM0L5QHhv9Wp7ezo8nU1mk2SQjE5mg2RYFIOn8zwZnMzjJ+Pi&#10;uMjzIn7nycdJWnNKmfT875UfJ3+nrP0b7DV70P6hUdFD9DAKIHv/H0gHJfjh9zJaKrpdGF+dFwWI&#10;PTjvH6Z/Tb/ug9fPz8f0BwAAAP//AwBQSwMEFAAGAAgAAAAhAPGzArThAAAACwEAAA8AAABkcnMv&#10;ZG93bnJldi54bWxMj8FOwzAMhu9IvENkJC6IpRustKXphICNE5oo4541pq3WOFWTbe3bY05w9O9P&#10;vz/nq9F24oSDbx0pmM8iEEiVMy3VCnaf69sEhA+ajO4coYIJPayKy4tcZ8ad6QNPZagFl5DPtIIm&#10;hD6T0lcNWu1nrkfi3bcbrA48DrU0gz5zue3kIopiaXVLfKHRPT43WB3Ko1XwUm6X66+b3biYqrf3&#10;cpMctjS9KnV9NT49ggg4hj8YfvVZHQp22rsjGS86BXGapowquL+LYhBMPKRzTvYKlgknssjl/x+K&#10;HwAAAP//AwBQSwECLQAUAAYACAAAACEAtoM4kv4AAADhAQAAEwAAAAAAAAAAAAAAAAAAAAAAW0Nv&#10;bnRlbnRfVHlwZXNdLnhtbFBLAQItABQABgAIAAAAIQA4/SH/1gAAAJQBAAALAAAAAAAAAAAAAAAA&#10;AC8BAABfcmVscy8ucmVsc1BLAQItABQABgAIAAAAIQC3hM2AagIAAIYEAAAOAAAAAAAAAAAAAAAA&#10;AC4CAABkcnMvZTJvRG9jLnhtbFBLAQItABQABgAIAAAAIQDxswK04QAAAAsBAAAPAAAAAAAAAAAA&#10;AAAAAMQEAABkcnMvZG93bnJldi54bWxQSwUGAAAAAAQABADzAAAA0gUAAAAA&#10;">
                <v:stroke endarrow="block"/>
              </v:shape>
            </w:pict>
          </mc:Fallback>
        </mc:AlternateContent>
      </w:r>
      <w:r>
        <w:rPr>
          <w:noProof/>
        </w:rPr>
        <mc:AlternateContent>
          <mc:Choice Requires="wps">
            <w:drawing>
              <wp:anchor distT="0" distB="0" distL="114300" distR="114300" simplePos="0" relativeHeight="251717632" behindDoc="0" locked="0" layoutInCell="1" allowOverlap="1" wp14:anchorId="75CB25DE" wp14:editId="0D78994E">
                <wp:simplePos x="0" y="0"/>
                <wp:positionH relativeFrom="column">
                  <wp:posOffset>2704465</wp:posOffset>
                </wp:positionH>
                <wp:positionV relativeFrom="paragraph">
                  <wp:posOffset>3686810</wp:posOffset>
                </wp:positionV>
                <wp:extent cx="2108200" cy="825500"/>
                <wp:effectExtent l="8890" t="10160" r="6985" b="1206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825500"/>
                        </a:xfrm>
                        <a:prstGeom prst="rect">
                          <a:avLst/>
                        </a:prstGeom>
                        <a:solidFill>
                          <a:srgbClr val="FFFFFF"/>
                        </a:solidFill>
                        <a:ln w="9525">
                          <a:solidFill>
                            <a:srgbClr val="000000"/>
                          </a:solidFill>
                          <a:miter lim="800000"/>
                          <a:headEnd/>
                          <a:tailEnd/>
                        </a:ln>
                      </wps:spPr>
                      <wps:txbx>
                        <w:txbxContent>
                          <w:p w:rsidR="00872E56" w:rsidRPr="00C558F0" w:rsidRDefault="00872E56" w:rsidP="00C1309A">
                            <w:pPr>
                              <w:jc w:val="center"/>
                              <w:rPr>
                                <w:sz w:val="22"/>
                                <w:szCs w:val="22"/>
                              </w:rPr>
                            </w:pPr>
                            <w:r w:rsidRPr="00C558F0">
                              <w:rPr>
                                <w:sz w:val="22"/>
                                <w:szCs w:val="22"/>
                              </w:rPr>
                              <w:t xml:space="preserve">Рассмотрение </w:t>
                            </w:r>
                            <w:r>
                              <w:rPr>
                                <w:sz w:val="22"/>
                                <w:szCs w:val="22"/>
                              </w:rPr>
                              <w:t>представленного пакета документов</w:t>
                            </w:r>
                            <w:r w:rsidRPr="00C558F0">
                              <w:rPr>
                                <w:sz w:val="22"/>
                                <w:szCs w:val="22"/>
                              </w:rPr>
                              <w:t xml:space="preserve">, проверка на наличие оснований для отказа в </w:t>
                            </w:r>
                            <w:r>
                              <w:rPr>
                                <w:sz w:val="22"/>
                                <w:szCs w:val="22"/>
                              </w:rPr>
                              <w:t>выдаче ГПЗУ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9" style="position:absolute;margin-left:212.95pt;margin-top:290.3pt;width:166pt;height: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D2TgIAAGEEAAAOAAAAZHJzL2Uyb0RvYy54bWysVM2O0zAQviPxDpbvNG1ooRs1Xa26FCEt&#10;sNLCA7iO01g4thm7TcsJiSsSj8BDcEH87DOkb8TY6Xa7wAmRgzXjGX8z881MJqebWpG1ACeNzumg&#10;16dEaG4KqZc5ff1q/mBMifNMF0wZLXK6FY6eTu/fmzQ2E6mpjCoEEATRLmtsTivvbZYkjleiZq5n&#10;rNBoLA3UzKMKy6QA1iB6rZK033+UNAYKC4YL5/D2vDPSacQvS8H9y7J0whOVU8zNxxPiuQhnMp2w&#10;bAnMVpLv02D/kEXNpMagB6hz5hlZgfwDqpYcjDOl73FTJ6YsJRexBqxm0P+tmquKWRFrQXKcPdDk&#10;/h8sf7G+BCKLnI5SSjSrsUft59373af2R3u9+9B+aa/b77uP7c/2a/uNoBMy1liX4cMrewmhZmcv&#10;DH/jiDaziumlOAMwTSVYgXkOgn9y50FQHD4li+a5KTAeW3kTyduUUAdApIVsYo+2hx6JjSccL9NB&#10;f4yNp4SjbZyORiiHECy7eW3B+afC1CQIOQWcgYjO1hfOd643LjF7o2Qxl0pFBZaLmQKyZjgv8/jt&#10;0d2xm9KkyenJKB1F5Ds2dwzRj9/fIGrpcfCVrLGKgxPLAm1PdIFpsswzqToZq1N6z2OgrmuB3yw2&#10;sXUPQ4BA68IUWyQWTDfnuJcoVAbeUdLgjOfUvV0xEJSoZxqbczIYDsNSRGU4epyiAseWxbGFaY5Q&#10;OfWUdOLMd4u0siCXFUYaRDa0OcOGljJyfZvVPn2c49it/c6FRTnWo9ftn2H6CwAA//8DAFBLAwQU&#10;AAYACAAAACEAJpqv2uAAAAALAQAADwAAAGRycy9kb3ducmV2LnhtbEyPzU7DMBCE70i8g7VI3KjT&#10;QPqTxqkQqEgc2/TCbRMvSUpsR7HTBp6e7QluuzOj2W+z7WQ6cabBt84qmM8iEGQrp1tbKzgWu4cV&#10;CB/QauycJQXf5GGb395kmGp3sXs6H0ItuMT6FBU0IfSplL5qyKCfuZ4se59uMBh4HWqpB7xwuelk&#10;HEULabC1fKHBnl4aqr4Oo1FQtvERf/bFW2TWu8fwPhWn8eNVqfu76XkDItAU/sJwxWd0yJmpdKPV&#10;XnQKnuJkzVEFySpagODEMlmyUvIwZ0Xmmfz/Q/4LAAD//wMAUEsBAi0AFAAGAAgAAAAhALaDOJL+&#10;AAAA4QEAABMAAAAAAAAAAAAAAAAAAAAAAFtDb250ZW50X1R5cGVzXS54bWxQSwECLQAUAAYACAAA&#10;ACEAOP0h/9YAAACUAQAACwAAAAAAAAAAAAAAAAAvAQAAX3JlbHMvLnJlbHNQSwECLQAUAAYACAAA&#10;ACEAxkbQ9k4CAABhBAAADgAAAAAAAAAAAAAAAAAuAgAAZHJzL2Uyb0RvYy54bWxQSwECLQAUAAYA&#10;CAAAACEAJpqv2uAAAAALAQAADwAAAAAAAAAAAAAAAACoBAAAZHJzL2Rvd25yZXYueG1sUEsFBgAA&#10;AAAEAAQA8wAAALUFAAAAAA==&#10;">
                <v:textbox>
                  <w:txbxContent>
                    <w:p w:rsidR="006832A5" w:rsidRPr="00C558F0" w:rsidRDefault="006832A5" w:rsidP="00C1309A">
                      <w:pPr>
                        <w:jc w:val="center"/>
                        <w:rPr>
                          <w:sz w:val="22"/>
                          <w:szCs w:val="22"/>
                        </w:rPr>
                      </w:pPr>
                      <w:r w:rsidRPr="00C558F0">
                        <w:rPr>
                          <w:sz w:val="22"/>
                          <w:szCs w:val="22"/>
                        </w:rPr>
                        <w:t xml:space="preserve">Рассмотрение </w:t>
                      </w:r>
                      <w:r>
                        <w:rPr>
                          <w:sz w:val="22"/>
                          <w:szCs w:val="22"/>
                        </w:rPr>
                        <w:t>представленного пакета документов</w:t>
                      </w:r>
                      <w:r w:rsidRPr="00C558F0">
                        <w:rPr>
                          <w:sz w:val="22"/>
                          <w:szCs w:val="22"/>
                        </w:rPr>
                        <w:t xml:space="preserve">, проверка на наличие оснований для отказа в </w:t>
                      </w:r>
                      <w:r>
                        <w:rPr>
                          <w:sz w:val="22"/>
                          <w:szCs w:val="22"/>
                        </w:rPr>
                        <w:t>выдаче ГПЗУ</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669E0F4A" wp14:editId="58BD6E6F">
                <wp:simplePos x="0" y="0"/>
                <wp:positionH relativeFrom="column">
                  <wp:posOffset>1370965</wp:posOffset>
                </wp:positionH>
                <wp:positionV relativeFrom="paragraph">
                  <wp:posOffset>3686810</wp:posOffset>
                </wp:positionV>
                <wp:extent cx="939800" cy="711200"/>
                <wp:effectExtent l="8890" t="10160" r="13335" b="1206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711200"/>
                        </a:xfrm>
                        <a:prstGeom prst="rect">
                          <a:avLst/>
                        </a:prstGeom>
                        <a:solidFill>
                          <a:srgbClr val="FFFFFF"/>
                        </a:solidFill>
                        <a:ln w="9525">
                          <a:solidFill>
                            <a:srgbClr val="000000"/>
                          </a:solidFill>
                          <a:miter lim="800000"/>
                          <a:headEnd/>
                          <a:tailEnd/>
                        </a:ln>
                      </wps:spPr>
                      <wps:txbx>
                        <w:txbxContent>
                          <w:p w:rsidR="00872E56" w:rsidRPr="00C558F0" w:rsidRDefault="00872E56" w:rsidP="00C1309A">
                            <w:pPr>
                              <w:jc w:val="center"/>
                              <w:rPr>
                                <w:sz w:val="22"/>
                                <w:szCs w:val="22"/>
                              </w:rPr>
                            </w:pPr>
                            <w:r w:rsidRPr="00C558F0">
                              <w:rPr>
                                <w:sz w:val="22"/>
                                <w:szCs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0" style="position:absolute;margin-left:107.95pt;margin-top:290.3pt;width:74pt;height: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oiTgIAAGAEAAAOAAAAZHJzL2Uyb0RvYy54bWysVM2O0zAQviPxDpbvNE1p2W3UdLXqUoS0&#10;wEoLD+A4TmPh2GbsNi0npL0i8Qg8BBfEzz5D+kZMnLbbBU4IH6yZzMznmW9mMjlbV4qsBDhpdErj&#10;Xp8SobnJpV6k9M3r+aNTSpxnOmfKaJHSjXD0bPrwwaS2iRiY0qhcAEEQ7ZLaprT03iZR5HgpKuZ6&#10;xgqNxsJAxTyqsIhyYDWiVyoa9PtPotpAbsFw4Rx+veiMdBrwi0Jw/6oonPBEpRRz8+GGcGftHU0n&#10;LFkAs6XkuzTYP2RRManx0QPUBfOMLEH+AVVJDsaZwve4qSJTFJKLUANWE/d/q+a6ZFaEWpAcZw80&#10;uf8Hy1+uroDIPKWjmBLNKuxR83n7Yfup+dHcbm+aL81t8337sfnZfG2+EXRCxmrrEgy8tlfQ1uzs&#10;peFvHdFmVjK9EOcApi4FyzHP4B/dC2gVh6Ekq1+YHN9jS28CeesCqhYQaSHr0KPNoUdi7QnHj+PH&#10;49M+dpKj6SSOcQbajCKW7IMtOP9MmIq0QkoBRyCAs9Wl853r3iUkb5TM51KpoMAimykgK4bjMg9n&#10;h+6O3ZQmNWYyGowC8j2bO4boh/M3iEp6nHslq5RiOXhaJ5a0rD3VeZA9k6qTsTqlscg9c10H/Dpb&#10;h84N29jWlpl8g7yC6cYc1xKF0sB7Smoc8ZS6d0sGghL1XGNvxvFw2O5EUIajkwEqcGzJji1Mc4RK&#10;qaekE2e+26OlBbko8aU4sKHNOfazkIHru6x26eMYh27tVq7dk2M9eN39GKa/AAAA//8DAFBLAwQU&#10;AAYACAAAACEAHb4L2eAAAAALAQAADwAAAGRycy9kb3ducmV2LnhtbEyPwU7DMAyG70i8Q2QkbixZ&#10;q0VraToh0JA4bt2Fm9uEttA4VZNuhacnnNjR9qff31/sFjuws5l870jBeiWAGWqc7qlVcKr2D1tg&#10;PiBpHBwZBd/Gw668vSkw1+5CB3M+hpbFEPI5KuhCGHPOfdMZi37lRkPx9uEmiyGOU8v1hJcYbgee&#10;CCG5xZ7ihw5H89yZ5us4WwV1n5zw51C9Cpvt0/C2VJ/z+4tS93fL0yOwYJbwD8OfflSHMjrVbibt&#10;2aAgWW+yiCrYbIUEFolUpnFTK5BZIoGXBb/uUP4CAAD//wMAUEsBAi0AFAAGAAgAAAAhALaDOJL+&#10;AAAA4QEAABMAAAAAAAAAAAAAAAAAAAAAAFtDb250ZW50X1R5cGVzXS54bWxQSwECLQAUAAYACAAA&#10;ACEAOP0h/9YAAACUAQAACwAAAAAAAAAAAAAAAAAvAQAAX3JlbHMvLnJlbHNQSwECLQAUAAYACAAA&#10;ACEA+QcKIk4CAABgBAAADgAAAAAAAAAAAAAAAAAuAgAAZHJzL2Uyb0RvYy54bWxQSwECLQAUAAYA&#10;CAAAACEAHb4L2eAAAAALAQAADwAAAAAAAAAAAAAAAACoBAAAZHJzL2Rvd25yZXYueG1sUEsFBgAA&#10;AAAEAAQA8wAAALUFAAAAAA==&#10;">
                <v:textbox>
                  <w:txbxContent>
                    <w:p w:rsidR="006832A5" w:rsidRPr="00C558F0" w:rsidRDefault="006832A5" w:rsidP="00C1309A">
                      <w:pPr>
                        <w:jc w:val="center"/>
                        <w:rPr>
                          <w:sz w:val="22"/>
                          <w:szCs w:val="22"/>
                        </w:rPr>
                      </w:pPr>
                      <w:r w:rsidRPr="00C558F0">
                        <w:rPr>
                          <w:sz w:val="22"/>
                          <w:szCs w:val="22"/>
                        </w:rPr>
                        <w:t>Отказ в приеме документов</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76428F62" wp14:editId="7283947D">
                <wp:simplePos x="0" y="0"/>
                <wp:positionH relativeFrom="column">
                  <wp:posOffset>3174365</wp:posOffset>
                </wp:positionH>
                <wp:positionV relativeFrom="paragraph">
                  <wp:posOffset>3356610</wp:posOffset>
                </wp:positionV>
                <wp:extent cx="279400" cy="330200"/>
                <wp:effectExtent l="12065" t="13335" r="51435" b="4699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49.95pt;margin-top:264.3pt;width:22pt;height: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JFZQIAAHw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jyC9ijSwIz6j5u7zX3/vf+0uUeb9/0DLJsPm7v+c/+t/9o/9F8QOEPnutZm&#10;AFCoK+Nrpyt13V5q+sYipYuaqAUPFdysW0BNfET0KMRvbAv5590LzcCH3Dod2riqTOMhoUFoFaa1&#10;PkyLrxyi8HF4Ok5jIE3h6Pg4BjWEDCTbB7fGuudcN8gbObbOELGoXaGVAl1ok4RUZHlpnadGsn2A&#10;z6z0TEgZ5CEV6nI8Hg1HIcBqKZg/9G7WLOaFNGhJvMDCs2PxyM3oW8UCWM0Jm+5sR4QEG7nQIGcE&#10;tExy7LM1nGEkOdwpb23pSeUzQvlAeGdtNfZ2HI+nZ9OzdJAOT6aDNC7LwbNZkQ5OZsnpqDwui6JM&#10;3nnySZrVgjGuPP+93pP07/S0u3lbpR4Uf2hU9Bg9dBTI7t+BdJi/H/lWPHPN1lfGV+elABIPzrvr&#10;6O/Qr/vg9fOnMfkBAAD//wMAUEsDBBQABgAIAAAAIQAalV8i4gAAAAsBAAAPAAAAZHJzL2Rvd25y&#10;ZXYueG1sTI/LTsMwEEX3SPyDNUjsqENprSTEqYAKkQ1ItAixdGMTW8TjKHbblK9nWMFuHkd3zlSr&#10;yffsYMboAkq4nmXADLZBO+wkvG0fr3JgMSnUqg9oJJxMhFV9flapUocjvprDJnWMQjCWSoJNaSg5&#10;j601XsVZGAzS7jOMXiVqx47rUR0p3Pd8nmWCe+WQLlg1mAdr2q/N3ktI64+TFe/tfeFetk/Pwn03&#10;TbOW8vJiursFlsyU/mD41Sd1qMlpF/aoI+slLIqiIFTCcp4LYEQsFzc02VGRZwJ4XfH/P9Q/AAAA&#10;//8DAFBLAQItABQABgAIAAAAIQC2gziS/gAAAOEBAAATAAAAAAAAAAAAAAAAAAAAAABbQ29udGVu&#10;dF9UeXBlc10ueG1sUEsBAi0AFAAGAAgAAAAhADj9If/WAAAAlAEAAAsAAAAAAAAAAAAAAAAALwEA&#10;AF9yZWxzLy5yZWxzUEsBAi0AFAAGAAgAAAAhAKfBIkVlAgAAfAQAAA4AAAAAAAAAAAAAAAAALgIA&#10;AGRycy9lMm9Eb2MueG1sUEsBAi0AFAAGAAgAAAAhABqVXyLiAAAACwEAAA8AAAAAAAAAAAAAAAAA&#10;vwQAAGRycy9kb3ducmV2LnhtbFBLBQYAAAAABAAEAPMAAADOBQAAAAA=&#10;">
                <v:stroke endarrow="block"/>
              </v:shape>
            </w:pict>
          </mc:Fallback>
        </mc:AlternateContent>
      </w:r>
      <w:r>
        <w:rPr>
          <w:noProof/>
        </w:rPr>
        <mc:AlternateContent>
          <mc:Choice Requires="wps">
            <w:drawing>
              <wp:anchor distT="0" distB="0" distL="114300" distR="114300" simplePos="0" relativeHeight="251718656" behindDoc="0" locked="0" layoutInCell="1" allowOverlap="1" wp14:anchorId="3CE48336" wp14:editId="258A7594">
                <wp:simplePos x="0" y="0"/>
                <wp:positionH relativeFrom="column">
                  <wp:posOffset>2069465</wp:posOffset>
                </wp:positionH>
                <wp:positionV relativeFrom="paragraph">
                  <wp:posOffset>3356610</wp:posOffset>
                </wp:positionV>
                <wp:extent cx="241300" cy="330200"/>
                <wp:effectExtent l="50165" t="13335" r="13335" b="4699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62.95pt;margin-top:264.3pt;width:19pt;height:26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tAbAIAAIYEAAAOAAAAZHJzL2Uyb0RvYy54bWysVEtu2zAQ3RfoHQjuHUm2ksZC5KCQ7HaR&#10;tgGSHoAWKYsoRRIkY9koCiS9QI7QK3TTRT/IGeQbdUg7TtNuiqJaUENx5s2bmUednK5agZbMWK5k&#10;jpODGCMmK0W5XOT47eVscIyRdURSIpRkOV4zi08nT5+cdDpjQ9UoQZlBACJt1ukcN87pLIps1bCW&#10;2AOlmYTDWpmWONiaRUQN6QC9FdEwjo+iThmqjaqYtfC13B7iScCva1a5N3VtmUMix8DNhdWEde7X&#10;aHJCsoUhuuHVjgb5BxYt4RKS7qFK4gi6MvwPqJZXRllVu4NKtZGqa16xUANUk8S/VXPREM1CLdAc&#10;q/dtsv8Ptnq9PDeI0xynY4wkaWFG/afN9ea2/9F/3tyizU1/B8vm4+a6/9J/77/1d/1XBM7QuU7b&#10;DAAKeW587dVKXugzVb2zSKqiIXLBQgWXaw2oiY+IHoX4jdWQf969UhR8yJVToY2r2rSoFly/9IEe&#10;HFqFVmFu6/3c2MqhCj4O02QUw3QrOBqNYtBFyEUyD+ODtbHuBVMt8kaOrTOELxpXKClBIcpsU5Dl&#10;mXWe5EOAD5ZqxoUIQhESdTkeHw4PAyerBKf+0LtZs5gXwqAl8VILz47FIzejriQNYA0jdLqzHeEC&#10;bORCq5zh0DzBsM/WMoqRYHC7vLWlJ6TPCOUD4Z21Vdv7cTyeHk+P00E6PJoO0rgsB89nRTo4miXP&#10;DstRWRRl8sGTT9Ks4ZQy6fnfKz9J/05Zuzu41exe+/tGRY/RQ0eB7P07kA5K8MPfymiu6Prc+Oq8&#10;KEDswXl3Mf1t+nUfvB5+H5OfAAAA//8DAFBLAwQUAAYACAAAACEAmsZSvuAAAAALAQAADwAAAGRy&#10;cy9kb3ducmV2LnhtbEyPwU6DQBCG7ya+w2ZMvBi7CIEgsjRGrZ5MI9b7lh2BlJ0l7LaFt3c86XH+&#10;+fLPN+V6toM44eR7RwruVhEIpMaZnloFu8/NbQ7CB01GD45QwYIe1tXlRakL4870gac6tIJLyBda&#10;QRfCWEjpmw6t9is3IvHu201WBx6nVppJn7ncDjKOokxa3RNf6PSITx02h/poFTzX23TzdbOb46V5&#10;e69f88OWlhelrq/mxwcQAefwB8OvPqtDxU57dyTjxaAgidN7RhWkcZ6BYCLJEk72nORRBrIq5f8f&#10;qh8AAAD//wMAUEsBAi0AFAAGAAgAAAAhALaDOJL+AAAA4QEAABMAAAAAAAAAAAAAAAAAAAAAAFtD&#10;b250ZW50X1R5cGVzXS54bWxQSwECLQAUAAYACAAAACEAOP0h/9YAAACUAQAACwAAAAAAAAAAAAAA&#10;AAAvAQAAX3JlbHMvLnJlbHNQSwECLQAUAAYACAAAACEAoXILQGwCAACGBAAADgAAAAAAAAAAAAAA&#10;AAAuAgAAZHJzL2Uyb0RvYy54bWxQSwECLQAUAAYACAAAACEAmsZSvuAAAAALAQAADwAAAAAAAAAA&#10;AAAAAADGBAAAZHJzL2Rvd25yZXYueG1sUEsFBgAAAAAEAAQA8wAAANM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4BCD62C4" wp14:editId="2152D54B">
                <wp:simplePos x="0" y="0"/>
                <wp:positionH relativeFrom="column">
                  <wp:posOffset>1548765</wp:posOffset>
                </wp:positionH>
                <wp:positionV relativeFrom="paragraph">
                  <wp:posOffset>2239010</wp:posOffset>
                </wp:positionV>
                <wp:extent cx="2108200" cy="1117600"/>
                <wp:effectExtent l="5715" t="10160" r="10160" b="571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1117600"/>
                        </a:xfrm>
                        <a:prstGeom prst="rect">
                          <a:avLst/>
                        </a:prstGeom>
                        <a:solidFill>
                          <a:srgbClr val="FFFFFF"/>
                        </a:solidFill>
                        <a:ln w="9525">
                          <a:solidFill>
                            <a:srgbClr val="000000"/>
                          </a:solidFill>
                          <a:miter lim="800000"/>
                          <a:headEnd/>
                          <a:tailEnd/>
                        </a:ln>
                      </wps:spPr>
                      <wps:txbx>
                        <w:txbxContent>
                          <w:p w:rsidR="00872E56" w:rsidRPr="00C1309A" w:rsidRDefault="00872E56" w:rsidP="00C1309A">
                            <w:pPr>
                              <w:jc w:val="center"/>
                            </w:pPr>
                            <w:r w:rsidRPr="00C1309A">
                              <w:t>Рассмотрение заявления, проверка на наличие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1" style="position:absolute;margin-left:121.95pt;margin-top:176.3pt;width:166pt;height: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xsUAIAAGIEAAAOAAAAZHJzL2Uyb0RvYy54bWysVM2O0zAQviPxDpbvNE3V7k/UdLXqUoS0&#10;wEoLD+A6TmPh2GbsNi0nJK4r8Qg8BBfEzz5D+kaMnW63C5wQOVgez/jzzPfNZHy2rhVZCXDS6Jym&#10;vT4lQnNTSL3I6ZvXsycnlDjPdMGU0SKnG+Ho2eTxo3FjMzEwlVGFAIIg2mWNzWnlvc2SxPFK1Mz1&#10;jBUanaWBmnk0YZEUwBpEr1Uy6PePksZAYcFw4RyeXnROOon4ZSm4f1WWTniicoq5+bhCXOdhTSZj&#10;li2A2UryXRrsH7KomdT46B7qgnlGliD/gKolB+NM6Xvc1IkpS8lFrAGrSfu/VXNdMStiLUiOs3ua&#10;3P+D5S9XV0BkkdMhKqVZjRq1n7cftp/aH+3t9mP7pb1tv29v2p/t1/YbwSBkrLEuw4vX9gpCzc5e&#10;Gv7WEW2mFdMLcQ5gmkqwAvNMQ3zy4EIwHF4l8+aFKfA9tvQmkrcuoQ6ASAtZR402e43E2hOOh4O0&#10;f4LCU8LRl6bp8REa4Q2W3V234PwzYWoSNjkFbIIIz1aXznehdyExfaNkMZNKRQMW86kCsmLYMLP4&#10;7dDdYZjSpMnp6WgwisgPfO4Qoh+/v0HU0mPnK1nn9GQfxLLA21NdYJos80yqbo/VKb0jMnDXaeDX&#10;83XUbhQeCLzOTbFBZsF0jY6DiZvKwHtKGmzynLp3SwaCEvVcozqn6XAYpiIaw9HxAA049MwPPUxz&#10;hMqpp6TbTn03SUsLclHhS2lkQ5tzVLSUkev7rHbpYyNHtXZDFybl0I5R97+GyS8AAAD//wMAUEsD&#10;BBQABgAIAAAAIQBg89Qm3wAAAAsBAAAPAAAAZHJzL2Rvd25yZXYueG1sTI9NT4NAEIbvJv6HzZh4&#10;s4sg2CJLYzQ18djSi7eBXQFlZwm7tOivdzzpbT6evPNMsV3sIE5m8r0jBberCIShxumeWgXHanez&#10;BuEDksbBkVHwZTxsy8uLAnPtzrQ3p0NoBYeQz1FBF8KYS+mbzlj0Kzca4t27mywGbqdW6gnPHG4H&#10;GUdRJi32xBc6HM1TZ5rPw2wV1H18xO999RLZzS4Jr0v1Mb89K3V9tTw+gAhmCX8w/OqzOpTsVLuZ&#10;tBeDgvgu2TCqIEnjDAQT6X3Kk5qLeJ2BLAv5/4fyBwAA//8DAFBLAQItABQABgAIAAAAIQC2gziS&#10;/gAAAOEBAAATAAAAAAAAAAAAAAAAAAAAAABbQ29udGVudF9UeXBlc10ueG1sUEsBAi0AFAAGAAgA&#10;AAAhADj9If/WAAAAlAEAAAsAAAAAAAAAAAAAAAAALwEAAF9yZWxzLy5yZWxzUEsBAi0AFAAGAAgA&#10;AAAhAMe0jGxQAgAAYgQAAA4AAAAAAAAAAAAAAAAALgIAAGRycy9lMm9Eb2MueG1sUEsBAi0AFAAG&#10;AAgAAAAhAGDz1CbfAAAACwEAAA8AAAAAAAAAAAAAAAAAqgQAAGRycy9kb3ducmV2LnhtbFBLBQYA&#10;AAAABAAEAPMAAAC2BQAAAAA=&#10;">
                <v:textbox>
                  <w:txbxContent>
                    <w:p w:rsidR="006832A5" w:rsidRPr="00C1309A" w:rsidRDefault="006832A5" w:rsidP="00C1309A">
                      <w:pPr>
                        <w:jc w:val="center"/>
                      </w:pPr>
                      <w:r w:rsidRPr="00C1309A">
                        <w:t>Рассмотрение заявления, проверка на наличие оснований для отказа в приеме документов, необходимых для предоставления муниципальной услуги</w:t>
                      </w:r>
                    </w:p>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01CD5ACB" wp14:editId="3E20C83B">
                <wp:simplePos x="0" y="0"/>
                <wp:positionH relativeFrom="column">
                  <wp:posOffset>2590165</wp:posOffset>
                </wp:positionH>
                <wp:positionV relativeFrom="paragraph">
                  <wp:posOffset>1743710</wp:posOffset>
                </wp:positionV>
                <wp:extent cx="0" cy="495300"/>
                <wp:effectExtent l="56515" t="10160" r="57785" b="184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03.95pt;margin-top:137.3pt;width:0;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rYgIAAHcEAAAOAAAAZHJzL2Uyb0RvYy54bWysVEtu2zAQ3RfoHQjuHUmOnMRC5KKQ7G7S&#10;NkDSA9AkZRGlSIFkLBtFgbQXyBF6hW666Ac5g3yjDulPk3ZTFPWCHpIzb97MPOr82aqRaMmNFVrl&#10;ODmKMeKKaibUIsdvrmeDM4ysI4oRqRXP8Zpb/Gzy9Ml512Z8qGstGTcIQJTNujbHtXNtFkWW1rwh&#10;9ki3XMFlpU1DHGzNImKGdIDeyGgYxydRpw1rjabcWjgtt5d4EvCrilP3uqosd0jmGLi5sJqwzv0a&#10;Tc5JtjCkrQXd0SD/wKIhQkHSA1RJHEE3RvwB1QhqtNWVO6K6iXRVCcpDDVBNEv9WzVVNWh5qgebY&#10;9tAm+/9g6avlpUGC5Tg9xUiRBmbUf9rcbu76H/3nzR3afOjvYdl83Nz2X/rv/bf+vv+KwBk617U2&#10;A4BCXRpfO12pq/ZC07cWKV3URC14qOB63QJq4iOiRyF+Y1vIP+9eagY+5Mbp0MZVZRoPCQ1CqzCt&#10;9WFafOUQ3R5SOE3Ho+M4DDIi2T6uNda94LpB3sixdYaIRe0KrRRIQpskZCHLC+s8K5LtA3xSpWdC&#10;yqAMqVCX4/FoOAoBVkvB/KV3s2YxL6RBS+K1FX6hRLh56Gb0jWIBrOaETXe2I0KCjVzojTMCuiU5&#10;9tkazjCSHJ6Tt7b0pPIZoXIgvLO28no3jsfTs+lZOkiHJ9NBGpfl4PmsSAcns+R0VB6XRVEm7z35&#10;JM1qwRhXnv9e6kn6d1LaPbqtSA9iPzQqeoweOgpk9/+BdBi9n/ZWN3PN1pfGV+dVAOoOzruX6J/P&#10;w33w+vW9mPwEAAD//wMAUEsDBBQABgAIAAAAIQBrAIl54QAAAAsBAAAPAAAAZHJzL2Rvd25yZXYu&#10;eG1sTI/BTsMwDIbvSLxDZCRuLKWMjJW6EzAhegGJDSGOWWOaiCapmmzrePoFcYCj7U+/v79cjLZj&#10;OxqC8Q7hcpIBI9d4ZVyL8LZ+vLgBFqJ0SnbeEcKBAiyq05NSFsrv3SvtVrFlKcSFQiLoGPuC89Bo&#10;sjJMfE8u3T79YGVM49ByNch9Crcdz7NMcCuNSx+07OlBU/O12lqEuPw4aPHe3M/Ny/rpWZjvuq6X&#10;iOdn490tsEhj/IPhRz+pQ5WcNn7rVGAdwjSbzROKkM+mAlgifjcbhKvrXACvSv6/Q3UEAAD//wMA&#10;UEsBAi0AFAAGAAgAAAAhALaDOJL+AAAA4QEAABMAAAAAAAAAAAAAAAAAAAAAAFtDb250ZW50X1R5&#10;cGVzXS54bWxQSwECLQAUAAYACAAAACEAOP0h/9YAAACUAQAACwAAAAAAAAAAAAAAAAAvAQAAX3Jl&#10;bHMvLnJlbHNQSwECLQAUAAYACAAAACEAql/xq2ICAAB3BAAADgAAAAAAAAAAAAAAAAAuAgAAZHJz&#10;L2Uyb0RvYy54bWxQSwECLQAUAAYACAAAACEAawCJee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706368" behindDoc="0" locked="0" layoutInCell="1" allowOverlap="1" wp14:anchorId="0AAE58E7" wp14:editId="5D955BC0">
                <wp:simplePos x="0" y="0"/>
                <wp:positionH relativeFrom="column">
                  <wp:posOffset>1905000</wp:posOffset>
                </wp:positionH>
                <wp:positionV relativeFrom="paragraph">
                  <wp:posOffset>1049020</wp:posOffset>
                </wp:positionV>
                <wp:extent cx="1333500" cy="673100"/>
                <wp:effectExtent l="9525" t="10795" r="9525"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73100"/>
                        </a:xfrm>
                        <a:prstGeom prst="rect">
                          <a:avLst/>
                        </a:prstGeom>
                        <a:solidFill>
                          <a:srgbClr val="FFFFFF"/>
                        </a:solidFill>
                        <a:ln w="9525">
                          <a:solidFill>
                            <a:srgbClr val="000000"/>
                          </a:solidFill>
                          <a:miter lim="800000"/>
                          <a:headEnd/>
                          <a:tailEnd/>
                        </a:ln>
                      </wps:spPr>
                      <wps:txbx>
                        <w:txbxContent>
                          <w:p w:rsidR="00872E56" w:rsidRPr="00C558F0" w:rsidRDefault="00872E56" w:rsidP="00C1309A">
                            <w:pPr>
                              <w:jc w:val="center"/>
                              <w:rPr>
                                <w:sz w:val="22"/>
                                <w:szCs w:val="22"/>
                              </w:rPr>
                            </w:pPr>
                            <w:r w:rsidRPr="00C558F0">
                              <w:rPr>
                                <w:sz w:val="22"/>
                                <w:szCs w:val="22"/>
                              </w:rPr>
                              <w:t>Регистрация заявления о выдаче ГПЗУ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2" style="position:absolute;margin-left:150pt;margin-top:82.6pt;width:105pt;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mnTwIAAGEEAAAOAAAAZHJzL2Uyb0RvYy54bWysVM2O0zAQviPxDpbvNEn/djdqulp1KUJa&#10;YKWFB3Adp7FwbDN2m5YTElckHoGH4IL42WdI34iJ0y1d4ITIwfJ4xp9nvm8mk/NNpchagJNGZzTp&#10;xZQIzU0u9TKjr17OH51S4jzTOVNGi4xuhaPn04cPJrVNRd+URuUCCIJol9Y2o6X3No0ix0tRMdcz&#10;Vmh0FgYq5tGEZZQDqxG9UlE/jsdRbSC3YLhwDk8vOyedBvyiENy/KAonPFEZxdx8WCGsi3aNphOW&#10;LoHZUvJ9GuwfsqiY1PjoAeqSeUZWIP+AqiQH40zhe9xUkSkKyUWoAatJ4t+quSmZFaEWJMfZA03u&#10;/8Hy5+trIDLP6HBMiWYVatR82r3bfWy+N7e7983n5rb5tvvQ/Gi+NF8JBiFjtXUpXryx19DW7OyV&#10;4a8d0WZWMr0UFwCmLgXLMc+kjY/uXWgNh1fJon5mcnyPrbwJ5G0KqFpApIVsgkbbg0Zi4wnHw2Qw&#10;GIxilJKjb3wySHDfPsHSu9sWnH8iTEXaTUYBeyCgs/WV813oXUjI3iiZz6VSwYDlYqaArBn2yzx8&#10;e3R3HKY0qTN6NuqPAvI9nzuGiMP3N4hKemx8JauMnh6CWNrS9ljnmCZLPZOq22N1Su95bKnrJPCb&#10;xSZIdxBlYfItEgum63OcS9yUBt5SUmOPZ9S9WTEQlKinGsU5S4bDdiiCMRyd9NGAY8/i2MM0R6iM&#10;ekq67cx3g7SyIJclvpQENrS5QEELGbhuxe6y2qePfRzU2s9cOyjHdoj69WeY/gQAAP//AwBQSwME&#10;FAAGAAgAAAAhAMER0LXfAAAACwEAAA8AAABkcnMvZG93bnJldi54bWxMj8FOwzAQRO9I/IO1SNyo&#10;nVQtEOJUCFQkjm164baJlyQQr6PYaQNfj3uix50Zzb7JN7PtxZFG3znWkCwUCOLamY4bDYdye/cA&#10;wgdkg71j0vBDHjbF9VWOmXEn3tFxHxoRS9hnqKENYcik9HVLFv3CDcTR+3SjxRDPsZFmxFMst71M&#10;lVpLix3HDy0O9NJS/b2frIaqSw/4uyvflH3cLsP7XH5NH69a397Mz08gAs3hPwxn/IgORWSq3MTG&#10;i17DUqm4JURjvUpBxMQqOSuVhvQ+SUEWubzcUPwBAAD//wMAUEsBAi0AFAAGAAgAAAAhALaDOJL+&#10;AAAA4QEAABMAAAAAAAAAAAAAAAAAAAAAAFtDb250ZW50X1R5cGVzXS54bWxQSwECLQAUAAYACAAA&#10;ACEAOP0h/9YAAACUAQAACwAAAAAAAAAAAAAAAAAvAQAAX3JlbHMvLnJlbHNQSwECLQAUAAYACAAA&#10;ACEAEoBJp08CAABhBAAADgAAAAAAAAAAAAAAAAAuAgAAZHJzL2Uyb0RvYy54bWxQSwECLQAUAAYA&#10;CAAAACEAwRHQtd8AAAALAQAADwAAAAAAAAAAAAAAAACpBAAAZHJzL2Rvd25yZXYueG1sUEsFBgAA&#10;AAAEAAQA8wAAALUFAAAAAA==&#10;">
                <v:textbox>
                  <w:txbxContent>
                    <w:p w:rsidR="006832A5" w:rsidRPr="00C558F0" w:rsidRDefault="006832A5" w:rsidP="00C1309A">
                      <w:pPr>
                        <w:jc w:val="center"/>
                        <w:rPr>
                          <w:sz w:val="22"/>
                          <w:szCs w:val="22"/>
                        </w:rPr>
                      </w:pPr>
                      <w:r w:rsidRPr="00C558F0">
                        <w:rPr>
                          <w:sz w:val="22"/>
                          <w:szCs w:val="22"/>
                        </w:rPr>
                        <w:t>Регистрация заявления о выдаче ГПЗУ</w:t>
                      </w:r>
                    </w:p>
                  </w:txbxContent>
                </v:textbox>
              </v:rect>
            </w:pict>
          </mc:Fallback>
        </mc:AlternateContent>
      </w:r>
      <w:r>
        <w:rPr>
          <w:noProof/>
        </w:rPr>
        <mc:AlternateContent>
          <mc:Choice Requires="wps">
            <w:drawing>
              <wp:anchor distT="0" distB="0" distL="114300" distR="114300" simplePos="0" relativeHeight="251711488" behindDoc="0" locked="0" layoutInCell="1" allowOverlap="1" wp14:anchorId="2B21BB27" wp14:editId="48158715">
                <wp:simplePos x="0" y="0"/>
                <wp:positionH relativeFrom="column">
                  <wp:posOffset>4660265</wp:posOffset>
                </wp:positionH>
                <wp:positionV relativeFrom="paragraph">
                  <wp:posOffset>5934710</wp:posOffset>
                </wp:positionV>
                <wp:extent cx="0" cy="307975"/>
                <wp:effectExtent l="59690" t="10160" r="54610" b="1524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66.95pt;margin-top:467.3pt;width:0;height:2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OnYA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U6hPYo0MKP+4+Zuc99/7z9t7tHmff8Ay+bD5q7/3H/rv/YP/RcEztC5rrUZ&#10;ABTqyvja6Updt5eavrFI6aImasFDBTfrFlATHxE9CvEb20L+efdCM/Aht06HNq4q03hIaBBahWmt&#10;D9PiK4fo9pDC6XF8Oj4dBXCS7eNaY91zrhvkjRxbZ4hY1K7QSoEktElCFrK8tM6zItk+wCdVeiak&#10;DMqQCnU5Ho+GoxBgtRTMX3o3axbzQhq0JF5b4bdj8cjN6FvFAljNCZvubEeEBBu50BtnBHRLcuyz&#10;NZxhJDk8J29t6UnlM0LlQHhnbeX1dhyPp2fTs3SQDk+mgzQuy8GzWZEOTmbJ6ag8LouiTN558kma&#10;1YIxrjz/vdST9O+ktHt0W5EexH5oVPQYPXQUyO7/A+kwej/trW7mmq2vjK/OqwDUHZx3L9E/n1/3&#10;wevn92LyAwAA//8DAFBLAwQUAAYACAAAACEAWN+xquAAAAALAQAADwAAAGRycy9kb3ducmV2Lnht&#10;bEyPwU7DMAyG70i8Q2QkbiwdRWUtTSdgQvQCEhtCHLPGtBGNUzXZ1vH0GHGAo39/+v25XE6uF3sc&#10;g/WkYD5LQCA13lhqFbxuHi4WIELUZHTvCRUcMcCyOj0pdWH8gV5wv46t4BIKhVbQxTgUUoamQ6fD&#10;zA9IvPvwo9ORx7GVZtQHLne9vEySTDptiS90esD7DpvP9c4piKv3Y5e9NXe5fd48PmX2q67rlVLn&#10;Z9PtDYiIU/yD4Uef1aFip63fkQmiV3CdpjmjCvL0KgPBxG+y5WSRzkFWpfz/Q/UNAAD//wMAUEsB&#10;Ai0AFAAGAAgAAAAhALaDOJL+AAAA4QEAABMAAAAAAAAAAAAAAAAAAAAAAFtDb250ZW50X1R5cGVz&#10;XS54bWxQSwECLQAUAAYACAAAACEAOP0h/9YAAACUAQAACwAAAAAAAAAAAAAAAAAvAQAAX3JlbHMv&#10;LnJlbHNQSwECLQAUAAYACAAAACEAIDKDp2ACAAB3BAAADgAAAAAAAAAAAAAAAAAuAgAAZHJzL2Uy&#10;b0RvYy54bWxQSwECLQAUAAYACAAAACEAWN+xqu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7CEC0824" wp14:editId="06015347">
                <wp:simplePos x="0" y="0"/>
                <wp:positionH relativeFrom="column">
                  <wp:posOffset>5155565</wp:posOffset>
                </wp:positionH>
                <wp:positionV relativeFrom="paragraph">
                  <wp:posOffset>1565910</wp:posOffset>
                </wp:positionV>
                <wp:extent cx="12700" cy="381000"/>
                <wp:effectExtent l="40640" t="13335" r="60960" b="247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405.95pt;margin-top:123.3pt;width:1pt;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WJZQIAAHsEAAAOAAAAZHJzL2Uyb0RvYy54bWysVEtu2zAQ3RfoHQjuHUm2k9hC5KCQ7G7S&#10;NkDSA9AkZRGlSIFkLBtFgbQXyBF6hW666Ac5g3yjDulP63ZTFPWCHpIzb97MPOriclVLtOTGCq0y&#10;nJzEGHFFNRNqkeHXt7PeCCPriGJEasUzvOYWX06ePrlom5T3daUl4wYBiLJp22S4cq5Jo8jSitfE&#10;nuiGK7gstamJg61ZRMyQFtBrGfXj+CxqtWGN0ZRbC6fF9hJPAn5ZcupelaXlDskMAzcXVhPWuV+j&#10;yQVJF4Y0laA7GuQfWNREKEh6gCqII+jOiD+gakGNtrp0J1TXkS5LQXmoAapJ4t+qualIw0Mt0Bzb&#10;HNpk/x8sfbm8NkiwDA/GGClSw4y6j5v7zUP3vfu0eUCb990jLJsPm/vuc/et+9o9dl8QOEPn2sam&#10;AJCra+Nrpyt101xp+sYipfOKqAUPFdyuG0BNfER0FOI3toH88/aFZuBD7pwObVyVpvaQ0CC0CtNa&#10;H6bFVw5ROEz65zGMlMLNYJTEYPsEJN3HNsa651zXyBsZts4QsahcrpUCWWiThExkeWXdNnAf4BMr&#10;PRNSwjlJpUJthsen/dMQYLUUzF/6O2sW81watCReX+G3Y3HkZvSdYgGs4oRNd7YjQoKNXOiPMwI6&#10;Jjn22WrOMJIcnpS3tvSk8hmheiC8s7YSezuOx9PRdDTsDftn094wLores1k+7J3NkvPTYlDkeZG8&#10;8+STYVoJxrjy/PdyT4Z/J6fdw9sK9SD4Q6OiY/QwCiC7/w+kw/j9xLfamWu2vja+Oq8EUHhw3r1G&#10;/4R+3Qevn9+MyQ8AAAD//wMAUEsDBBQABgAIAAAAIQAu49Du4QAAAAsBAAAPAAAAZHJzL2Rvd25y&#10;ZXYueG1sTI/BTsMwDIbvSLxDZCRuLO2Goq40nYAJ0QuT2BDimDWhiWicqsm2jqfHnODo359+f65W&#10;k+/Z0YzRBZSQzzJgBtugHXYS3nZPNwWwmBRq1Qc0Es4mwqq+vKhUqcMJX81xmzpGJRhLJcGmNJSc&#10;x9Yar+IsDAZp9xlGrxKNY8f1qE5U7ns+zzLBvXJIF6wazKM17df24CWk9cfZivf2Yek2u+cX4b6b&#10;pllLeX013d8BS2ZKfzD86pM61OS0DwfUkfUSijxfEiphfisEMCKKfEHJXsIio4TXFf//Q/0DAAD/&#10;/wMAUEsBAi0AFAAGAAgAAAAhALaDOJL+AAAA4QEAABMAAAAAAAAAAAAAAAAAAAAAAFtDb250ZW50&#10;X1R5cGVzXS54bWxQSwECLQAUAAYACAAAACEAOP0h/9YAAACUAQAACwAAAAAAAAAAAAAAAAAvAQAA&#10;X3JlbHMvLnJlbHNQSwECLQAUAAYACAAAACEAYDw1iWUCAAB7BAAADgAAAAAAAAAAAAAAAAAuAgAA&#10;ZHJzL2Uyb0RvYy54bWxQSwECLQAUAAYACAAAACEALuPQ7u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705344" behindDoc="0" locked="0" layoutInCell="1" allowOverlap="1" wp14:anchorId="7BE48A8E" wp14:editId="09A45988">
                <wp:simplePos x="0" y="0"/>
                <wp:positionH relativeFrom="column">
                  <wp:posOffset>3555365</wp:posOffset>
                </wp:positionH>
                <wp:positionV relativeFrom="paragraph">
                  <wp:posOffset>143510</wp:posOffset>
                </wp:positionV>
                <wp:extent cx="1384300" cy="596900"/>
                <wp:effectExtent l="12065" t="10160" r="32385" b="5969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596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79.95pt;margin-top:11.3pt;width:109pt;height: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C/ZgIAAH0EAAAOAAAAZHJzL2Uyb0RvYy54bWysVM2O0zAQviPxDpbv3SRtWtpo0xVKWi4L&#10;VNrlAdzYaSwcO7K9TSuEtOwL7CPwClw48KN9hvSNGLs/sHBBiB7csT3zzTczn3N+sakFWjNtuJIp&#10;js5CjJgsFOVyleI31/PeGCNjiaREKMlSvGUGX0yfPjlvm4T1VaUEZRoBiDRJ26S4srZJgsAUFauJ&#10;OVMNk3BZKl0TC1u9CqgmLaDXIuiH4SholaaNVgUzBk7z/SWeevyyZIV9XZaGWSRSDNysX7Vfl24N&#10;puckWWnSVLw40CD/wKImXELSE1ROLEE3mv8BVfNCK6NKe1aoOlBlyQvma4BqovC3aq4q0jBfCzTH&#10;NKc2mf8HW7xaLzTiNMUDmJQkNcyo+7i73d1337tPu3u0+9A9wLK72912n7tv3dfuofuCwBk61zYm&#10;AYBMLrSrvdjIq+ZSFW8NkiqriFwxX8H1tgHUyEUEj0LcxjSQf9m+VBR8yI1Vvo2bUtcOEhqENn5a&#10;29O02MaiAg6jwTgehDDUAu6Gk9EEbJeCJMfoRhv7gqkaOSPFxmrCV5XNlJQgDKUjn4usL43dBx4D&#10;XGqp5lwIOCeJkKhN8WTYH/oAowSn7tLdGb1aZkKjNXEK878Di0duWt1I6sEqRujsYFvCBdjI+g5Z&#10;zaFngmGXrWYUI8HgUTlrT09IlxHqB8IHay+yd5NwMhvPxnEv7o9mvTjM897zeRb3RvPo2TAf5FmW&#10;R+8d+ShOKk4pk47/UfBR/HeCOjy9vVRPkj81KniM7kcBZI//nrQXgJv5Xj1LRbcL7apzWgCNe+fD&#10;e3SP6Ne99/r51Zj+AAAA//8DAFBLAwQUAAYACAAAACEAa8UckeEAAAAKAQAADwAAAGRycy9kb3du&#10;cmV2LnhtbEyPwU7DMAyG70i8Q2QkbixdpaW0NJ2ACdELk9jQtGPWmDaiSaom2zqeHnOCo+1Pv7+/&#10;XE62Zyccg/FOwnyWAEPXeG1cK+Fj+3J3DyxE5bTqvUMJFwywrK6vSlVof3bveNrEllGIC4WS0MU4&#10;FJyHpkOrwswP6Oj26UerIo1jy/WozhRue54mieBWGUcfOjXgc4fN1+ZoJcTV/tKJXfOUm/X29U2Y&#10;77quV1Le3kyPD8AiTvEPhl99UoeKnA7+6HRgvYTFIs8JlZCmAhgBWZbR4kDkXAjgVcn/V6h+AAAA&#10;//8DAFBLAQItABQABgAIAAAAIQC2gziS/gAAAOEBAAATAAAAAAAAAAAAAAAAAAAAAABbQ29udGVu&#10;dF9UeXBlc10ueG1sUEsBAi0AFAAGAAgAAAAhADj9If/WAAAAlAEAAAsAAAAAAAAAAAAAAAAALwEA&#10;AF9yZWxzLy5yZWxzUEsBAi0AFAAGAAgAAAAhAEKUoL9mAgAAfQQAAA4AAAAAAAAAAAAAAAAALgIA&#10;AGRycy9lMm9Eb2MueG1sUEsBAi0AFAAGAAgAAAAhAGvFHJHhAAAACgEAAA8AAAAAAAAAAAAAAAAA&#10;wAQAAGRycy9kb3ducmV2LnhtbFBLBQYAAAAABAAEAPMAAADOBQAAAAA=&#10;">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010B7846" wp14:editId="3011BBF2">
                <wp:simplePos x="0" y="0"/>
                <wp:positionH relativeFrom="column">
                  <wp:posOffset>329565</wp:posOffset>
                </wp:positionH>
                <wp:positionV relativeFrom="paragraph">
                  <wp:posOffset>143510</wp:posOffset>
                </wp:positionV>
                <wp:extent cx="1219200" cy="533400"/>
                <wp:effectExtent l="34290" t="10160" r="13335" b="565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5.95pt;margin-top:11.3pt;width:96pt;height:42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qtbgIAAIcEAAAOAAAAZHJzL2Uyb0RvYy54bWysVM2O0zAQviPxDpbv3TRturuNNkUoaeGw&#10;wEq7PIAbO42FY1u2t2mFkBZeYB+BV+DCgR/tM6RvxNjpFhYuCNGDO7Znvvlm5nPOnmwagdbMWK5k&#10;huOjIUZMlopyucrw66vF4BQj64ikRCjJMrxlFj+ZPX501uqUjVStBGUGAYi0aaszXDun0yiyZc0a&#10;Yo+UZhIuK2Ua4mBrVhE1pAX0RkSj4fA4apWh2qiSWQunRX+JZwG/qljpXlWVZQ6JDAM3F1YT1qVf&#10;o9kZSVeG6JqXexrkH1g0hEtIeoAqiCPo2vA/oBpeGmVV5Y5K1USqqnjJQg1QTTz8rZrLmmgWaoHm&#10;WH1ok/1/sOXL9YVBnGZ4fIKRJA3MqPu4u9nddt+7T7tbtHvf3cGy+7C76T5337qv3V33BYEzdK7V&#10;NgWAXF4YX3u5kZf6XJVvLJIqr4lcsVDB1VYDauwjogchfmM15F+2LxQFH3LtVGjjpjINqgTXz32g&#10;B4dWoU2Y2/YwN7ZxqITDeBRPQQwYlXA3GY8TsH0yknocH62Ndc+YapA3MmydIXxVu1xJCRJRps9B&#10;1ufW9YH3AT5YqgUXAs5JKiRqMzydjCaBlFWCU3/p76xZLXNh0Jp4rYXfnsUDN6OuJQ1gNSN0vrcd&#10;4QJs5EKvnOHQPcGwz9YwipFg8Ly81dMT0meE+oHw3url9nY6nM5P56fJIBkdzwfJsCgGTxd5Mjhe&#10;xCeTYlzkeRG/8+TjJK05pUx6/vfSj5O/k9b+EfaiPYj/0KjoIXoYBZC9/w+kgxT89HsdLRXdXhhf&#10;nVcFqD0471+mf06/7oPXz+/H7AcAAAD//wMAUEsDBBQABgAIAAAAIQCToZ7Q3wAAAAkBAAAPAAAA&#10;ZHJzL2Rvd25yZXYueG1sTI/BTsMwDIbvSLxDZCQuiKULrBql6YSAsROaKOOeNaat1jhVk23t22NO&#10;cLT/T78/56vRdeKEQ2g9aZjPEhBIlbct1Rp2n+vbJYgQDVnTeUINEwZYFZcXucmsP9MHnspYCy6h&#10;kBkNTYx9JmWoGnQmzHyPxNm3H5yJPA61tIM5c7nrpEqSVDrTEl9oTI/PDVaH8ug0vJTbxfrrZjeq&#10;qdq8l2/Lw5amV62vr8anRxARx/gHw68+q0PBTnt/JBtEp2Exf2BSg1IpCM7V/R0v9gwmaQqyyOX/&#10;D4ofAAAA//8DAFBLAQItABQABgAIAAAAIQC2gziS/gAAAOEBAAATAAAAAAAAAAAAAAAAAAAAAABb&#10;Q29udGVudF9UeXBlc10ueG1sUEsBAi0AFAAGAAgAAAAhADj9If/WAAAAlAEAAAsAAAAAAAAAAAAA&#10;AAAALwEAAF9yZWxzLy5yZWxzUEsBAi0AFAAGAAgAAAAhAD2Feq1uAgAAhwQAAA4AAAAAAAAAAAAA&#10;AAAALgIAAGRycy9lMm9Eb2MueG1sUEsBAi0AFAAGAAgAAAAhAJOhntDfAAAACQEAAA8AAAAAAAAA&#10;AAAAAAAAyAQAAGRycy9kb3ducmV2LnhtbFBLBQYAAAAABAAEAPMAAADUBQAAAAA=&#1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3363F454" wp14:editId="1CA10F73">
                <wp:simplePos x="0" y="0"/>
                <wp:positionH relativeFrom="column">
                  <wp:posOffset>4330065</wp:posOffset>
                </wp:positionH>
                <wp:positionV relativeFrom="paragraph">
                  <wp:posOffset>1946910</wp:posOffset>
                </wp:positionV>
                <wp:extent cx="1625600" cy="787400"/>
                <wp:effectExtent l="5715" t="13335" r="6985" b="889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787400"/>
                        </a:xfrm>
                        <a:prstGeom prst="rect">
                          <a:avLst/>
                        </a:prstGeom>
                        <a:solidFill>
                          <a:srgbClr val="FFFFFF"/>
                        </a:solidFill>
                        <a:ln w="9525">
                          <a:solidFill>
                            <a:srgbClr val="000000"/>
                          </a:solidFill>
                          <a:miter lim="800000"/>
                          <a:headEnd/>
                          <a:tailEnd/>
                        </a:ln>
                      </wps:spPr>
                      <wps:txbx>
                        <w:txbxContent>
                          <w:p w:rsidR="00872E56" w:rsidRPr="00C1309A" w:rsidRDefault="00872E56" w:rsidP="00C1309A">
                            <w:pPr>
                              <w:jc w:val="center"/>
                            </w:pPr>
                            <w:r w:rsidRPr="00C1309A">
                              <w:t xml:space="preserve">Предоставление в </w:t>
                            </w:r>
                            <w:r>
                              <w:t xml:space="preserve">Комитет </w:t>
                            </w:r>
                            <w:r w:rsidRPr="00C1309A">
                              <w:t>необходимого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3" style="position:absolute;margin-left:340.95pt;margin-top:153.3pt;width:128pt;height: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b8UAIAAGEEAAAOAAAAZHJzL2Uyb0RvYy54bWysVM2O0zAQviPxDpbvNG3p30ZNV6suRUgL&#10;rLTwAK7jNBaObcZu0+WExBWJR+AhuCB+9hnSN2LsdLtd4ITIwZrxjL+Z+WYm09NtpchGgJNGZ7TX&#10;6VIiNDe51KuMvn61eDShxHmmc6aMFhm9Fo6ezh4+mNY2FX1TGpULIAiiXVrbjJbe2zRJHC9FxVzH&#10;WKHRWBiomEcVVkkOrEb0SiX9bneU1AZyC4YL5/D2vDXSWcQvCsH9y6JwwhOVUczNxxPiuQxnMpuy&#10;dAXMlpLv02D/kEXFpMagB6hz5hlZg/wDqpIcjDOF73BTJaYoJBexBqym1/2tmquSWRFrQXKcPdDk&#10;/h8sf7G5BCLzjD4eUaJZhT1qPu/e7z41P5qb3YfmS3PTfN99bH42X5tvBJ2Qsdq6FB9e2UsINTt7&#10;YfgbR7SZl0yvxBmAqUvBcsyzF/yTew+C4vApWdbPTY7x2NqbSN62gCoAIi1kG3t0feiR2HrC8bI3&#10;6g9HXWwlR9t4Mh6gHEKw9Pa1BeefClORIGQUcAYiOttcON+63rrE7I2S+UIqFRVYLecKyIbhvCzi&#10;t0d3x25KkzqjJ8P+MCLfs7ljiG78/gZRSY+Dr2SV0cnBiaWBtic6xzRZ6plUrYzVKb3nMVDXtsBv&#10;l9vYunEIEGhdmvwaiQXTzjnuJQqlgXeU1DjjGXVv1wwEJeqZxuac9AaDsBRRGQzHfVTg2LI8tjDN&#10;ESqjnpJWnPt2kdYW5KrESL3IhjZn2NBCRq7vstqnj3Mcu7XfubAox3r0uvszzH4BAAD//wMAUEsD&#10;BBQABgAIAAAAIQC7tIX+3wAAAAsBAAAPAAAAZHJzL2Rvd25yZXYueG1sTI/BToNAEIbvJr7DZky8&#10;2d0Wg4WyNEZTE48tvXhbYAQqO0vYpUWf3vFUj/PPl3++ybaz7cUZR9850rBcKBBIlas7ajQci93D&#10;GoQPhmrTO0IN3+hhm9/eZCat3YX2eD6ERnAJ+dRoaEMYUil91aI1fuEGJN59utGawOPYyHo0Fy63&#10;vVwpFUtrOuILrRnwpcXq6zBZDWW3OpqfffGmbLKLwvtcnKaPV63v7+bnDYiAc7jC8KfP6pCzU+km&#10;qr3oNcTrZcKohkjFMQgmkuiJk1LDI0cg80z+/yH/BQAA//8DAFBLAQItABQABgAIAAAAIQC2gziS&#10;/gAAAOEBAAATAAAAAAAAAAAAAAAAAAAAAABbQ29udGVudF9UeXBlc10ueG1sUEsBAi0AFAAGAAgA&#10;AAAhADj9If/WAAAAlAEAAAsAAAAAAAAAAAAAAAAALwEAAF9yZWxzLy5yZWxzUEsBAi0AFAAGAAgA&#10;AAAhALIvlvxQAgAAYQQAAA4AAAAAAAAAAAAAAAAALgIAAGRycy9lMm9Eb2MueG1sUEsBAi0AFAAG&#10;AAgAAAAhALu0hf7fAAAACwEAAA8AAAAAAAAAAAAAAAAAqgQAAGRycy9kb3ducmV2LnhtbFBLBQYA&#10;AAAABAAEAPMAAAC2BQAAAAA=&#10;">
                <v:textbox>
                  <w:txbxContent>
                    <w:p w:rsidR="00291975" w:rsidRPr="00C1309A" w:rsidRDefault="00291975" w:rsidP="00C1309A">
                      <w:pPr>
                        <w:jc w:val="center"/>
                      </w:pPr>
                      <w:r w:rsidRPr="00C1309A">
                        <w:t xml:space="preserve">Предоставление в </w:t>
                      </w:r>
                      <w:r>
                        <w:t xml:space="preserve">Комитет </w:t>
                      </w:r>
                      <w:r w:rsidRPr="00C1309A">
                        <w:t>необходимого пакета документов</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69DA7133" wp14:editId="7C359F7B">
                <wp:simplePos x="0" y="0"/>
                <wp:positionH relativeFrom="column">
                  <wp:posOffset>4266565</wp:posOffset>
                </wp:positionH>
                <wp:positionV relativeFrom="paragraph">
                  <wp:posOffset>740410</wp:posOffset>
                </wp:positionV>
                <wp:extent cx="1689100" cy="825500"/>
                <wp:effectExtent l="8890" t="6985" r="698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825500"/>
                        </a:xfrm>
                        <a:prstGeom prst="rect">
                          <a:avLst/>
                        </a:prstGeom>
                        <a:solidFill>
                          <a:srgbClr val="FFFFFF"/>
                        </a:solidFill>
                        <a:ln w="9525">
                          <a:solidFill>
                            <a:srgbClr val="000000"/>
                          </a:solidFill>
                          <a:miter lim="800000"/>
                          <a:headEnd/>
                          <a:tailEnd/>
                        </a:ln>
                      </wps:spPr>
                      <wps:txbx>
                        <w:txbxContent>
                          <w:p w:rsidR="00872E56" w:rsidRPr="00C558F0" w:rsidRDefault="00872E56" w:rsidP="00C1309A">
                            <w:pPr>
                              <w:jc w:val="center"/>
                              <w:rPr>
                                <w:sz w:val="22"/>
                                <w:szCs w:val="22"/>
                              </w:rPr>
                            </w:pPr>
                            <w:r w:rsidRPr="00C558F0">
                              <w:rPr>
                                <w:sz w:val="22"/>
                                <w:szCs w:val="22"/>
                              </w:rPr>
                              <w:t>Через Портал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4" style="position:absolute;margin-left:335.95pt;margin-top:58.3pt;width:133pt;height: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iRUAIAAGEEAAAOAAAAZHJzL2Uyb0RvYy54bWysVM1uEzEQviPxDpbvZLMhKcmqm6pqKUIq&#10;UKnwAF6vN2vhtc3YyaackHpF4hF4CC6Inz7D5o0Ye9M0BU6IPVgznvE3M9/M7OHRulFkJcBJo3Oa&#10;DoaUCM1NKfUip29enz2aUuI80yVTRoucXglHj+YPHxy2NhMjUxtVCiAIol3W2pzW3tssSRyvRcPc&#10;wFih0VgZaJhHFRZJCaxF9EYlo+HwIGkNlBYMF87h7WlvpPOIX1WC+1dV5YQnKqeYm48nxLMIZzI/&#10;ZNkCmK0l36bB/iGLhkmNQXdQp8wzsgT5B1QjORhnKj/gpklMVUkuYg1YTTr8rZrLmlkRa0FynN3R&#10;5P4fLH+5ugAiy5w+nlCiWYM96j5vPmw+dT+6m81196W76b5vPnY/u6/dN4JOyFhrXYYPL+0FhJqd&#10;PTf8rSPanNRML8QxgGlrwUrMMw3+yb0HQXH4lBTtC1NiPLb0JpK3rqAJgEgLWcceXe16JNaecLxM&#10;D6azdIit5GibjiYTlEMIlt2+tuD8M2EaEoScAs5ARGerc+d711uXmL1RsjyTSkUFFsWJArJiOC9n&#10;8duiu303pUmb09lkNInI92xuH2IYv79BNNLj4CvZYBU7J5YF2p7qEtNkmWdS9TJWp/SWx0Bd3wK/&#10;LtaxddMQINBamPIKiQXTzznuJQq1gfeUtDjjOXXvlgwEJeq5xubM0vE4LEVUxpMnI1Rg31LsW5jm&#10;CJVTT0kvnvh+kZYW5KLGSGlkQ5tjbGglI9d3WW3TxzmO3druXFiUfT163f0Z5r8AAAD//wMAUEsD&#10;BBQABgAIAAAAIQBlOios3wAAAAsBAAAPAAAAZHJzL2Rvd25yZXYueG1sTI9BT4NAEIXvJv6HzZh4&#10;swvUUEGWxmhq4rGlF28DOwLK7hJ2adFf73iqx3nvy5v3iu1iBnGiyffOKohXEQiyjdO9bRUcq93d&#10;Awgf0GocnCUF3+RhW15fFZhrd7Z7Oh1CKzjE+hwVdCGMuZS+6cigX7mRLHsfbjIY+JxaqSc8c7gZ&#10;ZBJFqTTYW/7Q4UjPHTVfh9koqPvkiD/76jUy2W4d3pbqc35/Uer2Znl6BBFoCRcY/upzdSi5U+1m&#10;q70YFKSbOGOUjThNQTCRrTes1AqSe1ZkWcj/G8pfAAAA//8DAFBLAQItABQABgAIAAAAIQC2gziS&#10;/gAAAOEBAAATAAAAAAAAAAAAAAAAAAAAAABbQ29udGVudF9UeXBlc10ueG1sUEsBAi0AFAAGAAgA&#10;AAAhADj9If/WAAAAlAEAAAsAAAAAAAAAAAAAAAAALwEAAF9yZWxzLy5yZWxzUEsBAi0AFAAGAAgA&#10;AAAhAOUyOJFQAgAAYQQAAA4AAAAAAAAAAAAAAAAALgIAAGRycy9lMm9Eb2MueG1sUEsBAi0AFAAG&#10;AAgAAAAhAGU6KizfAAAACwEAAA8AAAAAAAAAAAAAAAAAqgQAAGRycy9kb3ducmV2LnhtbFBLBQYA&#10;AAAABAAEAPMAAAC2BQAAAAA=&#10;">
                <v:textbox>
                  <w:txbxContent>
                    <w:p w:rsidR="006832A5" w:rsidRPr="00C558F0" w:rsidRDefault="006832A5" w:rsidP="00C1309A">
                      <w:pPr>
                        <w:jc w:val="center"/>
                        <w:rPr>
                          <w:sz w:val="22"/>
                          <w:szCs w:val="22"/>
                        </w:rPr>
                      </w:pPr>
                      <w:r w:rsidRPr="00C558F0">
                        <w:rPr>
                          <w:sz w:val="22"/>
                          <w:szCs w:val="22"/>
                        </w:rPr>
                        <w:t>Через Портал государственных и муниципальных услуг</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3034340F" wp14:editId="5DBDFF62">
                <wp:simplePos x="0" y="0"/>
                <wp:positionH relativeFrom="column">
                  <wp:posOffset>1548765</wp:posOffset>
                </wp:positionH>
                <wp:positionV relativeFrom="paragraph">
                  <wp:posOffset>-85090</wp:posOffset>
                </wp:positionV>
                <wp:extent cx="2006600" cy="520700"/>
                <wp:effectExtent l="5715" t="10160" r="6985" b="120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520700"/>
                        </a:xfrm>
                        <a:prstGeom prst="rect">
                          <a:avLst/>
                        </a:prstGeom>
                        <a:solidFill>
                          <a:srgbClr val="FFFFFF"/>
                        </a:solidFill>
                        <a:ln w="9525">
                          <a:solidFill>
                            <a:srgbClr val="000000"/>
                          </a:solidFill>
                          <a:miter lim="800000"/>
                          <a:headEnd/>
                          <a:tailEnd/>
                        </a:ln>
                      </wps:spPr>
                      <wps:txbx>
                        <w:txbxContent>
                          <w:p w:rsidR="00872E56" w:rsidRPr="00C558F0" w:rsidRDefault="00872E56" w:rsidP="00C1309A">
                            <w:pPr>
                              <w:jc w:val="center"/>
                              <w:rPr>
                                <w:sz w:val="22"/>
                                <w:szCs w:val="22"/>
                              </w:rPr>
                            </w:pPr>
                            <w:r w:rsidRPr="00C558F0">
                              <w:rPr>
                                <w:sz w:val="22"/>
                                <w:szCs w:val="22"/>
                              </w:rPr>
                              <w:t>Обращение с заявлением о выдаче ГПЗУ</w:t>
                            </w:r>
                          </w:p>
                          <w:p w:rsidR="00872E56" w:rsidRDefault="00872E56" w:rsidP="00C1309A"/>
                          <w:p w:rsidR="00872E56" w:rsidRDefault="00872E56" w:rsidP="00C1309A"/>
                          <w:p w:rsidR="00872E56" w:rsidRDefault="00872E56" w:rsidP="00C1309A"/>
                          <w:p w:rsidR="00872E56" w:rsidRDefault="00872E56" w:rsidP="00C130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margin-left:121.95pt;margin-top:-6.7pt;width:158pt;height: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YvTwIAAGE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5PTxkBLNauxR+3n7fvup/dHebD+0X9qb9vv2Y/uz/dp+I+iEjDXWZfjwyl5CqNnZ&#10;C8PfOKLNrGJ6Kc4ATFMJVmCe/eCf3HsQFIdPyaJ5bgqMx1beRPI2JdQBEGkhm9ij632PxMYTjpeh&#10;6UcptpKjbTRIj1EOIVh2+9qC80+FqUkQcgo4AxGdrS+c71xvXWL2RsliLpWKCiwXMwVkzXBe5vHb&#10;obtDN6VJk9PxaDCKyPds7hAijd/fIGrpcfCVrHN6sndiWaDtiS4wTZZ5JlUnY3VK73gM1HUt8JvF&#10;JrZuHAIEWhemuEZiwXRzjnuJQmXgHSUNznhO3dsVA0GJeqaxOeP+cBiWIirD0fEAFTi0LA4tTHOE&#10;yqmnpBNnvluklQW5rDBSP7KhzRk2tJSR67usdunjHMdu7XYuLMqhHr3u/gzTXwAAAP//AwBQSwME&#10;FAAGAAgAAAAhAOid8eLgAAAACgEAAA8AAABkcnMvZG93bnJldi54bWxMj8FOg0AQhu8mvsNmTLy1&#10;S6ElhbI0RlMTjy29eBtgBCo7S9ilRZ/e9aTHmfnyz/dn+1n34kqj7QwrWC0DEMSVqTtuFJyLw2IL&#10;wjrkGnvDpOCLLOzz+7sM09rc+EjXk2uED2GbooLWuSGV0lYtabRLMxD724cZNTo/jo2sR7z5cN3L&#10;MAhiqbFj/6HFgZ5bqj5Pk1ZQduEZv4/Fa6CTQ+Te5uIyvb8o9fgwP+1AOJrdHwy/+l4dcu9Umolr&#10;K3oF4TpKPKpgsYrWIDyx2SR+UyqItzHIPJP/K+Q/AAAA//8DAFBLAQItABQABgAIAAAAIQC2gziS&#10;/gAAAOEBAAATAAAAAAAAAAAAAAAAAAAAAABbQ29udGVudF9UeXBlc10ueG1sUEsBAi0AFAAGAAgA&#10;AAAhADj9If/WAAAAlAEAAAsAAAAAAAAAAAAAAAAALwEAAF9yZWxzLy5yZWxzUEsBAi0AFAAGAAgA&#10;AAAhALSwVi9PAgAAYQQAAA4AAAAAAAAAAAAAAAAALgIAAGRycy9lMm9Eb2MueG1sUEsBAi0AFAAG&#10;AAgAAAAhAOid8eLgAAAACgEAAA8AAAAAAAAAAAAAAAAAqQQAAGRycy9kb3ducmV2LnhtbFBLBQYA&#10;AAAABAAEAPMAAAC2BQAAAAA=&#10;">
                <v:textbox>
                  <w:txbxContent>
                    <w:p w:rsidR="006832A5" w:rsidRPr="00C558F0" w:rsidRDefault="006832A5" w:rsidP="00C1309A">
                      <w:pPr>
                        <w:jc w:val="center"/>
                        <w:rPr>
                          <w:sz w:val="22"/>
                          <w:szCs w:val="22"/>
                        </w:rPr>
                      </w:pPr>
                      <w:r w:rsidRPr="00C558F0">
                        <w:rPr>
                          <w:sz w:val="22"/>
                          <w:szCs w:val="22"/>
                        </w:rPr>
                        <w:t>Обращение с заявлением о выдаче ГПЗУ</w:t>
                      </w:r>
                    </w:p>
                    <w:p w:rsidR="006832A5" w:rsidRDefault="006832A5" w:rsidP="00C1309A"/>
                    <w:p w:rsidR="006832A5" w:rsidRDefault="006832A5" w:rsidP="00C1309A"/>
                    <w:p w:rsidR="006832A5" w:rsidRDefault="006832A5" w:rsidP="00C1309A"/>
                    <w:p w:rsidR="006832A5" w:rsidRDefault="006832A5" w:rsidP="00C1309A"/>
                  </w:txbxContent>
                </v:textbox>
              </v:rect>
            </w:pict>
          </mc:Fallback>
        </mc:AlternateContent>
      </w:r>
    </w:p>
    <w:p w:rsidR="001C4F00" w:rsidRDefault="001C4F00" w:rsidP="001C4F00"/>
    <w:p w:rsidR="001C4F00" w:rsidRDefault="001C4F00" w:rsidP="001C4F00"/>
    <w:p w:rsidR="001C4F00" w:rsidRDefault="001C4F00" w:rsidP="001C4F00"/>
    <w:p w:rsidR="001C4F00" w:rsidRDefault="001C4F00" w:rsidP="001C4F00"/>
    <w:p w:rsidR="001C4F00" w:rsidRDefault="001C4F00" w:rsidP="001C4F00"/>
    <w:p w:rsidR="001C4F00" w:rsidRDefault="001C4F00" w:rsidP="001C4F00"/>
    <w:p w:rsidR="001C4F00" w:rsidRDefault="001C4F00" w:rsidP="001C4F00"/>
    <w:p w:rsidR="00C1309A" w:rsidRDefault="00C1309A" w:rsidP="001C4F00"/>
    <w:p w:rsidR="00C1309A" w:rsidRPr="00C1309A" w:rsidRDefault="00C1309A" w:rsidP="00C1309A"/>
    <w:p w:rsidR="00C1309A" w:rsidRPr="00C1309A" w:rsidRDefault="00C1309A" w:rsidP="00C1309A"/>
    <w:p w:rsidR="00C1309A" w:rsidRPr="00C1309A" w:rsidRDefault="00C1309A" w:rsidP="00C1309A"/>
    <w:p w:rsidR="00C1309A" w:rsidRPr="00C1309A" w:rsidRDefault="00C1309A" w:rsidP="00C1309A"/>
    <w:p w:rsidR="00C1309A" w:rsidRPr="00C1309A" w:rsidRDefault="00C1309A" w:rsidP="00C1309A"/>
    <w:p w:rsidR="00C1309A" w:rsidRPr="00C1309A" w:rsidRDefault="00C1309A" w:rsidP="00C1309A"/>
    <w:p w:rsidR="00C1309A" w:rsidRPr="00C1309A" w:rsidRDefault="00C1309A" w:rsidP="00C1309A"/>
    <w:p w:rsidR="00C1309A" w:rsidRPr="00C1309A" w:rsidRDefault="00C1309A" w:rsidP="00C1309A">
      <w:r>
        <w:rPr>
          <w:noProof/>
        </w:rPr>
        <mc:AlternateContent>
          <mc:Choice Requires="wps">
            <w:drawing>
              <wp:anchor distT="0" distB="0" distL="114300" distR="114300" simplePos="0" relativeHeight="251697152" behindDoc="0" locked="0" layoutInCell="1" allowOverlap="1" wp14:anchorId="5CFB4DEF" wp14:editId="2FE9A2EA">
                <wp:simplePos x="0" y="0"/>
                <wp:positionH relativeFrom="column">
                  <wp:posOffset>-146685</wp:posOffset>
                </wp:positionH>
                <wp:positionV relativeFrom="paragraph">
                  <wp:posOffset>214630</wp:posOffset>
                </wp:positionV>
                <wp:extent cx="2047875" cy="47625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76250"/>
                        </a:xfrm>
                        <a:prstGeom prst="rect">
                          <a:avLst/>
                        </a:prstGeom>
                        <a:solidFill>
                          <a:srgbClr val="FFFFFF"/>
                        </a:solidFill>
                        <a:ln w="25400">
                          <a:solidFill>
                            <a:srgbClr val="000000"/>
                          </a:solidFill>
                          <a:miter lim="800000"/>
                          <a:headEnd/>
                          <a:tailEnd/>
                        </a:ln>
                      </wps:spPr>
                      <wps:txbx>
                        <w:txbxContent>
                          <w:p w:rsidR="00872E56" w:rsidRPr="00C1309A" w:rsidRDefault="00872E56" w:rsidP="00C1309A">
                            <w:pPr>
                              <w:jc w:val="center"/>
                            </w:pPr>
                            <w:r w:rsidRPr="00C1309A">
                              <w:t>Есть основания для отказа в выдаче ГПЗУ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6" style="position:absolute;margin-left:-11.55pt;margin-top:16.9pt;width:161.2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uJUwIAAGUEAAAOAAAAZHJzL2Uyb0RvYy54bWysVM2O0zAQviPxDpbvNEmV/hA1Xa26FCEt&#10;sNLCA7iO01g4thm7TcsJiSsSj8BDcEH87DOkb8TE7Xa7wAmRg+XxjD/PfN9MJmebWpG1ACeNzmnS&#10;iykRmptC6mVOX7+aPxpT4jzTBVNGi5xuhaNn04cPJo3NRN9URhUCCIJolzU2p5X3NosixytRM9cz&#10;Vmh0lgZq5tGEZVQAaxC9VlE/jodRY6CwYLhwDk8v9k46DfhlKbh/WZZOeKJyirn5sEJYF90aTScs&#10;WwKzleSHNNg/ZFEzqfHRI9QF84ysQP4BVUsOxpnS97ipI1OWkotQA1aTxL9Vc10xK0ItSI6zR5rc&#10;/4PlL9ZXQGSR08GQEs1q1Kj9vHu/+9T+aG92H9ov7U37ffex/dl+bb8RDELGGusyvHhtr6Cr2dlL&#10;w984os2sYnopzgFMUwlWYJ5JFx/du9AZDq+SRfPcFPgeW3kTyNuUUHeASAvZBI22R43ExhOOh/04&#10;HY1HA0o4+tLRsD8IIkYsu71twfmnwtSk2+QUsAcCOltfOt9lw7LbkJC9UbKYS6WCAcvFTAFZM+yX&#10;efhCAVjkaZjSpMFUBmkcB+h7TneKEYfvbxi19Nj5StY5HR+DWNbx9kQXoS89k2q/x5yVPhDZcbfX&#10;wG8Wm6BdEjjoiF2YYovUgtl3Ok4mbioD7yhpsMtz6t6uGAhK1DON8jxO0rQbi2Ckg1EfDTj1LE49&#10;THOEyin3QMnemPn9MK0syGWFbyWBEG3OUdRSBr7v8jpUgL0cZDjMXTcsp3aIuvs7TH8BAAD//wMA&#10;UEsDBBQABgAIAAAAIQDm1XXj3wAAAAoBAAAPAAAAZHJzL2Rvd25yZXYueG1sTI/LTsMwEEX3SPyD&#10;NUjsWrsJQkmIUyEQYoFASsOGnRtPk6h+RLbbhr9nWMFyNEf3nltvF2vYGUOcvJOwWQtg6HqvJzdI&#10;+OxeVgWwmJTTyniHEr4xwra5vqpVpf3FtXjepYFRiIuVkjCmNFecx35Eq+Laz+jod/DBqkRnGLgO&#10;6kLh1vBMiHtu1eSoYVQzPo3YH3cnK8Fn/WtoO569d89T2X55YT7ehJS3N8vjA7CES/qD4Vef1KEh&#10;p70/OR2ZkbDK8g2hEvKcJhCQleUdsD2RoiiANzX/P6H5AQAA//8DAFBLAQItABQABgAIAAAAIQC2&#10;gziS/gAAAOEBAAATAAAAAAAAAAAAAAAAAAAAAABbQ29udGVudF9UeXBlc10ueG1sUEsBAi0AFAAG&#10;AAgAAAAhADj9If/WAAAAlAEAAAsAAAAAAAAAAAAAAAAALwEAAF9yZWxzLy5yZWxzUEsBAi0AFAAG&#10;AAgAAAAhAPxza4lTAgAAZQQAAA4AAAAAAAAAAAAAAAAALgIAAGRycy9lMm9Eb2MueG1sUEsBAi0A&#10;FAAGAAgAAAAhAObVdePfAAAACgEAAA8AAAAAAAAAAAAAAAAArQQAAGRycy9kb3ducmV2LnhtbFBL&#10;BQYAAAAABAAEAPMAAAC5BQAAAAA=&#10;" strokeweight="2pt">
                <v:textbox>
                  <w:txbxContent>
                    <w:p w:rsidR="006832A5" w:rsidRPr="00C1309A" w:rsidRDefault="006832A5" w:rsidP="00C1309A">
                      <w:pPr>
                        <w:jc w:val="center"/>
                      </w:pPr>
                      <w:r w:rsidRPr="00C1309A">
                        <w:t>Есть основания для отказа в выдаче ГПЗУ</w:t>
                      </w:r>
                    </w:p>
                  </w:txbxContent>
                </v:textbox>
              </v:rect>
            </w:pict>
          </mc:Fallback>
        </mc:AlternateContent>
      </w:r>
    </w:p>
    <w:p w:rsidR="00C1309A" w:rsidRPr="00C1309A" w:rsidRDefault="00C1309A" w:rsidP="00C1309A"/>
    <w:p w:rsidR="00C1309A" w:rsidRPr="00C1309A" w:rsidRDefault="00C1309A" w:rsidP="00C1309A">
      <w:r>
        <w:rPr>
          <w:noProof/>
        </w:rPr>
        <mc:AlternateContent>
          <mc:Choice Requires="wps">
            <w:drawing>
              <wp:anchor distT="0" distB="0" distL="114300" distR="114300" simplePos="0" relativeHeight="251710464" behindDoc="0" locked="0" layoutInCell="1" allowOverlap="1" wp14:anchorId="311BC3B9" wp14:editId="11306C72">
                <wp:simplePos x="0" y="0"/>
                <wp:positionH relativeFrom="column">
                  <wp:posOffset>834390</wp:posOffset>
                </wp:positionH>
                <wp:positionV relativeFrom="paragraph">
                  <wp:posOffset>101600</wp:posOffset>
                </wp:positionV>
                <wp:extent cx="0" cy="361950"/>
                <wp:effectExtent l="76200" t="0" r="76200" b="571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65.7pt;margin-top:8pt;width:0;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BpYgIAAHc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A/OMFKkghm1n7a32/v2R/t5e4+2H9sHWLZ329v2S/u9/dY+tF8ROEPnmtom&#10;AJCpK+Nrp2t1XV9q+s4ipbOSqAUPFdxsakCNfUT0JMRvbA35580rzcCHLJ0ObVwXpvKQ0CC0DtPa&#10;HKfF1w7R3SGF09NhPBqEQUYkOcTVxrqXXFfIGym2zhCxKF2mlQJJaBOHLGR1aZ1nRZJDgE+q9ExI&#10;GZQhFWpSPBr0BiHAaimYv/Ru1izmmTRoRby2wi+UCDeP3YxeKhbASk7YdG87IiTYyIXeOCOgW5Jj&#10;n63iDCPJ4Tl5a0dPKp8RKgfCe2snr/ej7mh6Pj3vd/q94bTT7+Z558Us63eGs/hskJ/mWZbHHzz5&#10;uJ+UgjGuPP+D1OP+30lp/+h2Ij2K/dio6Cl66CiQPfwH0mH0fto73cw121wZX51XAag7OO9fon8+&#10;j/fB69f3YvITAAD//wMAUEsDBBQABgAIAAAAIQCi1eRy3gAAAAkBAAAPAAAAZHJzL2Rvd25yZXYu&#10;eG1sTI9BT8MwDIXvSPyHyEjcWDqGCpSmEzAhehkSG0Ics8Y0EY1TNdnW8evxuMDNz356/l45H30n&#10;djhEF0jBdJKBQGqCcdQqeFs/XdyAiEmT0V0gVHDACPPq9KTUhQl7esXdKrWCQygWWoFNqS+kjI1F&#10;r+Mk9Eh8+wyD14nl0Eoz6D2H+05eZlkuvXbEH6zu8dFi87XaegVp8XGw+XvzcOte1s/L3H3Xdb1Q&#10;6vxsvL8DkXBMf2Y44jM6VMy0CVsyUXSsZ9MrtvKQc6ej4XexUXA9y0BWpfzfoPoBAAD//wMAUEsB&#10;Ai0AFAAGAAgAAAAhALaDOJL+AAAA4QEAABMAAAAAAAAAAAAAAAAAAAAAAFtDb250ZW50X1R5cGVz&#10;XS54bWxQSwECLQAUAAYACAAAACEAOP0h/9YAAACUAQAACwAAAAAAAAAAAAAAAAAvAQAAX3JlbHMv&#10;LnJlbHNQSwECLQAUAAYACAAAACEACtnwaWICAAB3BAAADgAAAAAAAAAAAAAAAAAuAgAAZHJzL2Uy&#10;b0RvYy54bWxQSwECLQAUAAYACAAAACEAotXkct4AAAAJAQAADwAAAAAAAAAAAAAAAAC8BAAAZHJz&#10;L2Rvd25yZXYueG1sUEsFBgAAAAAEAAQA8wAAAMcFAAAAAA==&#10;">
                <v:stroke endarrow="block"/>
              </v:shape>
            </w:pict>
          </mc:Fallback>
        </mc:AlternateContent>
      </w:r>
    </w:p>
    <w:p w:rsidR="00C1309A" w:rsidRPr="00C1309A" w:rsidRDefault="00C1309A" w:rsidP="00C1309A">
      <w:r>
        <w:rPr>
          <w:noProof/>
        </w:rPr>
        <mc:AlternateContent>
          <mc:Choice Requires="wps">
            <w:drawing>
              <wp:anchor distT="0" distB="0" distL="114300" distR="114300" simplePos="0" relativeHeight="251698176" behindDoc="0" locked="0" layoutInCell="1" allowOverlap="1" wp14:anchorId="09BD1BE5" wp14:editId="36E3E8CC">
                <wp:simplePos x="0" y="0"/>
                <wp:positionH relativeFrom="column">
                  <wp:posOffset>-146685</wp:posOffset>
                </wp:positionH>
                <wp:positionV relativeFrom="paragraph">
                  <wp:posOffset>196850</wp:posOffset>
                </wp:positionV>
                <wp:extent cx="2047875" cy="762000"/>
                <wp:effectExtent l="0" t="0" r="28575"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62000"/>
                        </a:xfrm>
                        <a:prstGeom prst="rect">
                          <a:avLst/>
                        </a:prstGeom>
                        <a:solidFill>
                          <a:srgbClr val="FFFFFF"/>
                        </a:solidFill>
                        <a:ln w="25400">
                          <a:solidFill>
                            <a:srgbClr val="000000"/>
                          </a:solidFill>
                          <a:miter lim="800000"/>
                          <a:headEnd/>
                          <a:tailEnd/>
                        </a:ln>
                      </wps:spPr>
                      <wps:txbx>
                        <w:txbxContent>
                          <w:p w:rsidR="00872E56" w:rsidRPr="00C1309A" w:rsidRDefault="00872E56" w:rsidP="00C1309A">
                            <w:pPr>
                              <w:jc w:val="center"/>
                            </w:pPr>
                            <w:r w:rsidRPr="00C1309A">
                              <w:t>Подготовка и направление заявителю письма об отказе в выдаче ГПЗУ с указанием причин такого 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7" style="position:absolute;margin-left:-11.55pt;margin-top:15.5pt;width:161.25pt;height:6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8UAIAAGUEAAAOAAAAZHJzL2Uyb0RvYy54bWysVM2O0zAQviPxDpbvNG3VnyVqulp1KUJa&#10;YKWFB3AdJ7FwbDN2m5QTElckHoGH4IL42WdI34iJ0227IHFA5GB5POPP33wzk9l5XSqyEeCk0Qkd&#10;9PqUCM1NKnWe0Nevlo/OKHGe6ZQpo0VCt8LR8/nDB7PKxmJoCqNSAQRBtIsrm9DCextHkeOFKJnr&#10;GSs0OjMDJfNoQh6lwCpEL1U07PcnUWUgtWC4cA5PLzsnnQf8LBPcv8wyJzxRCUVuPqwQ1lW7RvMZ&#10;i3NgtpB8T4P9A4uSSY2PHqAumWdkDfIPqFJyMM5kvsdNGZksk1yEHDCbQf+3bG4KZkXIBcVx9iCT&#10;+3+w/MXmGohMEzpBeTQrsUbN59373afmR3O7+9B8aW6b77uPzc/ma/ONYBAqVlkX48Ubew1tzs5e&#10;Gf7GEW0WBdO5uAAwVSFYijwHbXx070JrOLxKVtVzk+J7bO1NEK/OoGwBURZShxptDzUStSccD4f9&#10;0fRsOqaEo286wR4IlCIW39224PxTYUrSbhIK2AMBnW2unG/ZsPguJLA3SqZLqVQwIF8tFJANw35Z&#10;hi8kgEmehilNKqQyHuHjf8dAekeG9zBK6bHzlSwTenYIYnGr2xOdhr70TKpuj5yV3gvZatfVwNer&#10;OtRuEGRuhV2ZdIvSguk6HScTN4WBd5RU2OUJdW/XDAQl6pnG8jwejEbtWARjNJ4O0YBTz+rUwzRH&#10;qIRyD5R0xsJ3w7S2IPMC3xoEQbS5wKJmMuh95LXPAHs5lGE/d+2wnNoh6vh3mP8CAAD//wMAUEsD&#10;BBQABgAIAAAAIQBJ8o2D3gAAAAoBAAAPAAAAZHJzL2Rvd25yZXYueG1sTI/BTsMwDIbvSLxDZCRu&#10;W9IMEC1NJwRCHBBIXblwy5rQViROlWRbeXvMCY62P/3+/nq7eMeONqYpoIJiLYBZ7IOZcFDw3j2t&#10;boGlrNFoF9Aq+LYJts35Wa0rE07Y2uMuD4xCMFVawZjzXHGe+tF6ndZhtki3zxC9zjTGgZuoTxTu&#10;HZdC3HCvJ6QPo57tw2j7r93BKwiyf45tx+Vr9ziV7UcQ7u1FKHV5sdzfAct2yX8w/OqTOjTktA8H&#10;NIk5BSu5KQhVsCmoEwGyLK+A7Ym8pg1vav6/QvMDAAD//wMAUEsBAi0AFAAGAAgAAAAhALaDOJL+&#10;AAAA4QEAABMAAAAAAAAAAAAAAAAAAAAAAFtDb250ZW50X1R5cGVzXS54bWxQSwECLQAUAAYACAAA&#10;ACEAOP0h/9YAAACUAQAACwAAAAAAAAAAAAAAAAAvAQAAX3JlbHMvLnJlbHNQSwECLQAUAAYACAAA&#10;ACEAyi0X/FACAABlBAAADgAAAAAAAAAAAAAAAAAuAgAAZHJzL2Uyb0RvYy54bWxQSwECLQAUAAYA&#10;CAAAACEASfKNg94AAAAKAQAADwAAAAAAAAAAAAAAAACqBAAAZHJzL2Rvd25yZXYueG1sUEsFBgAA&#10;AAAEAAQA8wAAALUFAAAAAA==&#10;" strokeweight="2pt">
                <v:textbox>
                  <w:txbxContent>
                    <w:p w:rsidR="006832A5" w:rsidRPr="00C1309A" w:rsidRDefault="006832A5" w:rsidP="00C1309A">
                      <w:pPr>
                        <w:jc w:val="center"/>
                      </w:pPr>
                      <w:r w:rsidRPr="00C1309A">
                        <w:t>Подготовка и направление заявителю письма об отказе в выдаче ГПЗУ с указанием причин такого отказа</w:t>
                      </w:r>
                    </w:p>
                  </w:txbxContent>
                </v:textbox>
              </v:rect>
            </w:pict>
          </mc:Fallback>
        </mc:AlternateContent>
      </w:r>
    </w:p>
    <w:p w:rsidR="00C1309A" w:rsidRPr="00C1309A" w:rsidRDefault="00C1309A" w:rsidP="00C1309A"/>
    <w:p w:rsidR="00C1309A" w:rsidRPr="00C1309A" w:rsidRDefault="00C1309A" w:rsidP="00C1309A">
      <w:r>
        <w:rPr>
          <w:noProof/>
        </w:rPr>
        <mc:AlternateContent>
          <mc:Choice Requires="wps">
            <w:drawing>
              <wp:anchor distT="0" distB="0" distL="114300" distR="114300" simplePos="0" relativeHeight="251700224" behindDoc="0" locked="0" layoutInCell="1" allowOverlap="1" wp14:anchorId="6066B452" wp14:editId="5F20A24D">
                <wp:simplePos x="0" y="0"/>
                <wp:positionH relativeFrom="column">
                  <wp:posOffset>3282315</wp:posOffset>
                </wp:positionH>
                <wp:positionV relativeFrom="paragraph">
                  <wp:posOffset>197485</wp:posOffset>
                </wp:positionV>
                <wp:extent cx="2750185" cy="590550"/>
                <wp:effectExtent l="0" t="0" r="12065"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590550"/>
                        </a:xfrm>
                        <a:prstGeom prst="rect">
                          <a:avLst/>
                        </a:prstGeom>
                        <a:solidFill>
                          <a:srgbClr val="FFFFFF"/>
                        </a:solidFill>
                        <a:ln w="25400">
                          <a:solidFill>
                            <a:srgbClr val="000000"/>
                          </a:solidFill>
                          <a:miter lim="800000"/>
                          <a:headEnd/>
                          <a:tailEnd/>
                        </a:ln>
                      </wps:spPr>
                      <wps:txbx>
                        <w:txbxContent>
                          <w:p w:rsidR="00872E56" w:rsidRPr="00C1309A" w:rsidRDefault="00872E56" w:rsidP="00C1309A">
                            <w:pPr>
                              <w:jc w:val="center"/>
                            </w:pPr>
                            <w:r w:rsidRPr="00C1309A">
                              <w:t>Подготовка ГПЗУ в соответствии с установленной формой в 4 экземплярах и проекта НПА об утверждении ГПЗУ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8" style="position:absolute;margin-left:258.45pt;margin-top:15.55pt;width:216.55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CcVQIAAGUEAAAOAAAAZHJzL2Uyb0RvYy54bWysVM1u1DAQviPxDpbvNMmyabdRs1XVsgip&#10;QKXCA3gdZ2Ph2Gbs3WQ5IfWKxCPwEFwQP32G7BsxcbbLFjghcrA8nvHnme+byclpWyuyEuCk0TlN&#10;DmJKhOamkHqR09evZo8mlDjPdMGU0SKna+Ho6fThg5PGZmJkKqMKAQRBtMsam9PKe5tFkeOVqJk7&#10;MFZodJYGaubRhEVUAGsQvVbRKI4Po8ZAYcFw4RyeXgxOOg34ZSm4f1mWTniicoq5+bBCWOf9Gk1P&#10;WLYAZivJt2mwf8iiZlLjozuoC+YZWYL8A6qWHIwzpT/gpo5MWUouQg1YTRL/Vs11xawItSA5zu5o&#10;cv8Plr9YXQGRRU4PH1OiWY0adZ827zcfu+/d7eam+9zddt82H7of3ZfuK8EgZKyxLsOL1/YK+pqd&#10;vTT8jSPanFdML8QZgGkqwQrMM+njo3sXesPhVTJvnpsC32NLbwJ5bQl1D4i0kDZotN5pJFpPOB6O&#10;jtI4maSUcPSlx3GaBhEjlt3dtuD8U2Fq0m9yCtgDAZ2tLp3vs2HZXUjI3ihZzKRSwYDF/FwBWTHs&#10;l1n4QgFY5H6Y0qTBVNJxHAfoe063jxGH728YtfTY+UrWOZ3sgljW8/ZEF6EvPZNq2GPOSm+J7Lkb&#10;NPDtvA3aJaM7WeamWCO1YIZOx8nETWXgHSUNdnlO3dslA0GJeqZRnuNkPO7HIhjj9GiEBux75vse&#10;pjlC5ZR7oGQwzv0wTEsLclHhW0kgRJszFLWUge9e8CGvbQXYy0GG7dz1w7Jvh6hff4fpTwAAAP//&#10;AwBQSwMEFAAGAAgAAAAhABQo7VffAAAACgEAAA8AAABkcnMvZG93bnJldi54bWxMj0FLxDAQhe+C&#10;/yGM4M1NUt3F1qaLKOJBFLr14i3bxLaYTEqS3a3/3vGkx2E+3vtevV28Y0cb0xRQgVwJYBb7YCYc&#10;FLx3T1e3wFLWaLQLaBV82wTb5vys1pUJJ2ztcZcHRiGYKq1gzHmuOE/9aL1OqzBbpN9niF5nOuPA&#10;TdQnCveOF0JsuNcTUsOoZ/sw2v5rd/AKQtE/x7bjxWv3OJXtRxDu7UUodXmx3N8By3bJfzD86pM6&#10;NOS0Dwc0iTkFa7kpCVVwLSUwAsq1oHF7IosbCbyp+f8JzQ8AAAD//wMAUEsBAi0AFAAGAAgAAAAh&#10;ALaDOJL+AAAA4QEAABMAAAAAAAAAAAAAAAAAAAAAAFtDb250ZW50X1R5cGVzXS54bWxQSwECLQAU&#10;AAYACAAAACEAOP0h/9YAAACUAQAACwAAAAAAAAAAAAAAAAAvAQAAX3JlbHMvLnJlbHNQSwECLQAU&#10;AAYACAAAACEAko1wnFUCAABlBAAADgAAAAAAAAAAAAAAAAAuAgAAZHJzL2Uyb0RvYy54bWxQSwEC&#10;LQAUAAYACAAAACEAFCjtV98AAAAKAQAADwAAAAAAAAAAAAAAAACvBAAAZHJzL2Rvd25yZXYueG1s&#10;UEsFBgAAAAAEAAQA8wAAALsFAAAAAA==&#10;" strokeweight="2pt">
                <v:textbox>
                  <w:txbxContent>
                    <w:p w:rsidR="006832A5" w:rsidRPr="00C1309A" w:rsidRDefault="006832A5" w:rsidP="00C1309A">
                      <w:pPr>
                        <w:jc w:val="center"/>
                      </w:pPr>
                      <w:r w:rsidRPr="00C1309A">
                        <w:t>Подготовка ГПЗУ в соответствии с установленной формой в 4 экземплярах и проекта НПА об утверждении ГПЗУ</w:t>
                      </w:r>
                    </w:p>
                  </w:txbxContent>
                </v:textbox>
              </v:rect>
            </w:pict>
          </mc:Fallback>
        </mc:AlternateContent>
      </w:r>
    </w:p>
    <w:p w:rsidR="00C1309A" w:rsidRPr="00C1309A" w:rsidRDefault="00C1309A" w:rsidP="00C1309A"/>
    <w:p w:rsidR="00C1309A" w:rsidRPr="00C1309A" w:rsidRDefault="00C1309A" w:rsidP="00C1309A">
      <w:r>
        <w:rPr>
          <w:noProof/>
        </w:rPr>
        <mc:AlternateContent>
          <mc:Choice Requires="wps">
            <w:drawing>
              <wp:anchor distT="0" distB="0" distL="114300" distR="114300" simplePos="0" relativeHeight="251712512" behindDoc="0" locked="0" layoutInCell="1" allowOverlap="1" wp14:anchorId="01FF4F20" wp14:editId="3A8B285C">
                <wp:simplePos x="0" y="0"/>
                <wp:positionH relativeFrom="column">
                  <wp:posOffset>4660265</wp:posOffset>
                </wp:positionH>
                <wp:positionV relativeFrom="paragraph">
                  <wp:posOffset>199390</wp:posOffset>
                </wp:positionV>
                <wp:extent cx="0" cy="215900"/>
                <wp:effectExtent l="76200" t="0" r="57150" b="5080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66.95pt;margin-top:15.7pt;width:0;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NI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d9jBSpYUbdp+3N9q770X3e3qHtx+4elu3t9qb70n3vvnX33VcEztC5trEp&#10;AOTqwvja6VpdNueavrNI6bwiaslDBVebBlATHxE9CvEb20D+RftKM/Ah106HNq5LU3tIaBBah2lt&#10;jtPia4fo7pDCaT8ZTuIwyIikh7jGWPeS6xp5I8PWGSKWlcu1UiAJbZKQhazOrfOsSHoI8EmVngsp&#10;gzKkQm2GJ8P+MARYLQXzl97NmuUilwatiNdW+IUS4eahm9HXigWwihM229uOCAk2cqE3zgjoluTY&#10;Z6s5w0hyeE7e2tGTymeEyoHw3trJ6/0knszGs/GgN+iPZr1BXBS9F/N80BvNk+fD4lmR50XywZNP&#10;BmklGOPK8z9IPRn8nZT2j24n0qPYj42KHqOHjgLZw38gHUbvp73TzUKzzYXx1XkVgLqD8/4l+ufz&#10;cB+8fn0vpj8BAAD//wMAUEsDBBQABgAIAAAAIQA/a5Mz4AAAAAkBAAAPAAAAZHJzL2Rvd25yZXYu&#10;eG1sTI/BTsMwDIbvSLxDZCRuLB0dhZW6EzAhegGJDSGOWWuaiMapmmzrePoFcYCj7U+/v79YjLYT&#10;Oxq8cYwwnSQgiGvXGG4R3taPFzcgfFDcqM4xIRzIw6I8PSlU3rg9v9JuFVoRQ9jnCkGH0OdS+lqT&#10;VX7ieuJ4+3SDVSGOQyubQe1juO3kZZJk0irD8YNWPT1oqr9WW4sQlh8Hnb3X93Pzsn56zsx3VVVL&#10;xPOz8e4WRKAx/MHwox/VoYxOG7flxosO4TpN5xFFSKczEBH4XWwQsqsZyLKQ/xuURwAAAP//AwBQ&#10;SwECLQAUAAYACAAAACEAtoM4kv4AAADhAQAAEwAAAAAAAAAAAAAAAAAAAAAAW0NvbnRlbnRfVHlw&#10;ZXNdLnhtbFBLAQItABQABgAIAAAAIQA4/SH/1gAAAJQBAAALAAAAAAAAAAAAAAAAAC8BAABfcmVs&#10;cy8ucmVsc1BLAQItABQABgAIAAAAIQCzK8NIYgIAAHcEAAAOAAAAAAAAAAAAAAAAAC4CAABkcnMv&#10;ZTJvRG9jLnhtbFBLAQItABQABgAIAAAAIQA/a5Mz4AAAAAkBAAAPAAAAAAAAAAAAAAAAALwEAABk&#10;cnMvZG93bnJldi54bWxQSwUGAAAAAAQABADzAAAAyQUAAAAA&#10;">
                <v:stroke endarrow="block"/>
              </v:shape>
            </w:pict>
          </mc:Fallback>
        </mc:AlternateContent>
      </w:r>
    </w:p>
    <w:p w:rsidR="00C1309A" w:rsidRDefault="00C1309A" w:rsidP="00C1309A">
      <w:r>
        <w:rPr>
          <w:noProof/>
        </w:rPr>
        <mc:AlternateContent>
          <mc:Choice Requires="wps">
            <w:drawing>
              <wp:anchor distT="0" distB="0" distL="114300" distR="114300" simplePos="0" relativeHeight="251701248" behindDoc="0" locked="0" layoutInCell="1" allowOverlap="1" wp14:anchorId="079831F0" wp14:editId="74C06680">
                <wp:simplePos x="0" y="0"/>
                <wp:positionH relativeFrom="column">
                  <wp:posOffset>3291840</wp:posOffset>
                </wp:positionH>
                <wp:positionV relativeFrom="paragraph">
                  <wp:posOffset>170180</wp:posOffset>
                </wp:positionV>
                <wp:extent cx="2750185" cy="266700"/>
                <wp:effectExtent l="0" t="0" r="12065"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266700"/>
                        </a:xfrm>
                        <a:prstGeom prst="rect">
                          <a:avLst/>
                        </a:prstGeom>
                        <a:solidFill>
                          <a:srgbClr val="FFFFFF"/>
                        </a:solidFill>
                        <a:ln w="25400">
                          <a:solidFill>
                            <a:srgbClr val="000000"/>
                          </a:solidFill>
                          <a:miter lim="800000"/>
                          <a:headEnd/>
                          <a:tailEnd/>
                        </a:ln>
                      </wps:spPr>
                      <wps:txbx>
                        <w:txbxContent>
                          <w:p w:rsidR="00872E56" w:rsidRPr="00C1309A" w:rsidRDefault="00872E56" w:rsidP="00C1309A">
                            <w:pPr>
                              <w:jc w:val="center"/>
                            </w:pPr>
                            <w:r w:rsidRPr="00C1309A">
                              <w:t>Подписание НПА об утверждении ГПЗУ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9" style="position:absolute;margin-left:259.2pt;margin-top:13.4pt;width:216.5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rgCUAIAAGUEAAAOAAAAZHJzL2Uyb0RvYy54bWysVM2O0zAQviPxDpbvNElpuyVqulp1KUJa&#10;YKWFB3Adp7FwbDN2m5YTElckHoGH4IL42WdI34iJ05byIw6IHCyPZ+abmW9mMjnfVIqsBThpdEaT&#10;XkyJ0NzkUi8z+uL5/N6YEueZzpkyWmR0Kxw9n969M6ltKvqmNCoXQBBEu7S2GS29t2kUOV6Kirme&#10;sUKjsjBQMY8iLKMcWI3olYr6cTyKagO5BcOFc/h62SnpNOAXheD+WVE44YnKKObmwwnhXLRnNJ2w&#10;dAnMlpLv02D/kEXFpMagR6hL5hlZgfwNqpIcjDOF73FTRaYoJBehBqwmiX+p5qZkVoRakBxnjzS5&#10;/wfLn66vgcg8o4OEEs0q7FHzYfdm97752tzu3jYfm9vmy+5d86351HwmaISM1dal6Hhjr6Gt2dkr&#10;w186os2sZHopLgBMXQqWY57BPvrJoRUcupJF/cTkGI+tvAnkbQqoWkCkhWxCj7bHHomNJxwf+2fD&#10;OBkPKeGo649GZ3FoYsTSg7cF5x8JU5H2klHAGQjobH3lPGaPpgeTkL1RMp9LpYIAy8VMAVkznJd5&#10;+NqC0cWdmilNaow+HGDwv2PE4fsTRiU9Tr6SVUbHRyOWtrw91HmYS8+k6u6YgNKYx4G7rgd+s9iE&#10;3iX3D21ZmHyL1ILpJh03Ey+lgdeU1DjlGXWvVgwEJeqxxvY8SAaDdi2CMBie9VGAU83iVMM0R6iM&#10;cg+UdMLMd8u0siCXJcZKAiHaXGBTCxn4bpPu8tpXgLMcON3vXbssp3Kw+vF3mH4HAAD//wMAUEsD&#10;BBQABgAIAAAAIQDqiJtl3gAAAAkBAAAPAAAAZHJzL2Rvd25yZXYueG1sTI9BS8QwEIXvgv8hjODN&#10;TVps6damiyjiQRS69eIt24xtMZmUJLtb/73xpMdhPt77XrNbrWEn9GF2JCHbCGBIg9MzjRLe+6eb&#10;CliIirQyjlDCNwbYtZcXjaq1O1OHp30cWQqhUCsJU4xLzXkYJrQqbNyClH6fzlsV0+lHrr06p3Br&#10;eC5Eya2aKTVMasGHCYev/dFKcPnw7Lue56/947ztPpwwby9Cyuur9f4OWMQ1/sHwq5/UoU1OB3ck&#10;HZiRUGTVbUIl5GWakIBtkRXADhLKqgLeNvz/gvYHAAD//wMAUEsBAi0AFAAGAAgAAAAhALaDOJL+&#10;AAAA4QEAABMAAAAAAAAAAAAAAAAAAAAAAFtDb250ZW50X1R5cGVzXS54bWxQSwECLQAUAAYACAAA&#10;ACEAOP0h/9YAAACUAQAACwAAAAAAAAAAAAAAAAAvAQAAX3JlbHMvLnJlbHNQSwECLQAUAAYACAAA&#10;ACEA+ua4AlACAABlBAAADgAAAAAAAAAAAAAAAAAuAgAAZHJzL2Uyb0RvYy54bWxQSwECLQAUAAYA&#10;CAAAACEA6oibZd4AAAAJAQAADwAAAAAAAAAAAAAAAACqBAAAZHJzL2Rvd25yZXYueG1sUEsFBgAA&#10;AAAEAAQA8wAAALUFAAAAAA==&#10;" strokeweight="2pt">
                <v:textbox>
                  <w:txbxContent>
                    <w:p w:rsidR="006832A5" w:rsidRPr="00C1309A" w:rsidRDefault="006832A5" w:rsidP="00C1309A">
                      <w:pPr>
                        <w:jc w:val="center"/>
                      </w:pPr>
                      <w:r w:rsidRPr="00C1309A">
                        <w:t>Подписание НПА об утверждении ГПЗУ</w:t>
                      </w:r>
                    </w:p>
                  </w:txbxContent>
                </v:textbox>
              </v:rect>
            </w:pict>
          </mc:Fallback>
        </mc:AlternateContent>
      </w:r>
    </w:p>
    <w:p w:rsidR="00C1309A" w:rsidRDefault="00C1309A" w:rsidP="00C1309A">
      <w:r>
        <w:rPr>
          <w:noProof/>
        </w:rPr>
        <mc:AlternateContent>
          <mc:Choice Requires="wps">
            <w:drawing>
              <wp:anchor distT="0" distB="0" distL="114300" distR="114300" simplePos="0" relativeHeight="251713536" behindDoc="0" locked="0" layoutInCell="1" allowOverlap="1" wp14:anchorId="1429440C" wp14:editId="0E244A78">
                <wp:simplePos x="0" y="0"/>
                <wp:positionH relativeFrom="column">
                  <wp:posOffset>4660265</wp:posOffset>
                </wp:positionH>
                <wp:positionV relativeFrom="paragraph">
                  <wp:posOffset>146050</wp:posOffset>
                </wp:positionV>
                <wp:extent cx="0" cy="215900"/>
                <wp:effectExtent l="76200" t="0" r="57150" b="508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66.95pt;margin-top:11.5pt;width:0;height: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Jnf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U6HGCnSwIz6T5ubzV3/o/+8uUObj/09LJvbzU3/pf/ef+vv+68InKFzXWsz&#10;ACjUhfG105W6bM81fWeR0kVN1IKHCq7WLaAmPiJ6FOI3toX88+6VZuBDrp0ObVxVpvGQ0CC0CtNa&#10;H6bFVw7R7SGF02EyGsdhkBHJ9nGtse4l1w3yRo6tM0QsaldopUAS2iQhC1meW+dZkWwf4JMqPRNS&#10;BmVIhbocj0fDUQiwWgrmL72bNYt5IQ1aEq+t8Aslws1DN6OvFQtgNSdsurMdERJs5EJvnBHQLcmx&#10;z9ZwhpHk8Jy8taUnlc8IlQPhnbWV1/txPJ6eTE/SQTo8ng7SuCwHL2ZFOjieJc9H5bOyKMrkgyef&#10;pFktGOPK899LPUn/Tkq7R7cV6UHsh0ZFj9FDR4Hs/j+QDqP3097qZq7Z+sL46rwKQN3BefcS/fN5&#10;uA9ev74Xk58AAAD//wMAUEsDBBQABgAIAAAAIQC4H2IE3wAAAAkBAAAPAAAAZHJzL2Rvd25yZXYu&#10;eG1sTI/BTsMwDIbvSLxDZCRuLGUVHSt1J2BC9AISG0Ics8a0EU1SNdnW7ekx4jCOtj/9/v5iMdpO&#10;7GgIxjuE60kCglzttXENwvv66eoWRIjKadV5RwgHCrAoz88KlWu/d2+0W8VGcIgLuUJoY+xzKUPd&#10;klVh4ntyfPvyg1WRx6GRelB7DrednCZJJq0yjj+0qqfHlurv1dYixOXnoc0+6oe5eV0/v2TmWFXV&#10;EvHyYry/AxFpjCcYfvVZHUp22vit00F0CLM0nTOKME25EwN/iw3CzSwBWRbyf4PyBwAA//8DAFBL&#10;AQItABQABgAIAAAAIQC2gziS/gAAAOEBAAATAAAAAAAAAAAAAAAAAAAAAABbQ29udGVudF9UeXBl&#10;c10ueG1sUEsBAi0AFAAGAAgAAAAhADj9If/WAAAAlAEAAAsAAAAAAAAAAAAAAAAALwEAAF9yZWxz&#10;Ly5yZWxzUEsBAi0AFAAGAAgAAAAhADncmd9iAgAAdwQAAA4AAAAAAAAAAAAAAAAALgIAAGRycy9l&#10;Mm9Eb2MueG1sUEsBAi0AFAAGAAgAAAAhALgfYgTfAAAACQEAAA8AAAAAAAAAAAAAAAAAvAQAAGRy&#10;cy9kb3ducmV2LnhtbFBLBQYAAAAABAAEAPMAAADIBQAAAAA=&#10;">
                <v:stroke endarrow="block"/>
              </v:shape>
            </w:pict>
          </mc:Fallback>
        </mc:AlternateContent>
      </w:r>
    </w:p>
    <w:p w:rsidR="00C1309A" w:rsidRDefault="00C1309A" w:rsidP="00C1309A">
      <w:r>
        <w:rPr>
          <w:noProof/>
        </w:rPr>
        <mc:AlternateContent>
          <mc:Choice Requires="wps">
            <w:drawing>
              <wp:anchor distT="0" distB="0" distL="114300" distR="114300" simplePos="0" relativeHeight="251731968" behindDoc="0" locked="0" layoutInCell="1" allowOverlap="1" wp14:anchorId="52BAB584" wp14:editId="5FD25827">
                <wp:simplePos x="0" y="0"/>
                <wp:positionH relativeFrom="column">
                  <wp:posOffset>-394335</wp:posOffset>
                </wp:positionH>
                <wp:positionV relativeFrom="paragraph">
                  <wp:posOffset>234950</wp:posOffset>
                </wp:positionV>
                <wp:extent cx="2750185" cy="382905"/>
                <wp:effectExtent l="0" t="0" r="12065" b="1714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82905"/>
                        </a:xfrm>
                        <a:prstGeom prst="rect">
                          <a:avLst/>
                        </a:prstGeom>
                        <a:solidFill>
                          <a:srgbClr val="FFFFFF"/>
                        </a:solidFill>
                        <a:ln w="25400">
                          <a:solidFill>
                            <a:srgbClr val="000000"/>
                          </a:solidFill>
                          <a:miter lim="800000"/>
                          <a:headEnd/>
                          <a:tailEnd/>
                        </a:ln>
                      </wps:spPr>
                      <wps:txbx>
                        <w:txbxContent>
                          <w:p w:rsidR="00872E56" w:rsidRPr="00EA5D0C" w:rsidRDefault="00872E56" w:rsidP="00EA5D0C">
                            <w:pPr>
                              <w:pStyle w:val="9"/>
                              <w:spacing w:before="0" w:line="240" w:lineRule="auto"/>
                              <w:jc w:val="center"/>
                              <w:rPr>
                                <w:rFonts w:ascii="Times New Roman" w:hAnsi="Times New Roman" w:cs="Times New Roman"/>
                                <w:i w:val="0"/>
                                <w:color w:val="auto"/>
                              </w:rPr>
                            </w:pPr>
                            <w:r w:rsidRPr="00EA5D0C">
                              <w:rPr>
                                <w:rFonts w:ascii="Times New Roman" w:eastAsia="Times New Roman" w:hAnsi="Times New Roman" w:cs="Times New Roman"/>
                                <w:i w:val="0"/>
                                <w:iCs w:val="0"/>
                                <w:color w:val="auto"/>
                              </w:rPr>
                              <w:t>Оформление документов на хранение в</w:t>
                            </w:r>
                            <w:r w:rsidRPr="00EA5D0C">
                              <w:rPr>
                                <w:rFonts w:ascii="Times New Roman" w:hAnsi="Times New Roman" w:cs="Times New Roman"/>
                                <w:i w:val="0"/>
                                <w:color w:val="auto"/>
                              </w:rPr>
                              <w:t xml:space="preserve"> порядке делопроизводства</w:t>
                            </w:r>
                          </w:p>
                          <w:p w:rsidR="00872E56" w:rsidRPr="00C558F0" w:rsidRDefault="00872E56" w:rsidP="00C1309A">
                            <w:pPr>
                              <w:jc w:val="center"/>
                              <w:rPr>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40" style="position:absolute;margin-left:-31.05pt;margin-top:18.5pt;width:216.55pt;height:3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TbUwIAAGUEAAAOAAAAZHJzL2Uyb0RvYy54bWysVM1uEzEQviPxDpbvdH9IaLrKpqpSipAK&#10;VCo8gOP1Zi28thk72ZQTUq9IPAIPwQXx02fYvBFjJ01T4ITYg+XxzHwz883Mjo9XrSJLAU4aXdLs&#10;IKVEaG4qqeclffP67NGIEueZrpgyWpT0Sjh6PHn4YNzZQuSmMaoSQBBEu6KzJW28t0WSON6IlrkD&#10;Y4VGZW2gZR5FmCcVsA7RW5Xkafok6QxUFgwXzuHr6UZJJxG/rgX3r+raCU9USTE3H0+I5yycyWTM&#10;ijkw20i+TYP9QxYtkxqD7qBOmWdkAfIPqFZyMM7U/oCbNjF1LbmINWA1WfpbNZcNsyLWguQ4u6PJ&#10;/T9Y/nJ5AURWJT3MKdGsxR71n9cf1p/6H/3N+rr/0t/039cf+5/91/4bQSNkrLOuQMdLewGhZmfP&#10;DX/riDbThum5OAEwXSNYhXlmwT655xAEh65k1r0wFcZjC28ieasa2gCItJBV7NHVrkdi5QnHx/xw&#10;mGajISUcdY9H+VE6jCFYcettwflnwrQkXEoKOAMRnS3PnQ/ZsOLWJGZvlKzOpFJRgPlsqoAsGc7L&#10;Wfy26G7fTGnSYSrDQZpG6HtKt4+Rxu9vGK30OPlKtiUd7YxYEXh7qqs4l55JtbljzkpviQzcbXrg&#10;V7NV7F02CBECsTNTXSG1YDaTjpuJl8bAe0o6nPKSuncLBoIS9Vxje46ywSCsRRQGw8McBdjXzPY1&#10;THOEKin3QMlGmPrNMi0syHmDsbJIiDYn2NRaRr7v8tpWgLMc27Ddu7As+3K0uvs7TH4BAAD//wMA&#10;UEsDBBQABgAIAAAAIQDUSXpx3wAAAAkBAAAPAAAAZHJzL2Rvd25yZXYueG1sTI9NS8NAEIbvgv9h&#10;GcFbu5sEGhszKaKIB1FI48XbNrsmwf0Iu9s2/nvHk73NMA/vPG+9W6xhJx3i5B1CthbAtOu9mtyA&#10;8NE9r+6AxSSdksY7jfCjI+ya66taVsqfXatP+zQwCnGxkghjSnPFeexHbWVc+1k7un35YGWiNQxc&#10;BXmmcGt4LsSGWzk5+jDKWT+Ouv/eHy2Cz/uX0HY8f+uepm376YV5fxWItzfLwz2wpJf0D8OfPqlD&#10;Q04Hf3QqMoOw2uQZoQhFSZ0IKMqMhgPCtiyANzW/bND8AgAA//8DAFBLAQItABQABgAIAAAAIQC2&#10;gziS/gAAAOEBAAATAAAAAAAAAAAAAAAAAAAAAABbQ29udGVudF9UeXBlc10ueG1sUEsBAi0AFAAG&#10;AAgAAAAhADj9If/WAAAAlAEAAAsAAAAAAAAAAAAAAAAALwEAAF9yZWxzLy5yZWxzUEsBAi0AFAAG&#10;AAgAAAAhAHyIpNtTAgAAZQQAAA4AAAAAAAAAAAAAAAAALgIAAGRycy9lMm9Eb2MueG1sUEsBAi0A&#10;FAAGAAgAAAAhANRJenHfAAAACQEAAA8AAAAAAAAAAAAAAAAArQQAAGRycy9kb3ducmV2LnhtbFBL&#10;BQYAAAAABAAEAPMAAAC5BQAAAAA=&#10;" strokeweight="2pt">
                <v:textbox>
                  <w:txbxContent>
                    <w:p w:rsidR="006832A5" w:rsidRPr="00EA5D0C" w:rsidRDefault="006832A5" w:rsidP="00EA5D0C">
                      <w:pPr>
                        <w:pStyle w:val="9"/>
                        <w:spacing w:before="0" w:line="240" w:lineRule="auto"/>
                        <w:jc w:val="center"/>
                        <w:rPr>
                          <w:rFonts w:ascii="Times New Roman" w:hAnsi="Times New Roman" w:cs="Times New Roman"/>
                          <w:i w:val="0"/>
                          <w:color w:val="auto"/>
                        </w:rPr>
                      </w:pPr>
                      <w:r w:rsidRPr="00EA5D0C">
                        <w:rPr>
                          <w:rFonts w:ascii="Times New Roman" w:eastAsia="Times New Roman" w:hAnsi="Times New Roman" w:cs="Times New Roman"/>
                          <w:i w:val="0"/>
                          <w:iCs w:val="0"/>
                          <w:color w:val="auto"/>
                        </w:rPr>
                        <w:t>Оформление документов на хранение в</w:t>
                      </w:r>
                      <w:r w:rsidRPr="00EA5D0C">
                        <w:rPr>
                          <w:rFonts w:ascii="Times New Roman" w:hAnsi="Times New Roman" w:cs="Times New Roman"/>
                          <w:i w:val="0"/>
                          <w:color w:val="auto"/>
                        </w:rPr>
                        <w:t xml:space="preserve"> порядке делопроизводства</w:t>
                      </w:r>
                    </w:p>
                    <w:p w:rsidR="006832A5" w:rsidRPr="00C558F0" w:rsidRDefault="006832A5" w:rsidP="00C1309A">
                      <w:pPr>
                        <w:jc w:val="center"/>
                        <w:rPr>
                          <w:sz w:val="22"/>
                          <w:szCs w:val="22"/>
                        </w:rPr>
                      </w:pPr>
                    </w:p>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0FF69486" wp14:editId="01AC86C4">
                <wp:simplePos x="0" y="0"/>
                <wp:positionH relativeFrom="column">
                  <wp:posOffset>3234690</wp:posOffset>
                </wp:positionH>
                <wp:positionV relativeFrom="paragraph">
                  <wp:posOffset>62865</wp:posOffset>
                </wp:positionV>
                <wp:extent cx="2750185" cy="276225"/>
                <wp:effectExtent l="0" t="0" r="1206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276225"/>
                        </a:xfrm>
                        <a:prstGeom prst="rect">
                          <a:avLst/>
                        </a:prstGeom>
                        <a:solidFill>
                          <a:srgbClr val="FFFFFF"/>
                        </a:solidFill>
                        <a:ln w="25400">
                          <a:solidFill>
                            <a:srgbClr val="000000"/>
                          </a:solidFill>
                          <a:miter lim="800000"/>
                          <a:headEnd/>
                          <a:tailEnd/>
                        </a:ln>
                      </wps:spPr>
                      <wps:txbx>
                        <w:txbxContent>
                          <w:p w:rsidR="00872E56" w:rsidRPr="00C558F0" w:rsidRDefault="00872E56" w:rsidP="00C1309A">
                            <w:pPr>
                              <w:jc w:val="center"/>
                              <w:rPr>
                                <w:sz w:val="22"/>
                                <w:szCs w:val="22"/>
                              </w:rPr>
                            </w:pPr>
                            <w:r>
                              <w:rPr>
                                <w:sz w:val="22"/>
                                <w:szCs w:val="22"/>
                              </w:rPr>
                              <w:t>Извещение Заявителя о подготовке ГПЗУ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1" style="position:absolute;margin-left:254.7pt;margin-top:4.95pt;width:216.5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LfUgIAAGUEAAAOAAAAZHJzL2Uyb0RvYy54bWysVM2O0zAQviPxDpbvND+02xI1Xa26FCEt&#10;sNLCA7iO01g4thm7TcsJaa9IPAIPwQXxs8+QvhETt9vtAidEDpbHM/PNzDczGZ+ua0VWApw0OqdJ&#10;L6ZEaG4KqRc5ffN69mhEifNMF0wZLXK6EY6eTh4+GDc2E6mpjCoEEATRLmtsTivvbRZFjleiZq5n&#10;rNCoLA3UzKMIi6gA1iB6raI0jk+ixkBhwXDhHL6e75R0EvDLUnD/qiyd8ETlFHPz4YRwzrszmoxZ&#10;tgBmK8n3abB/yKJmUmPQA9Q584wsQf4BVUsOxpnS97ipI1OWkotQA1aTxL9Vc1UxK0ItSI6zB5rc&#10;/4PlL1eXQGSR0/5jSjSrsUft5+2H7af2R3uzvW6/tDft9+3H9mf7tf1G0AgZa6zL0PHKXkJXs7MX&#10;hr91RJtpxfRCnAGYphKswDyTzj6659AJDl3JvHlhCozHlt4E8tYl1B0g0kLWoUebQ4/E2hOOj+lw&#10;ECejASUcdenwJE0HIQTLbr0tOP9MmJp0l5wCzkBAZ6sL57tsWHZrErI3ShYzqVQQYDGfKiArhvMy&#10;C98e3R2bKU0ajD7ox3GAvqd0xxhx+P6GUUuPk69kndPRwYhlHW9PdRHm0jOpdnfMWek9kR13ux74&#10;9XwdepcEDjpi56bYILVgdpOOm4mXysB7Shqc8py6d0sGghL1XGN7niT9frcWQegPhikKcKyZH2uY&#10;5giVU+6Bkp0w9btlWlqQiwpjJYEQbc6wqaUMfN/lta8AZzm0Yb933bIcy8Hq7u8w+QUAAP//AwBQ&#10;SwMEFAAGAAgAAAAhAAl2m4XdAAAACAEAAA8AAABkcnMvZG93bnJldi54bWxMj0FLxDAQhe+C/yGM&#10;4M1NrF0xtekiingQF7r14i3bxLaYTEqS3a3/3vGkx+F7vPdNvVm8Y0cb0xRQwfVKALPYBzPhoOC9&#10;e766A5ayRqNdQKvg2ybYNOdnta5MOGFrj7s8MCrBVGkFY85zxXnqR+t1WoXZIrHPEL3OdMaBm6hP&#10;VO4dL4S45V5PSAujnu3jaPuv3cErCEX/EtuOF2/d0yTbjyDc9lUodXmxPNwDy3bJf2H41Sd1aMhp&#10;Hw5oEnMK1kKWFFUgJTDisizWwPYEbkrgTc3/P9D8AAAA//8DAFBLAQItABQABgAIAAAAIQC2gziS&#10;/gAAAOEBAAATAAAAAAAAAAAAAAAAAAAAAABbQ29udGVudF9UeXBlc10ueG1sUEsBAi0AFAAGAAgA&#10;AAAhADj9If/WAAAAlAEAAAsAAAAAAAAAAAAAAAAALwEAAF9yZWxzLy5yZWxzUEsBAi0AFAAGAAgA&#10;AAAhACxRst9SAgAAZQQAAA4AAAAAAAAAAAAAAAAALgIAAGRycy9lMm9Eb2MueG1sUEsBAi0AFAAG&#10;AAgAAAAhAAl2m4XdAAAACAEAAA8AAAAAAAAAAAAAAAAArAQAAGRycy9kb3ducmV2LnhtbFBLBQYA&#10;AAAABAAEAPMAAAC2BQAAAAA=&#10;" strokeweight="2pt">
                <v:textbox>
                  <w:txbxContent>
                    <w:p w:rsidR="006832A5" w:rsidRPr="00C558F0" w:rsidRDefault="006832A5" w:rsidP="00C1309A">
                      <w:pPr>
                        <w:jc w:val="center"/>
                        <w:rPr>
                          <w:sz w:val="22"/>
                          <w:szCs w:val="22"/>
                        </w:rPr>
                      </w:pPr>
                      <w:r>
                        <w:rPr>
                          <w:sz w:val="22"/>
                          <w:szCs w:val="22"/>
                        </w:rPr>
                        <w:t>Извещение Заявителя о подготовке ГПЗУ</w:t>
                      </w:r>
                    </w:p>
                  </w:txbxContent>
                </v:textbox>
              </v:rect>
            </w:pict>
          </mc:Fallback>
        </mc:AlternateContent>
      </w:r>
    </w:p>
    <w:p w:rsidR="001C4F00" w:rsidRPr="00C1309A" w:rsidRDefault="00C1309A" w:rsidP="00C1309A">
      <w:pPr>
        <w:sectPr w:rsidR="001C4F00" w:rsidRPr="00C1309A" w:rsidSect="00422729">
          <w:pgSz w:w="11906" w:h="16838"/>
          <w:pgMar w:top="568" w:right="851" w:bottom="426" w:left="1701" w:header="709" w:footer="709" w:gutter="0"/>
          <w:cols w:space="708"/>
          <w:docGrid w:linePitch="360"/>
        </w:sectPr>
      </w:pPr>
      <w:r>
        <w:rPr>
          <w:noProof/>
        </w:rPr>
        <mc:AlternateContent>
          <mc:Choice Requires="wps">
            <w:drawing>
              <wp:anchor distT="0" distB="0" distL="114300" distR="114300" simplePos="0" relativeHeight="251734016" behindDoc="0" locked="0" layoutInCell="1" allowOverlap="1" wp14:anchorId="582961A7" wp14:editId="46943BA1">
                <wp:simplePos x="0" y="0"/>
                <wp:positionH relativeFrom="column">
                  <wp:posOffset>2355850</wp:posOffset>
                </wp:positionH>
                <wp:positionV relativeFrom="paragraph">
                  <wp:posOffset>151765</wp:posOffset>
                </wp:positionV>
                <wp:extent cx="991236" cy="190500"/>
                <wp:effectExtent l="19050" t="57150" r="18415" b="190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1236"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185.5pt;margin-top:11.95pt;width:78.05pt;height:1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CQcgIAAJAEAAAOAAAAZHJzL2Uyb0RvYy54bWysVEtu2zAQ3RfoHQjuHUmO7cRC5KCQ7HaR&#10;tgGSdk+LlEWUIgmSsWwUBdJeIEfoFbrpoh/kDPKNOqQdJ2k3RVEtqKE48+bN8I1OTleNQEtmLFcy&#10;w8lBjBGTpaJcLjL85nLWO8bIOiIpEUqyDK+ZxaeTp09OWp2yvqqVoMwgAJE2bXWGa+d0GkW2rFlD&#10;7IHSTMJhpUxDHGzNIqKGtIDeiKgfx6OoVYZqo0pmLXwttod4EvCripXudVVZ5pDIMHBzYTVhnfs1&#10;mpyQdGGIrnm5o0H+gUVDuISke6iCOIKuDP8DquGlUVZV7qBUTaSqipcs1ADVJPFv1VzURLNQCzTH&#10;6n2b7P+DLV8tzw3iNMNHhxhJ0sAddZ8315ub7mf3ZXODNh+7W1g2nzbX3dfuR/e9u+2+IXCGzrXa&#10;pgCQy3Pjay9X8kKfqfKdRVLlNZELFiq4XGtATXxE9CjEb6yG/PP2paLgQ66cCm1cVaZBleD6hQ8M&#10;1ltv+TTQNLQKN7je3yBbOVTCx/E46R+OMCrhKBnHwzjccERSD+iDtbHuOVMN8kaGrTOEL2qXKylB&#10;K8psU5DlmXWe7n2AD5ZqxoUIkhEStZBu2B8GTlYJTv2hd7NmMc+FQUviRReeUDucPHQz6krSAFYz&#10;Qqc72xEuwEYuNM0ZDm0UDPtsDaMYCQZz5q0tPSF9RigfCO+sre7ej+Px9Hh6POgN+qNpbxAXRe/Z&#10;LB/0RrPkaFgcFnleJB88+WSQ1pxSJj3/uxlIBn+nsd00btW7n4J9o6LH6KGjQPbuHUgHTXgZbAU1&#10;V3R9bnx1Xh4g++C8G1E/Vw/3wev+RzL5BQAA//8DAFBLAwQUAAYACAAAACEAX0aV/eAAAAAJAQAA&#10;DwAAAGRycy9kb3ducmV2LnhtbEyPQU/DMAyF75P2HyIjcdvSdsBYaTpNSJwAIbZduGWN11ZrnKzJ&#10;uvLvMSe42X5Pz98r1qPtxIB9aB0pSOcJCKTKmZZqBfvdy+wRRIiajO4coYJvDLAup5NC58Zd6ROH&#10;bawFh1DItYImRp9LGaoGrQ5z55FYO7re6shrX0vT6yuH205mSfIgrW6JPzTa43OD1Wl7sQqOia8+&#10;VrtXcz77u6F++9r79P2k1O3NuHkCEXGMf2b4xWd0KJnp4C5kgugULJYpd4kKssUKBBvus2UK4sAD&#10;H2RZyP8Nyh8AAAD//wMAUEsBAi0AFAAGAAgAAAAhALaDOJL+AAAA4QEAABMAAAAAAAAAAAAAAAAA&#10;AAAAAFtDb250ZW50X1R5cGVzXS54bWxQSwECLQAUAAYACAAAACEAOP0h/9YAAACUAQAACwAAAAAA&#10;AAAAAAAAAAAvAQAAX3JlbHMvLnJlbHNQSwECLQAUAAYACAAAACEA66CgkHICAACQBAAADgAAAAAA&#10;AAAAAAAAAAAuAgAAZHJzL2Uyb0RvYy54bWxQSwECLQAUAAYACAAAACEAX0aV/eAAAAAJAQAADwAA&#10;AAAAAAAAAAAAAADMBAAAZHJzL2Rvd25yZXYueG1sUEsFBgAAAAAEAAQA8wAAANkFAAAAAA==&#10;">
                <v:stroke endarrow="block"/>
              </v:shape>
            </w:pict>
          </mc:Fallback>
        </mc:AlternateContent>
      </w:r>
      <w:r>
        <w:rPr>
          <w:noProof/>
        </w:rPr>
        <mc:AlternateContent>
          <mc:Choice Requires="wps">
            <w:drawing>
              <wp:anchor distT="0" distB="0" distL="114300" distR="114300" simplePos="0" relativeHeight="251703296" behindDoc="0" locked="0" layoutInCell="1" allowOverlap="1" wp14:anchorId="6C510159" wp14:editId="7AAD96E9">
                <wp:simplePos x="0" y="0"/>
                <wp:positionH relativeFrom="column">
                  <wp:posOffset>3351530</wp:posOffset>
                </wp:positionH>
                <wp:positionV relativeFrom="paragraph">
                  <wp:posOffset>203835</wp:posOffset>
                </wp:positionV>
                <wp:extent cx="2750185" cy="287020"/>
                <wp:effectExtent l="0" t="0" r="12065" b="1778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287020"/>
                        </a:xfrm>
                        <a:prstGeom prst="rect">
                          <a:avLst/>
                        </a:prstGeom>
                        <a:solidFill>
                          <a:srgbClr val="FFFFFF"/>
                        </a:solidFill>
                        <a:ln w="25400">
                          <a:solidFill>
                            <a:srgbClr val="000000"/>
                          </a:solidFill>
                          <a:miter lim="800000"/>
                          <a:headEnd/>
                          <a:tailEnd/>
                        </a:ln>
                      </wps:spPr>
                      <wps:txbx>
                        <w:txbxContent>
                          <w:p w:rsidR="00872E56" w:rsidRPr="00C558F0" w:rsidRDefault="00872E56" w:rsidP="00C1309A">
                            <w:pPr>
                              <w:jc w:val="center"/>
                              <w:rPr>
                                <w:sz w:val="22"/>
                                <w:szCs w:val="22"/>
                              </w:rPr>
                            </w:pPr>
                            <w:r>
                              <w:rPr>
                                <w:sz w:val="22"/>
                                <w:szCs w:val="22"/>
                              </w:rPr>
                              <w:t>Выдача Заявителю ГПЗУ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2" style="position:absolute;margin-left:263.9pt;margin-top:16.05pt;width:216.55pt;height:2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IzVAIAAGUEAAAOAAAAZHJzL2Uyb0RvYy54bWysVM2O0zAQviPxDpbvNEnVbkvUdLXqUoS0&#10;wEoLD+A6TmPh2GbsNi0nJK4r8Qg8BBfEzz5D+kZMnLZ0gRMiB8vjGX+e+b6ZTM43lSJrAU4andGk&#10;F1MiNDe51MuMvn41fzSmxHmmc6aMFhndCkfPpw8fTGqbir4pjcoFEATRLq1tRkvvbRpFjpeiYq5n&#10;rNDoLAxUzKMJyygHViN6paJ+HJ9FtYHcguHCOTy97Jx0GvCLQnD/siic8ERlFHPzYYWwLto1mk5Y&#10;ugRmS8n3abB/yKJiUuOjR6hL5hlZgfwDqpIcjDOF73FTRaYoJBehBqwmiX+r5qZkVoRakBxnjzS5&#10;/wfLX6yvgcg8o4MhJZpVqFHzafd+97H53tztPjSfm7vm2+62+dF8ab4SDELGautSvHhjr6Gt2dkr&#10;w984os2sZHopLgBMXQqWY55JGx/du9AaDq+SRf3c5PgeW3kTyNsUULWASAvZBI22R43ExhOOh/3R&#10;ME7GmCtHX388ivtBxIilh9sWnH8qTEXaTUYBeyCgs/WV8202LD2EhOyNkvlcKhUMWC5mCsiaYb/M&#10;wxcKwCJPw5QmNb4+HMRxgL7ndKcYcfj+hlFJj52vZJXR8TGIpS1vT3Qe+tIzqbo95qz0nsiWu04D&#10;v1lsgnbJ2UGWhcm3SC2YrtNxMnFTGnhHSY1dnlH3dsVAUKKeaZTncTIYtGMRjMFwhGQSOPUsTj1M&#10;c4TKKPdASWfMfDdMKwtyWeJbSSBEmwsUtZCB71bwLq99BdjLQYb93LXDcmqHqF9/h+lPAAAA//8D&#10;AFBLAwQUAAYACAAAACEAjAlwT98AAAAJAQAADwAAAGRycy9kb3ducmV2LnhtbEyPMU/DMBSEdyT+&#10;g/WQ2KhdVzQkzUuFQIgBgZSGhc1N3CTCfo5stw3/HjPR8XSnu+/K7WwNO2kfRkcIy4UApql13Ug9&#10;wmfzcvcALERFnTKONMKPDrCtrq9KVXTuTLU+7WLPUgmFQiEMMU4F56EdtFVh4SZNyTs4b1VM0ve8&#10;8+qcyq3hUog1t2qktDCoST8Nuv3eHS2Ck+2rrxsu35vnMa+/nDAfbwLx9mZ+3ACLeo7/YfjDT+hQ&#10;Jaa9O1IXmEG4l1lCjwgruQSWAvla5MD2CFm2Al6V/PJB9QsAAP//AwBQSwECLQAUAAYACAAAACEA&#10;toM4kv4AAADhAQAAEwAAAAAAAAAAAAAAAAAAAAAAW0NvbnRlbnRfVHlwZXNdLnhtbFBLAQItABQA&#10;BgAIAAAAIQA4/SH/1gAAAJQBAAALAAAAAAAAAAAAAAAAAC8BAABfcmVscy8ucmVsc1BLAQItABQA&#10;BgAIAAAAIQBvYiIzVAIAAGUEAAAOAAAAAAAAAAAAAAAAAC4CAABkcnMvZTJvRG9jLnhtbFBLAQIt&#10;ABQABgAIAAAAIQCMCXBP3wAAAAkBAAAPAAAAAAAAAAAAAAAAAK4EAABkcnMvZG93bnJldi54bWxQ&#10;SwUGAAAAAAQABADzAAAAugUAAAAA&#10;" strokeweight="2pt">
                <v:textbox>
                  <w:txbxContent>
                    <w:p w:rsidR="006832A5" w:rsidRPr="00C558F0" w:rsidRDefault="006832A5" w:rsidP="00C1309A">
                      <w:pPr>
                        <w:jc w:val="center"/>
                        <w:rPr>
                          <w:sz w:val="22"/>
                          <w:szCs w:val="22"/>
                        </w:rPr>
                      </w:pPr>
                      <w:r>
                        <w:rPr>
                          <w:sz w:val="22"/>
                          <w:szCs w:val="22"/>
                        </w:rPr>
                        <w:t>Выдача Заявителю ГПЗУ</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708351EB" wp14:editId="78EA8626">
                <wp:simplePos x="0" y="0"/>
                <wp:positionH relativeFrom="column">
                  <wp:posOffset>4650740</wp:posOffset>
                </wp:positionH>
                <wp:positionV relativeFrom="paragraph">
                  <wp:posOffset>9525</wp:posOffset>
                </wp:positionV>
                <wp:extent cx="0" cy="198120"/>
                <wp:effectExtent l="76200" t="0" r="57150" b="4953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66.2pt;margin-top:.75pt;width:0;height:1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L8YgIAAHc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XCSYCRJAzPqPm1vtnfdj+7z9g5tP3b3sGxvtzfdl+579627774icIbOtdqm&#10;AJDLS+NrL9fySl+o8p1FUuU1kQsWKrjeaECNfUT0KMRvrIb88/aVouBDlk6FNq4r03hIaBBah2lt&#10;jtNia4fK3WEJp/F4FA/CICOSHuK0se4lUw3yRoatM4QvapcrKUESysQhC1ldWOdZkfQQ4JNKNeNC&#10;BGUIidoMj4eDYQiwSnDqL72bNYt5LgxaEa+t8Aslws1DN6OWkgawmhE63duOcAE2cqE3znDolmDY&#10;Z2sYxUgweE7e2tET0meEyoHw3trJ6/24P56OpqOklwxOp72kXxS9F7M86Z3O4ufD4lmR50X8wZOP&#10;k7TmlDLp+R+kHid/J6X9o9uJ9Cj2Y6Oix+iho0D28B9Ih9H7ae90M1d0c2l8dV4FoO7gvH+J/vk8&#10;3AevX9+LyU8AAAD//wMAUEsDBBQABgAIAAAAIQBvPWbs3gAAAAgBAAAPAAAAZHJzL2Rvd25yZXYu&#10;eG1sTI/BTsMwEETvSPyDtUjcqEMKaQlxKqBC5AISbYU4uvESR8TrKHbblK9nEQc4jt5o9m2xGF0n&#10;9jiE1pOCy0kCAqn2pqVGwWb9eDEHEaImoztPqOCIARbl6Umhc+MP9Ir7VWwEj1DItQIbY59LGWqL&#10;ToeJ75GYffjB6chxaKQZ9IHHXSfTJMmk0y3xBat7fLBYf652TkFcvh9t9lbf37Qv66fnrP2qqmqp&#10;1PnZeHcLIuIY/8rwo8/qULLT1u/IBNEpmE3TK64yuAbB/DdvFUzTGciykP8fKL8BAAD//wMAUEsB&#10;Ai0AFAAGAAgAAAAhALaDOJL+AAAA4QEAABMAAAAAAAAAAAAAAAAAAAAAAFtDb250ZW50X1R5cGVz&#10;XS54bWxQSwECLQAUAAYACAAAACEAOP0h/9YAAACUAQAACwAAAAAAAAAAAAAAAAAvAQAAX3JlbHMv&#10;LnJlbHNQSwECLQAUAAYACAAAACEAXWRS/GICAAB3BAAADgAAAAAAAAAAAAAAAAAuAgAAZHJzL2Uy&#10;b0RvYy54bWxQSwECLQAUAAYACAAAACEAbz1m7N4AAAAIAQAADwAAAAAAAAAAAAAAAAC8BAAAZHJz&#10;L2Rvd25yZXYueG1sUEsFBgAAAAAEAAQA8wAAAMcFAAAAAA==&#10;">
                <v:stroke endarrow="block"/>
              </v:shape>
            </w:pict>
          </mc:Fallback>
        </mc:AlternateContent>
      </w:r>
    </w:p>
    <w:p w:rsidR="002B2DB4" w:rsidRDefault="001C4F00" w:rsidP="002B2DB4">
      <w:pPr>
        <w:pStyle w:val="9"/>
        <w:spacing w:before="0" w:line="240" w:lineRule="auto"/>
        <w:jc w:val="right"/>
        <w:rPr>
          <w:rFonts w:ascii="Times New Roman" w:hAnsi="Times New Roman" w:cs="Times New Roman"/>
        </w:rPr>
      </w:pPr>
      <w:r w:rsidRPr="00C523AB">
        <w:rPr>
          <w:rFonts w:ascii="Times New Roman" w:hAnsi="Times New Roman" w:cs="Times New Roman"/>
        </w:rPr>
        <w:lastRenderedPageBreak/>
        <w:t xml:space="preserve">Приложение 5 </w:t>
      </w:r>
    </w:p>
    <w:p w:rsidR="002B2DB4" w:rsidRPr="00C43FFD" w:rsidRDefault="002B2DB4" w:rsidP="002B2DB4">
      <w:pPr>
        <w:pStyle w:val="ConsPlusNormal"/>
        <w:ind w:left="-567" w:firstLine="567"/>
        <w:jc w:val="right"/>
        <w:rPr>
          <w:sz w:val="16"/>
          <w:szCs w:val="16"/>
        </w:rPr>
      </w:pPr>
      <w:r w:rsidRPr="00C43FFD">
        <w:rPr>
          <w:sz w:val="16"/>
          <w:szCs w:val="16"/>
        </w:rPr>
        <w:t>к административному регламенту</w:t>
      </w:r>
    </w:p>
    <w:p w:rsidR="002B2DB4" w:rsidRPr="00C43FFD" w:rsidRDefault="002B2DB4" w:rsidP="002B2DB4">
      <w:pPr>
        <w:pStyle w:val="ConsPlusNormal"/>
        <w:ind w:left="-567" w:firstLine="567"/>
        <w:jc w:val="right"/>
        <w:rPr>
          <w:sz w:val="16"/>
          <w:szCs w:val="16"/>
        </w:rPr>
      </w:pPr>
      <w:r w:rsidRPr="00C43FFD">
        <w:rPr>
          <w:sz w:val="16"/>
          <w:szCs w:val="16"/>
        </w:rPr>
        <w:t>предоставления муниципальной услуги</w:t>
      </w:r>
    </w:p>
    <w:p w:rsidR="002B2DB4" w:rsidRPr="00C43FFD" w:rsidRDefault="002B2DB4" w:rsidP="002B2DB4">
      <w:pPr>
        <w:pStyle w:val="9"/>
        <w:spacing w:before="0"/>
        <w:ind w:left="-567" w:firstLine="567"/>
        <w:jc w:val="right"/>
        <w:rPr>
          <w:rFonts w:ascii="Times New Roman" w:eastAsia="Times New Roman" w:hAnsi="Times New Roman" w:cs="Times New Roman"/>
          <w:sz w:val="16"/>
          <w:szCs w:val="16"/>
        </w:rPr>
      </w:pPr>
      <w:r w:rsidRPr="00C43FFD">
        <w:rPr>
          <w:rFonts w:ascii="Times New Roman" w:eastAsia="Times New Roman" w:hAnsi="Times New Roman" w:cs="Times New Roman"/>
          <w:sz w:val="16"/>
          <w:szCs w:val="16"/>
        </w:rPr>
        <w:t>«Предоставление администрацией</w:t>
      </w:r>
    </w:p>
    <w:p w:rsidR="002B2DB4" w:rsidRPr="00C43FFD" w:rsidRDefault="002B2DB4" w:rsidP="002B2DB4">
      <w:pPr>
        <w:pStyle w:val="9"/>
        <w:spacing w:before="0"/>
        <w:ind w:left="-567" w:firstLine="567"/>
        <w:jc w:val="right"/>
        <w:rPr>
          <w:rFonts w:ascii="Times New Roman" w:eastAsia="Times New Roman" w:hAnsi="Times New Roman" w:cs="Times New Roman"/>
          <w:sz w:val="16"/>
          <w:szCs w:val="16"/>
        </w:rPr>
      </w:pPr>
      <w:r w:rsidRPr="00C43FFD">
        <w:rPr>
          <w:rFonts w:ascii="Times New Roman" w:eastAsia="Times New Roman" w:hAnsi="Times New Roman" w:cs="Times New Roman"/>
          <w:sz w:val="16"/>
          <w:szCs w:val="16"/>
        </w:rPr>
        <w:t>Пестяковского муниципального района</w:t>
      </w:r>
    </w:p>
    <w:p w:rsidR="002B2DB4" w:rsidRPr="00C43FFD" w:rsidRDefault="002B2DB4" w:rsidP="002B2DB4">
      <w:pPr>
        <w:pStyle w:val="9"/>
        <w:spacing w:before="0"/>
        <w:ind w:left="-567" w:firstLine="567"/>
        <w:jc w:val="right"/>
        <w:rPr>
          <w:rFonts w:ascii="Times New Roman" w:eastAsia="Times New Roman" w:hAnsi="Times New Roman" w:cs="Times New Roman"/>
          <w:sz w:val="16"/>
          <w:szCs w:val="16"/>
        </w:rPr>
      </w:pPr>
      <w:r w:rsidRPr="00C43FFD">
        <w:rPr>
          <w:rFonts w:ascii="Times New Roman" w:eastAsia="Times New Roman" w:hAnsi="Times New Roman" w:cs="Times New Roman"/>
          <w:sz w:val="16"/>
          <w:szCs w:val="16"/>
        </w:rPr>
        <w:t xml:space="preserve">градостроительного плана земельного участка»  </w:t>
      </w:r>
    </w:p>
    <w:p w:rsidR="001C4F00" w:rsidRPr="00F63856" w:rsidRDefault="001C4F00" w:rsidP="001C4F00">
      <w:pPr>
        <w:pStyle w:val="9"/>
        <w:rPr>
          <w:rFonts w:ascii="Times New Roman" w:hAnsi="Times New Roman" w:cs="Times New Roman"/>
          <w:b/>
          <w:sz w:val="28"/>
          <w:szCs w:val="28"/>
          <w:highlight w:val="yellow"/>
        </w:rPr>
      </w:pPr>
    </w:p>
    <w:p w:rsidR="001C4F00" w:rsidRPr="00D73623" w:rsidRDefault="001C4F00" w:rsidP="001C4F00">
      <w:pPr>
        <w:pStyle w:val="9"/>
        <w:jc w:val="center"/>
        <w:rPr>
          <w:rFonts w:ascii="Times New Roman" w:hAnsi="Times New Roman" w:cs="Times New Roman"/>
          <w:b/>
          <w:sz w:val="28"/>
          <w:szCs w:val="28"/>
        </w:rPr>
      </w:pPr>
      <w:r w:rsidRPr="00D73623">
        <w:rPr>
          <w:rFonts w:ascii="Times New Roman" w:hAnsi="Times New Roman" w:cs="Times New Roman"/>
          <w:b/>
          <w:sz w:val="28"/>
          <w:szCs w:val="28"/>
        </w:rPr>
        <w:t>Журнал регистрации градостроительных планов земельного участка</w:t>
      </w:r>
    </w:p>
    <w:p w:rsidR="001C4F00" w:rsidRPr="00D73623" w:rsidRDefault="001C4F00" w:rsidP="001C4F00"/>
    <w:tbl>
      <w:tblPr>
        <w:tblW w:w="13364"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538"/>
        <w:gridCol w:w="1701"/>
        <w:gridCol w:w="1671"/>
        <w:gridCol w:w="2693"/>
        <w:gridCol w:w="4087"/>
      </w:tblGrid>
      <w:tr w:rsidR="001C4F00" w:rsidRPr="001226EB" w:rsidTr="001226EB">
        <w:trPr>
          <w:trHeight w:val="847"/>
          <w:jc w:val="center"/>
        </w:trPr>
        <w:tc>
          <w:tcPr>
            <w:tcW w:w="674" w:type="dxa"/>
            <w:vAlign w:val="center"/>
          </w:tcPr>
          <w:p w:rsidR="001C4F00" w:rsidRPr="001226EB" w:rsidRDefault="001C4F00" w:rsidP="00422729">
            <w:pPr>
              <w:pStyle w:val="9"/>
              <w:rPr>
                <w:rFonts w:ascii="Times New Roman" w:hAnsi="Times New Roman" w:cs="Times New Roman"/>
                <w:i w:val="0"/>
                <w:sz w:val="28"/>
                <w:szCs w:val="28"/>
              </w:rPr>
            </w:pPr>
            <w:r w:rsidRPr="001226EB">
              <w:rPr>
                <w:rFonts w:ascii="Times New Roman" w:hAnsi="Times New Roman" w:cs="Times New Roman"/>
                <w:i w:val="0"/>
                <w:sz w:val="28"/>
                <w:szCs w:val="28"/>
              </w:rPr>
              <w:t>№№п/п</w:t>
            </w:r>
          </w:p>
          <w:p w:rsidR="001C4F00" w:rsidRPr="001226EB" w:rsidRDefault="001C4F00" w:rsidP="00422729">
            <w:pPr>
              <w:pStyle w:val="9"/>
              <w:rPr>
                <w:rFonts w:ascii="Times New Roman" w:hAnsi="Times New Roman" w:cs="Times New Roman"/>
                <w:i w:val="0"/>
                <w:sz w:val="28"/>
                <w:szCs w:val="28"/>
              </w:rPr>
            </w:pPr>
          </w:p>
        </w:tc>
        <w:tc>
          <w:tcPr>
            <w:tcW w:w="2538" w:type="dxa"/>
            <w:vAlign w:val="center"/>
          </w:tcPr>
          <w:p w:rsidR="001C4F00" w:rsidRPr="001226EB" w:rsidRDefault="001C4F00" w:rsidP="00422729">
            <w:pPr>
              <w:pStyle w:val="9"/>
              <w:jc w:val="center"/>
              <w:rPr>
                <w:rFonts w:ascii="Times New Roman" w:hAnsi="Times New Roman" w:cs="Times New Roman"/>
                <w:i w:val="0"/>
                <w:sz w:val="28"/>
                <w:szCs w:val="28"/>
              </w:rPr>
            </w:pPr>
            <w:r w:rsidRPr="001226EB">
              <w:rPr>
                <w:rFonts w:ascii="Times New Roman" w:hAnsi="Times New Roman" w:cs="Times New Roman"/>
                <w:i w:val="0"/>
                <w:sz w:val="28"/>
                <w:szCs w:val="28"/>
              </w:rPr>
              <w:t>Дата и № регистрации заявления, способ представления документов (лично, по почте, через Портал, через МФЦ и т.д.)</w:t>
            </w:r>
          </w:p>
        </w:tc>
        <w:tc>
          <w:tcPr>
            <w:tcW w:w="1701" w:type="dxa"/>
            <w:vAlign w:val="center"/>
          </w:tcPr>
          <w:p w:rsidR="001C4F00" w:rsidRPr="001226EB" w:rsidRDefault="001226EB" w:rsidP="001226EB">
            <w:pPr>
              <w:pStyle w:val="9"/>
              <w:jc w:val="center"/>
              <w:rPr>
                <w:rFonts w:ascii="Times New Roman" w:hAnsi="Times New Roman" w:cs="Times New Roman"/>
                <w:i w:val="0"/>
                <w:sz w:val="28"/>
                <w:szCs w:val="28"/>
              </w:rPr>
            </w:pPr>
            <w:r w:rsidRPr="001226EB">
              <w:rPr>
                <w:rFonts w:ascii="Times New Roman" w:hAnsi="Times New Roman" w:cs="Times New Roman"/>
                <w:i w:val="0"/>
                <w:sz w:val="28"/>
                <w:szCs w:val="28"/>
              </w:rPr>
              <w:t>№ и дата документа об утверждении ГПЗУ</w:t>
            </w:r>
          </w:p>
        </w:tc>
        <w:tc>
          <w:tcPr>
            <w:tcW w:w="1671" w:type="dxa"/>
            <w:vAlign w:val="center"/>
          </w:tcPr>
          <w:p w:rsidR="001C4F00" w:rsidRPr="001226EB" w:rsidRDefault="001C4F00" w:rsidP="00422729">
            <w:pPr>
              <w:pStyle w:val="9"/>
              <w:jc w:val="center"/>
              <w:rPr>
                <w:rFonts w:ascii="Times New Roman" w:hAnsi="Times New Roman" w:cs="Times New Roman"/>
                <w:i w:val="0"/>
                <w:sz w:val="28"/>
                <w:szCs w:val="28"/>
              </w:rPr>
            </w:pPr>
            <w:r w:rsidRPr="001226EB">
              <w:rPr>
                <w:rFonts w:ascii="Times New Roman" w:hAnsi="Times New Roman" w:cs="Times New Roman"/>
                <w:i w:val="0"/>
                <w:sz w:val="28"/>
                <w:szCs w:val="28"/>
              </w:rPr>
              <w:t>Заявитель</w:t>
            </w:r>
          </w:p>
        </w:tc>
        <w:tc>
          <w:tcPr>
            <w:tcW w:w="2693" w:type="dxa"/>
            <w:vAlign w:val="center"/>
          </w:tcPr>
          <w:p w:rsidR="001C4F00" w:rsidRPr="001226EB" w:rsidRDefault="001226EB" w:rsidP="001226EB">
            <w:pPr>
              <w:pStyle w:val="9"/>
              <w:jc w:val="center"/>
              <w:rPr>
                <w:rFonts w:ascii="Times New Roman" w:hAnsi="Times New Roman" w:cs="Times New Roman"/>
                <w:i w:val="0"/>
                <w:sz w:val="28"/>
                <w:szCs w:val="28"/>
              </w:rPr>
            </w:pPr>
            <w:r w:rsidRPr="001226EB">
              <w:rPr>
                <w:rFonts w:ascii="Times New Roman" w:hAnsi="Times New Roman" w:cs="Times New Roman"/>
                <w:i w:val="0"/>
                <w:sz w:val="28"/>
                <w:szCs w:val="28"/>
              </w:rPr>
              <w:t xml:space="preserve">Адрес земельного участка </w:t>
            </w:r>
          </w:p>
        </w:tc>
        <w:tc>
          <w:tcPr>
            <w:tcW w:w="4087" w:type="dxa"/>
            <w:vAlign w:val="center"/>
          </w:tcPr>
          <w:p w:rsidR="001C4F00" w:rsidRPr="001226EB" w:rsidRDefault="001C4F00" w:rsidP="00422729">
            <w:pPr>
              <w:pStyle w:val="9"/>
              <w:jc w:val="center"/>
              <w:rPr>
                <w:rFonts w:ascii="Times New Roman" w:hAnsi="Times New Roman" w:cs="Times New Roman"/>
                <w:i w:val="0"/>
                <w:sz w:val="28"/>
                <w:szCs w:val="28"/>
              </w:rPr>
            </w:pPr>
            <w:r w:rsidRPr="001226EB">
              <w:rPr>
                <w:rFonts w:ascii="Times New Roman" w:hAnsi="Times New Roman" w:cs="Times New Roman"/>
                <w:i w:val="0"/>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1C4F00" w:rsidRPr="001C1423" w:rsidTr="001226EB">
        <w:trPr>
          <w:trHeight w:val="1114"/>
          <w:jc w:val="center"/>
        </w:trPr>
        <w:tc>
          <w:tcPr>
            <w:tcW w:w="674" w:type="dxa"/>
            <w:vAlign w:val="center"/>
          </w:tcPr>
          <w:p w:rsidR="001C4F00" w:rsidRPr="001C1423" w:rsidRDefault="001C4F00" w:rsidP="00422729">
            <w:pPr>
              <w:jc w:val="center"/>
              <w:rPr>
                <w:szCs w:val="28"/>
              </w:rPr>
            </w:pPr>
          </w:p>
        </w:tc>
        <w:tc>
          <w:tcPr>
            <w:tcW w:w="2538" w:type="dxa"/>
            <w:vAlign w:val="center"/>
          </w:tcPr>
          <w:p w:rsidR="001C4F00" w:rsidRPr="001C1423" w:rsidRDefault="001C4F00" w:rsidP="00422729">
            <w:pPr>
              <w:jc w:val="center"/>
              <w:rPr>
                <w:szCs w:val="28"/>
              </w:rPr>
            </w:pPr>
          </w:p>
        </w:tc>
        <w:tc>
          <w:tcPr>
            <w:tcW w:w="1701" w:type="dxa"/>
            <w:vAlign w:val="center"/>
          </w:tcPr>
          <w:p w:rsidR="001C4F00" w:rsidRPr="001C1423" w:rsidRDefault="001C4F00" w:rsidP="00422729">
            <w:pPr>
              <w:jc w:val="center"/>
              <w:rPr>
                <w:szCs w:val="28"/>
              </w:rPr>
            </w:pPr>
          </w:p>
        </w:tc>
        <w:tc>
          <w:tcPr>
            <w:tcW w:w="1671" w:type="dxa"/>
            <w:vAlign w:val="center"/>
          </w:tcPr>
          <w:p w:rsidR="001C4F00" w:rsidRPr="001C1423" w:rsidRDefault="001C4F00" w:rsidP="00422729">
            <w:pPr>
              <w:jc w:val="center"/>
              <w:rPr>
                <w:szCs w:val="28"/>
              </w:rPr>
            </w:pPr>
          </w:p>
        </w:tc>
        <w:tc>
          <w:tcPr>
            <w:tcW w:w="2693" w:type="dxa"/>
            <w:vAlign w:val="center"/>
          </w:tcPr>
          <w:p w:rsidR="001C4F00" w:rsidRPr="001C1423" w:rsidRDefault="001C4F00" w:rsidP="00422729">
            <w:pPr>
              <w:jc w:val="center"/>
              <w:rPr>
                <w:szCs w:val="28"/>
              </w:rPr>
            </w:pPr>
          </w:p>
        </w:tc>
        <w:tc>
          <w:tcPr>
            <w:tcW w:w="4087" w:type="dxa"/>
            <w:vAlign w:val="center"/>
          </w:tcPr>
          <w:p w:rsidR="001C4F00" w:rsidRPr="001C1423" w:rsidRDefault="001C4F00" w:rsidP="00422729">
            <w:pPr>
              <w:jc w:val="center"/>
              <w:rPr>
                <w:szCs w:val="28"/>
              </w:rPr>
            </w:pPr>
          </w:p>
        </w:tc>
      </w:tr>
      <w:tr w:rsidR="001C4F00" w:rsidRPr="001C1423" w:rsidTr="001226EB">
        <w:trPr>
          <w:trHeight w:val="1114"/>
          <w:jc w:val="center"/>
        </w:trPr>
        <w:tc>
          <w:tcPr>
            <w:tcW w:w="674" w:type="dxa"/>
            <w:vAlign w:val="center"/>
          </w:tcPr>
          <w:p w:rsidR="001C4F00" w:rsidRPr="001C1423" w:rsidRDefault="001C4F00" w:rsidP="00422729">
            <w:pPr>
              <w:jc w:val="center"/>
              <w:rPr>
                <w:szCs w:val="28"/>
              </w:rPr>
            </w:pPr>
          </w:p>
        </w:tc>
        <w:tc>
          <w:tcPr>
            <w:tcW w:w="2538" w:type="dxa"/>
            <w:vAlign w:val="center"/>
          </w:tcPr>
          <w:p w:rsidR="001C4F00" w:rsidRPr="001C1423" w:rsidRDefault="001C4F00" w:rsidP="00422729">
            <w:pPr>
              <w:jc w:val="center"/>
              <w:rPr>
                <w:szCs w:val="28"/>
              </w:rPr>
            </w:pPr>
          </w:p>
        </w:tc>
        <w:tc>
          <w:tcPr>
            <w:tcW w:w="1701" w:type="dxa"/>
            <w:vAlign w:val="center"/>
          </w:tcPr>
          <w:p w:rsidR="001C4F00" w:rsidRPr="001C1423" w:rsidRDefault="001C4F00" w:rsidP="00422729">
            <w:pPr>
              <w:jc w:val="center"/>
              <w:rPr>
                <w:szCs w:val="28"/>
              </w:rPr>
            </w:pPr>
          </w:p>
        </w:tc>
        <w:tc>
          <w:tcPr>
            <w:tcW w:w="1671" w:type="dxa"/>
            <w:vAlign w:val="center"/>
          </w:tcPr>
          <w:p w:rsidR="001C4F00" w:rsidRPr="001C1423" w:rsidRDefault="001C4F00" w:rsidP="00422729">
            <w:pPr>
              <w:jc w:val="center"/>
              <w:rPr>
                <w:szCs w:val="28"/>
              </w:rPr>
            </w:pPr>
          </w:p>
        </w:tc>
        <w:tc>
          <w:tcPr>
            <w:tcW w:w="2693" w:type="dxa"/>
            <w:vAlign w:val="center"/>
          </w:tcPr>
          <w:p w:rsidR="001C4F00" w:rsidRPr="001C1423" w:rsidRDefault="001C4F00" w:rsidP="00422729">
            <w:pPr>
              <w:jc w:val="center"/>
              <w:rPr>
                <w:szCs w:val="28"/>
              </w:rPr>
            </w:pPr>
          </w:p>
        </w:tc>
        <w:tc>
          <w:tcPr>
            <w:tcW w:w="4087" w:type="dxa"/>
            <w:vAlign w:val="center"/>
          </w:tcPr>
          <w:p w:rsidR="001C4F00" w:rsidRPr="001C1423" w:rsidRDefault="001C4F00" w:rsidP="00422729">
            <w:pPr>
              <w:jc w:val="center"/>
              <w:rPr>
                <w:szCs w:val="28"/>
              </w:rPr>
            </w:pPr>
          </w:p>
        </w:tc>
      </w:tr>
    </w:tbl>
    <w:p w:rsidR="009B6DF5" w:rsidRDefault="009B6DF5" w:rsidP="00104452">
      <w:pPr>
        <w:spacing w:after="0" w:line="240" w:lineRule="auto"/>
        <w:jc w:val="right"/>
        <w:rPr>
          <w:sz w:val="24"/>
          <w:szCs w:val="24"/>
        </w:rPr>
      </w:pPr>
    </w:p>
    <w:p w:rsidR="009B6DF5" w:rsidRDefault="009B6DF5" w:rsidP="00104452">
      <w:pPr>
        <w:spacing w:after="0" w:line="240" w:lineRule="auto"/>
        <w:jc w:val="right"/>
        <w:rPr>
          <w:sz w:val="24"/>
          <w:szCs w:val="24"/>
        </w:rPr>
      </w:pPr>
    </w:p>
    <w:p w:rsidR="002B2DB4" w:rsidRDefault="002B2DB4" w:rsidP="00104452">
      <w:pPr>
        <w:spacing w:after="0" w:line="240" w:lineRule="auto"/>
        <w:jc w:val="right"/>
        <w:rPr>
          <w:sz w:val="24"/>
          <w:szCs w:val="24"/>
        </w:rPr>
      </w:pPr>
    </w:p>
    <w:p w:rsidR="002B2DB4" w:rsidRDefault="002B2DB4" w:rsidP="00104452">
      <w:pPr>
        <w:spacing w:after="0" w:line="240" w:lineRule="auto"/>
        <w:jc w:val="right"/>
        <w:rPr>
          <w:sz w:val="24"/>
          <w:szCs w:val="24"/>
        </w:rPr>
      </w:pPr>
    </w:p>
    <w:p w:rsidR="002B2DB4" w:rsidRPr="00C43FFD" w:rsidRDefault="002B2DB4" w:rsidP="002B2DB4">
      <w:pPr>
        <w:pStyle w:val="ConsPlusNormal"/>
        <w:ind w:left="-567" w:firstLine="567"/>
        <w:jc w:val="right"/>
        <w:rPr>
          <w:sz w:val="16"/>
          <w:szCs w:val="16"/>
        </w:rPr>
      </w:pPr>
      <w:r w:rsidRPr="00C43FFD">
        <w:rPr>
          <w:sz w:val="16"/>
          <w:szCs w:val="16"/>
        </w:rPr>
        <w:t>Приложение 6</w:t>
      </w:r>
    </w:p>
    <w:p w:rsidR="002B2DB4" w:rsidRPr="00C43FFD" w:rsidRDefault="002B2DB4" w:rsidP="002B2DB4">
      <w:pPr>
        <w:pStyle w:val="ConsPlusNormal"/>
        <w:ind w:left="-567" w:firstLine="567"/>
        <w:jc w:val="right"/>
        <w:rPr>
          <w:sz w:val="16"/>
          <w:szCs w:val="16"/>
        </w:rPr>
      </w:pPr>
      <w:r w:rsidRPr="00C43FFD">
        <w:rPr>
          <w:sz w:val="16"/>
          <w:szCs w:val="16"/>
        </w:rPr>
        <w:t>к административному регламенту</w:t>
      </w:r>
    </w:p>
    <w:p w:rsidR="002B2DB4" w:rsidRPr="00C43FFD" w:rsidRDefault="002B2DB4" w:rsidP="002B2DB4">
      <w:pPr>
        <w:pStyle w:val="ConsPlusNormal"/>
        <w:ind w:left="-567" w:firstLine="567"/>
        <w:jc w:val="right"/>
        <w:rPr>
          <w:sz w:val="16"/>
          <w:szCs w:val="16"/>
        </w:rPr>
      </w:pPr>
      <w:r w:rsidRPr="00C43FFD">
        <w:rPr>
          <w:sz w:val="16"/>
          <w:szCs w:val="16"/>
        </w:rPr>
        <w:t>предоставления муниципальной услуги</w:t>
      </w:r>
    </w:p>
    <w:p w:rsidR="002B2DB4" w:rsidRPr="00C43FFD" w:rsidRDefault="002B2DB4" w:rsidP="002B2DB4">
      <w:pPr>
        <w:pStyle w:val="9"/>
        <w:spacing w:before="0"/>
        <w:ind w:left="-567" w:firstLine="567"/>
        <w:jc w:val="right"/>
        <w:rPr>
          <w:rFonts w:ascii="Times New Roman" w:eastAsia="Times New Roman" w:hAnsi="Times New Roman" w:cs="Times New Roman"/>
          <w:sz w:val="16"/>
          <w:szCs w:val="16"/>
        </w:rPr>
      </w:pPr>
      <w:r w:rsidRPr="00C43FFD">
        <w:rPr>
          <w:rFonts w:ascii="Times New Roman" w:eastAsia="Times New Roman" w:hAnsi="Times New Roman" w:cs="Times New Roman"/>
          <w:sz w:val="16"/>
          <w:szCs w:val="16"/>
        </w:rPr>
        <w:t>«Предоставление администрацией</w:t>
      </w:r>
    </w:p>
    <w:p w:rsidR="002B2DB4" w:rsidRPr="00C43FFD" w:rsidRDefault="002B2DB4" w:rsidP="002B2DB4">
      <w:pPr>
        <w:pStyle w:val="9"/>
        <w:spacing w:before="0"/>
        <w:ind w:left="-567" w:firstLine="567"/>
        <w:jc w:val="right"/>
        <w:rPr>
          <w:rFonts w:ascii="Times New Roman" w:eastAsia="Times New Roman" w:hAnsi="Times New Roman" w:cs="Times New Roman"/>
          <w:sz w:val="16"/>
          <w:szCs w:val="16"/>
        </w:rPr>
      </w:pPr>
      <w:r w:rsidRPr="00C43FFD">
        <w:rPr>
          <w:rFonts w:ascii="Times New Roman" w:eastAsia="Times New Roman" w:hAnsi="Times New Roman" w:cs="Times New Roman"/>
          <w:sz w:val="16"/>
          <w:szCs w:val="16"/>
        </w:rPr>
        <w:t>Пестяковского муниципального района</w:t>
      </w:r>
    </w:p>
    <w:p w:rsidR="002B2DB4" w:rsidRPr="00C43FFD" w:rsidRDefault="002B2DB4" w:rsidP="002B2DB4">
      <w:pPr>
        <w:pStyle w:val="9"/>
        <w:spacing w:before="0"/>
        <w:ind w:left="-567" w:firstLine="567"/>
        <w:jc w:val="right"/>
        <w:rPr>
          <w:rFonts w:ascii="Times New Roman" w:eastAsia="Times New Roman" w:hAnsi="Times New Roman" w:cs="Times New Roman"/>
          <w:sz w:val="16"/>
          <w:szCs w:val="16"/>
        </w:rPr>
      </w:pPr>
      <w:r w:rsidRPr="00C43FFD">
        <w:rPr>
          <w:rFonts w:ascii="Times New Roman" w:eastAsia="Times New Roman" w:hAnsi="Times New Roman" w:cs="Times New Roman"/>
          <w:sz w:val="16"/>
          <w:szCs w:val="16"/>
        </w:rPr>
        <w:t xml:space="preserve">градостроительного плана земельного участка»  </w:t>
      </w:r>
    </w:p>
    <w:p w:rsidR="002B2DB4" w:rsidRPr="00C43FFD" w:rsidRDefault="002B2DB4" w:rsidP="002B2DB4">
      <w:pPr>
        <w:pStyle w:val="9"/>
        <w:spacing w:before="0"/>
        <w:ind w:left="-567" w:firstLine="567"/>
        <w:rPr>
          <w:rFonts w:ascii="Times New Roman" w:eastAsia="Times New Roman" w:hAnsi="Times New Roman" w:cs="Times New Roman"/>
          <w:sz w:val="16"/>
          <w:szCs w:val="16"/>
        </w:rPr>
      </w:pPr>
      <w:r w:rsidRPr="00C43FFD">
        <w:rPr>
          <w:rFonts w:ascii="Times New Roman" w:eastAsia="Times New Roman" w:hAnsi="Times New Roman" w:cs="Times New Roman"/>
          <w:sz w:val="16"/>
          <w:szCs w:val="16"/>
        </w:rPr>
        <w:t xml:space="preserve">               </w:t>
      </w:r>
    </w:p>
    <w:p w:rsidR="002B2DB4" w:rsidRDefault="002B2DB4" w:rsidP="002B2DB4">
      <w:pPr>
        <w:jc w:val="center"/>
      </w:pPr>
      <w:r w:rsidRPr="2E053E2F">
        <w:rPr>
          <w:b/>
          <w:bCs/>
          <w:sz w:val="28"/>
          <w:szCs w:val="28"/>
        </w:rPr>
        <w:t xml:space="preserve">Реестр №    </w:t>
      </w:r>
    </w:p>
    <w:p w:rsidR="002B2DB4" w:rsidRDefault="002B2DB4" w:rsidP="002B2DB4">
      <w:pPr>
        <w:jc w:val="center"/>
      </w:pPr>
      <w:r w:rsidRPr="2E053E2F">
        <w:rPr>
          <w:b/>
          <w:bCs/>
          <w:sz w:val="28"/>
          <w:szCs w:val="28"/>
        </w:rPr>
        <w:t>от «     »    ____________________ 20___ г.</w:t>
      </w:r>
    </w:p>
    <w:p w:rsidR="002B2DB4" w:rsidRDefault="002B2DB4" w:rsidP="002B2DB4">
      <w:pPr>
        <w:jc w:val="center"/>
      </w:pPr>
      <w:r w:rsidRPr="2E053E2F">
        <w:rPr>
          <w:b/>
          <w:bCs/>
          <w:sz w:val="28"/>
          <w:szCs w:val="28"/>
        </w:rPr>
        <w:t xml:space="preserve">  </w:t>
      </w:r>
      <w:r w:rsidRPr="2E053E2F">
        <w:rPr>
          <w:sz w:val="28"/>
          <w:szCs w:val="28"/>
        </w:rPr>
        <w:t xml:space="preserve">        На корреспонденцию, передаваемую в __________________________________________________________________</w:t>
      </w:r>
    </w:p>
    <w:p w:rsidR="002B2DB4" w:rsidRDefault="002B2DB4" w:rsidP="002B2DB4">
      <w:r w:rsidRPr="2E053E2F">
        <w:rPr>
          <w:sz w:val="28"/>
          <w:szCs w:val="28"/>
        </w:rPr>
        <w:t>___________________________________________________________________</w:t>
      </w:r>
      <w:r>
        <w:rPr>
          <w:sz w:val="28"/>
          <w:szCs w:val="28"/>
        </w:rPr>
        <w:t xml:space="preserve">______________________________________ </w:t>
      </w:r>
      <w:r>
        <w:rPr>
          <w:sz w:val="16"/>
          <w:szCs w:val="16"/>
        </w:rPr>
        <w:t>на</w:t>
      </w:r>
      <w:r w:rsidRPr="2E053E2F">
        <w:rPr>
          <w:sz w:val="16"/>
          <w:szCs w:val="16"/>
        </w:rPr>
        <w:t>именовании организации)</w:t>
      </w:r>
    </w:p>
    <w:tbl>
      <w:tblPr>
        <w:tblStyle w:val="GridTable1LightAccent1"/>
        <w:tblW w:w="0" w:type="auto"/>
        <w:tblLook w:val="04A0" w:firstRow="1" w:lastRow="0" w:firstColumn="1" w:lastColumn="0" w:noHBand="0" w:noVBand="1"/>
      </w:tblPr>
      <w:tblGrid>
        <w:gridCol w:w="3713"/>
        <w:gridCol w:w="3713"/>
        <w:gridCol w:w="3713"/>
        <w:gridCol w:w="3713"/>
      </w:tblGrid>
      <w:tr w:rsidR="002B2DB4" w:rsidTr="00422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3" w:type="dxa"/>
          </w:tcPr>
          <w:p w:rsidR="002B2DB4" w:rsidRDefault="002B2DB4" w:rsidP="00422729">
            <w:pPr>
              <w:jc w:val="center"/>
            </w:pPr>
            <w:r w:rsidRPr="2E053E2F">
              <w:rPr>
                <w:sz w:val="28"/>
                <w:szCs w:val="28"/>
              </w:rPr>
              <w:t xml:space="preserve"> №</w:t>
            </w:r>
          </w:p>
          <w:p w:rsidR="002B2DB4" w:rsidRDefault="002B2DB4" w:rsidP="00422729">
            <w:pPr>
              <w:jc w:val="center"/>
            </w:pPr>
            <w:r w:rsidRPr="2E053E2F">
              <w:rPr>
                <w:sz w:val="28"/>
                <w:szCs w:val="28"/>
              </w:rPr>
              <w:t>п/п</w:t>
            </w:r>
          </w:p>
        </w:tc>
        <w:tc>
          <w:tcPr>
            <w:tcW w:w="3713" w:type="dxa"/>
          </w:tcPr>
          <w:p w:rsidR="002B2DB4" w:rsidRDefault="002B2DB4" w:rsidP="00422729">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Наименование услуги</w:t>
            </w:r>
          </w:p>
        </w:tc>
        <w:tc>
          <w:tcPr>
            <w:tcW w:w="3713" w:type="dxa"/>
          </w:tcPr>
          <w:p w:rsidR="002B2DB4" w:rsidRDefault="002B2DB4" w:rsidP="00422729">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Ф.И.О. заявителя</w:t>
            </w:r>
          </w:p>
        </w:tc>
        <w:tc>
          <w:tcPr>
            <w:tcW w:w="3713" w:type="dxa"/>
          </w:tcPr>
          <w:p w:rsidR="002B2DB4" w:rsidRDefault="002B2DB4" w:rsidP="00422729">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 xml:space="preserve">Примечание </w:t>
            </w:r>
          </w:p>
        </w:tc>
      </w:tr>
      <w:tr w:rsidR="002B2DB4" w:rsidTr="00422729">
        <w:tc>
          <w:tcPr>
            <w:cnfStyle w:val="001000000000" w:firstRow="0" w:lastRow="0" w:firstColumn="1" w:lastColumn="0" w:oddVBand="0" w:evenVBand="0" w:oddHBand="0" w:evenHBand="0" w:firstRowFirstColumn="0" w:firstRowLastColumn="0" w:lastRowFirstColumn="0" w:lastRowLastColumn="0"/>
            <w:tcW w:w="3713" w:type="dxa"/>
          </w:tcPr>
          <w:p w:rsidR="002B2DB4" w:rsidRDefault="002B2DB4" w:rsidP="00422729">
            <w:pPr>
              <w:jc w:val="center"/>
            </w:pPr>
            <w:r w:rsidRPr="2E053E2F">
              <w:rPr>
                <w:sz w:val="28"/>
                <w:szCs w:val="28"/>
              </w:rPr>
              <w:t xml:space="preserve"> </w:t>
            </w:r>
          </w:p>
        </w:tc>
        <w:tc>
          <w:tcPr>
            <w:tcW w:w="3713" w:type="dxa"/>
          </w:tcPr>
          <w:p w:rsidR="002B2DB4" w:rsidRDefault="002B2DB4" w:rsidP="00422729">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2B2DB4" w:rsidRDefault="002B2DB4" w:rsidP="00422729">
            <w:pPr>
              <w:jc w:val="center"/>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2B2DB4" w:rsidRDefault="002B2DB4" w:rsidP="00422729">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r>
    </w:tbl>
    <w:p w:rsidR="002B2DB4" w:rsidRDefault="002B2DB4" w:rsidP="002B2DB4">
      <w:pPr>
        <w:jc w:val="both"/>
      </w:pPr>
      <w:r w:rsidRPr="2E053E2F">
        <w:rPr>
          <w:sz w:val="28"/>
          <w:szCs w:val="28"/>
        </w:rPr>
        <w:t xml:space="preserve"> </w:t>
      </w:r>
      <w:r w:rsidRPr="2E053E2F">
        <w:rPr>
          <w:sz w:val="24"/>
          <w:szCs w:val="24"/>
        </w:rPr>
        <w:t>Сдал</w:t>
      </w:r>
      <w:r>
        <w:rPr>
          <w:sz w:val="24"/>
          <w:szCs w:val="24"/>
        </w:rPr>
        <w:t>-______________________________________________________</w:t>
      </w:r>
      <w:r w:rsidRPr="2E053E2F">
        <w:rPr>
          <w:sz w:val="24"/>
          <w:szCs w:val="24"/>
        </w:rPr>
        <w:t>________________________________________________________________</w:t>
      </w:r>
      <w:r>
        <w:br/>
      </w:r>
      <w:r w:rsidRPr="2E053E2F">
        <w:rPr>
          <w:sz w:val="24"/>
          <w:szCs w:val="24"/>
        </w:rPr>
        <w:t xml:space="preserve"> </w:t>
      </w:r>
      <w:r>
        <w:rPr>
          <w:sz w:val="24"/>
          <w:szCs w:val="24"/>
        </w:rPr>
        <w:t xml:space="preserve">                                                                                                </w:t>
      </w:r>
      <w:r w:rsidRPr="2E053E2F">
        <w:t>(наименование должности )</w:t>
      </w:r>
    </w:p>
    <w:p w:rsidR="002B2DB4" w:rsidRDefault="002B2DB4" w:rsidP="002B2DB4">
      <w:pPr>
        <w:jc w:val="both"/>
      </w:pPr>
      <w:r w:rsidRPr="2E053E2F">
        <w:rPr>
          <w:sz w:val="24"/>
          <w:szCs w:val="24"/>
        </w:rPr>
        <w:t xml:space="preserve">     «___»______________ 20___   г.                             </w:t>
      </w:r>
      <w:r w:rsidRPr="2E053E2F">
        <w:rPr>
          <w:sz w:val="28"/>
          <w:szCs w:val="28"/>
        </w:rPr>
        <w:t xml:space="preserve">____________ </w:t>
      </w:r>
      <w:r w:rsidRPr="2E053E2F">
        <w:rPr>
          <w:sz w:val="24"/>
          <w:szCs w:val="24"/>
        </w:rPr>
        <w:t>/___________________/</w:t>
      </w:r>
    </w:p>
    <w:p w:rsidR="002B2DB4" w:rsidRDefault="002B2DB4" w:rsidP="002B2DB4">
      <w:pPr>
        <w:jc w:val="both"/>
      </w:pPr>
      <w:r w:rsidRPr="2E053E2F">
        <w:t xml:space="preserve">                                                                                                             ( подпись)                            (Ф.И.О.)</w:t>
      </w:r>
    </w:p>
    <w:p w:rsidR="002B2DB4" w:rsidRDefault="002B2DB4" w:rsidP="002B2DB4">
      <w:pPr>
        <w:jc w:val="both"/>
      </w:pPr>
      <w:r w:rsidRPr="2E053E2F">
        <w:t xml:space="preserve"> </w:t>
      </w:r>
      <w:r w:rsidRPr="2E053E2F">
        <w:rPr>
          <w:sz w:val="24"/>
          <w:szCs w:val="24"/>
        </w:rPr>
        <w:t xml:space="preserve">  МП.                                                                                       </w:t>
      </w:r>
    </w:p>
    <w:p w:rsidR="002B2DB4" w:rsidRDefault="002B2DB4" w:rsidP="002B2DB4">
      <w:pPr>
        <w:jc w:val="both"/>
      </w:pPr>
      <w:r w:rsidRPr="2E053E2F">
        <w:rPr>
          <w:sz w:val="24"/>
          <w:szCs w:val="24"/>
        </w:rPr>
        <w:t xml:space="preserve"> Получил   _________________________________________________________________________________</w:t>
      </w:r>
    </w:p>
    <w:p w:rsidR="002B2DB4" w:rsidRDefault="002B2DB4" w:rsidP="002B2DB4">
      <w:pPr>
        <w:jc w:val="both"/>
      </w:pPr>
      <w:r w:rsidRPr="2E053E2F">
        <w:t xml:space="preserve">                                             (наименование должности)</w:t>
      </w:r>
    </w:p>
    <w:p w:rsidR="002B2DB4" w:rsidRDefault="002B2DB4" w:rsidP="002B2DB4">
      <w:pPr>
        <w:jc w:val="both"/>
      </w:pPr>
      <w:r w:rsidRPr="2E053E2F">
        <w:rPr>
          <w:sz w:val="24"/>
          <w:szCs w:val="24"/>
        </w:rPr>
        <w:t xml:space="preserve">      «___»______________ 20___   г.                             </w:t>
      </w:r>
      <w:r w:rsidRPr="2E053E2F">
        <w:rPr>
          <w:sz w:val="28"/>
          <w:szCs w:val="28"/>
        </w:rPr>
        <w:t xml:space="preserve">____________ </w:t>
      </w:r>
      <w:r w:rsidRPr="2E053E2F">
        <w:rPr>
          <w:sz w:val="24"/>
          <w:szCs w:val="24"/>
        </w:rPr>
        <w:t>/___________________/</w:t>
      </w:r>
    </w:p>
    <w:p w:rsidR="002B2DB4" w:rsidRDefault="002B2DB4" w:rsidP="00091767">
      <w:pPr>
        <w:jc w:val="both"/>
        <w:rPr>
          <w:sz w:val="24"/>
          <w:szCs w:val="24"/>
        </w:rPr>
      </w:pPr>
      <w:r>
        <w:t xml:space="preserve">                  МП</w:t>
      </w:r>
      <w:r w:rsidRPr="2E053E2F">
        <w:t xml:space="preserve">                                                                                              ( подпись)                            (Ф.И.О.)</w:t>
      </w:r>
    </w:p>
    <w:sectPr w:rsidR="002B2DB4" w:rsidSect="001C4F00">
      <w:pgSz w:w="16838" w:h="11906" w:orient="landscape"/>
      <w:pgMar w:top="851"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09" w:rsidRDefault="009A7E09" w:rsidP="00104452">
      <w:pPr>
        <w:spacing w:after="0" w:line="240" w:lineRule="auto"/>
      </w:pPr>
      <w:r>
        <w:separator/>
      </w:r>
    </w:p>
  </w:endnote>
  <w:endnote w:type="continuationSeparator" w:id="0">
    <w:p w:rsidR="009A7E09" w:rsidRDefault="009A7E09" w:rsidP="0010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09" w:rsidRDefault="009A7E09" w:rsidP="00104452">
      <w:pPr>
        <w:spacing w:after="0" w:line="240" w:lineRule="auto"/>
      </w:pPr>
      <w:r>
        <w:separator/>
      </w:r>
    </w:p>
  </w:footnote>
  <w:footnote w:type="continuationSeparator" w:id="0">
    <w:p w:rsidR="009A7E09" w:rsidRDefault="009A7E09" w:rsidP="00104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2">
    <w:nsid w:val="5B8E2DD9"/>
    <w:multiLevelType w:val="hybridMultilevel"/>
    <w:tmpl w:val="532C592E"/>
    <w:lvl w:ilvl="0" w:tplc="809C6EB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CE"/>
    <w:rsid w:val="00091767"/>
    <w:rsid w:val="000B3673"/>
    <w:rsid w:val="000B574E"/>
    <w:rsid w:val="000E2832"/>
    <w:rsid w:val="00104452"/>
    <w:rsid w:val="00121FCA"/>
    <w:rsid w:val="001226EB"/>
    <w:rsid w:val="00191C82"/>
    <w:rsid w:val="001B1BCC"/>
    <w:rsid w:val="001C4F00"/>
    <w:rsid w:val="001F442C"/>
    <w:rsid w:val="00246EFF"/>
    <w:rsid w:val="00263E9B"/>
    <w:rsid w:val="00291975"/>
    <w:rsid w:val="002A1F21"/>
    <w:rsid w:val="002B2DB4"/>
    <w:rsid w:val="003072CE"/>
    <w:rsid w:val="00345AF2"/>
    <w:rsid w:val="003664B4"/>
    <w:rsid w:val="003676C4"/>
    <w:rsid w:val="003E018A"/>
    <w:rsid w:val="00422729"/>
    <w:rsid w:val="00476E7E"/>
    <w:rsid w:val="004B08C6"/>
    <w:rsid w:val="004D6374"/>
    <w:rsid w:val="00596B57"/>
    <w:rsid w:val="005D60D9"/>
    <w:rsid w:val="005E2A0F"/>
    <w:rsid w:val="005F6F51"/>
    <w:rsid w:val="00647F5C"/>
    <w:rsid w:val="006832A5"/>
    <w:rsid w:val="006D4D95"/>
    <w:rsid w:val="0072359D"/>
    <w:rsid w:val="00762BAF"/>
    <w:rsid w:val="007F627D"/>
    <w:rsid w:val="00801C41"/>
    <w:rsid w:val="00801D89"/>
    <w:rsid w:val="00816FCA"/>
    <w:rsid w:val="00837773"/>
    <w:rsid w:val="00861460"/>
    <w:rsid w:val="008625AE"/>
    <w:rsid w:val="00872E56"/>
    <w:rsid w:val="008A6229"/>
    <w:rsid w:val="008E30CD"/>
    <w:rsid w:val="009342A5"/>
    <w:rsid w:val="009343D6"/>
    <w:rsid w:val="009A7E09"/>
    <w:rsid w:val="009B6DF5"/>
    <w:rsid w:val="00A30ED2"/>
    <w:rsid w:val="00A82746"/>
    <w:rsid w:val="00B13A83"/>
    <w:rsid w:val="00B54730"/>
    <w:rsid w:val="00B63AEA"/>
    <w:rsid w:val="00BD12DA"/>
    <w:rsid w:val="00BE329F"/>
    <w:rsid w:val="00BF4A56"/>
    <w:rsid w:val="00C05130"/>
    <w:rsid w:val="00C11FB2"/>
    <w:rsid w:val="00C1309A"/>
    <w:rsid w:val="00C2212D"/>
    <w:rsid w:val="00C8444A"/>
    <w:rsid w:val="00C85E03"/>
    <w:rsid w:val="00CB73B9"/>
    <w:rsid w:val="00CC2A61"/>
    <w:rsid w:val="00D06DB3"/>
    <w:rsid w:val="00D1273D"/>
    <w:rsid w:val="00D6403A"/>
    <w:rsid w:val="00DC181C"/>
    <w:rsid w:val="00DD5F68"/>
    <w:rsid w:val="00DE6DE1"/>
    <w:rsid w:val="00E40A42"/>
    <w:rsid w:val="00E5180E"/>
    <w:rsid w:val="00E9062F"/>
    <w:rsid w:val="00E96B53"/>
    <w:rsid w:val="00EA5D0C"/>
    <w:rsid w:val="00EC2D1E"/>
    <w:rsid w:val="00EE5B07"/>
    <w:rsid w:val="00F35AB5"/>
    <w:rsid w:val="00F71448"/>
    <w:rsid w:val="00FB4280"/>
    <w:rsid w:val="00FE0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CE"/>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072CE"/>
    <w:pPr>
      <w:autoSpaceDE w:val="0"/>
      <w:autoSpaceDN w:val="0"/>
      <w:adjustRightInd w:val="0"/>
      <w:spacing w:before="108" w:after="108" w:line="240" w:lineRule="auto"/>
      <w:jc w:val="center"/>
      <w:outlineLvl w:val="0"/>
    </w:pPr>
    <w:rPr>
      <w:rFonts w:ascii="Arial" w:hAnsi="Arial" w:cs="Arial"/>
      <w:b/>
      <w:bCs/>
      <w:color w:val="26282F"/>
      <w:sz w:val="24"/>
      <w:szCs w:val="24"/>
      <w:lang w:eastAsia="en-US"/>
    </w:rPr>
  </w:style>
  <w:style w:type="paragraph" w:styleId="2">
    <w:name w:val="heading 2"/>
    <w:basedOn w:val="a"/>
    <w:next w:val="a"/>
    <w:link w:val="20"/>
    <w:uiPriority w:val="9"/>
    <w:unhideWhenUsed/>
    <w:qFormat/>
    <w:rsid w:val="001C4F00"/>
    <w:pPr>
      <w:keepNext/>
      <w:keepLines/>
      <w:spacing w:before="200" w:after="0" w:line="240" w:lineRule="auto"/>
      <w:ind w:firstLine="709"/>
      <w:outlineLvl w:val="1"/>
    </w:pPr>
    <w:rPr>
      <w:rFonts w:asciiTheme="majorHAnsi" w:eastAsiaTheme="majorEastAsia" w:hAnsiTheme="majorHAnsi" w:cstheme="majorBidi"/>
      <w:b/>
      <w:bCs/>
      <w:emboss/>
      <w:color w:val="4F81BD" w:themeColor="accent1"/>
      <w:sz w:val="26"/>
      <w:szCs w:val="26"/>
    </w:rPr>
  </w:style>
  <w:style w:type="paragraph" w:styleId="9">
    <w:name w:val="heading 9"/>
    <w:basedOn w:val="a"/>
    <w:next w:val="a"/>
    <w:link w:val="90"/>
    <w:unhideWhenUsed/>
    <w:qFormat/>
    <w:rsid w:val="00104452"/>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2CE"/>
    <w:rPr>
      <w:rFonts w:ascii="Arial" w:eastAsia="Times New Roman" w:hAnsi="Arial" w:cs="Arial"/>
      <w:b/>
      <w:bCs/>
      <w:color w:val="26282F"/>
      <w:sz w:val="24"/>
      <w:szCs w:val="24"/>
    </w:rPr>
  </w:style>
  <w:style w:type="character" w:customStyle="1" w:styleId="a3">
    <w:name w:val="Гипертекстовая ссылка"/>
    <w:basedOn w:val="a0"/>
    <w:uiPriority w:val="99"/>
    <w:rsid w:val="003072CE"/>
    <w:rPr>
      <w:color w:val="106BBE"/>
    </w:rPr>
  </w:style>
  <w:style w:type="paragraph" w:styleId="a4">
    <w:name w:val="Balloon Text"/>
    <w:basedOn w:val="a"/>
    <w:link w:val="a5"/>
    <w:uiPriority w:val="99"/>
    <w:semiHidden/>
    <w:unhideWhenUsed/>
    <w:rsid w:val="003072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2CE"/>
    <w:rPr>
      <w:rFonts w:ascii="Tahoma" w:eastAsia="Times New Roman" w:hAnsi="Tahoma" w:cs="Tahoma"/>
      <w:sz w:val="16"/>
      <w:szCs w:val="16"/>
      <w:lang w:eastAsia="ru-RU"/>
    </w:rPr>
  </w:style>
  <w:style w:type="paragraph" w:customStyle="1" w:styleId="a6">
    <w:name w:val="Заголовок статьи"/>
    <w:basedOn w:val="a"/>
    <w:next w:val="a"/>
    <w:uiPriority w:val="99"/>
    <w:rsid w:val="003072CE"/>
    <w:pPr>
      <w:autoSpaceDE w:val="0"/>
      <w:autoSpaceDN w:val="0"/>
      <w:adjustRightInd w:val="0"/>
      <w:spacing w:after="0" w:line="240" w:lineRule="auto"/>
      <w:ind w:left="1612" w:hanging="892"/>
      <w:jc w:val="both"/>
    </w:pPr>
    <w:rPr>
      <w:rFonts w:ascii="Arial" w:hAnsi="Arial" w:cs="Arial"/>
      <w:sz w:val="24"/>
      <w:szCs w:val="24"/>
      <w:lang w:eastAsia="en-US"/>
    </w:rPr>
  </w:style>
  <w:style w:type="character" w:styleId="a7">
    <w:name w:val="Hyperlink"/>
    <w:basedOn w:val="a0"/>
    <w:unhideWhenUsed/>
    <w:rsid w:val="003E018A"/>
    <w:rPr>
      <w:color w:val="0000FF" w:themeColor="hyperlink"/>
      <w:u w:val="single"/>
    </w:rPr>
  </w:style>
  <w:style w:type="character" w:customStyle="1" w:styleId="90">
    <w:name w:val="Заголовок 9 Знак"/>
    <w:basedOn w:val="a0"/>
    <w:link w:val="9"/>
    <w:rsid w:val="00104452"/>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rsid w:val="0010445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footnote text"/>
    <w:basedOn w:val="a"/>
    <w:link w:val="a9"/>
    <w:uiPriority w:val="99"/>
    <w:semiHidden/>
    <w:unhideWhenUsed/>
    <w:rsid w:val="00104452"/>
    <w:pPr>
      <w:spacing w:after="0" w:line="240" w:lineRule="auto"/>
      <w:ind w:firstLine="709"/>
    </w:pPr>
    <w:rPr>
      <w:emboss/>
      <w:color w:val="000000"/>
    </w:rPr>
  </w:style>
  <w:style w:type="character" w:customStyle="1" w:styleId="a9">
    <w:name w:val="Текст сноски Знак"/>
    <w:basedOn w:val="a0"/>
    <w:link w:val="a8"/>
    <w:uiPriority w:val="99"/>
    <w:semiHidden/>
    <w:rsid w:val="00104452"/>
    <w:rPr>
      <w:rFonts w:ascii="Times New Roman" w:eastAsia="Times New Roman" w:hAnsi="Times New Roman" w:cs="Times New Roman"/>
      <w:emboss/>
      <w:color w:val="000000"/>
      <w:sz w:val="20"/>
      <w:szCs w:val="20"/>
      <w:lang w:eastAsia="ru-RU"/>
    </w:rPr>
  </w:style>
  <w:style w:type="character" w:styleId="aa">
    <w:name w:val="footnote reference"/>
    <w:basedOn w:val="a0"/>
    <w:uiPriority w:val="99"/>
    <w:semiHidden/>
    <w:unhideWhenUsed/>
    <w:rsid w:val="00104452"/>
    <w:rPr>
      <w:vertAlign w:val="superscript"/>
    </w:rPr>
  </w:style>
  <w:style w:type="paragraph" w:styleId="ab">
    <w:name w:val="No Spacing"/>
    <w:uiPriority w:val="1"/>
    <w:qFormat/>
    <w:rsid w:val="00104452"/>
    <w:pPr>
      <w:spacing w:after="0" w:line="240" w:lineRule="auto"/>
    </w:pPr>
    <w:rPr>
      <w:rFonts w:ascii="Calibri" w:eastAsia="Calibri" w:hAnsi="Calibri" w:cs="Calibri"/>
    </w:rPr>
  </w:style>
  <w:style w:type="paragraph" w:styleId="ac">
    <w:name w:val="Normal (Web)"/>
    <w:basedOn w:val="a"/>
    <w:rsid w:val="00104452"/>
    <w:pPr>
      <w:spacing w:before="100" w:beforeAutospacing="1" w:after="100" w:afterAutospacing="1" w:line="240" w:lineRule="auto"/>
    </w:pPr>
    <w:rPr>
      <w:sz w:val="24"/>
      <w:szCs w:val="24"/>
    </w:rPr>
  </w:style>
  <w:style w:type="paragraph" w:customStyle="1" w:styleId="wikip">
    <w:name w:val="wikip"/>
    <w:basedOn w:val="a"/>
    <w:rsid w:val="00104452"/>
    <w:pPr>
      <w:spacing w:before="100" w:beforeAutospacing="1" w:after="100" w:afterAutospacing="1" w:line="240" w:lineRule="auto"/>
      <w:jc w:val="both"/>
    </w:pPr>
    <w:rPr>
      <w:sz w:val="24"/>
      <w:szCs w:val="24"/>
    </w:rPr>
  </w:style>
  <w:style w:type="paragraph" w:styleId="ad">
    <w:name w:val="List Paragraph"/>
    <w:basedOn w:val="a"/>
    <w:uiPriority w:val="34"/>
    <w:qFormat/>
    <w:rsid w:val="00104452"/>
    <w:pPr>
      <w:ind w:left="720"/>
      <w:contextualSpacing/>
    </w:pPr>
    <w:rPr>
      <w:rFonts w:asciiTheme="minorHAnsi" w:eastAsiaTheme="minorHAnsi" w:hAnsiTheme="minorHAnsi" w:cstheme="minorBidi"/>
      <w:sz w:val="22"/>
      <w:szCs w:val="22"/>
      <w:lang w:eastAsia="en-US"/>
    </w:rPr>
  </w:style>
  <w:style w:type="character" w:styleId="ae">
    <w:name w:val="Strong"/>
    <w:uiPriority w:val="22"/>
    <w:qFormat/>
    <w:rsid w:val="00104452"/>
    <w:rPr>
      <w:b/>
      <w:bCs/>
    </w:rPr>
  </w:style>
  <w:style w:type="character" w:customStyle="1" w:styleId="20">
    <w:name w:val="Заголовок 2 Знак"/>
    <w:basedOn w:val="a0"/>
    <w:link w:val="2"/>
    <w:uiPriority w:val="9"/>
    <w:rsid w:val="001C4F00"/>
    <w:rPr>
      <w:rFonts w:asciiTheme="majorHAnsi" w:eastAsiaTheme="majorEastAsia" w:hAnsiTheme="majorHAnsi" w:cstheme="majorBidi"/>
      <w:b/>
      <w:bCs/>
      <w:emboss/>
      <w:color w:val="4F81BD" w:themeColor="accent1"/>
      <w:sz w:val="26"/>
      <w:szCs w:val="26"/>
      <w:lang w:eastAsia="ru-RU"/>
    </w:rPr>
  </w:style>
  <w:style w:type="paragraph" w:customStyle="1" w:styleId="ConsPlusNonformat">
    <w:name w:val="ConsPlusNonformat"/>
    <w:uiPriority w:val="99"/>
    <w:rsid w:val="001C4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4F0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4F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
    <w:name w:val="Абзац_пост"/>
    <w:basedOn w:val="a"/>
    <w:rsid w:val="001C4F00"/>
    <w:pPr>
      <w:spacing w:before="120" w:after="0" w:line="240" w:lineRule="auto"/>
      <w:ind w:firstLine="720"/>
      <w:jc w:val="both"/>
    </w:pPr>
    <w:rPr>
      <w:sz w:val="26"/>
      <w:szCs w:val="24"/>
    </w:rPr>
  </w:style>
  <w:style w:type="paragraph" w:customStyle="1" w:styleId="ConsPlusCell">
    <w:name w:val="ConsPlusCell"/>
    <w:uiPriority w:val="99"/>
    <w:rsid w:val="001C4F0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uiPriority w:val="59"/>
    <w:rsid w:val="001C4F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2B2DB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CE"/>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072CE"/>
    <w:pPr>
      <w:autoSpaceDE w:val="0"/>
      <w:autoSpaceDN w:val="0"/>
      <w:adjustRightInd w:val="0"/>
      <w:spacing w:before="108" w:after="108" w:line="240" w:lineRule="auto"/>
      <w:jc w:val="center"/>
      <w:outlineLvl w:val="0"/>
    </w:pPr>
    <w:rPr>
      <w:rFonts w:ascii="Arial" w:hAnsi="Arial" w:cs="Arial"/>
      <w:b/>
      <w:bCs/>
      <w:color w:val="26282F"/>
      <w:sz w:val="24"/>
      <w:szCs w:val="24"/>
      <w:lang w:eastAsia="en-US"/>
    </w:rPr>
  </w:style>
  <w:style w:type="paragraph" w:styleId="2">
    <w:name w:val="heading 2"/>
    <w:basedOn w:val="a"/>
    <w:next w:val="a"/>
    <w:link w:val="20"/>
    <w:uiPriority w:val="9"/>
    <w:unhideWhenUsed/>
    <w:qFormat/>
    <w:rsid w:val="001C4F00"/>
    <w:pPr>
      <w:keepNext/>
      <w:keepLines/>
      <w:spacing w:before="200" w:after="0" w:line="240" w:lineRule="auto"/>
      <w:ind w:firstLine="709"/>
      <w:outlineLvl w:val="1"/>
    </w:pPr>
    <w:rPr>
      <w:rFonts w:asciiTheme="majorHAnsi" w:eastAsiaTheme="majorEastAsia" w:hAnsiTheme="majorHAnsi" w:cstheme="majorBidi"/>
      <w:b/>
      <w:bCs/>
      <w:emboss/>
      <w:color w:val="4F81BD" w:themeColor="accent1"/>
      <w:sz w:val="26"/>
      <w:szCs w:val="26"/>
    </w:rPr>
  </w:style>
  <w:style w:type="paragraph" w:styleId="9">
    <w:name w:val="heading 9"/>
    <w:basedOn w:val="a"/>
    <w:next w:val="a"/>
    <w:link w:val="90"/>
    <w:unhideWhenUsed/>
    <w:qFormat/>
    <w:rsid w:val="00104452"/>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2CE"/>
    <w:rPr>
      <w:rFonts w:ascii="Arial" w:eastAsia="Times New Roman" w:hAnsi="Arial" w:cs="Arial"/>
      <w:b/>
      <w:bCs/>
      <w:color w:val="26282F"/>
      <w:sz w:val="24"/>
      <w:szCs w:val="24"/>
    </w:rPr>
  </w:style>
  <w:style w:type="character" w:customStyle="1" w:styleId="a3">
    <w:name w:val="Гипертекстовая ссылка"/>
    <w:basedOn w:val="a0"/>
    <w:uiPriority w:val="99"/>
    <w:rsid w:val="003072CE"/>
    <w:rPr>
      <w:color w:val="106BBE"/>
    </w:rPr>
  </w:style>
  <w:style w:type="paragraph" w:styleId="a4">
    <w:name w:val="Balloon Text"/>
    <w:basedOn w:val="a"/>
    <w:link w:val="a5"/>
    <w:uiPriority w:val="99"/>
    <w:semiHidden/>
    <w:unhideWhenUsed/>
    <w:rsid w:val="003072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2CE"/>
    <w:rPr>
      <w:rFonts w:ascii="Tahoma" w:eastAsia="Times New Roman" w:hAnsi="Tahoma" w:cs="Tahoma"/>
      <w:sz w:val="16"/>
      <w:szCs w:val="16"/>
      <w:lang w:eastAsia="ru-RU"/>
    </w:rPr>
  </w:style>
  <w:style w:type="paragraph" w:customStyle="1" w:styleId="a6">
    <w:name w:val="Заголовок статьи"/>
    <w:basedOn w:val="a"/>
    <w:next w:val="a"/>
    <w:uiPriority w:val="99"/>
    <w:rsid w:val="003072CE"/>
    <w:pPr>
      <w:autoSpaceDE w:val="0"/>
      <w:autoSpaceDN w:val="0"/>
      <w:adjustRightInd w:val="0"/>
      <w:spacing w:after="0" w:line="240" w:lineRule="auto"/>
      <w:ind w:left="1612" w:hanging="892"/>
      <w:jc w:val="both"/>
    </w:pPr>
    <w:rPr>
      <w:rFonts w:ascii="Arial" w:hAnsi="Arial" w:cs="Arial"/>
      <w:sz w:val="24"/>
      <w:szCs w:val="24"/>
      <w:lang w:eastAsia="en-US"/>
    </w:rPr>
  </w:style>
  <w:style w:type="character" w:styleId="a7">
    <w:name w:val="Hyperlink"/>
    <w:basedOn w:val="a0"/>
    <w:unhideWhenUsed/>
    <w:rsid w:val="003E018A"/>
    <w:rPr>
      <w:color w:val="0000FF" w:themeColor="hyperlink"/>
      <w:u w:val="single"/>
    </w:rPr>
  </w:style>
  <w:style w:type="character" w:customStyle="1" w:styleId="90">
    <w:name w:val="Заголовок 9 Знак"/>
    <w:basedOn w:val="a0"/>
    <w:link w:val="9"/>
    <w:rsid w:val="00104452"/>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rsid w:val="0010445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footnote text"/>
    <w:basedOn w:val="a"/>
    <w:link w:val="a9"/>
    <w:uiPriority w:val="99"/>
    <w:semiHidden/>
    <w:unhideWhenUsed/>
    <w:rsid w:val="00104452"/>
    <w:pPr>
      <w:spacing w:after="0" w:line="240" w:lineRule="auto"/>
      <w:ind w:firstLine="709"/>
    </w:pPr>
    <w:rPr>
      <w:emboss/>
      <w:color w:val="000000"/>
    </w:rPr>
  </w:style>
  <w:style w:type="character" w:customStyle="1" w:styleId="a9">
    <w:name w:val="Текст сноски Знак"/>
    <w:basedOn w:val="a0"/>
    <w:link w:val="a8"/>
    <w:uiPriority w:val="99"/>
    <w:semiHidden/>
    <w:rsid w:val="00104452"/>
    <w:rPr>
      <w:rFonts w:ascii="Times New Roman" w:eastAsia="Times New Roman" w:hAnsi="Times New Roman" w:cs="Times New Roman"/>
      <w:emboss/>
      <w:color w:val="000000"/>
      <w:sz w:val="20"/>
      <w:szCs w:val="20"/>
      <w:lang w:eastAsia="ru-RU"/>
    </w:rPr>
  </w:style>
  <w:style w:type="character" w:styleId="aa">
    <w:name w:val="footnote reference"/>
    <w:basedOn w:val="a0"/>
    <w:uiPriority w:val="99"/>
    <w:semiHidden/>
    <w:unhideWhenUsed/>
    <w:rsid w:val="00104452"/>
    <w:rPr>
      <w:vertAlign w:val="superscript"/>
    </w:rPr>
  </w:style>
  <w:style w:type="paragraph" w:styleId="ab">
    <w:name w:val="No Spacing"/>
    <w:uiPriority w:val="1"/>
    <w:qFormat/>
    <w:rsid w:val="00104452"/>
    <w:pPr>
      <w:spacing w:after="0" w:line="240" w:lineRule="auto"/>
    </w:pPr>
    <w:rPr>
      <w:rFonts w:ascii="Calibri" w:eastAsia="Calibri" w:hAnsi="Calibri" w:cs="Calibri"/>
    </w:rPr>
  </w:style>
  <w:style w:type="paragraph" w:styleId="ac">
    <w:name w:val="Normal (Web)"/>
    <w:basedOn w:val="a"/>
    <w:rsid w:val="00104452"/>
    <w:pPr>
      <w:spacing w:before="100" w:beforeAutospacing="1" w:after="100" w:afterAutospacing="1" w:line="240" w:lineRule="auto"/>
    </w:pPr>
    <w:rPr>
      <w:sz w:val="24"/>
      <w:szCs w:val="24"/>
    </w:rPr>
  </w:style>
  <w:style w:type="paragraph" w:customStyle="1" w:styleId="wikip">
    <w:name w:val="wikip"/>
    <w:basedOn w:val="a"/>
    <w:rsid w:val="00104452"/>
    <w:pPr>
      <w:spacing w:before="100" w:beforeAutospacing="1" w:after="100" w:afterAutospacing="1" w:line="240" w:lineRule="auto"/>
      <w:jc w:val="both"/>
    </w:pPr>
    <w:rPr>
      <w:sz w:val="24"/>
      <w:szCs w:val="24"/>
    </w:rPr>
  </w:style>
  <w:style w:type="paragraph" w:styleId="ad">
    <w:name w:val="List Paragraph"/>
    <w:basedOn w:val="a"/>
    <w:uiPriority w:val="34"/>
    <w:qFormat/>
    <w:rsid w:val="00104452"/>
    <w:pPr>
      <w:ind w:left="720"/>
      <w:contextualSpacing/>
    </w:pPr>
    <w:rPr>
      <w:rFonts w:asciiTheme="minorHAnsi" w:eastAsiaTheme="minorHAnsi" w:hAnsiTheme="minorHAnsi" w:cstheme="minorBidi"/>
      <w:sz w:val="22"/>
      <w:szCs w:val="22"/>
      <w:lang w:eastAsia="en-US"/>
    </w:rPr>
  </w:style>
  <w:style w:type="character" w:styleId="ae">
    <w:name w:val="Strong"/>
    <w:uiPriority w:val="22"/>
    <w:qFormat/>
    <w:rsid w:val="00104452"/>
    <w:rPr>
      <w:b/>
      <w:bCs/>
    </w:rPr>
  </w:style>
  <w:style w:type="character" w:customStyle="1" w:styleId="20">
    <w:name w:val="Заголовок 2 Знак"/>
    <w:basedOn w:val="a0"/>
    <w:link w:val="2"/>
    <w:uiPriority w:val="9"/>
    <w:rsid w:val="001C4F00"/>
    <w:rPr>
      <w:rFonts w:asciiTheme="majorHAnsi" w:eastAsiaTheme="majorEastAsia" w:hAnsiTheme="majorHAnsi" w:cstheme="majorBidi"/>
      <w:b/>
      <w:bCs/>
      <w:emboss/>
      <w:color w:val="4F81BD" w:themeColor="accent1"/>
      <w:sz w:val="26"/>
      <w:szCs w:val="26"/>
      <w:lang w:eastAsia="ru-RU"/>
    </w:rPr>
  </w:style>
  <w:style w:type="paragraph" w:customStyle="1" w:styleId="ConsPlusNonformat">
    <w:name w:val="ConsPlusNonformat"/>
    <w:uiPriority w:val="99"/>
    <w:rsid w:val="001C4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4F0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4F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
    <w:name w:val="Абзац_пост"/>
    <w:basedOn w:val="a"/>
    <w:rsid w:val="001C4F00"/>
    <w:pPr>
      <w:spacing w:before="120" w:after="0" w:line="240" w:lineRule="auto"/>
      <w:ind w:firstLine="720"/>
      <w:jc w:val="both"/>
    </w:pPr>
    <w:rPr>
      <w:sz w:val="26"/>
      <w:szCs w:val="24"/>
    </w:rPr>
  </w:style>
  <w:style w:type="paragraph" w:customStyle="1" w:styleId="ConsPlusCell">
    <w:name w:val="ConsPlusCell"/>
    <w:uiPriority w:val="99"/>
    <w:rsid w:val="001C4F0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uiPriority w:val="59"/>
    <w:rsid w:val="001C4F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2B2DB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u.ivanovoobl.ru" TargetMode="External"/><Relationship Id="rId18" Type="http://schemas.openxmlformats.org/officeDocument/2006/relationships/hyperlink" Target="consultantplus://offline/ref=81D2B8DB664F82F885D2040E0E64E929D7832772573B7EFC55BDA803714A39E0FD32D8E78BC5E671y4mDG" TargetMode="External"/><Relationship Id="rId26" Type="http://schemas.openxmlformats.org/officeDocument/2006/relationships/hyperlink" Target="consultantplus://offline/ref=7F10220E030AE6B771784F05E4F8E327412D8EF087310FFB4B353D106408E5CF4987A118E0B23EA558EB2D3DO6n0J" TargetMode="External"/><Relationship Id="rId39" Type="http://schemas.openxmlformats.org/officeDocument/2006/relationships/hyperlink" Target="consultantplus://offline/ref=694B5C485191EC658AEBBC64A820C4AACDD5E2BE982A916689D3CE0F7094F630C042643816351BBC369F6FA451S6K" TargetMode="External"/><Relationship Id="rId21" Type="http://schemas.openxmlformats.org/officeDocument/2006/relationships/hyperlink" Target="consultantplus://offline/ref=B06F03A5B9B8CF85F33DD6F798132DF8E5D6F7D34EA95261BF77BAD6C890BC4D13AB4FD6827F3080D8F1BCE6i7d3K" TargetMode="External"/><Relationship Id="rId34" Type="http://schemas.openxmlformats.org/officeDocument/2006/relationships/hyperlink" Target="consultantplus://offline/ref=694B5C485191EC658AEBA269BE4C98A5C8D7BDBA9C2C9231D084C8582FC4F0658002626D557116B553SEK" TargetMode="External"/><Relationship Id="rId42" Type="http://schemas.openxmlformats.org/officeDocument/2006/relationships/hyperlink" Target="consultantplus://offline/ref=0CBC704EEEA5833805E2BBABAE301A069789FB666E7582509929AD8100F77614B6CC1C12983D128081FEDFF62C55A0E72180DE1C03A26559n6bBH" TargetMode="External"/><Relationship Id="rId47" Type="http://schemas.openxmlformats.org/officeDocument/2006/relationships/hyperlink" Target="consultantplus://offline/ref=DBE1ECEE5BDA12E8C24D5F4A99ECE48600EBA13A080BBB8C8A24B86584209498376E7CD4E697AAA4806E7EF196E7F3108CDB2D71325D817DuDe3H" TargetMode="External"/><Relationship Id="rId50" Type="http://schemas.openxmlformats.org/officeDocument/2006/relationships/hyperlink" Target="consultantplus://offline/ref=DBE1ECEE5BDA12E8C24D5F4A99ECE48600EBA13A080BBB8C8A24B86584209498376E7CD4E697AAA4806E7EF196E7F3108CDB2D71325D817DuDe3H" TargetMode="External"/><Relationship Id="rId55" Type="http://schemas.openxmlformats.org/officeDocument/2006/relationships/hyperlink" Target="consultantplus://offline/ref=75E6520321F9D881A7897F40B1DFC22945FD0FB4FCB62C0654D5C7FB6CBA7C5F5BC17295D841880Ec4y7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72A27689BFA67488DE20C5CA03E046A93483AE27313E5912ED0A77862795F8F72086B3A5zFlAH" TargetMode="External"/><Relationship Id="rId20" Type="http://schemas.openxmlformats.org/officeDocument/2006/relationships/hyperlink" Target="consultantplus://offline/ref=75E6520321F9D881A7897F40B1DFC22945F90FB0F4B02C0654D5C7FB6CcByAH" TargetMode="External"/><Relationship Id="rId29" Type="http://schemas.openxmlformats.org/officeDocument/2006/relationships/hyperlink" Target="consultantplus://offline/ref=C46E7F83660380FE35B0647FEDDB265DF301BD0E1DB0EBFB10090A060B8E8186DD6A4D1C8C6CF292CDD11232a1u0J" TargetMode="External"/><Relationship Id="rId41" Type="http://schemas.openxmlformats.org/officeDocument/2006/relationships/hyperlink" Target="consultantplus://offline/ref=0CBC704EEEA5833805E2BBABAE301A069789FB666E7582509929AD8100F77614B6CC1C119C391AD1D4B1DEAA6A07B3E52380DC191CnAb9H" TargetMode="External"/><Relationship Id="rId54" Type="http://schemas.openxmlformats.org/officeDocument/2006/relationships/hyperlink" Target="file:///Y:\&#1050;.&#1059;.&#1052;.&#1048;\&#1057;&#1084;&#1080;&#1088;&#1085;&#1086;&#1074;&#1072;%20&#1057;.&#1055;\2\C%20&#1091;&#1095;&#1077;&#1090;&#1086;&#1084;%20&#1087;&#1088;&#1086;&#1090;&#1077;&#1089;&#1090;&#1086;&#1074;%202019\&#1057;%20&#1080;&#1079;&#1084;&#1077;&#1085;&#1077;&#1085;&#1103;&#1084;&#1080;%20&#8470;200.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E6520321F9D881A7897F40B1DFC22946FC0AB1F8B52C0654D5C7FB6CBA7C5F5BC17295D8418806c4y2H" TargetMode="External"/><Relationship Id="rId24" Type="http://schemas.openxmlformats.org/officeDocument/2006/relationships/hyperlink" Target="consultantplus://offline/ref=B06F03A5B9B8CF85F33DD6F798132DF8E5D6F7D34EA95261BF77BAD6C890BC4D13AB4FD6827F3080D8F1BFE0i7d7K" TargetMode="External"/><Relationship Id="rId32" Type="http://schemas.openxmlformats.org/officeDocument/2006/relationships/hyperlink" Target="consultantplus://offline/ref=694B5C485191EC658AEBBC64A820C4AACDD5E2BE982A916689D3CE0F7094F630C042643816351BBC369F6CAD51SFK" TargetMode="External"/><Relationship Id="rId37" Type="http://schemas.openxmlformats.org/officeDocument/2006/relationships/hyperlink" Target="consultantplus://offline/ref=75E6520321F9D881A7897F40B1DFC22945FD0FB4FCB62C0654D5C7FB6CBA7C5F5BC17295D841880Ec4y7H" TargetMode="External"/><Relationship Id="rId40" Type="http://schemas.openxmlformats.org/officeDocument/2006/relationships/hyperlink" Target="consultantplus://offline/ref=694B5C485191EC658AEBBC64A820C4AACDD5E2BE982A916689D3CE0F7094F630C042643816351BBC369F6DA251S6K" TargetMode="External"/><Relationship Id="rId45" Type="http://schemas.openxmlformats.org/officeDocument/2006/relationships/hyperlink" Target="consultantplus://offline/ref=DBE1ECEE5BDA12E8C24D5F4A99ECE48600EBA13A080BBB8C8A24B86584209498376E7CD4E697AAA4806E7EF196E7F3108CDB2D71325D817DuDe3H" TargetMode="External"/><Relationship Id="rId53" Type="http://schemas.openxmlformats.org/officeDocument/2006/relationships/hyperlink" Target="consultantplus://offline/ref=85AEAB91ACF5B88FBC4B43D9803EC8473DAC474484EFC839C483C281D5129CC63B1591B5F51FuCH" TargetMode="External"/><Relationship Id="rId58" Type="http://schemas.openxmlformats.org/officeDocument/2006/relationships/hyperlink" Target="consultantplus://offline/ref=B152CC242B2AB21E5FBAEEA88876C39C55CC16D81E148F62CDA70AB43Eg3U7I" TargetMode="External"/><Relationship Id="rId5" Type="http://schemas.openxmlformats.org/officeDocument/2006/relationships/webSettings" Target="webSettings.xml"/><Relationship Id="rId15" Type="http://schemas.openxmlformats.org/officeDocument/2006/relationships/hyperlink" Target="consultantplus://offline/ref=72A27689BFA67488DE20C5CA03E046A93483AE27313E5912ED0A77862795F8F72086B3A0F9E0EEA9zFl3H" TargetMode="External"/><Relationship Id="rId23" Type="http://schemas.openxmlformats.org/officeDocument/2006/relationships/hyperlink" Target="consultantplus://offline/ref=B06F03A5B9B8CF85F33DD6F798132DF8E5D6F7D34EA95261BF77BAD6C890BC4D13AB4FD6827F3080D8F1BFE0i7d4K" TargetMode="External"/><Relationship Id="rId28" Type="http://schemas.openxmlformats.org/officeDocument/2006/relationships/hyperlink" Target="consultantplus://offline/ref=C46E7F83660380FE35B0647FEDDB265DF301BD0E1DB0EBFB10090A060B8E8186DD6A4D1C8C6CF292CDD11233a1u3J" TargetMode="External"/><Relationship Id="rId36" Type="http://schemas.openxmlformats.org/officeDocument/2006/relationships/hyperlink" Target="consultantplus://offline/ref=C46E7F83660380FE35B0647FEDDB265DF301BD0E1DB0EBFB10090A060B8E8186DD6A4D1C8C6CF292CDD11232a1u0J" TargetMode="External"/><Relationship Id="rId49" Type="http://schemas.openxmlformats.org/officeDocument/2006/relationships/hyperlink" Target="consultantplus://offline/ref=DBE1ECEE5BDA12E8C24D5F4A99ECE48600EBA13A080BBB8C8A24B86584209498376E7CD4E697AAA4806E7EF196E7F3108CDB2D71325D817DuDe3H" TargetMode="External"/><Relationship Id="rId57" Type="http://schemas.openxmlformats.org/officeDocument/2006/relationships/hyperlink" Target="consultantplus://offline/ref=B152CC242B2AB21E5FBAEEA88876C39C55CC17D11D108F62CDA70AB43Eg3U7I" TargetMode="External"/><Relationship Id="rId61" Type="http://schemas.openxmlformats.org/officeDocument/2006/relationships/theme" Target="theme/theme1.xml"/><Relationship Id="rId10" Type="http://schemas.openxmlformats.org/officeDocument/2006/relationships/hyperlink" Target="garantF1://12064247.622" TargetMode="External"/><Relationship Id="rId19" Type="http://schemas.openxmlformats.org/officeDocument/2006/relationships/hyperlink" Target="consultantplus://offline/ref=81D2B8DB664F82F885D2040E0E64E929D78B2671543C7EFC55BDA80371y4mAG" TargetMode="External"/><Relationship Id="rId31" Type="http://schemas.openxmlformats.org/officeDocument/2006/relationships/hyperlink" Target="consultantplus://offline/ref=C46E7F83660380FE35B0647FEDDB265DF301BD0E1DB0EBFB10090A060B8E8186DD6A4D1C8C6CF292CDD11134a1u4J" TargetMode="External"/><Relationship Id="rId44" Type="http://schemas.openxmlformats.org/officeDocument/2006/relationships/hyperlink" Target="consultantplus://offline/ref=F55853EE47D130F237F1B44C92940D8EB1ACC3798337859070E36F919622E905670AC2DB4C67B3D415C1710F1F1AA12AAA2AAEE78CC1B125TDeFH" TargetMode="External"/><Relationship Id="rId52" Type="http://schemas.openxmlformats.org/officeDocument/2006/relationships/hyperlink" Target="consultantplus://offline/ref=9778F1D35C9F7A2E7A14CBC1C9EC310B9169A5939426540398ED8A8AD02AD9BC0AE2CC7A586F75F3e354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4624.721" TargetMode="External"/><Relationship Id="rId14" Type="http://schemas.openxmlformats.org/officeDocument/2006/relationships/hyperlink" Target="consultantplus://offline/ref=505DA7D05BB5ABC6179B3E09AA5F535A74D335D6E0F25C27C7804E28A4g8w5J" TargetMode="External"/><Relationship Id="rId22" Type="http://schemas.openxmlformats.org/officeDocument/2006/relationships/hyperlink" Target="consultantplus://offline/ref=B06F03A5B9B8CF85F33DD6F798132DF8E5D6F7D34EA95261BF77BAD6C890BC4D13AB4FD6827F3080D8F1BCE6i7d7K" TargetMode="External"/><Relationship Id="rId27" Type="http://schemas.openxmlformats.org/officeDocument/2006/relationships/hyperlink" Target="consultantplus://offline/ref=C46E7F83660380FE35B0647FEDDB265DF301BD0E1DB0EBFB10090A060B8E8186DD6A4D1C8C6CF292CDD11233a1u3J" TargetMode="External"/><Relationship Id="rId30" Type="http://schemas.openxmlformats.org/officeDocument/2006/relationships/hyperlink" Target="consultantplus://offline/ref=C46E7F83660380FE35B0647FEDDB265DF301BD0E1DB0EBFB10090A060B8E8186DD6A4D1C8C6CF292CDD11232a1u0J" TargetMode="External"/><Relationship Id="rId35" Type="http://schemas.openxmlformats.org/officeDocument/2006/relationships/hyperlink" Target="consultantplus://offline/ref=694B5C485191EC658AEBBC64A820C4AACDD5E2BE982A916689D3CE0F7094F630C042643816351BBC369F6DA551SCK" TargetMode="External"/><Relationship Id="rId43" Type="http://schemas.openxmlformats.org/officeDocument/2006/relationships/hyperlink" Target="consultantplus://offline/ref=6F803E11DA8D66CF2D3EC86B87E837B90B7B9F7AEBBB1AB3BE726279AC3036EE3387D65AD81D44D8767AB09571F287328669A7CDDAD3CE4EDBe3H" TargetMode="External"/><Relationship Id="rId48" Type="http://schemas.openxmlformats.org/officeDocument/2006/relationships/hyperlink" Target="consultantplus://offline/ref=DBE1ECEE5BDA12E8C24D5F4A99ECE48600EBA13A080BBB8C8A24B86584209498376E7CD4E697AAA4806E7EF196E7F3108CDB2D71325D817DuDe3H" TargetMode="External"/><Relationship Id="rId56" Type="http://schemas.openxmlformats.org/officeDocument/2006/relationships/hyperlink" Target="consultantplus://offline/ref=B152CC242B2AB21E5FBAF0A59E1A9F9353C749D41B128C3594F00CE36167C6A533D4845BAD11A9CE99170975gBU7I" TargetMode="External"/><Relationship Id="rId8" Type="http://schemas.openxmlformats.org/officeDocument/2006/relationships/image" Target="media/image1.png"/><Relationship Id="rId51" Type="http://schemas.openxmlformats.org/officeDocument/2006/relationships/hyperlink" Target="consultantplus://offline/ref=DBE1ECEE5BDA12E8C24D5F4A99ECE48600EBA13A080BBB8C8A24B86584209498376E7CD7EF97A2F5D5217FADD0B5E0128EDB2F742Du5e6H" TargetMode="Externa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consultantplus://offline/ref=72A27689BFA67488DE20DBC7158C1AA63288F12B34385A45B45D71D178C5FEA260C6B5F5BAA4E3A9F32DEA7DzClFH" TargetMode="External"/><Relationship Id="rId25" Type="http://schemas.openxmlformats.org/officeDocument/2006/relationships/hyperlink" Target="consultantplus://offline/ref=7F10220E030AE6B771784F05E4F8E327412D8EF087310FFB4B353D106408E5CF4987A118E0B23EA558EB2C35O6n3J" TargetMode="External"/><Relationship Id="rId33" Type="http://schemas.openxmlformats.org/officeDocument/2006/relationships/hyperlink" Target="consultantplus://offline/ref=694B5C485191EC658AEBBC64A820C4AACDD5E2BE982A916689D3CE0F7094F630C042643816351BBC369F6FA151S7K" TargetMode="External"/><Relationship Id="rId38" Type="http://schemas.openxmlformats.org/officeDocument/2006/relationships/hyperlink" Target="consultantplus://offline/ref=C46E7F83660380FE35B0647FEDDB265DF301BD0E1DB0EBFB10090A060B8E8186DD6A4D1C8C6CF292CDD11134a1u4J" TargetMode="External"/><Relationship Id="rId46" Type="http://schemas.openxmlformats.org/officeDocument/2006/relationships/hyperlink" Target="consultantplus://offline/ref=F55853EE47D130F237F1B44C92940D8EB1ACC3798337859070E36F919622E905670AC2DB4C67B3D413C1710F1F1AA12AAA2AAEE78CC1B125TDeFH" TargetMode="External"/><Relationship Id="rId59" Type="http://schemas.openxmlformats.org/officeDocument/2006/relationships/hyperlink" Target="consultantplus://offline/ref=B152CC242B2AB21E5FBAEEA88876C39C56C41FDA1F1A8F62CDA70AB43Eg3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22</Pages>
  <Words>9992</Words>
  <Characters>56959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11</cp:revision>
  <cp:lastPrinted>2017-05-23T08:11:00Z</cp:lastPrinted>
  <dcterms:created xsi:type="dcterms:W3CDTF">2020-01-15T05:11:00Z</dcterms:created>
  <dcterms:modified xsi:type="dcterms:W3CDTF">2020-10-19T12:12:00Z</dcterms:modified>
</cp:coreProperties>
</file>