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3D" w:rsidRDefault="00B4303D" w:rsidP="00B4303D">
      <w:pPr>
        <w:ind w:left="6663" w:hanging="6663"/>
      </w:pPr>
      <w:r>
        <w:rPr>
          <w:rFonts w:eastAsiaTheme="minorEastAsia"/>
          <w:b/>
          <w:color w:val="FF0000"/>
          <w:sz w:val="32"/>
          <w:szCs w:val="3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DCDE43A" wp14:editId="5EB98FFC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b/>
          <w:color w:val="FF0000"/>
          <w:sz w:val="32"/>
          <w:szCs w:val="32"/>
        </w:rPr>
        <w:t xml:space="preserve">                      </w:t>
      </w:r>
      <w:r w:rsidR="000A4F62">
        <w:rPr>
          <w:rFonts w:eastAsiaTheme="minorEastAsia"/>
          <w:b/>
          <w:color w:val="FF0000"/>
          <w:sz w:val="52"/>
          <w:szCs w:val="52"/>
        </w:rPr>
        <w:t xml:space="preserve"> </w:t>
      </w:r>
      <w:r>
        <w:rPr>
          <w:rFonts w:eastAsiaTheme="minorEastAsia"/>
          <w:b/>
          <w:color w:val="FF0000"/>
          <w:sz w:val="32"/>
          <w:szCs w:val="32"/>
        </w:rPr>
        <w:t xml:space="preserve">       </w:t>
      </w:r>
    </w:p>
    <w:p w:rsidR="00B4303D" w:rsidRPr="00CC5702" w:rsidRDefault="00B4303D" w:rsidP="00B4303D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B4303D" w:rsidRPr="006D4245" w:rsidRDefault="00B4303D" w:rsidP="00B4303D">
      <w:pPr>
        <w:pStyle w:val="1"/>
        <w:jc w:val="center"/>
        <w:rPr>
          <w:rFonts w:ascii="Times New Roman" w:hAnsi="Times New Roman"/>
          <w:b w:val="0"/>
          <w:bCs w:val="0"/>
          <w:color w:val="auto"/>
          <w:sz w:val="32"/>
          <w:szCs w:val="32"/>
        </w:rPr>
      </w:pPr>
      <w:r w:rsidRPr="006D4245">
        <w:rPr>
          <w:rFonts w:ascii="Times New Roman" w:hAnsi="Times New Roman"/>
          <w:b w:val="0"/>
          <w:bCs w:val="0"/>
          <w:color w:val="auto"/>
          <w:sz w:val="32"/>
          <w:szCs w:val="32"/>
        </w:rPr>
        <w:t>Администрация Пестяковского муниципального района</w:t>
      </w:r>
    </w:p>
    <w:p w:rsidR="00B4303D" w:rsidRDefault="00B4303D" w:rsidP="00B4303D">
      <w:pPr>
        <w:jc w:val="center"/>
        <w:rPr>
          <w:sz w:val="32"/>
          <w:szCs w:val="32"/>
        </w:rPr>
      </w:pPr>
      <w:r w:rsidRPr="006D4245">
        <w:rPr>
          <w:sz w:val="32"/>
          <w:szCs w:val="32"/>
        </w:rPr>
        <w:t>Ивановской  области</w:t>
      </w:r>
    </w:p>
    <w:p w:rsidR="00B4303D" w:rsidRPr="006D4245" w:rsidRDefault="00B4303D" w:rsidP="00B4303D">
      <w:pPr>
        <w:jc w:val="center"/>
        <w:rPr>
          <w:sz w:val="32"/>
          <w:szCs w:val="32"/>
        </w:rPr>
      </w:pPr>
    </w:p>
    <w:p w:rsidR="00B4303D" w:rsidRDefault="00C41582" w:rsidP="00B4303D">
      <w:pPr>
        <w:rPr>
          <w:sz w:val="28"/>
          <w:szCs w:val="28"/>
        </w:rPr>
      </w:pPr>
      <w:r>
        <w:rPr>
          <w:sz w:val="28"/>
          <w:szCs w:val="28"/>
        </w:rPr>
        <w:t xml:space="preserve">«___» сентября </w:t>
      </w:r>
      <w:r w:rsidR="00B4303D">
        <w:rPr>
          <w:sz w:val="28"/>
          <w:szCs w:val="28"/>
        </w:rPr>
        <w:t xml:space="preserve"> №</w:t>
      </w:r>
      <w:r>
        <w:rPr>
          <w:sz w:val="28"/>
          <w:szCs w:val="28"/>
        </w:rPr>
        <w:t>___</w:t>
      </w:r>
      <w:r w:rsidR="00437F1C">
        <w:rPr>
          <w:sz w:val="28"/>
          <w:szCs w:val="28"/>
        </w:rPr>
        <w:t xml:space="preserve">       </w:t>
      </w:r>
      <w:r w:rsidR="00B4303D">
        <w:rPr>
          <w:sz w:val="28"/>
          <w:szCs w:val="28"/>
        </w:rPr>
        <w:t xml:space="preserve">                                                        </w:t>
      </w:r>
      <w:r w:rsidR="00957E8C" w:rsidRPr="00957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7E8C" w:rsidRPr="00437F1C">
        <w:rPr>
          <w:sz w:val="28"/>
          <w:szCs w:val="28"/>
        </w:rPr>
        <w:t xml:space="preserve">          </w:t>
      </w:r>
      <w:r w:rsidR="00B4303D">
        <w:rPr>
          <w:sz w:val="28"/>
          <w:szCs w:val="28"/>
        </w:rPr>
        <w:t>пос. Пестяки</w:t>
      </w:r>
    </w:p>
    <w:p w:rsidR="00B4303D" w:rsidRDefault="00B4303D" w:rsidP="00B4303D">
      <w:pPr>
        <w:rPr>
          <w:sz w:val="28"/>
          <w:szCs w:val="28"/>
        </w:rPr>
      </w:pPr>
    </w:p>
    <w:p w:rsidR="00B4303D" w:rsidRDefault="00B4303D" w:rsidP="00B4303D">
      <w:pPr>
        <w:rPr>
          <w:rFonts w:eastAsiaTheme="minorEastAsia"/>
          <w:b/>
        </w:rPr>
      </w:pPr>
    </w:p>
    <w:p w:rsidR="00B4303D" w:rsidRPr="00801D89" w:rsidRDefault="00C41582" w:rsidP="00B4303D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 ВНЕСЕНИИ ИЗМЕНЕНИЙ В ПРИЛОЖЕНИЕ К ПОСТАНОВЛЕНИЮ АДМИНИСТРАЦИИ ПЕСТЯКОВСКОГО МУНИЦИПАЛЬНОГО РАЙОНА ОТ 19.05.2017Г. № 202 «</w:t>
      </w:r>
      <w:r w:rsidR="00B4303D">
        <w:rPr>
          <w:rFonts w:eastAsiaTheme="minorEastAsia"/>
          <w:b/>
        </w:rPr>
        <w:t xml:space="preserve">ОБ </w:t>
      </w:r>
      <w:r w:rsidR="00B4303D" w:rsidRPr="00801D89">
        <w:rPr>
          <w:rFonts w:eastAsiaTheme="minorEastAsia"/>
          <w:b/>
        </w:rPr>
        <w:t>УТВЕРЖДЕНИИ АДМИНИСТРАТИВНОГО РЕГЛАМЕНТА П</w:t>
      </w:r>
      <w:r w:rsidR="00B4303D">
        <w:rPr>
          <w:rFonts w:eastAsiaTheme="minorEastAsia"/>
          <w:b/>
        </w:rPr>
        <w:t>РЕДОСТАВЛЕНИЯ МУНИЦИПАЛЬНОЙ УСЛУГИ «ВЫДАЧА АДМИНИСТРАЦИЕЙ ПЕСТЯКОВСКОГО МУНИЦИПАЛЬНОГО РАЙОНА  РАЗРЕШЕНИЙ НА ВВОД ОБЪЕКТОВ</w:t>
      </w:r>
      <w:r>
        <w:rPr>
          <w:rFonts w:eastAsiaTheme="minorEastAsia"/>
          <w:b/>
        </w:rPr>
        <w:t xml:space="preserve"> В ЭКСПЛУАТАЦИЮ</w:t>
      </w:r>
      <w:r w:rsidR="00B4303D">
        <w:rPr>
          <w:rFonts w:eastAsiaTheme="minorEastAsia"/>
          <w:b/>
        </w:rPr>
        <w:t xml:space="preserve"> В СЛУЧАЯХ, ПРЕДУСМОТРЕННЫХ ГРАДОСТРОИТЕЛЬНЫМ КОДЕКСОМ РОССИЙСКОЙ ФЕДЕРАЦИИ</w:t>
      </w:r>
      <w:r w:rsidR="00B4303D" w:rsidRPr="00801D89">
        <w:rPr>
          <w:rFonts w:eastAsiaTheme="minorEastAsia"/>
          <w:b/>
        </w:rPr>
        <w:t>»</w:t>
      </w:r>
    </w:p>
    <w:p w:rsidR="00B4303D" w:rsidRPr="00DE0366" w:rsidRDefault="00B4303D" w:rsidP="00B4303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</w:rPr>
      </w:pPr>
      <w:r w:rsidRPr="003E018A">
        <w:rPr>
          <w:b/>
        </w:rPr>
        <w:t xml:space="preserve"> </w:t>
      </w:r>
    </w:p>
    <w:p w:rsidR="00C41582" w:rsidRDefault="00B4303D" w:rsidP="00C4158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sub_1"/>
      <w:bookmarkStart w:id="1" w:name="sub_2"/>
      <w:r w:rsidR="00C41582">
        <w:rPr>
          <w:sz w:val="28"/>
          <w:szCs w:val="28"/>
        </w:rPr>
        <w:t xml:space="preserve">  На основании протеста прокуратуры Пестяковского района</w:t>
      </w:r>
      <w:r w:rsidR="00C41582" w:rsidRPr="00D36620">
        <w:rPr>
          <w:sz w:val="28"/>
          <w:szCs w:val="28"/>
        </w:rPr>
        <w:t xml:space="preserve">, </w:t>
      </w:r>
      <w:r w:rsidR="00C41582">
        <w:rPr>
          <w:sz w:val="28"/>
          <w:szCs w:val="28"/>
        </w:rPr>
        <w:t xml:space="preserve">в целях приведения в соответствие с требованиями действующего законодательства административного регламента предоставления муниципальной услуги, </w:t>
      </w:r>
      <w:r w:rsidR="00C41582" w:rsidRPr="00D36620">
        <w:rPr>
          <w:b/>
          <w:sz w:val="28"/>
          <w:szCs w:val="28"/>
        </w:rPr>
        <w:t>постановляю:</w:t>
      </w:r>
    </w:p>
    <w:p w:rsidR="00C41582" w:rsidRPr="00D36620" w:rsidRDefault="00C41582" w:rsidP="00C41582">
      <w:pPr>
        <w:jc w:val="both"/>
        <w:rPr>
          <w:sz w:val="28"/>
          <w:szCs w:val="28"/>
        </w:rPr>
      </w:pPr>
    </w:p>
    <w:p w:rsidR="00C41582" w:rsidRPr="00A80845" w:rsidRDefault="00C41582" w:rsidP="00C4158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  <w:lang w:eastAsia="en-US"/>
        </w:rPr>
      </w:pPr>
      <w:r w:rsidRPr="00A80845">
        <w:rPr>
          <w:sz w:val="28"/>
          <w:szCs w:val="28"/>
        </w:rPr>
        <w:t xml:space="preserve">         1. Внести изменения в  приложение к постановлению Администрации Пестяковского муниципального района от 19.05.2017 №202 «Об утверждении  а</w:t>
      </w:r>
      <w:r w:rsidRPr="00A80845">
        <w:rPr>
          <w:bCs/>
          <w:color w:val="26282F"/>
          <w:sz w:val="28"/>
          <w:szCs w:val="28"/>
          <w:lang w:eastAsia="en-US"/>
        </w:rPr>
        <w:t>дминистративного  регламента предоставления муниципальной услуги «</w:t>
      </w:r>
      <w:r w:rsidRPr="00A80845">
        <w:rPr>
          <w:sz w:val="28"/>
          <w:szCs w:val="28"/>
        </w:rPr>
        <w:t>Выдача Администрацией Пестяковского муниципального района разрешений на ввод объектов в эксплуатацию в случаях, предусмотренных Градостроительным кодексом Российской Федерации»</w:t>
      </w:r>
      <w:r w:rsidRPr="00A80845">
        <w:rPr>
          <w:bCs/>
          <w:color w:val="26282F"/>
          <w:sz w:val="28"/>
          <w:szCs w:val="28"/>
          <w:lang w:eastAsia="en-US"/>
        </w:rPr>
        <w:t xml:space="preserve">:  </w:t>
      </w:r>
    </w:p>
    <w:p w:rsidR="00A03BC4" w:rsidRPr="00A80845" w:rsidRDefault="00C41582" w:rsidP="00C4158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color w:val="26282F"/>
          <w:sz w:val="28"/>
          <w:szCs w:val="28"/>
          <w:lang w:eastAsia="en-US"/>
        </w:rPr>
      </w:pPr>
      <w:r w:rsidRPr="00A80845">
        <w:rPr>
          <w:bCs/>
          <w:color w:val="26282F"/>
          <w:sz w:val="28"/>
          <w:szCs w:val="28"/>
          <w:lang w:eastAsia="en-US"/>
        </w:rPr>
        <w:t xml:space="preserve">        1.1.  По тексту приложения</w:t>
      </w:r>
      <w:r w:rsidR="00A03BC4" w:rsidRPr="00A80845">
        <w:rPr>
          <w:bCs/>
          <w:color w:val="26282F"/>
          <w:sz w:val="28"/>
          <w:szCs w:val="28"/>
          <w:lang w:eastAsia="en-US"/>
        </w:rPr>
        <w:t>:</w:t>
      </w:r>
    </w:p>
    <w:p w:rsidR="00C41582" w:rsidRPr="00A80845" w:rsidRDefault="00A03BC4" w:rsidP="00C4158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  <w:r w:rsidRPr="00A80845">
        <w:rPr>
          <w:bCs/>
          <w:color w:val="26282F"/>
          <w:sz w:val="28"/>
          <w:szCs w:val="28"/>
          <w:lang w:eastAsia="en-US"/>
        </w:rPr>
        <w:tab/>
      </w:r>
      <w:r w:rsidR="00C41582" w:rsidRPr="00A80845">
        <w:rPr>
          <w:bCs/>
          <w:color w:val="26282F"/>
          <w:sz w:val="28"/>
          <w:szCs w:val="28"/>
          <w:lang w:eastAsia="en-US"/>
        </w:rPr>
        <w:t xml:space="preserve">слова </w:t>
      </w:r>
      <w:r w:rsidR="00C41582" w:rsidRPr="00A80845">
        <w:rPr>
          <w:bCs/>
          <w:sz w:val="28"/>
          <w:szCs w:val="28"/>
          <w:lang w:eastAsia="en-US"/>
        </w:rPr>
        <w:t>«Управление муниципального хозяйства Администрации Пестяковского муниципального района» в соответствующем падеже заменить словами «Комитет имущественных, земельных отношений, природных ресурсов и экологии администрации Пестяковского муниципального р</w:t>
      </w:r>
      <w:r w:rsidRPr="00A80845">
        <w:rPr>
          <w:bCs/>
          <w:sz w:val="28"/>
          <w:szCs w:val="28"/>
          <w:lang w:eastAsia="en-US"/>
        </w:rPr>
        <w:t>айона» в соответствующем падеже;</w:t>
      </w:r>
    </w:p>
    <w:p w:rsidR="00A03BC4" w:rsidRPr="00A80845" w:rsidRDefault="00A03BC4" w:rsidP="00C4158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lang w:eastAsia="en-US"/>
        </w:rPr>
      </w:pPr>
      <w:r w:rsidRPr="00A80845">
        <w:rPr>
          <w:bCs/>
          <w:sz w:val="28"/>
          <w:szCs w:val="28"/>
          <w:lang w:eastAsia="en-US"/>
        </w:rPr>
        <w:tab/>
        <w:t>слова «Управление» в соответствующем падеже заменить словом «Комитет»</w:t>
      </w:r>
      <w:r w:rsidR="004C5237" w:rsidRPr="00A80845">
        <w:rPr>
          <w:bCs/>
          <w:sz w:val="28"/>
          <w:szCs w:val="28"/>
          <w:lang w:eastAsia="en-US"/>
        </w:rPr>
        <w:t>.</w:t>
      </w:r>
    </w:p>
    <w:p w:rsidR="0051275A" w:rsidRPr="00A80845" w:rsidRDefault="00C41582" w:rsidP="00C4158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80845">
        <w:rPr>
          <w:bCs/>
          <w:sz w:val="28"/>
          <w:szCs w:val="28"/>
          <w:lang w:eastAsia="en-US"/>
        </w:rPr>
        <w:t xml:space="preserve"> 1.2. </w:t>
      </w:r>
      <w:r w:rsidR="00105391" w:rsidRPr="00A80845">
        <w:rPr>
          <w:bCs/>
          <w:sz w:val="28"/>
          <w:szCs w:val="28"/>
          <w:lang w:eastAsia="en-US"/>
        </w:rPr>
        <w:t xml:space="preserve"> </w:t>
      </w:r>
      <w:r w:rsidRPr="00A80845">
        <w:rPr>
          <w:bCs/>
          <w:sz w:val="28"/>
          <w:szCs w:val="28"/>
          <w:lang w:eastAsia="en-US"/>
        </w:rPr>
        <w:t xml:space="preserve">Пункт 2.4. изложить в следующей редакции: </w:t>
      </w:r>
    </w:p>
    <w:p w:rsidR="00C41582" w:rsidRPr="00A80845" w:rsidRDefault="00C41582" w:rsidP="00C41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bCs/>
          <w:sz w:val="28"/>
          <w:szCs w:val="28"/>
          <w:lang w:eastAsia="en-US"/>
        </w:rPr>
        <w:t>«</w:t>
      </w:r>
      <w:r w:rsidRPr="00A80845">
        <w:rPr>
          <w:sz w:val="28"/>
          <w:szCs w:val="28"/>
        </w:rPr>
        <w:t xml:space="preserve">2.4. Срок предоставления муниципальной услуги - в течение 7 рабочих дней со дня </w:t>
      </w:r>
      <w:r w:rsidR="00A03BC4" w:rsidRPr="00A80845">
        <w:rPr>
          <w:sz w:val="28"/>
          <w:szCs w:val="28"/>
        </w:rPr>
        <w:t>поступления</w:t>
      </w:r>
      <w:r w:rsidRPr="00A80845">
        <w:rPr>
          <w:sz w:val="28"/>
          <w:szCs w:val="28"/>
        </w:rPr>
        <w:t xml:space="preserve"> заявления о выдаче разрешения на ввод объекта в эксплуатацию.»</w:t>
      </w:r>
    </w:p>
    <w:p w:rsidR="00085225" w:rsidRPr="00A80845" w:rsidRDefault="00105391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1.3. </w:t>
      </w:r>
      <w:r w:rsidR="00085225" w:rsidRPr="00A80845">
        <w:rPr>
          <w:sz w:val="28"/>
          <w:szCs w:val="28"/>
        </w:rPr>
        <w:t xml:space="preserve"> </w:t>
      </w:r>
      <w:r w:rsidR="00A03BC4" w:rsidRPr="00A80845">
        <w:rPr>
          <w:sz w:val="28"/>
          <w:szCs w:val="28"/>
        </w:rPr>
        <w:t>Пункт 2.6.1. изложить в следующей редакции:</w:t>
      </w:r>
    </w:p>
    <w:p w:rsidR="0014149C" w:rsidRPr="00A80845" w:rsidRDefault="0014149C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lastRenderedPageBreak/>
        <w:t>«2.6.1. Для получения разрешения на ввод объекта в эксплуатацию Заявитель направляет в Администрацию, Комитет</w:t>
      </w:r>
      <w:r w:rsidR="00EE4FFF" w:rsidRPr="00A80845">
        <w:rPr>
          <w:sz w:val="28"/>
          <w:szCs w:val="28"/>
        </w:rPr>
        <w:t>, через МФЦ или Портал государственных услуг заявление о выдаче разрешения на ввод объекта в эксплуатацию по форме согласно приложению №1 к Регламенту.</w:t>
      </w:r>
    </w:p>
    <w:p w:rsidR="00EE4FFF" w:rsidRPr="00A80845" w:rsidRDefault="00EE4FFF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Для принятия решения о выдаче разрешения на ввод объекта в эксплуатацию  необходимы следующие документы:</w:t>
      </w:r>
    </w:p>
    <w:p w:rsidR="00A03BC4" w:rsidRPr="00A80845" w:rsidRDefault="00A03BC4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1) правоустанавливающие документы на земельный участок</w:t>
      </w:r>
      <w:r w:rsidR="004C5237" w:rsidRPr="00A80845">
        <w:rPr>
          <w:sz w:val="28"/>
          <w:szCs w:val="28"/>
        </w:rPr>
        <w:t>, в том числе соглашение об установлении сервитута, решение об установлении публичного сервитута</w:t>
      </w:r>
      <w:r w:rsidRPr="00A80845">
        <w:rPr>
          <w:sz w:val="28"/>
          <w:szCs w:val="28"/>
        </w:rPr>
        <w:t>;</w:t>
      </w:r>
    </w:p>
    <w:p w:rsidR="00A03BC4" w:rsidRPr="00A80845" w:rsidRDefault="00A03BC4" w:rsidP="00A03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</w:t>
      </w:r>
      <w:r w:rsidR="004C5237" w:rsidRPr="00A80845">
        <w:rPr>
          <w:sz w:val="28"/>
          <w:szCs w:val="28"/>
        </w:rPr>
        <w:t>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03BC4" w:rsidRPr="00A80845" w:rsidRDefault="00A03BC4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3) разрешение на строительство;</w:t>
      </w:r>
    </w:p>
    <w:p w:rsidR="00A03BC4" w:rsidRPr="00A80845" w:rsidRDefault="00A03BC4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</w:t>
      </w:r>
      <w:r w:rsidR="004C5237" w:rsidRPr="00A80845">
        <w:rPr>
          <w:sz w:val="28"/>
          <w:szCs w:val="28"/>
        </w:rPr>
        <w:t xml:space="preserve"> строительного подряда</w:t>
      </w:r>
      <w:r w:rsidRPr="00A80845">
        <w:rPr>
          <w:sz w:val="28"/>
          <w:szCs w:val="28"/>
        </w:rPr>
        <w:t>);</w:t>
      </w:r>
    </w:p>
    <w:p w:rsidR="004C5237" w:rsidRPr="00A80845" w:rsidRDefault="004C5237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5</w:t>
      </w:r>
      <w:r w:rsidR="00A03BC4" w:rsidRPr="00A80845">
        <w:rPr>
          <w:sz w:val="28"/>
          <w:szCs w:val="28"/>
        </w:rPr>
        <w:t xml:space="preserve">) </w:t>
      </w:r>
      <w:r w:rsidRPr="00A80845">
        <w:rPr>
          <w:sz w:val="28"/>
          <w:szCs w:val="28"/>
        </w:rPr>
        <w:t>акт</w:t>
      </w:r>
      <w:r w:rsidR="00A03BC4" w:rsidRPr="00A80845">
        <w:rPr>
          <w:sz w:val="28"/>
          <w:szCs w:val="28"/>
        </w:rPr>
        <w:t>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A80845">
        <w:rPr>
          <w:sz w:val="28"/>
          <w:szCs w:val="28"/>
        </w:rPr>
        <w:t xml:space="preserve"> строительного подряда</w:t>
      </w:r>
      <w:r w:rsidR="00A03BC4" w:rsidRPr="00A80845">
        <w:rPr>
          <w:sz w:val="28"/>
          <w:szCs w:val="28"/>
        </w:rPr>
        <w:t>, а также лицом, осуществляющим строительный контроль, в случае осуществления строительного контроля на основании договора)</w:t>
      </w:r>
      <w:r w:rsidRPr="00A80845">
        <w:rPr>
          <w:sz w:val="28"/>
          <w:szCs w:val="28"/>
        </w:rPr>
        <w:t xml:space="preserve">; </w:t>
      </w:r>
    </w:p>
    <w:p w:rsidR="00A03BC4" w:rsidRPr="00A80845" w:rsidRDefault="004C5237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6</w:t>
      </w:r>
      <w:r w:rsidR="00A03BC4" w:rsidRPr="00A80845">
        <w:rPr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A03BC4" w:rsidRPr="00A80845" w:rsidRDefault="004C5237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7</w:t>
      </w:r>
      <w:r w:rsidR="00A03BC4" w:rsidRPr="00A80845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Pr="00A80845">
        <w:rPr>
          <w:sz w:val="28"/>
          <w:szCs w:val="28"/>
        </w:rPr>
        <w:t xml:space="preserve"> строительного подряда)</w:t>
      </w:r>
      <w:r w:rsidR="00A03BC4" w:rsidRPr="00A80845">
        <w:rPr>
          <w:sz w:val="28"/>
          <w:szCs w:val="28"/>
        </w:rPr>
        <w:t>, за исключением случаев строительства, реконструкции линейного объекта;</w:t>
      </w:r>
    </w:p>
    <w:p w:rsidR="00A03BC4" w:rsidRPr="00A80845" w:rsidRDefault="005B5C44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8</w:t>
      </w:r>
      <w:r w:rsidR="00A03BC4" w:rsidRPr="00A80845">
        <w:rPr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</w:t>
      </w:r>
      <w:r w:rsidRPr="00A80845">
        <w:rPr>
          <w:sz w:val="28"/>
          <w:szCs w:val="28"/>
        </w:rPr>
        <w:t xml:space="preserve"> в соответствии с частью 1 статьи 54 Градостроительного кодекса Российской </w:t>
      </w:r>
      <w:r w:rsidRPr="00A80845">
        <w:rPr>
          <w:sz w:val="28"/>
          <w:szCs w:val="28"/>
        </w:rPr>
        <w:lastRenderedPageBreak/>
        <w:t>Федерации</w:t>
      </w:r>
      <w:r w:rsidR="00A03BC4" w:rsidRPr="00A80845">
        <w:rPr>
          <w:sz w:val="28"/>
          <w:szCs w:val="28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</w:t>
      </w:r>
      <w:r w:rsidRPr="00A80845">
        <w:rPr>
          <w:sz w:val="28"/>
          <w:szCs w:val="28"/>
        </w:rPr>
        <w:t xml:space="preserve"> уполномоченного на осуществление федерального </w:t>
      </w:r>
      <w:r w:rsidR="00A03BC4" w:rsidRPr="00A80845">
        <w:rPr>
          <w:sz w:val="28"/>
          <w:szCs w:val="28"/>
        </w:rPr>
        <w:t xml:space="preserve">государственного экологического </w:t>
      </w:r>
      <w:r w:rsidRPr="00A80845">
        <w:rPr>
          <w:sz w:val="28"/>
          <w:szCs w:val="28"/>
        </w:rPr>
        <w:t>надзора федерального органа исполнительной власти (далее – орган федерального государственного экологического надзора), выдаваемое</w:t>
      </w:r>
      <w:r w:rsidR="00A03BC4" w:rsidRPr="00A80845">
        <w:rPr>
          <w:sz w:val="28"/>
          <w:szCs w:val="28"/>
        </w:rPr>
        <w:t xml:space="preserve"> в случаях, предусмотренных частью 7 статьи 54 Градостроительного кодекса Российской Федерации;</w:t>
      </w:r>
    </w:p>
    <w:p w:rsidR="00A03BC4" w:rsidRPr="00A80845" w:rsidRDefault="005B5C44" w:rsidP="00A03BC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80845">
        <w:rPr>
          <w:sz w:val="28"/>
          <w:szCs w:val="28"/>
        </w:rPr>
        <w:t>9</w:t>
      </w:r>
      <w:r w:rsidR="00A03BC4" w:rsidRPr="00A80845">
        <w:rPr>
          <w:sz w:val="28"/>
          <w:szCs w:val="28"/>
        </w:rPr>
        <w:t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03BC4" w:rsidRPr="00A80845" w:rsidRDefault="005B5C44" w:rsidP="00A03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10</w:t>
      </w:r>
      <w:r w:rsidR="00A03BC4" w:rsidRPr="00A80845">
        <w:rPr>
          <w:rFonts w:ascii="Times New Roman" w:hAnsi="Times New Roman" w:cs="Times New Roman"/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9" w:history="1">
        <w:r w:rsidR="00A03BC4" w:rsidRPr="00A808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03BC4" w:rsidRPr="00A80845">
        <w:rPr>
          <w:rFonts w:ascii="Times New Roman" w:hAnsi="Times New Roman" w:cs="Times New Roman"/>
          <w:sz w:val="28"/>
          <w:szCs w:val="28"/>
        </w:rPr>
        <w:t xml:space="preserve"> от 13</w:t>
      </w:r>
      <w:r w:rsidRPr="00A80845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03BC4" w:rsidRPr="00A80845">
        <w:rPr>
          <w:rFonts w:ascii="Times New Roman" w:hAnsi="Times New Roman" w:cs="Times New Roman"/>
          <w:sz w:val="28"/>
          <w:szCs w:val="28"/>
        </w:rPr>
        <w:t>2015</w:t>
      </w:r>
      <w:r w:rsidRPr="00A80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A03BC4" w:rsidRPr="00A80845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недвижимости».</w:t>
      </w:r>
    </w:p>
    <w:p w:rsidR="00A03BC4" w:rsidRPr="00A80845" w:rsidRDefault="005B5C44" w:rsidP="00A03B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80845">
        <w:rPr>
          <w:rFonts w:ascii="Times New Roman CYR" w:hAnsi="Times New Roman CYR" w:cs="Times New Roman CYR"/>
          <w:sz w:val="28"/>
          <w:szCs w:val="28"/>
        </w:rPr>
        <w:t>11</w:t>
      </w:r>
      <w:r w:rsidR="00A03BC4" w:rsidRPr="00A80845">
        <w:rPr>
          <w:rFonts w:ascii="Times New Roman CYR" w:hAnsi="Times New Roman CYR" w:cs="Times New Roman CYR"/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="00A03BC4" w:rsidRPr="00A80845">
          <w:rPr>
            <w:rFonts w:ascii="Times New Roman CYR" w:hAnsi="Times New Roman CYR" w:cs="Times New Roman CYR"/>
            <w:sz w:val="28"/>
            <w:szCs w:val="28"/>
          </w:rPr>
          <w:t>законом</w:t>
        </w:r>
      </w:hyperlink>
      <w:r w:rsidR="00A03BC4" w:rsidRPr="00A80845">
        <w:rPr>
          <w:rFonts w:ascii="Times New Roman CYR" w:hAnsi="Times New Roman CYR" w:cs="Times New Roman CYR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</w:t>
      </w:r>
      <w:r w:rsidR="00F61C36" w:rsidRPr="00A80845">
        <w:rPr>
          <w:rFonts w:ascii="Times New Roman CYR" w:hAnsi="Times New Roman CYR" w:cs="Times New Roman CYR"/>
          <w:sz w:val="28"/>
          <w:szCs w:val="28"/>
        </w:rPr>
        <w:t>ременного использования.</w:t>
      </w:r>
    </w:p>
    <w:p w:rsidR="009D6452" w:rsidRPr="00A80845" w:rsidRDefault="009D6452" w:rsidP="00A03BC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80845">
        <w:rPr>
          <w:rFonts w:ascii="Times New Roman CYR" w:hAnsi="Times New Roman CYR" w:cs="Times New Roman CYR"/>
          <w:sz w:val="28"/>
          <w:szCs w:val="28"/>
        </w:rPr>
        <w:t>12) иные установленные Правительством Российской Федерации в соответствии с положениями части 4 статьи 55 Градостроительного кодекса российской Федерации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объектов капитального строительства на учет.</w:t>
      </w:r>
    </w:p>
    <w:p w:rsidR="0051275A" w:rsidRPr="00A80845" w:rsidRDefault="00A42069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1.4.</w:t>
      </w:r>
      <w:r w:rsidRPr="00A80845">
        <w:rPr>
          <w:sz w:val="28"/>
          <w:szCs w:val="28"/>
        </w:rPr>
        <w:tab/>
      </w:r>
      <w:r w:rsidR="00F61C36" w:rsidRPr="00A80845">
        <w:rPr>
          <w:sz w:val="28"/>
          <w:szCs w:val="28"/>
        </w:rPr>
        <w:t>Дополнить пунктом</w:t>
      </w:r>
      <w:r w:rsidRPr="00A80845">
        <w:rPr>
          <w:sz w:val="28"/>
          <w:szCs w:val="28"/>
        </w:rPr>
        <w:t xml:space="preserve"> 2.6.</w:t>
      </w:r>
      <w:r w:rsidR="0025179A" w:rsidRPr="00A80845">
        <w:rPr>
          <w:sz w:val="28"/>
          <w:szCs w:val="28"/>
        </w:rPr>
        <w:t>1</w:t>
      </w:r>
      <w:r w:rsidRPr="00A80845">
        <w:rPr>
          <w:sz w:val="28"/>
          <w:szCs w:val="28"/>
        </w:rPr>
        <w:t>.</w:t>
      </w:r>
      <w:r w:rsidR="0025179A" w:rsidRPr="00A80845">
        <w:rPr>
          <w:sz w:val="28"/>
          <w:szCs w:val="28"/>
        </w:rPr>
        <w:t>1.</w:t>
      </w:r>
      <w:r w:rsidRPr="00A80845">
        <w:rPr>
          <w:sz w:val="28"/>
          <w:szCs w:val="28"/>
        </w:rPr>
        <w:t xml:space="preserve"> </w:t>
      </w:r>
      <w:r w:rsidR="0025179A" w:rsidRPr="00A80845">
        <w:rPr>
          <w:sz w:val="28"/>
          <w:szCs w:val="28"/>
        </w:rPr>
        <w:t xml:space="preserve">следующего содержания: </w:t>
      </w:r>
      <w:r w:rsidRPr="00A80845">
        <w:rPr>
          <w:sz w:val="28"/>
          <w:szCs w:val="28"/>
        </w:rPr>
        <w:t xml:space="preserve"> </w:t>
      </w:r>
      <w:r w:rsidR="00F61C36" w:rsidRPr="00A80845">
        <w:rPr>
          <w:sz w:val="28"/>
          <w:szCs w:val="28"/>
        </w:rPr>
        <w:tab/>
      </w:r>
    </w:p>
    <w:p w:rsidR="00F61C36" w:rsidRPr="00A80845" w:rsidRDefault="00F61C36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«2.6.</w:t>
      </w:r>
      <w:r w:rsidR="0025179A" w:rsidRPr="00A80845">
        <w:rPr>
          <w:sz w:val="28"/>
          <w:szCs w:val="28"/>
        </w:rPr>
        <w:t>1</w:t>
      </w:r>
      <w:r w:rsidRPr="00A80845">
        <w:rPr>
          <w:sz w:val="28"/>
          <w:szCs w:val="28"/>
        </w:rPr>
        <w:t>.</w:t>
      </w:r>
      <w:r w:rsidR="0025179A" w:rsidRPr="00A80845">
        <w:rPr>
          <w:sz w:val="28"/>
          <w:szCs w:val="28"/>
        </w:rPr>
        <w:t>1.</w:t>
      </w:r>
      <w:r w:rsidRPr="00A80845">
        <w:rPr>
          <w:sz w:val="28"/>
          <w:szCs w:val="28"/>
        </w:rPr>
        <w:t xml:space="preserve"> Документы, указанные в подпунктах 5 и 8 пункта 2.6.1. Регламента должны соответствовать требованиям, предъявляемым к ним частью 3.1. статьи 55 Градостроительного кодекса Российской Федерации.».</w:t>
      </w:r>
    </w:p>
    <w:p w:rsidR="00F61C36" w:rsidRPr="00A80845" w:rsidRDefault="00F61C36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1.5.</w:t>
      </w:r>
      <w:r w:rsidRPr="00A80845">
        <w:rPr>
          <w:sz w:val="28"/>
          <w:szCs w:val="28"/>
        </w:rPr>
        <w:tab/>
        <w:t>Пункт 2.6.</w:t>
      </w:r>
      <w:r w:rsidR="0025179A" w:rsidRPr="00A80845">
        <w:rPr>
          <w:sz w:val="28"/>
          <w:szCs w:val="28"/>
        </w:rPr>
        <w:t>2.</w:t>
      </w:r>
      <w:r w:rsidRPr="00A80845">
        <w:rPr>
          <w:sz w:val="28"/>
          <w:szCs w:val="28"/>
        </w:rPr>
        <w:t xml:space="preserve"> изложить в ново</w:t>
      </w:r>
      <w:r w:rsidR="0025179A" w:rsidRPr="00A80845">
        <w:rPr>
          <w:sz w:val="28"/>
          <w:szCs w:val="28"/>
        </w:rPr>
        <w:t>й редакции:</w:t>
      </w:r>
    </w:p>
    <w:p w:rsidR="00A42069" w:rsidRPr="00A80845" w:rsidRDefault="00A42069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 xml:space="preserve">«2.6.2. Документы (их копии или сведения, содержащиеся в них), указанные в </w:t>
      </w:r>
      <w:r w:rsidR="0025179A" w:rsidRPr="00A80845">
        <w:rPr>
          <w:sz w:val="28"/>
          <w:szCs w:val="28"/>
        </w:rPr>
        <w:t>под</w:t>
      </w:r>
      <w:r w:rsidRPr="00A80845">
        <w:rPr>
          <w:sz w:val="28"/>
          <w:szCs w:val="28"/>
        </w:rPr>
        <w:t>пункта</w:t>
      </w:r>
      <w:r w:rsidR="0025179A" w:rsidRPr="00A80845">
        <w:rPr>
          <w:sz w:val="28"/>
          <w:szCs w:val="28"/>
        </w:rPr>
        <w:t>х</w:t>
      </w:r>
      <w:r w:rsidRPr="00A80845">
        <w:rPr>
          <w:sz w:val="28"/>
          <w:szCs w:val="28"/>
        </w:rPr>
        <w:t xml:space="preserve"> 1, 2 и 8 пункта 2.6.1. Регламента, запрашиваются Комитетом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эти документы самостоятельно.»</w:t>
      </w:r>
    </w:p>
    <w:p w:rsidR="00A42069" w:rsidRPr="00A80845" w:rsidRDefault="00A42069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1.</w:t>
      </w:r>
      <w:r w:rsidR="0025179A" w:rsidRPr="00A80845">
        <w:rPr>
          <w:sz w:val="28"/>
          <w:szCs w:val="28"/>
        </w:rPr>
        <w:t>6</w:t>
      </w:r>
      <w:r w:rsidRPr="00A80845">
        <w:rPr>
          <w:sz w:val="28"/>
          <w:szCs w:val="28"/>
        </w:rPr>
        <w:t>.</w:t>
      </w:r>
      <w:r w:rsidRPr="00A80845">
        <w:rPr>
          <w:sz w:val="28"/>
          <w:szCs w:val="28"/>
        </w:rPr>
        <w:tab/>
        <w:t xml:space="preserve">Пункт 2.6.3. изложить в </w:t>
      </w:r>
      <w:r w:rsidR="0051275A" w:rsidRPr="00A80845">
        <w:rPr>
          <w:sz w:val="28"/>
          <w:szCs w:val="28"/>
        </w:rPr>
        <w:t xml:space="preserve">новой </w:t>
      </w:r>
      <w:r w:rsidRPr="00A80845">
        <w:rPr>
          <w:sz w:val="28"/>
          <w:szCs w:val="28"/>
        </w:rPr>
        <w:t xml:space="preserve"> редакции:</w:t>
      </w:r>
    </w:p>
    <w:p w:rsidR="00F61C36" w:rsidRPr="00A80845" w:rsidRDefault="00A42069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 xml:space="preserve">«2.6.3. Документы, указанные в </w:t>
      </w:r>
      <w:r w:rsidR="0025179A" w:rsidRPr="00A80845">
        <w:rPr>
          <w:sz w:val="28"/>
          <w:szCs w:val="28"/>
        </w:rPr>
        <w:t>под</w:t>
      </w:r>
      <w:r w:rsidRPr="00A80845">
        <w:rPr>
          <w:sz w:val="28"/>
          <w:szCs w:val="28"/>
        </w:rPr>
        <w:t xml:space="preserve">пунктах 1, 4, 5, 6 и 7 пункта 2.6.1.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</w:t>
      </w:r>
      <w:r w:rsidRPr="00A80845">
        <w:rPr>
          <w:sz w:val="28"/>
          <w:szCs w:val="28"/>
        </w:rPr>
        <w:lastRenderedPageBreak/>
        <w:t>местного самоуправления либо подведомственных государственным органам или органам местного самоуправления организаций</w:t>
      </w:r>
      <w:r w:rsidR="00F61C36" w:rsidRPr="00A80845">
        <w:rPr>
          <w:sz w:val="28"/>
          <w:szCs w:val="28"/>
        </w:rPr>
        <w:t xml:space="preserve">. </w:t>
      </w:r>
    </w:p>
    <w:p w:rsidR="00A42069" w:rsidRPr="00A80845" w:rsidRDefault="00F61C36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Комитетом в органах и организациях, в распоряжении которых находятся указанные документы, если застройщик не представил указанные документы самостоятельно.»</w:t>
      </w:r>
    </w:p>
    <w:p w:rsidR="00F61C36" w:rsidRPr="00A80845" w:rsidRDefault="00F61C36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1.</w:t>
      </w:r>
      <w:r w:rsidR="0025179A" w:rsidRPr="00A80845">
        <w:rPr>
          <w:sz w:val="28"/>
          <w:szCs w:val="28"/>
        </w:rPr>
        <w:t>7</w:t>
      </w:r>
      <w:r w:rsidRPr="00A80845">
        <w:rPr>
          <w:sz w:val="28"/>
          <w:szCs w:val="28"/>
        </w:rPr>
        <w:t>.</w:t>
      </w:r>
      <w:r w:rsidRPr="00A80845">
        <w:rPr>
          <w:sz w:val="28"/>
          <w:szCs w:val="28"/>
        </w:rPr>
        <w:tab/>
      </w:r>
      <w:r w:rsidR="0025179A" w:rsidRPr="00A80845">
        <w:rPr>
          <w:sz w:val="28"/>
          <w:szCs w:val="28"/>
        </w:rPr>
        <w:t>Пункты 2.6.4. и 2.6.5. считать утратившими силу.</w:t>
      </w:r>
    </w:p>
    <w:p w:rsidR="000C25FB" w:rsidRPr="00A80845" w:rsidRDefault="000C25FB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  <w:t>1.8.    Дополнить пунктом 2.6.6. следующего содержания:</w:t>
      </w:r>
    </w:p>
    <w:p w:rsidR="000C25FB" w:rsidRPr="00A80845" w:rsidRDefault="000C25FB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ab/>
      </w:r>
      <w:r w:rsidR="00907D98" w:rsidRPr="00A80845">
        <w:rPr>
          <w:sz w:val="28"/>
          <w:szCs w:val="28"/>
        </w:rPr>
        <w:t xml:space="preserve">«2.6.6. </w:t>
      </w:r>
      <w:r w:rsidRPr="00A80845">
        <w:rPr>
          <w:sz w:val="28"/>
          <w:szCs w:val="28"/>
        </w:rPr>
        <w:t>До подачи заявления Заявитель  вправе обратиться к сотрудникам Комитета,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пакету документов, необходимых для предоставления муниципальной услуги</w:t>
      </w:r>
      <w:r w:rsidR="00907D98" w:rsidRPr="00A80845">
        <w:rPr>
          <w:sz w:val="28"/>
          <w:szCs w:val="28"/>
        </w:rPr>
        <w:t>.».</w:t>
      </w:r>
    </w:p>
    <w:p w:rsidR="00A42069" w:rsidRPr="00A80845" w:rsidRDefault="00E25E4E" w:rsidP="002517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1.</w:t>
      </w:r>
      <w:r w:rsidR="00907D98" w:rsidRPr="00A80845">
        <w:rPr>
          <w:sz w:val="28"/>
          <w:szCs w:val="28"/>
        </w:rPr>
        <w:t>9</w:t>
      </w:r>
      <w:r w:rsidRPr="00A80845">
        <w:rPr>
          <w:sz w:val="28"/>
          <w:szCs w:val="28"/>
        </w:rPr>
        <w:t>.</w:t>
      </w:r>
      <w:r w:rsidR="00085225" w:rsidRPr="00A80845">
        <w:rPr>
          <w:sz w:val="28"/>
          <w:szCs w:val="28"/>
        </w:rPr>
        <w:t xml:space="preserve"> </w:t>
      </w:r>
      <w:r w:rsidR="009D6452" w:rsidRPr="00A80845">
        <w:rPr>
          <w:sz w:val="28"/>
          <w:szCs w:val="28"/>
        </w:rPr>
        <w:tab/>
      </w:r>
      <w:r w:rsidR="00085225" w:rsidRPr="00A80845">
        <w:rPr>
          <w:sz w:val="28"/>
          <w:szCs w:val="28"/>
        </w:rPr>
        <w:t xml:space="preserve">Пункт 2.8. изложить  в новой редакции: </w:t>
      </w:r>
    </w:p>
    <w:p w:rsidR="00085225" w:rsidRPr="00A80845" w:rsidRDefault="00085225" w:rsidP="000852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«2.8. Основанием для отказа в выдаче разрешения на ввод объекта в эксплуатацию является: </w:t>
      </w:r>
    </w:p>
    <w:p w:rsidR="00085225" w:rsidRPr="00A80845" w:rsidRDefault="00085225" w:rsidP="000852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1) отсутствие документов, указанных в </w:t>
      </w:r>
      <w:r w:rsidR="0077210F" w:rsidRPr="00A80845">
        <w:rPr>
          <w:sz w:val="28"/>
          <w:szCs w:val="28"/>
        </w:rPr>
        <w:t xml:space="preserve">пункте </w:t>
      </w:r>
      <w:r w:rsidRPr="00A80845">
        <w:rPr>
          <w:sz w:val="28"/>
          <w:szCs w:val="28"/>
        </w:rPr>
        <w:t xml:space="preserve">2.6.1. Регламента; </w:t>
      </w:r>
    </w:p>
    <w:p w:rsidR="00085225" w:rsidRPr="00A80845" w:rsidRDefault="00085225" w:rsidP="000852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85225" w:rsidRPr="00A80845" w:rsidRDefault="00085225" w:rsidP="0008522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       3) несоответствие объекта капитального строительства требованиям, установленным в разрешении на строительство;</w:t>
      </w:r>
    </w:p>
    <w:p w:rsidR="00085225" w:rsidRPr="00A80845" w:rsidRDefault="00085225" w:rsidP="000852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085225" w:rsidRPr="00A80845" w:rsidRDefault="00085225" w:rsidP="000852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P2900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пунктом 9 части 7 статьи 51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Градостроительного 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85225" w:rsidRPr="00A80845" w:rsidRDefault="00085225" w:rsidP="000852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Неполучение (несвоевременное получение) документов, запрошенных </w:t>
      </w:r>
      <w:r w:rsidRPr="00A80845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не может являться основанием для отказа в выдаче разрешения на ввод объекта в эксплуатацию.</w:t>
      </w:r>
      <w:r w:rsidR="0077210F" w:rsidRPr="00A80845">
        <w:rPr>
          <w:rFonts w:ascii="Times New Roman" w:hAnsi="Times New Roman" w:cs="Times New Roman"/>
          <w:sz w:val="28"/>
          <w:szCs w:val="28"/>
        </w:rPr>
        <w:t>».</w:t>
      </w:r>
    </w:p>
    <w:p w:rsidR="0077210F" w:rsidRPr="00A80845" w:rsidRDefault="0077210F" w:rsidP="000852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</w:t>
      </w:r>
      <w:r w:rsidR="00907D98" w:rsidRPr="00A80845">
        <w:rPr>
          <w:rFonts w:ascii="Times New Roman" w:hAnsi="Times New Roman" w:cs="Times New Roman"/>
          <w:sz w:val="28"/>
          <w:szCs w:val="28"/>
        </w:rPr>
        <w:t>10</w:t>
      </w:r>
      <w:r w:rsidRPr="00A80845">
        <w:rPr>
          <w:rFonts w:ascii="Times New Roman" w:hAnsi="Times New Roman" w:cs="Times New Roman"/>
          <w:sz w:val="28"/>
          <w:szCs w:val="28"/>
        </w:rPr>
        <w:t>.</w:t>
      </w:r>
      <w:r w:rsidRPr="00A80845">
        <w:rPr>
          <w:rFonts w:ascii="Times New Roman" w:hAnsi="Times New Roman" w:cs="Times New Roman"/>
          <w:sz w:val="28"/>
          <w:szCs w:val="28"/>
        </w:rPr>
        <w:tab/>
        <w:t>Дополнить пунктом 2.8.1. следующего содержания:</w:t>
      </w:r>
    </w:p>
    <w:p w:rsidR="0077210F" w:rsidRPr="00A80845" w:rsidRDefault="0077210F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«2.8.1. </w:t>
      </w:r>
      <w:r w:rsidR="00085225" w:rsidRPr="00A80845">
        <w:rPr>
          <w:rFonts w:ascii="Times New Roman" w:hAnsi="Times New Roman" w:cs="Times New Roman"/>
          <w:sz w:val="28"/>
          <w:szCs w:val="28"/>
        </w:rPr>
        <w:t xml:space="preserve">Основанием для отказа в выдаче разрешения на ввод объекта в эксплуатацию, кроме указанных в пункте 2.8. настоящего Регламента оснований, является невыполнение застройщиком требований, предусмотренных </w:t>
      </w:r>
      <w:hyperlink w:anchor="P2992" w:history="1">
        <w:r w:rsidR="00085225" w:rsidRPr="00A80845">
          <w:rPr>
            <w:rFonts w:ascii="Times New Roman" w:hAnsi="Times New Roman" w:cs="Times New Roman"/>
            <w:color w:val="0000FF"/>
            <w:sz w:val="28"/>
            <w:szCs w:val="28"/>
          </w:rPr>
          <w:t>частью 18 статьи 51</w:t>
        </w:r>
      </w:hyperlink>
      <w:r w:rsidR="00085225" w:rsidRPr="00A80845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C57771" w:rsidRPr="00A80845">
        <w:rPr>
          <w:rFonts w:ascii="Times New Roman" w:hAnsi="Times New Roman" w:cs="Times New Roman"/>
          <w:sz w:val="28"/>
          <w:szCs w:val="28"/>
        </w:rPr>
        <w:t>к</w:t>
      </w:r>
      <w:r w:rsidR="00085225" w:rsidRPr="00A80845">
        <w:rPr>
          <w:rFonts w:ascii="Times New Roman" w:hAnsi="Times New Roman" w:cs="Times New Roman"/>
          <w:sz w:val="28"/>
          <w:szCs w:val="28"/>
        </w:rPr>
        <w:t>одекса Р</w:t>
      </w:r>
      <w:r w:rsidRPr="00A808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085225" w:rsidRPr="00A80845">
        <w:rPr>
          <w:rFonts w:ascii="Times New Roman" w:hAnsi="Times New Roman" w:cs="Times New Roman"/>
          <w:sz w:val="28"/>
          <w:szCs w:val="28"/>
        </w:rPr>
        <w:t>Ф</w:t>
      </w:r>
      <w:r w:rsidRPr="00A80845">
        <w:rPr>
          <w:rFonts w:ascii="Times New Roman" w:hAnsi="Times New Roman" w:cs="Times New Roman"/>
          <w:sz w:val="28"/>
          <w:szCs w:val="28"/>
        </w:rPr>
        <w:t>едерации</w:t>
      </w:r>
      <w:r w:rsidR="00085225" w:rsidRPr="00A808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5225" w:rsidRPr="00A80845" w:rsidRDefault="00085225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В таком случае разрешение на ввод объекта в эксплуатацию выдается только после передачи безвозмездно в </w:t>
      </w:r>
      <w:r w:rsidR="00C57771" w:rsidRPr="00A8084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самоуправления, </w:t>
      </w:r>
      <w:r w:rsidRPr="00A80845">
        <w:rPr>
          <w:rFonts w:ascii="Times New Roman" w:hAnsi="Times New Roman" w:cs="Times New Roman"/>
          <w:sz w:val="28"/>
          <w:szCs w:val="28"/>
        </w:rPr>
        <w:t>выдавши</w:t>
      </w:r>
      <w:r w:rsidR="00C57771" w:rsidRPr="00A80845">
        <w:rPr>
          <w:rFonts w:ascii="Times New Roman" w:hAnsi="Times New Roman" w:cs="Times New Roman"/>
          <w:sz w:val="28"/>
          <w:szCs w:val="28"/>
        </w:rPr>
        <w:t>й</w:t>
      </w:r>
      <w:r w:rsidRPr="00A80845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w:anchor="P2489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00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02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10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11.1 части 12 статьи 48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Градостроительного  </w:t>
      </w:r>
      <w:r w:rsidR="00C57771" w:rsidRPr="00A80845">
        <w:rPr>
          <w:rFonts w:ascii="Times New Roman" w:hAnsi="Times New Roman" w:cs="Times New Roman"/>
          <w:sz w:val="28"/>
          <w:szCs w:val="28"/>
        </w:rPr>
        <w:t>к</w:t>
      </w:r>
      <w:r w:rsidRPr="00A80845">
        <w:rPr>
          <w:rFonts w:ascii="Times New Roman" w:hAnsi="Times New Roman" w:cs="Times New Roman"/>
          <w:sz w:val="28"/>
          <w:szCs w:val="28"/>
        </w:rPr>
        <w:t>одекса Р</w:t>
      </w:r>
      <w:r w:rsidR="00C57771" w:rsidRPr="00A808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80845">
        <w:rPr>
          <w:rFonts w:ascii="Times New Roman" w:hAnsi="Times New Roman" w:cs="Times New Roman"/>
          <w:sz w:val="28"/>
          <w:szCs w:val="28"/>
        </w:rPr>
        <w:t>Ф</w:t>
      </w:r>
      <w:r w:rsidR="00C57771" w:rsidRPr="00A80845">
        <w:rPr>
          <w:rFonts w:ascii="Times New Roman" w:hAnsi="Times New Roman" w:cs="Times New Roman"/>
          <w:sz w:val="28"/>
          <w:szCs w:val="28"/>
        </w:rPr>
        <w:t>едерации</w:t>
      </w:r>
      <w:r w:rsidRPr="00A80845">
        <w:rPr>
          <w:rFonts w:ascii="Times New Roman" w:hAnsi="Times New Roman" w:cs="Times New Roman"/>
          <w:sz w:val="28"/>
          <w:szCs w:val="28"/>
        </w:rPr>
        <w:t xml:space="preserve">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</w:r>
      <w:hyperlink w:anchor="P2491" w:history="1">
        <w:r w:rsidRPr="00A80845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12 статьи 48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Градостроительного </w:t>
      </w:r>
      <w:r w:rsidR="00C57771" w:rsidRPr="00A80845">
        <w:rPr>
          <w:rFonts w:ascii="Times New Roman" w:hAnsi="Times New Roman" w:cs="Times New Roman"/>
          <w:sz w:val="28"/>
          <w:szCs w:val="28"/>
        </w:rPr>
        <w:t>к</w:t>
      </w:r>
      <w:r w:rsidRPr="00A80845">
        <w:rPr>
          <w:rFonts w:ascii="Times New Roman" w:hAnsi="Times New Roman" w:cs="Times New Roman"/>
          <w:sz w:val="28"/>
          <w:szCs w:val="28"/>
        </w:rPr>
        <w:t>одекса Р</w:t>
      </w:r>
      <w:r w:rsidR="00C57771" w:rsidRPr="00A8084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80845">
        <w:rPr>
          <w:rFonts w:ascii="Times New Roman" w:hAnsi="Times New Roman" w:cs="Times New Roman"/>
          <w:sz w:val="28"/>
          <w:szCs w:val="28"/>
        </w:rPr>
        <w:t>Ф</w:t>
      </w:r>
      <w:r w:rsidR="00C57771" w:rsidRPr="00A80845">
        <w:rPr>
          <w:rFonts w:ascii="Times New Roman" w:hAnsi="Times New Roman" w:cs="Times New Roman"/>
          <w:sz w:val="28"/>
          <w:szCs w:val="28"/>
        </w:rPr>
        <w:t>едерации</w:t>
      </w:r>
      <w:r w:rsidRPr="00A80845">
        <w:rPr>
          <w:rFonts w:ascii="Times New Roman" w:hAnsi="Times New Roman" w:cs="Times New Roman"/>
          <w:sz w:val="28"/>
          <w:szCs w:val="28"/>
        </w:rPr>
        <w:t xml:space="preserve"> раздела проектной документации объекта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</w:p>
    <w:p w:rsidR="00C57771" w:rsidRPr="00A80845" w:rsidRDefault="00C57771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</w:t>
      </w:r>
      <w:r w:rsidR="00907D98" w:rsidRPr="00A80845">
        <w:rPr>
          <w:rFonts w:ascii="Times New Roman" w:hAnsi="Times New Roman" w:cs="Times New Roman"/>
          <w:sz w:val="28"/>
          <w:szCs w:val="28"/>
        </w:rPr>
        <w:t>1</w:t>
      </w:r>
      <w:r w:rsidRPr="00A80845">
        <w:rPr>
          <w:rFonts w:ascii="Times New Roman" w:hAnsi="Times New Roman" w:cs="Times New Roman"/>
          <w:sz w:val="28"/>
          <w:szCs w:val="28"/>
        </w:rPr>
        <w:t>. Пункт 2.15.</w:t>
      </w:r>
      <w:r w:rsidR="00F37072" w:rsidRPr="00A80845">
        <w:rPr>
          <w:rFonts w:ascii="Times New Roman" w:hAnsi="Times New Roman" w:cs="Times New Roman"/>
          <w:sz w:val="28"/>
          <w:szCs w:val="28"/>
        </w:rPr>
        <w:t>1.</w:t>
      </w:r>
      <w:r w:rsidRPr="00A8084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1275A" w:rsidRPr="00A80845">
        <w:rPr>
          <w:rFonts w:ascii="Times New Roman" w:hAnsi="Times New Roman" w:cs="Times New Roman"/>
          <w:sz w:val="28"/>
          <w:szCs w:val="28"/>
        </w:rPr>
        <w:t>новой</w:t>
      </w:r>
      <w:r w:rsidRPr="00A80845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F37072" w:rsidRPr="00A80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072" w:rsidRPr="00A80845" w:rsidRDefault="00F37072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«2.15.1. Основанием для начала исполнения административной процедуры является поступление в Администрацию или Комитет заявления о выдаче разрешения на ввод объекта в эксплуатацию.</w:t>
      </w:r>
    </w:p>
    <w:p w:rsidR="006D192A" w:rsidRPr="00A80845" w:rsidRDefault="00F37072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6D192A" w:rsidRPr="00A80845">
        <w:rPr>
          <w:rFonts w:ascii="Times New Roman" w:hAnsi="Times New Roman" w:cs="Times New Roman"/>
          <w:sz w:val="28"/>
          <w:szCs w:val="28"/>
        </w:rPr>
        <w:t>может</w:t>
      </w:r>
      <w:r w:rsidRPr="00A80845">
        <w:rPr>
          <w:rFonts w:ascii="Times New Roman" w:hAnsi="Times New Roman" w:cs="Times New Roman"/>
          <w:sz w:val="28"/>
          <w:szCs w:val="28"/>
        </w:rPr>
        <w:t xml:space="preserve"> быть подано</w:t>
      </w:r>
      <w:r w:rsidR="006D192A" w:rsidRPr="00A80845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Pr="00A80845">
        <w:rPr>
          <w:rFonts w:ascii="Times New Roman" w:hAnsi="Times New Roman" w:cs="Times New Roman"/>
          <w:sz w:val="28"/>
          <w:szCs w:val="28"/>
        </w:rPr>
        <w:t xml:space="preserve"> в Администрацию или Комитет лично либо через представителя,</w:t>
      </w:r>
      <w:r w:rsidR="006D192A" w:rsidRPr="00A80845">
        <w:rPr>
          <w:rFonts w:ascii="Times New Roman" w:hAnsi="Times New Roman" w:cs="Times New Roman"/>
          <w:sz w:val="28"/>
          <w:szCs w:val="28"/>
        </w:rPr>
        <w:t xml:space="preserve"> направлено почтой, через МФЦ, посредством Портала государственных услуг</w:t>
      </w:r>
      <w:r w:rsidR="000C25FB" w:rsidRPr="00A80845">
        <w:rPr>
          <w:rFonts w:ascii="Times New Roman" w:hAnsi="Times New Roman" w:cs="Times New Roman"/>
          <w:sz w:val="28"/>
          <w:szCs w:val="28"/>
        </w:rPr>
        <w:t>.</w:t>
      </w:r>
    </w:p>
    <w:p w:rsidR="000C25FB" w:rsidRPr="00A80845" w:rsidRDefault="000C25FB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Заявитель вправе через Портал записаться на прием в Администрацию, Комитет для подачи заявления.</w:t>
      </w:r>
    </w:p>
    <w:p w:rsidR="000C25FB" w:rsidRPr="00A80845" w:rsidRDefault="000C25FB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поступления.</w:t>
      </w:r>
    </w:p>
    <w:p w:rsidR="006D192A" w:rsidRPr="00A80845" w:rsidRDefault="006D192A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</w:t>
      </w:r>
      <w:r w:rsidR="00907D98" w:rsidRPr="00A80845">
        <w:rPr>
          <w:rFonts w:ascii="Times New Roman" w:hAnsi="Times New Roman" w:cs="Times New Roman"/>
          <w:sz w:val="28"/>
          <w:szCs w:val="28"/>
        </w:rPr>
        <w:t>2</w:t>
      </w:r>
      <w:r w:rsidRPr="00A80845">
        <w:rPr>
          <w:rFonts w:ascii="Times New Roman" w:hAnsi="Times New Roman" w:cs="Times New Roman"/>
          <w:sz w:val="28"/>
          <w:szCs w:val="28"/>
        </w:rPr>
        <w:t>.</w:t>
      </w:r>
      <w:r w:rsidRPr="00A80845">
        <w:rPr>
          <w:rFonts w:ascii="Times New Roman" w:hAnsi="Times New Roman" w:cs="Times New Roman"/>
          <w:sz w:val="28"/>
          <w:szCs w:val="28"/>
        </w:rPr>
        <w:tab/>
        <w:t>Дополнить пунктом 2.15.2. следующего содержания:</w:t>
      </w:r>
    </w:p>
    <w:p w:rsidR="00F37072" w:rsidRPr="00A80845" w:rsidRDefault="006D192A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«При подаче заявления </w:t>
      </w:r>
      <w:r w:rsidR="00F37072" w:rsidRPr="00A80845"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центр, </w:t>
      </w:r>
      <w:r w:rsidRPr="00A80845">
        <w:rPr>
          <w:rFonts w:ascii="Times New Roman" w:hAnsi="Times New Roman" w:cs="Times New Roman"/>
          <w:sz w:val="28"/>
          <w:szCs w:val="28"/>
        </w:rPr>
        <w:t>заявителю в подтверждение факта приема документов, выдается опись принятых документов согласно Приложению 7 к настоящему регламенту.</w:t>
      </w:r>
    </w:p>
    <w:p w:rsidR="006D192A" w:rsidRPr="00A80845" w:rsidRDefault="006D192A" w:rsidP="007721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Не позднее 1 рабочего дня после приема заявления и прилагаемых документов МФЦ направляет их  по оформленному согласно приложению 8 к настоящему регламенту.</w:t>
      </w:r>
    </w:p>
    <w:p w:rsidR="000C25FB" w:rsidRPr="00A80845" w:rsidRDefault="000C25FB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Поступившие из МФЦ заявление и документы регистрируются в день их поступления.»</w:t>
      </w:r>
      <w:r w:rsidR="00907D98" w:rsidRPr="00A80845">
        <w:rPr>
          <w:rFonts w:ascii="Times New Roman" w:hAnsi="Times New Roman" w:cs="Times New Roman"/>
          <w:sz w:val="28"/>
          <w:szCs w:val="28"/>
        </w:rPr>
        <w:t>.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1.13.</w:t>
      </w:r>
      <w:r w:rsidRPr="00A80845">
        <w:rPr>
          <w:rFonts w:ascii="Times New Roman" w:hAnsi="Times New Roman" w:cs="Times New Roman"/>
          <w:sz w:val="28"/>
          <w:szCs w:val="28"/>
        </w:rPr>
        <w:tab/>
        <w:t xml:space="preserve">Пункт 2.16.2. изложить в </w:t>
      </w:r>
      <w:r w:rsidR="0051275A" w:rsidRPr="00A80845">
        <w:rPr>
          <w:rFonts w:ascii="Times New Roman" w:hAnsi="Times New Roman" w:cs="Times New Roman"/>
          <w:sz w:val="28"/>
          <w:szCs w:val="28"/>
        </w:rPr>
        <w:t>новой</w:t>
      </w:r>
      <w:r w:rsidRPr="00A8084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«2.16.2. Заявление, поданное через Портал, регистрируется в день </w:t>
      </w:r>
      <w:r w:rsidR="005B4091" w:rsidRPr="00A80845">
        <w:rPr>
          <w:rFonts w:ascii="Times New Roman" w:hAnsi="Times New Roman" w:cs="Times New Roman"/>
          <w:sz w:val="28"/>
          <w:szCs w:val="28"/>
        </w:rPr>
        <w:t>поступления</w:t>
      </w:r>
      <w:r w:rsidRPr="00A80845">
        <w:rPr>
          <w:rFonts w:ascii="Times New Roman" w:hAnsi="Times New Roman" w:cs="Times New Roman"/>
          <w:sz w:val="28"/>
          <w:szCs w:val="28"/>
        </w:rPr>
        <w:t xml:space="preserve"> заявления.»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1.14.</w:t>
      </w:r>
      <w:r w:rsidRPr="00A80845">
        <w:rPr>
          <w:rFonts w:ascii="Times New Roman" w:hAnsi="Times New Roman" w:cs="Times New Roman"/>
          <w:sz w:val="28"/>
          <w:szCs w:val="28"/>
        </w:rPr>
        <w:tab/>
        <w:t xml:space="preserve">Пункт 3.1. изложить в </w:t>
      </w:r>
      <w:r w:rsidR="0051275A" w:rsidRPr="00A80845">
        <w:rPr>
          <w:rFonts w:ascii="Times New Roman" w:hAnsi="Times New Roman" w:cs="Times New Roman"/>
          <w:sz w:val="28"/>
          <w:szCs w:val="28"/>
        </w:rPr>
        <w:t>новой</w:t>
      </w:r>
      <w:r w:rsidRPr="00A80845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lastRenderedPageBreak/>
        <w:t>«3.1.</w:t>
      </w:r>
      <w:r w:rsidRPr="00A80845">
        <w:rPr>
          <w:rFonts w:ascii="Times New Roman" w:hAnsi="Times New Roman" w:cs="Times New Roman"/>
          <w:sz w:val="28"/>
          <w:szCs w:val="28"/>
        </w:rPr>
        <w:tab/>
        <w:t xml:space="preserve">Срок и порядок регистрации заявления указаны в пунктах 2.15.1., </w:t>
      </w:r>
      <w:r w:rsidR="005B4091" w:rsidRPr="00A80845">
        <w:rPr>
          <w:rFonts w:ascii="Times New Roman" w:hAnsi="Times New Roman" w:cs="Times New Roman"/>
          <w:sz w:val="28"/>
          <w:szCs w:val="28"/>
        </w:rPr>
        <w:t>2</w:t>
      </w:r>
      <w:r w:rsidRPr="00A80845">
        <w:rPr>
          <w:rFonts w:ascii="Times New Roman" w:hAnsi="Times New Roman" w:cs="Times New Roman"/>
          <w:sz w:val="28"/>
          <w:szCs w:val="28"/>
        </w:rPr>
        <w:t>.5.2. и 2.16.2. Регламента.».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1.15.</w:t>
      </w:r>
      <w:r w:rsidRPr="00A80845">
        <w:rPr>
          <w:rFonts w:ascii="Times New Roman" w:hAnsi="Times New Roman" w:cs="Times New Roman"/>
          <w:sz w:val="28"/>
          <w:szCs w:val="28"/>
        </w:rPr>
        <w:tab/>
        <w:t xml:space="preserve">Дополнить приложение пунктом 3.2. следующего содержания: 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«3.2.</w:t>
      </w:r>
      <w:r w:rsidRPr="00A80845">
        <w:rPr>
          <w:rFonts w:ascii="Times New Roman" w:hAnsi="Times New Roman" w:cs="Times New Roman"/>
          <w:sz w:val="28"/>
          <w:szCs w:val="28"/>
        </w:rPr>
        <w:tab/>
        <w:t>Не позднее 10 часов 00 минут дня, следующего за днем регистрации заявления, секретарь передает заявление председателю Комитета.».</w:t>
      </w:r>
    </w:p>
    <w:p w:rsidR="00907D98" w:rsidRPr="00A80845" w:rsidRDefault="00907D98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1.16.</w:t>
      </w:r>
      <w:r w:rsidRPr="00A80845">
        <w:rPr>
          <w:rFonts w:ascii="Times New Roman" w:hAnsi="Times New Roman" w:cs="Times New Roman"/>
          <w:sz w:val="28"/>
          <w:szCs w:val="28"/>
        </w:rPr>
        <w:tab/>
        <w:t>Пункт 3.3.1. приложения считать утратившим силу.</w:t>
      </w:r>
    </w:p>
    <w:p w:rsidR="00744DB5" w:rsidRPr="00A80845" w:rsidRDefault="00744DB5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1.17.</w:t>
      </w:r>
      <w:r w:rsidRPr="00A80845">
        <w:rPr>
          <w:rFonts w:ascii="Times New Roman" w:hAnsi="Times New Roman" w:cs="Times New Roman"/>
          <w:sz w:val="28"/>
          <w:szCs w:val="28"/>
        </w:rPr>
        <w:tab/>
        <w:t>В пункте 3.3.4.:</w:t>
      </w:r>
    </w:p>
    <w:p w:rsidR="00744DB5" w:rsidRPr="00A80845" w:rsidRDefault="00744DB5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744DB5" w:rsidRPr="00A80845" w:rsidRDefault="00744DB5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«- проверяет соответствие пакета документов, представленных заявителем пункту 2.6.1. </w:t>
      </w:r>
      <w:r w:rsidR="0014149C" w:rsidRPr="00A80845">
        <w:rPr>
          <w:rFonts w:ascii="Times New Roman" w:hAnsi="Times New Roman" w:cs="Times New Roman"/>
          <w:sz w:val="28"/>
          <w:szCs w:val="28"/>
        </w:rPr>
        <w:t xml:space="preserve">-2.6.3. </w:t>
      </w:r>
      <w:r w:rsidRPr="00A80845">
        <w:rPr>
          <w:rFonts w:ascii="Times New Roman" w:hAnsi="Times New Roman" w:cs="Times New Roman"/>
          <w:sz w:val="28"/>
          <w:szCs w:val="28"/>
        </w:rPr>
        <w:t>Регламента</w:t>
      </w:r>
      <w:r w:rsidR="0014149C" w:rsidRPr="00A80845">
        <w:rPr>
          <w:rFonts w:ascii="Times New Roman" w:hAnsi="Times New Roman" w:cs="Times New Roman"/>
          <w:sz w:val="28"/>
          <w:szCs w:val="28"/>
        </w:rPr>
        <w:t>;</w:t>
      </w:r>
      <w:r w:rsidRPr="00A80845">
        <w:rPr>
          <w:rFonts w:ascii="Times New Roman" w:hAnsi="Times New Roman" w:cs="Times New Roman"/>
          <w:sz w:val="28"/>
          <w:szCs w:val="28"/>
        </w:rPr>
        <w:t>»;</w:t>
      </w:r>
    </w:p>
    <w:p w:rsidR="00744DB5" w:rsidRPr="00A80845" w:rsidRDefault="00744DB5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абзац третий признать утратившим силу.</w:t>
      </w:r>
    </w:p>
    <w:p w:rsidR="00907D98" w:rsidRPr="00A80845" w:rsidRDefault="00744DB5" w:rsidP="000C25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</w:t>
      </w:r>
      <w:r w:rsidR="0014149C" w:rsidRPr="00A80845">
        <w:rPr>
          <w:rFonts w:ascii="Times New Roman" w:hAnsi="Times New Roman" w:cs="Times New Roman"/>
          <w:sz w:val="28"/>
          <w:szCs w:val="28"/>
        </w:rPr>
        <w:t>8</w:t>
      </w:r>
      <w:r w:rsidRPr="00A80845">
        <w:rPr>
          <w:rFonts w:ascii="Times New Roman" w:hAnsi="Times New Roman" w:cs="Times New Roman"/>
          <w:sz w:val="28"/>
          <w:szCs w:val="28"/>
        </w:rPr>
        <w:t>.</w:t>
      </w:r>
      <w:r w:rsidRPr="00A80845">
        <w:rPr>
          <w:rFonts w:ascii="Times New Roman" w:hAnsi="Times New Roman" w:cs="Times New Roman"/>
          <w:sz w:val="28"/>
          <w:szCs w:val="28"/>
        </w:rPr>
        <w:tab/>
        <w:t>Пункт 4.1. изложить в следующей редакции:</w:t>
      </w:r>
    </w:p>
    <w:p w:rsidR="00744DB5" w:rsidRPr="00A80845" w:rsidRDefault="00744DB5" w:rsidP="00744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«4.1.</w:t>
      </w:r>
      <w:r w:rsidRPr="00A80845">
        <w:rPr>
          <w:rFonts w:ascii="Times New Roman" w:hAnsi="Times New Roman" w:cs="Times New Roman"/>
          <w:sz w:val="28"/>
          <w:szCs w:val="28"/>
        </w:rPr>
        <w:tab/>
        <w:t>Срок и порядок регистрации заявления указан в пункте 2.16.2. Регламента.».</w:t>
      </w:r>
    </w:p>
    <w:p w:rsidR="00744DB5" w:rsidRPr="00A80845" w:rsidRDefault="00744DB5" w:rsidP="00744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1.18.</w:t>
      </w:r>
      <w:r w:rsidRPr="00A80845">
        <w:rPr>
          <w:rFonts w:ascii="Times New Roman" w:hAnsi="Times New Roman" w:cs="Times New Roman"/>
          <w:sz w:val="28"/>
          <w:szCs w:val="28"/>
        </w:rPr>
        <w:tab/>
        <w:t>Пункт 4.2.1. приложения изложить в следующей редакции:</w:t>
      </w:r>
    </w:p>
    <w:p w:rsidR="00744DB5" w:rsidRPr="00A80845" w:rsidRDefault="00744DB5" w:rsidP="00744DB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«4.2.1.</w:t>
      </w:r>
      <w:r w:rsidRPr="00A80845">
        <w:rPr>
          <w:rFonts w:ascii="Times New Roman" w:hAnsi="Times New Roman" w:cs="Times New Roman"/>
          <w:sz w:val="28"/>
          <w:szCs w:val="28"/>
        </w:rPr>
        <w:tab/>
        <w:t>Не позднее 10 часов 00 минут дня, следующего за днем регистрации заявления, секретарь передает заявление председателю Комитета.».</w:t>
      </w:r>
    </w:p>
    <w:p w:rsidR="0014149C" w:rsidRPr="00A80845" w:rsidRDefault="0051275A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1.19.</w:t>
      </w:r>
      <w:r w:rsidRPr="00A80845">
        <w:rPr>
          <w:rFonts w:ascii="Times New Roman" w:hAnsi="Times New Roman" w:cs="Times New Roman"/>
          <w:sz w:val="28"/>
          <w:szCs w:val="28"/>
        </w:rPr>
        <w:tab/>
        <w:t>В пункте 4.2.4.</w:t>
      </w:r>
      <w:r w:rsidR="0014149C" w:rsidRPr="00A80845">
        <w:rPr>
          <w:rFonts w:ascii="Times New Roman" w:hAnsi="Times New Roman" w:cs="Times New Roman"/>
          <w:sz w:val="28"/>
          <w:szCs w:val="28"/>
        </w:rPr>
        <w:t>:</w:t>
      </w:r>
    </w:p>
    <w:p w:rsidR="0014149C" w:rsidRPr="00A80845" w:rsidRDefault="0014149C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14149C" w:rsidRPr="00A80845" w:rsidRDefault="0014149C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«4.2.4. В случае соответствия поданного Заявления требованиям, установленным федеральным законодательством и иными нормативными правовыми актами. Специалист не позднее 1 </w:t>
      </w:r>
      <w:r w:rsidR="00EE4FFF" w:rsidRPr="00A80845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A80845">
        <w:rPr>
          <w:rFonts w:ascii="Times New Roman" w:hAnsi="Times New Roman" w:cs="Times New Roman"/>
          <w:sz w:val="28"/>
          <w:szCs w:val="28"/>
        </w:rPr>
        <w:t>дня с даты поступления заявления в Комитет:)»;</w:t>
      </w:r>
    </w:p>
    <w:p w:rsidR="0014149C" w:rsidRPr="00A80845" w:rsidRDefault="0014149C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14149C" w:rsidRPr="00A80845" w:rsidRDefault="0014149C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«- проверяет соответствие пакета документов, представленных заявителем пунктам 2.6.1.-2.6.3. Регламента;»;</w:t>
      </w:r>
    </w:p>
    <w:p w:rsidR="0014149C" w:rsidRPr="00A80845" w:rsidRDefault="0014149C" w:rsidP="0014149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>абзац третий признать утратившим силу.</w:t>
      </w:r>
    </w:p>
    <w:p w:rsidR="00743715" w:rsidRPr="00A80845" w:rsidRDefault="00743715" w:rsidP="000852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80845">
        <w:rPr>
          <w:rFonts w:eastAsiaTheme="minorHAnsi"/>
          <w:sz w:val="28"/>
          <w:szCs w:val="28"/>
          <w:lang w:eastAsia="en-US"/>
        </w:rPr>
        <w:t xml:space="preserve">       1.</w:t>
      </w:r>
      <w:r w:rsidR="0014149C" w:rsidRPr="00A80845">
        <w:rPr>
          <w:rFonts w:eastAsiaTheme="minorHAnsi"/>
          <w:sz w:val="28"/>
          <w:szCs w:val="28"/>
          <w:lang w:eastAsia="en-US"/>
        </w:rPr>
        <w:t>20</w:t>
      </w:r>
      <w:r w:rsidRPr="00A80845">
        <w:rPr>
          <w:rFonts w:eastAsiaTheme="minorHAnsi"/>
          <w:sz w:val="28"/>
          <w:szCs w:val="28"/>
          <w:lang w:eastAsia="en-US"/>
        </w:rPr>
        <w:t>. Раздел 6 изложить в следующей редакции:</w:t>
      </w:r>
    </w:p>
    <w:p w:rsidR="00743715" w:rsidRPr="00A80845" w:rsidRDefault="00743715" w:rsidP="0074371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A80845">
        <w:rPr>
          <w:bCs/>
          <w:sz w:val="28"/>
          <w:szCs w:val="28"/>
        </w:rPr>
        <w:t>«6. Досудебный (внесудебный) порядок обжалования решений и</w:t>
      </w:r>
    </w:p>
    <w:p w:rsidR="00743715" w:rsidRPr="00A80845" w:rsidRDefault="00743715" w:rsidP="00743715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A80845">
        <w:rPr>
          <w:bCs/>
          <w:sz w:val="28"/>
          <w:szCs w:val="28"/>
        </w:rPr>
        <w:t>действий (бездействие) органа, предоставляющего муниципальную услугу, а также должностных лиц или муниципальных служащих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2" w:name="_GoBack"/>
      <w:bookmarkEnd w:id="2"/>
      <w:r w:rsidRPr="00A80845">
        <w:rPr>
          <w:sz w:val="28"/>
          <w:szCs w:val="28"/>
        </w:rPr>
        <w:t>6.1. Заявитель имеет право на обжалование действий (бездействия) должностных лиц (государственных гражданских служащих) Администрации  и (или) Комитета и решений, осуществляемых и (или) принимаемых ими в ходе предоставления услуги, в досудебном (внесудебном) порядке.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6.2. Жалоба подается в письменной форме на бумажном носителе, в электронной форме в Администрацию и (или) Комитет, многофункциональный центр.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Жалобы на решения и действия (бездействие) руководителя Комитета подаются в Администрацию.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</w:t>
      </w:r>
      <w:r w:rsidR="00C57771" w:rsidRPr="00A80845">
        <w:rPr>
          <w:sz w:val="28"/>
          <w:szCs w:val="28"/>
        </w:rPr>
        <w:t>- в</w:t>
      </w:r>
      <w:r w:rsidRPr="00A80845">
        <w:rPr>
          <w:sz w:val="28"/>
          <w:szCs w:val="28"/>
        </w:rPr>
        <w:t xml:space="preserve"> </w:t>
      </w:r>
      <w:r w:rsidR="00C57771" w:rsidRPr="00A80845">
        <w:rPr>
          <w:sz w:val="28"/>
          <w:szCs w:val="28"/>
        </w:rPr>
        <w:t>А</w:t>
      </w:r>
      <w:r w:rsidRPr="00A80845">
        <w:rPr>
          <w:sz w:val="28"/>
          <w:szCs w:val="28"/>
        </w:rPr>
        <w:t>дминистраци</w:t>
      </w:r>
      <w:r w:rsidR="00C57771" w:rsidRPr="00A80845">
        <w:rPr>
          <w:sz w:val="28"/>
          <w:szCs w:val="28"/>
        </w:rPr>
        <w:t xml:space="preserve">ю, </w:t>
      </w:r>
      <w:r w:rsidRPr="00A80845">
        <w:rPr>
          <w:sz w:val="28"/>
          <w:szCs w:val="28"/>
        </w:rPr>
        <w:t xml:space="preserve"> </w:t>
      </w:r>
      <w:r w:rsidR="00C57771" w:rsidRPr="00A80845">
        <w:rPr>
          <w:sz w:val="28"/>
          <w:szCs w:val="28"/>
        </w:rPr>
        <w:t>и (</w:t>
      </w:r>
      <w:r w:rsidRPr="00A80845">
        <w:rPr>
          <w:sz w:val="28"/>
          <w:szCs w:val="28"/>
        </w:rPr>
        <w:t>или</w:t>
      </w:r>
      <w:r w:rsidR="00C57771" w:rsidRPr="00A80845">
        <w:rPr>
          <w:sz w:val="28"/>
          <w:szCs w:val="28"/>
        </w:rPr>
        <w:t>)</w:t>
      </w:r>
      <w:r w:rsidRPr="00A80845">
        <w:rPr>
          <w:sz w:val="28"/>
          <w:szCs w:val="28"/>
        </w:rPr>
        <w:t xml:space="preserve"> </w:t>
      </w:r>
      <w:r w:rsidRPr="00A80845">
        <w:rPr>
          <w:sz w:val="28"/>
          <w:szCs w:val="28"/>
        </w:rPr>
        <w:lastRenderedPageBreak/>
        <w:t xml:space="preserve">должностному лицу, уполномоченному нормативным правовым актом субъекта Российской Федерации. 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845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43715" w:rsidRPr="00A80845" w:rsidRDefault="00743715" w:rsidP="007437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6.3. Жалоба на решения и (или) действия (бездействие) Администрации и (или) Комитета, должностных лиц Администрации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 по выдаче разрешения на строительство, продлению срока действия разрешения на строительство, внесению изменений в разрешение на строительство, </w:t>
      </w:r>
      <w:r w:rsidRPr="00A80845">
        <w:rPr>
          <w:rFonts w:ascii="Times New Roman" w:hAnsi="Times New Roman" w:cs="Times New Roman"/>
          <w:bCs/>
          <w:sz w:val="28"/>
          <w:szCs w:val="28"/>
        </w:rPr>
        <w:t>включенных в исчерпывающие перечни процедур в сферах строительства, утвержденные Правительством Российской Федерации</w:t>
      </w:r>
      <w:r w:rsidRPr="00A8084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A80845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антимонопольным законодательством Российской Федерации, в Управление Федеральной антимонопольной службы по Ивановской области.</w:t>
      </w:r>
    </w:p>
    <w:p w:rsidR="00743715" w:rsidRPr="00A80845" w:rsidRDefault="00743715" w:rsidP="007437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845">
        <w:rPr>
          <w:rFonts w:ascii="Times New Roman" w:hAnsi="Times New Roman" w:cs="Times New Roman"/>
          <w:sz w:val="28"/>
          <w:szCs w:val="28"/>
        </w:rPr>
        <w:t xml:space="preserve">6.4. Требования к содержанию жалобы установлены </w:t>
      </w:r>
      <w:hyperlink r:id="rId12" w:history="1">
        <w:r w:rsidRPr="00A80845">
          <w:rPr>
            <w:rFonts w:ascii="Times New Roman" w:hAnsi="Times New Roman" w:cs="Times New Roman"/>
            <w:sz w:val="28"/>
            <w:szCs w:val="28"/>
          </w:rPr>
          <w:t>пунктом 5 статьи 11.2</w:t>
        </w:r>
      </w:hyperlink>
      <w:r w:rsidRPr="00A8084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3" w:name="Par9"/>
      <w:bookmarkEnd w:id="3"/>
      <w:r w:rsidRPr="00A80845">
        <w:rPr>
          <w:sz w:val="28"/>
          <w:szCs w:val="28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80845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Par9" w:history="1">
        <w:r w:rsidRPr="00A80845">
          <w:rPr>
            <w:sz w:val="28"/>
            <w:szCs w:val="28"/>
          </w:rPr>
          <w:t>абзаце 2</w:t>
        </w:r>
      </w:hyperlink>
      <w:r w:rsidRPr="00A80845">
        <w:rPr>
          <w:sz w:val="28"/>
          <w:szCs w:val="28"/>
        </w:rPr>
        <w:t xml:space="preserve">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43715" w:rsidRPr="00A80845" w:rsidRDefault="00743715" w:rsidP="007437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0845">
        <w:tab/>
      </w:r>
      <w:r w:rsidRPr="00A80845">
        <w:rPr>
          <w:sz w:val="28"/>
          <w:szCs w:val="28"/>
        </w:rPr>
        <w:t>6.5.</w:t>
      </w:r>
      <w:r w:rsidRPr="00A80845">
        <w:t xml:space="preserve"> </w:t>
      </w:r>
      <w:bookmarkStart w:id="4" w:name="Par14"/>
      <w:bookmarkEnd w:id="4"/>
      <w:r w:rsidRPr="00A80845">
        <w:t xml:space="preserve"> </w:t>
      </w:r>
      <w:r w:rsidRPr="00A80845">
        <w:rPr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3715" w:rsidRPr="00A80845" w:rsidRDefault="00743715" w:rsidP="00743715">
      <w:pPr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6.6.</w:t>
      </w:r>
      <w:r w:rsidRPr="00A80845">
        <w:rPr>
          <w:sz w:val="28"/>
          <w:szCs w:val="28"/>
        </w:rPr>
        <w:tab/>
        <w:t>По результатам рассмотрения жалобы уполномоченный орган принимает одно из следующих решений: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 xml:space="preserve">1.)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</w:t>
      </w:r>
      <w:r w:rsidRPr="00A80845">
        <w:rPr>
          <w:sz w:val="28"/>
          <w:szCs w:val="28"/>
        </w:rPr>
        <w:lastRenderedPageBreak/>
        <w:t xml:space="preserve">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2) в удовлетворении жалобы отказывается.</w:t>
      </w:r>
    </w:p>
    <w:p w:rsidR="00743715" w:rsidRPr="00A80845" w:rsidRDefault="00743715" w:rsidP="007437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При удовлетворении жалобы Администрация</w:t>
      </w:r>
      <w:r w:rsidR="00C54B7A" w:rsidRPr="00A80845">
        <w:rPr>
          <w:sz w:val="28"/>
          <w:szCs w:val="28"/>
        </w:rPr>
        <w:t xml:space="preserve"> и (или) Комитет</w:t>
      </w:r>
      <w:r w:rsidRPr="00A80845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43715" w:rsidRPr="00A80845" w:rsidRDefault="00743715" w:rsidP="00743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0845">
        <w:rPr>
          <w:sz w:val="28"/>
          <w:szCs w:val="28"/>
        </w:rPr>
        <w:t>6.7. Не позднее дня, следующего за днем принятия решения, указанного в пункте 6.6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43715" w:rsidRPr="00A80845" w:rsidRDefault="00743715" w:rsidP="00C5777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5" w:name="P306"/>
      <w:bookmarkEnd w:id="5"/>
      <w:r w:rsidRPr="00A80845">
        <w:rPr>
          <w:sz w:val="28"/>
          <w:szCs w:val="28"/>
        </w:rPr>
        <w:t>6.8.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прокуратуры.»</w:t>
      </w:r>
    </w:p>
    <w:p w:rsidR="00085225" w:rsidRDefault="00085225" w:rsidP="00C57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664B4">
        <w:rPr>
          <w:sz w:val="28"/>
          <w:szCs w:val="28"/>
        </w:rPr>
        <w:t>. Настоящее постановление  вступает в силу после официального  обнародования.</w:t>
      </w:r>
    </w:p>
    <w:p w:rsidR="00743715" w:rsidRDefault="00743715" w:rsidP="00085225">
      <w:pPr>
        <w:jc w:val="both"/>
        <w:rPr>
          <w:sz w:val="28"/>
          <w:szCs w:val="28"/>
        </w:rPr>
      </w:pPr>
    </w:p>
    <w:p w:rsidR="00743715" w:rsidRDefault="00743715" w:rsidP="000852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43715" w:rsidRDefault="00743715" w:rsidP="00085225">
      <w:pPr>
        <w:jc w:val="both"/>
        <w:rPr>
          <w:sz w:val="28"/>
          <w:szCs w:val="28"/>
        </w:rPr>
      </w:pPr>
      <w:r>
        <w:rPr>
          <w:sz w:val="28"/>
          <w:szCs w:val="28"/>
        </w:rPr>
        <w:t>Пестяковского муниципального района                                        А.А.Самышин</w:t>
      </w:r>
    </w:p>
    <w:bookmarkEnd w:id="0"/>
    <w:bookmarkEnd w:id="1"/>
    <w:p w:rsidR="00B4303D" w:rsidRPr="003664B4" w:rsidRDefault="00B4303D" w:rsidP="00C4158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B4303D" w:rsidRPr="003664B4" w:rsidSect="009035D4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513" w:rsidRDefault="007A0513" w:rsidP="00497F66">
      <w:r>
        <w:separator/>
      </w:r>
    </w:p>
  </w:endnote>
  <w:endnote w:type="continuationSeparator" w:id="0">
    <w:p w:rsidR="007A0513" w:rsidRDefault="007A0513" w:rsidP="0049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513" w:rsidRDefault="007A0513" w:rsidP="00497F66">
      <w:r>
        <w:separator/>
      </w:r>
    </w:p>
  </w:footnote>
  <w:footnote w:type="continuationSeparator" w:id="0">
    <w:p w:rsidR="007A0513" w:rsidRDefault="007A0513" w:rsidP="0049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F5F42EA"/>
    <w:multiLevelType w:val="hybridMultilevel"/>
    <w:tmpl w:val="7DE4383A"/>
    <w:lvl w:ilvl="0" w:tplc="C57A5398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2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4E"/>
    <w:rsid w:val="00011D41"/>
    <w:rsid w:val="00014F60"/>
    <w:rsid w:val="000250AB"/>
    <w:rsid w:val="000255DE"/>
    <w:rsid w:val="0003081C"/>
    <w:rsid w:val="00035EC8"/>
    <w:rsid w:val="00043A30"/>
    <w:rsid w:val="00045194"/>
    <w:rsid w:val="00050CD8"/>
    <w:rsid w:val="000543B6"/>
    <w:rsid w:val="00054B66"/>
    <w:rsid w:val="000578D7"/>
    <w:rsid w:val="0005792B"/>
    <w:rsid w:val="000610BA"/>
    <w:rsid w:val="00066F2F"/>
    <w:rsid w:val="00070014"/>
    <w:rsid w:val="00077549"/>
    <w:rsid w:val="00085225"/>
    <w:rsid w:val="00090A01"/>
    <w:rsid w:val="00091C84"/>
    <w:rsid w:val="00094592"/>
    <w:rsid w:val="00094ED8"/>
    <w:rsid w:val="000950C3"/>
    <w:rsid w:val="00095468"/>
    <w:rsid w:val="000A0A81"/>
    <w:rsid w:val="000A33D3"/>
    <w:rsid w:val="000A4F62"/>
    <w:rsid w:val="000A5D31"/>
    <w:rsid w:val="000B3905"/>
    <w:rsid w:val="000C0A16"/>
    <w:rsid w:val="000C25FB"/>
    <w:rsid w:val="000C2ADC"/>
    <w:rsid w:val="000C4696"/>
    <w:rsid w:val="000C7179"/>
    <w:rsid w:val="000D0C89"/>
    <w:rsid w:val="000D50B5"/>
    <w:rsid w:val="000D5BC4"/>
    <w:rsid w:val="000E0DE7"/>
    <w:rsid w:val="000E10D3"/>
    <w:rsid w:val="000E7825"/>
    <w:rsid w:val="000F1130"/>
    <w:rsid w:val="000F22B9"/>
    <w:rsid w:val="000F519F"/>
    <w:rsid w:val="000F5C33"/>
    <w:rsid w:val="001000C8"/>
    <w:rsid w:val="00102424"/>
    <w:rsid w:val="00105391"/>
    <w:rsid w:val="00105CEF"/>
    <w:rsid w:val="00106454"/>
    <w:rsid w:val="00111826"/>
    <w:rsid w:val="0011613E"/>
    <w:rsid w:val="00116312"/>
    <w:rsid w:val="00116331"/>
    <w:rsid w:val="00117552"/>
    <w:rsid w:val="00124094"/>
    <w:rsid w:val="00124114"/>
    <w:rsid w:val="001274F3"/>
    <w:rsid w:val="00131C3C"/>
    <w:rsid w:val="00137400"/>
    <w:rsid w:val="00137B1A"/>
    <w:rsid w:val="001411E1"/>
    <w:rsid w:val="0014149C"/>
    <w:rsid w:val="001446BB"/>
    <w:rsid w:val="001449D3"/>
    <w:rsid w:val="00144A6B"/>
    <w:rsid w:val="0015182C"/>
    <w:rsid w:val="00155095"/>
    <w:rsid w:val="00155FC6"/>
    <w:rsid w:val="001657B1"/>
    <w:rsid w:val="00166944"/>
    <w:rsid w:val="00171BC1"/>
    <w:rsid w:val="00190562"/>
    <w:rsid w:val="00193831"/>
    <w:rsid w:val="00194A2E"/>
    <w:rsid w:val="001964BB"/>
    <w:rsid w:val="001977BF"/>
    <w:rsid w:val="001A1869"/>
    <w:rsid w:val="001B38FB"/>
    <w:rsid w:val="001B6B02"/>
    <w:rsid w:val="001B6E26"/>
    <w:rsid w:val="001B74A8"/>
    <w:rsid w:val="001C19F2"/>
    <w:rsid w:val="001C22D6"/>
    <w:rsid w:val="001C2D25"/>
    <w:rsid w:val="001C2FE5"/>
    <w:rsid w:val="001C4806"/>
    <w:rsid w:val="001C490A"/>
    <w:rsid w:val="001D23DB"/>
    <w:rsid w:val="001D6FA6"/>
    <w:rsid w:val="001E456D"/>
    <w:rsid w:val="001F7C85"/>
    <w:rsid w:val="00203400"/>
    <w:rsid w:val="00204E1C"/>
    <w:rsid w:val="00207A9A"/>
    <w:rsid w:val="00211B66"/>
    <w:rsid w:val="0021623D"/>
    <w:rsid w:val="0021742C"/>
    <w:rsid w:val="002209B4"/>
    <w:rsid w:val="00220C7F"/>
    <w:rsid w:val="00222045"/>
    <w:rsid w:val="00223FAE"/>
    <w:rsid w:val="00224585"/>
    <w:rsid w:val="00230823"/>
    <w:rsid w:val="00230F32"/>
    <w:rsid w:val="00230F9D"/>
    <w:rsid w:val="00234788"/>
    <w:rsid w:val="002410C3"/>
    <w:rsid w:val="00243906"/>
    <w:rsid w:val="0024437F"/>
    <w:rsid w:val="00244860"/>
    <w:rsid w:val="0024535D"/>
    <w:rsid w:val="00246E30"/>
    <w:rsid w:val="0025179A"/>
    <w:rsid w:val="00253309"/>
    <w:rsid w:val="00254A08"/>
    <w:rsid w:val="00255C4F"/>
    <w:rsid w:val="0025726C"/>
    <w:rsid w:val="00257FC9"/>
    <w:rsid w:val="002620F0"/>
    <w:rsid w:val="00263F17"/>
    <w:rsid w:val="002756E5"/>
    <w:rsid w:val="0027680F"/>
    <w:rsid w:val="00286B9F"/>
    <w:rsid w:val="00292F4F"/>
    <w:rsid w:val="00294AD4"/>
    <w:rsid w:val="00296366"/>
    <w:rsid w:val="002A641D"/>
    <w:rsid w:val="002B1C06"/>
    <w:rsid w:val="002B2657"/>
    <w:rsid w:val="002B2AC6"/>
    <w:rsid w:val="002B4D7A"/>
    <w:rsid w:val="002B5D6F"/>
    <w:rsid w:val="002B7477"/>
    <w:rsid w:val="002C09BE"/>
    <w:rsid w:val="002C20B4"/>
    <w:rsid w:val="002C2949"/>
    <w:rsid w:val="002D6F91"/>
    <w:rsid w:val="002E03ED"/>
    <w:rsid w:val="002E1E8E"/>
    <w:rsid w:val="002E73E3"/>
    <w:rsid w:val="002F0E41"/>
    <w:rsid w:val="002F11BE"/>
    <w:rsid w:val="002F6FE5"/>
    <w:rsid w:val="003075E6"/>
    <w:rsid w:val="00311FAB"/>
    <w:rsid w:val="0031264B"/>
    <w:rsid w:val="0031468E"/>
    <w:rsid w:val="003202E2"/>
    <w:rsid w:val="0032346E"/>
    <w:rsid w:val="003243AC"/>
    <w:rsid w:val="00324F4E"/>
    <w:rsid w:val="003261E1"/>
    <w:rsid w:val="0032700B"/>
    <w:rsid w:val="00330523"/>
    <w:rsid w:val="00331182"/>
    <w:rsid w:val="00332151"/>
    <w:rsid w:val="003344EF"/>
    <w:rsid w:val="003352CD"/>
    <w:rsid w:val="00350352"/>
    <w:rsid w:val="003518DB"/>
    <w:rsid w:val="00356663"/>
    <w:rsid w:val="00357595"/>
    <w:rsid w:val="003619CA"/>
    <w:rsid w:val="003658ED"/>
    <w:rsid w:val="00366933"/>
    <w:rsid w:val="00370E2E"/>
    <w:rsid w:val="00377A92"/>
    <w:rsid w:val="0038031A"/>
    <w:rsid w:val="003821DA"/>
    <w:rsid w:val="00385E83"/>
    <w:rsid w:val="00391D82"/>
    <w:rsid w:val="003A01B1"/>
    <w:rsid w:val="003A0684"/>
    <w:rsid w:val="003A713A"/>
    <w:rsid w:val="003A7F36"/>
    <w:rsid w:val="003B21AB"/>
    <w:rsid w:val="003B268F"/>
    <w:rsid w:val="003B7296"/>
    <w:rsid w:val="003B7B11"/>
    <w:rsid w:val="003B7BAE"/>
    <w:rsid w:val="003C0B0E"/>
    <w:rsid w:val="003C2E18"/>
    <w:rsid w:val="003C4C55"/>
    <w:rsid w:val="003C654A"/>
    <w:rsid w:val="003D678B"/>
    <w:rsid w:val="003D6DB8"/>
    <w:rsid w:val="003F132E"/>
    <w:rsid w:val="003F17E4"/>
    <w:rsid w:val="003F67A0"/>
    <w:rsid w:val="0040044F"/>
    <w:rsid w:val="00406399"/>
    <w:rsid w:val="0040763B"/>
    <w:rsid w:val="00411728"/>
    <w:rsid w:val="00415CFC"/>
    <w:rsid w:val="004201BD"/>
    <w:rsid w:val="0042060A"/>
    <w:rsid w:val="00423876"/>
    <w:rsid w:val="00433554"/>
    <w:rsid w:val="00433566"/>
    <w:rsid w:val="00436379"/>
    <w:rsid w:val="00437F1C"/>
    <w:rsid w:val="00444C0C"/>
    <w:rsid w:val="00447FBF"/>
    <w:rsid w:val="00462B1F"/>
    <w:rsid w:val="004633A9"/>
    <w:rsid w:val="004641CA"/>
    <w:rsid w:val="00464A4F"/>
    <w:rsid w:val="00467195"/>
    <w:rsid w:val="00472307"/>
    <w:rsid w:val="0047444C"/>
    <w:rsid w:val="00476F06"/>
    <w:rsid w:val="00480194"/>
    <w:rsid w:val="004806D0"/>
    <w:rsid w:val="00480E79"/>
    <w:rsid w:val="00481E3C"/>
    <w:rsid w:val="0048253D"/>
    <w:rsid w:val="00482C67"/>
    <w:rsid w:val="00483AA4"/>
    <w:rsid w:val="0048659B"/>
    <w:rsid w:val="004868CC"/>
    <w:rsid w:val="00490D22"/>
    <w:rsid w:val="004912CB"/>
    <w:rsid w:val="00497F66"/>
    <w:rsid w:val="004A326E"/>
    <w:rsid w:val="004A464D"/>
    <w:rsid w:val="004A6023"/>
    <w:rsid w:val="004C1D69"/>
    <w:rsid w:val="004C295F"/>
    <w:rsid w:val="004C5237"/>
    <w:rsid w:val="004D43F2"/>
    <w:rsid w:val="004D6E7E"/>
    <w:rsid w:val="004D7480"/>
    <w:rsid w:val="004E65CF"/>
    <w:rsid w:val="004F08BB"/>
    <w:rsid w:val="004F0F66"/>
    <w:rsid w:val="004F3A0D"/>
    <w:rsid w:val="004F449D"/>
    <w:rsid w:val="004F57BA"/>
    <w:rsid w:val="00500B71"/>
    <w:rsid w:val="00500BDA"/>
    <w:rsid w:val="005017DC"/>
    <w:rsid w:val="00505FDC"/>
    <w:rsid w:val="005102D8"/>
    <w:rsid w:val="0051275A"/>
    <w:rsid w:val="00512CDE"/>
    <w:rsid w:val="00512E49"/>
    <w:rsid w:val="00513596"/>
    <w:rsid w:val="0051685D"/>
    <w:rsid w:val="0052103C"/>
    <w:rsid w:val="00521168"/>
    <w:rsid w:val="00521E65"/>
    <w:rsid w:val="00521FCF"/>
    <w:rsid w:val="005234D7"/>
    <w:rsid w:val="00530351"/>
    <w:rsid w:val="00541667"/>
    <w:rsid w:val="00541B4E"/>
    <w:rsid w:val="00542411"/>
    <w:rsid w:val="0054563C"/>
    <w:rsid w:val="00546C35"/>
    <w:rsid w:val="005637D5"/>
    <w:rsid w:val="00563C1F"/>
    <w:rsid w:val="00564805"/>
    <w:rsid w:val="00566BA0"/>
    <w:rsid w:val="00571378"/>
    <w:rsid w:val="005757A8"/>
    <w:rsid w:val="00581989"/>
    <w:rsid w:val="00581D42"/>
    <w:rsid w:val="00585B9B"/>
    <w:rsid w:val="00592417"/>
    <w:rsid w:val="00592D87"/>
    <w:rsid w:val="00594718"/>
    <w:rsid w:val="0059743E"/>
    <w:rsid w:val="005977B3"/>
    <w:rsid w:val="00597CA8"/>
    <w:rsid w:val="005A6791"/>
    <w:rsid w:val="005B3392"/>
    <w:rsid w:val="005B4091"/>
    <w:rsid w:val="005B43DF"/>
    <w:rsid w:val="005B5C44"/>
    <w:rsid w:val="005B62D3"/>
    <w:rsid w:val="005B64BF"/>
    <w:rsid w:val="005C125C"/>
    <w:rsid w:val="005C2AC3"/>
    <w:rsid w:val="005C7010"/>
    <w:rsid w:val="005D1906"/>
    <w:rsid w:val="005D3E66"/>
    <w:rsid w:val="005D5CE3"/>
    <w:rsid w:val="005D7595"/>
    <w:rsid w:val="005E23FF"/>
    <w:rsid w:val="005E432D"/>
    <w:rsid w:val="005F5E8A"/>
    <w:rsid w:val="00603646"/>
    <w:rsid w:val="0060627A"/>
    <w:rsid w:val="00606C59"/>
    <w:rsid w:val="006078AE"/>
    <w:rsid w:val="00611B10"/>
    <w:rsid w:val="0061412A"/>
    <w:rsid w:val="00614A8A"/>
    <w:rsid w:val="00614DEF"/>
    <w:rsid w:val="00616BBA"/>
    <w:rsid w:val="00616FE3"/>
    <w:rsid w:val="00620346"/>
    <w:rsid w:val="00623038"/>
    <w:rsid w:val="00623DA2"/>
    <w:rsid w:val="006303A4"/>
    <w:rsid w:val="00636ABD"/>
    <w:rsid w:val="00641E0F"/>
    <w:rsid w:val="0064208F"/>
    <w:rsid w:val="00642AD8"/>
    <w:rsid w:val="0064768B"/>
    <w:rsid w:val="0065114A"/>
    <w:rsid w:val="00652D30"/>
    <w:rsid w:val="0065631C"/>
    <w:rsid w:val="00657114"/>
    <w:rsid w:val="00660C7D"/>
    <w:rsid w:val="006625EA"/>
    <w:rsid w:val="006710CD"/>
    <w:rsid w:val="0067129E"/>
    <w:rsid w:val="00675430"/>
    <w:rsid w:val="00676116"/>
    <w:rsid w:val="0068224C"/>
    <w:rsid w:val="00682283"/>
    <w:rsid w:val="0068676F"/>
    <w:rsid w:val="006A1E26"/>
    <w:rsid w:val="006A4E02"/>
    <w:rsid w:val="006B0618"/>
    <w:rsid w:val="006B4683"/>
    <w:rsid w:val="006B4F8E"/>
    <w:rsid w:val="006B6D3E"/>
    <w:rsid w:val="006C3778"/>
    <w:rsid w:val="006C47C2"/>
    <w:rsid w:val="006C61CC"/>
    <w:rsid w:val="006D0037"/>
    <w:rsid w:val="006D192A"/>
    <w:rsid w:val="006D67B2"/>
    <w:rsid w:val="006D6BFB"/>
    <w:rsid w:val="006D778A"/>
    <w:rsid w:val="006E375F"/>
    <w:rsid w:val="006E6EA6"/>
    <w:rsid w:val="006F2322"/>
    <w:rsid w:val="006F2A24"/>
    <w:rsid w:val="006F34E5"/>
    <w:rsid w:val="006F3CE5"/>
    <w:rsid w:val="006F3F80"/>
    <w:rsid w:val="006F635B"/>
    <w:rsid w:val="00701EC1"/>
    <w:rsid w:val="00704DEA"/>
    <w:rsid w:val="00717170"/>
    <w:rsid w:val="00721C34"/>
    <w:rsid w:val="00721FB3"/>
    <w:rsid w:val="0073073A"/>
    <w:rsid w:val="00732496"/>
    <w:rsid w:val="007327CA"/>
    <w:rsid w:val="00735FA4"/>
    <w:rsid w:val="00743715"/>
    <w:rsid w:val="007439B4"/>
    <w:rsid w:val="007440C4"/>
    <w:rsid w:val="00744DB5"/>
    <w:rsid w:val="00746C1F"/>
    <w:rsid w:val="007473E4"/>
    <w:rsid w:val="0074741C"/>
    <w:rsid w:val="0074752A"/>
    <w:rsid w:val="007561D9"/>
    <w:rsid w:val="007566B1"/>
    <w:rsid w:val="00756FEC"/>
    <w:rsid w:val="0075772D"/>
    <w:rsid w:val="00757D19"/>
    <w:rsid w:val="00757D1B"/>
    <w:rsid w:val="00763328"/>
    <w:rsid w:val="00771B33"/>
    <w:rsid w:val="0077210F"/>
    <w:rsid w:val="00780CA2"/>
    <w:rsid w:val="00781DB6"/>
    <w:rsid w:val="007850E1"/>
    <w:rsid w:val="00786074"/>
    <w:rsid w:val="00786B7B"/>
    <w:rsid w:val="0079021D"/>
    <w:rsid w:val="00793103"/>
    <w:rsid w:val="007936BC"/>
    <w:rsid w:val="00796706"/>
    <w:rsid w:val="007A0513"/>
    <w:rsid w:val="007A2FC6"/>
    <w:rsid w:val="007A71F9"/>
    <w:rsid w:val="007B4A8B"/>
    <w:rsid w:val="007B6748"/>
    <w:rsid w:val="007C28C7"/>
    <w:rsid w:val="007C5BD5"/>
    <w:rsid w:val="007D1E92"/>
    <w:rsid w:val="007D26AF"/>
    <w:rsid w:val="007E1A24"/>
    <w:rsid w:val="007E3E90"/>
    <w:rsid w:val="007E683D"/>
    <w:rsid w:val="007E6DE2"/>
    <w:rsid w:val="007F1976"/>
    <w:rsid w:val="007F38AA"/>
    <w:rsid w:val="007F7480"/>
    <w:rsid w:val="00801FA7"/>
    <w:rsid w:val="00802C1D"/>
    <w:rsid w:val="008070D5"/>
    <w:rsid w:val="008104B1"/>
    <w:rsid w:val="00814E3D"/>
    <w:rsid w:val="0082207A"/>
    <w:rsid w:val="00822D2B"/>
    <w:rsid w:val="008265F6"/>
    <w:rsid w:val="00836477"/>
    <w:rsid w:val="00837604"/>
    <w:rsid w:val="008437D7"/>
    <w:rsid w:val="008464FD"/>
    <w:rsid w:val="0085079B"/>
    <w:rsid w:val="0085349E"/>
    <w:rsid w:val="008535AF"/>
    <w:rsid w:val="008538A0"/>
    <w:rsid w:val="00857C0F"/>
    <w:rsid w:val="0086239E"/>
    <w:rsid w:val="00872AD4"/>
    <w:rsid w:val="00873E1A"/>
    <w:rsid w:val="008749C5"/>
    <w:rsid w:val="00877C75"/>
    <w:rsid w:val="00887748"/>
    <w:rsid w:val="00891E28"/>
    <w:rsid w:val="00894043"/>
    <w:rsid w:val="00897C2A"/>
    <w:rsid w:val="008B36A4"/>
    <w:rsid w:val="008B427A"/>
    <w:rsid w:val="008B51B9"/>
    <w:rsid w:val="008C1374"/>
    <w:rsid w:val="008C33BC"/>
    <w:rsid w:val="008C5940"/>
    <w:rsid w:val="008D583D"/>
    <w:rsid w:val="008D5AD1"/>
    <w:rsid w:val="008E1F0D"/>
    <w:rsid w:val="008E2D13"/>
    <w:rsid w:val="008E7B89"/>
    <w:rsid w:val="008F4581"/>
    <w:rsid w:val="008F48CB"/>
    <w:rsid w:val="009035D4"/>
    <w:rsid w:val="00903BEF"/>
    <w:rsid w:val="00903F35"/>
    <w:rsid w:val="00907D98"/>
    <w:rsid w:val="009103E4"/>
    <w:rsid w:val="009108E2"/>
    <w:rsid w:val="00917195"/>
    <w:rsid w:val="00917731"/>
    <w:rsid w:val="009251AB"/>
    <w:rsid w:val="0092757D"/>
    <w:rsid w:val="00933188"/>
    <w:rsid w:val="009331B7"/>
    <w:rsid w:val="009365EE"/>
    <w:rsid w:val="00936C05"/>
    <w:rsid w:val="009446D6"/>
    <w:rsid w:val="009448C8"/>
    <w:rsid w:val="00946CAA"/>
    <w:rsid w:val="00952079"/>
    <w:rsid w:val="009525B9"/>
    <w:rsid w:val="00953F0E"/>
    <w:rsid w:val="00957E8C"/>
    <w:rsid w:val="0096294F"/>
    <w:rsid w:val="00963D4D"/>
    <w:rsid w:val="00964617"/>
    <w:rsid w:val="00965971"/>
    <w:rsid w:val="00970909"/>
    <w:rsid w:val="00971746"/>
    <w:rsid w:val="00974806"/>
    <w:rsid w:val="00975253"/>
    <w:rsid w:val="00976EEC"/>
    <w:rsid w:val="0098146F"/>
    <w:rsid w:val="00982EA1"/>
    <w:rsid w:val="0098368A"/>
    <w:rsid w:val="00984AF1"/>
    <w:rsid w:val="00985803"/>
    <w:rsid w:val="00985B5C"/>
    <w:rsid w:val="00985C91"/>
    <w:rsid w:val="00987B3D"/>
    <w:rsid w:val="00987D6C"/>
    <w:rsid w:val="00987E82"/>
    <w:rsid w:val="009932D9"/>
    <w:rsid w:val="009947A4"/>
    <w:rsid w:val="00997C99"/>
    <w:rsid w:val="009A4E7C"/>
    <w:rsid w:val="009B07D1"/>
    <w:rsid w:val="009C1980"/>
    <w:rsid w:val="009C67E3"/>
    <w:rsid w:val="009C6F79"/>
    <w:rsid w:val="009C70EB"/>
    <w:rsid w:val="009D253F"/>
    <w:rsid w:val="009D4985"/>
    <w:rsid w:val="009D521A"/>
    <w:rsid w:val="009D6452"/>
    <w:rsid w:val="009E087D"/>
    <w:rsid w:val="009E5BDA"/>
    <w:rsid w:val="009F0328"/>
    <w:rsid w:val="009F20B9"/>
    <w:rsid w:val="00A01A98"/>
    <w:rsid w:val="00A03BC4"/>
    <w:rsid w:val="00A101B9"/>
    <w:rsid w:val="00A13989"/>
    <w:rsid w:val="00A16BED"/>
    <w:rsid w:val="00A16CF8"/>
    <w:rsid w:val="00A2434F"/>
    <w:rsid w:val="00A30CE9"/>
    <w:rsid w:val="00A324DE"/>
    <w:rsid w:val="00A33B37"/>
    <w:rsid w:val="00A404E9"/>
    <w:rsid w:val="00A418E5"/>
    <w:rsid w:val="00A41A8E"/>
    <w:rsid w:val="00A41B12"/>
    <w:rsid w:val="00A42069"/>
    <w:rsid w:val="00A55CE5"/>
    <w:rsid w:val="00A6092C"/>
    <w:rsid w:val="00A60A81"/>
    <w:rsid w:val="00A61D4B"/>
    <w:rsid w:val="00A63009"/>
    <w:rsid w:val="00A64864"/>
    <w:rsid w:val="00A67584"/>
    <w:rsid w:val="00A735F6"/>
    <w:rsid w:val="00A775A5"/>
    <w:rsid w:val="00A7782B"/>
    <w:rsid w:val="00A80845"/>
    <w:rsid w:val="00A82216"/>
    <w:rsid w:val="00A83892"/>
    <w:rsid w:val="00A852D1"/>
    <w:rsid w:val="00A85D89"/>
    <w:rsid w:val="00A920E7"/>
    <w:rsid w:val="00A933DE"/>
    <w:rsid w:val="00A94921"/>
    <w:rsid w:val="00A95A88"/>
    <w:rsid w:val="00A9733A"/>
    <w:rsid w:val="00AA4957"/>
    <w:rsid w:val="00AB0608"/>
    <w:rsid w:val="00AB3F93"/>
    <w:rsid w:val="00AB7E03"/>
    <w:rsid w:val="00AC2392"/>
    <w:rsid w:val="00AC5764"/>
    <w:rsid w:val="00AC7555"/>
    <w:rsid w:val="00AD39B2"/>
    <w:rsid w:val="00AD7C2A"/>
    <w:rsid w:val="00AE0CDD"/>
    <w:rsid w:val="00AE2A0E"/>
    <w:rsid w:val="00AF05A0"/>
    <w:rsid w:val="00AF063A"/>
    <w:rsid w:val="00AF1723"/>
    <w:rsid w:val="00AF1937"/>
    <w:rsid w:val="00AF282D"/>
    <w:rsid w:val="00AF3ED4"/>
    <w:rsid w:val="00AF4CF5"/>
    <w:rsid w:val="00AF5FC9"/>
    <w:rsid w:val="00B06F96"/>
    <w:rsid w:val="00B155EA"/>
    <w:rsid w:val="00B16DC7"/>
    <w:rsid w:val="00B17287"/>
    <w:rsid w:val="00B176AF"/>
    <w:rsid w:val="00B17FEC"/>
    <w:rsid w:val="00B20D4A"/>
    <w:rsid w:val="00B23FB1"/>
    <w:rsid w:val="00B2475A"/>
    <w:rsid w:val="00B27D6C"/>
    <w:rsid w:val="00B308DD"/>
    <w:rsid w:val="00B327FC"/>
    <w:rsid w:val="00B35926"/>
    <w:rsid w:val="00B4303D"/>
    <w:rsid w:val="00B5113D"/>
    <w:rsid w:val="00B529BF"/>
    <w:rsid w:val="00B542BA"/>
    <w:rsid w:val="00B5630A"/>
    <w:rsid w:val="00B60A62"/>
    <w:rsid w:val="00B67469"/>
    <w:rsid w:val="00B71077"/>
    <w:rsid w:val="00B72CD2"/>
    <w:rsid w:val="00B7498C"/>
    <w:rsid w:val="00B81C5C"/>
    <w:rsid w:val="00B826EA"/>
    <w:rsid w:val="00B86B35"/>
    <w:rsid w:val="00B95870"/>
    <w:rsid w:val="00BB259E"/>
    <w:rsid w:val="00BB30E3"/>
    <w:rsid w:val="00BB3EE2"/>
    <w:rsid w:val="00BB54AD"/>
    <w:rsid w:val="00BB5DC9"/>
    <w:rsid w:val="00BC28C2"/>
    <w:rsid w:val="00BC43CF"/>
    <w:rsid w:val="00BC4811"/>
    <w:rsid w:val="00BC665B"/>
    <w:rsid w:val="00BD2C3C"/>
    <w:rsid w:val="00BD399D"/>
    <w:rsid w:val="00BE25BE"/>
    <w:rsid w:val="00BE3C5C"/>
    <w:rsid w:val="00BE3E10"/>
    <w:rsid w:val="00BE6EA7"/>
    <w:rsid w:val="00BF5640"/>
    <w:rsid w:val="00BF6A7E"/>
    <w:rsid w:val="00C0103F"/>
    <w:rsid w:val="00C015CD"/>
    <w:rsid w:val="00C05A8B"/>
    <w:rsid w:val="00C11D71"/>
    <w:rsid w:val="00C15232"/>
    <w:rsid w:val="00C16EA2"/>
    <w:rsid w:val="00C209C5"/>
    <w:rsid w:val="00C32BF6"/>
    <w:rsid w:val="00C3386C"/>
    <w:rsid w:val="00C34582"/>
    <w:rsid w:val="00C349FA"/>
    <w:rsid w:val="00C405DC"/>
    <w:rsid w:val="00C41582"/>
    <w:rsid w:val="00C447B9"/>
    <w:rsid w:val="00C45504"/>
    <w:rsid w:val="00C463E2"/>
    <w:rsid w:val="00C515C1"/>
    <w:rsid w:val="00C54B7A"/>
    <w:rsid w:val="00C54C09"/>
    <w:rsid w:val="00C56FD7"/>
    <w:rsid w:val="00C57771"/>
    <w:rsid w:val="00C6276E"/>
    <w:rsid w:val="00C6285E"/>
    <w:rsid w:val="00C700B9"/>
    <w:rsid w:val="00C80306"/>
    <w:rsid w:val="00C83248"/>
    <w:rsid w:val="00C8581D"/>
    <w:rsid w:val="00C957CA"/>
    <w:rsid w:val="00CA1D7F"/>
    <w:rsid w:val="00CA2517"/>
    <w:rsid w:val="00CA362F"/>
    <w:rsid w:val="00CA4324"/>
    <w:rsid w:val="00CA7CF4"/>
    <w:rsid w:val="00CB6E29"/>
    <w:rsid w:val="00CC000B"/>
    <w:rsid w:val="00CC1898"/>
    <w:rsid w:val="00CC1F0A"/>
    <w:rsid w:val="00CC25FF"/>
    <w:rsid w:val="00CC520F"/>
    <w:rsid w:val="00CC7118"/>
    <w:rsid w:val="00CD614E"/>
    <w:rsid w:val="00CE0257"/>
    <w:rsid w:val="00CE71CF"/>
    <w:rsid w:val="00CF327C"/>
    <w:rsid w:val="00CF6667"/>
    <w:rsid w:val="00D028D5"/>
    <w:rsid w:val="00D1186F"/>
    <w:rsid w:val="00D119CB"/>
    <w:rsid w:val="00D153F9"/>
    <w:rsid w:val="00D25C32"/>
    <w:rsid w:val="00D26279"/>
    <w:rsid w:val="00D305B7"/>
    <w:rsid w:val="00D309F4"/>
    <w:rsid w:val="00D318D0"/>
    <w:rsid w:val="00D41555"/>
    <w:rsid w:val="00D46787"/>
    <w:rsid w:val="00D55F6C"/>
    <w:rsid w:val="00D57001"/>
    <w:rsid w:val="00D60EC4"/>
    <w:rsid w:val="00D62236"/>
    <w:rsid w:val="00D653A5"/>
    <w:rsid w:val="00D70674"/>
    <w:rsid w:val="00D72FBF"/>
    <w:rsid w:val="00D75144"/>
    <w:rsid w:val="00D809F5"/>
    <w:rsid w:val="00D8155E"/>
    <w:rsid w:val="00D90355"/>
    <w:rsid w:val="00D92470"/>
    <w:rsid w:val="00D96537"/>
    <w:rsid w:val="00DA06E4"/>
    <w:rsid w:val="00DA1D02"/>
    <w:rsid w:val="00DA6B35"/>
    <w:rsid w:val="00DA6B3E"/>
    <w:rsid w:val="00DA6C39"/>
    <w:rsid w:val="00DA7878"/>
    <w:rsid w:val="00DB24D2"/>
    <w:rsid w:val="00DB4DCB"/>
    <w:rsid w:val="00DC00FE"/>
    <w:rsid w:val="00DC3251"/>
    <w:rsid w:val="00DC63F1"/>
    <w:rsid w:val="00DD20B8"/>
    <w:rsid w:val="00DD2849"/>
    <w:rsid w:val="00DD2F40"/>
    <w:rsid w:val="00DD6801"/>
    <w:rsid w:val="00DD6C75"/>
    <w:rsid w:val="00DE2964"/>
    <w:rsid w:val="00DE2D53"/>
    <w:rsid w:val="00DE583A"/>
    <w:rsid w:val="00DF1317"/>
    <w:rsid w:val="00DF21F4"/>
    <w:rsid w:val="00DF6996"/>
    <w:rsid w:val="00E0473F"/>
    <w:rsid w:val="00E07417"/>
    <w:rsid w:val="00E10AFC"/>
    <w:rsid w:val="00E1229B"/>
    <w:rsid w:val="00E13CC4"/>
    <w:rsid w:val="00E153D6"/>
    <w:rsid w:val="00E21778"/>
    <w:rsid w:val="00E222C8"/>
    <w:rsid w:val="00E23AAC"/>
    <w:rsid w:val="00E245CE"/>
    <w:rsid w:val="00E25E4E"/>
    <w:rsid w:val="00E342F1"/>
    <w:rsid w:val="00E3463B"/>
    <w:rsid w:val="00E37E7F"/>
    <w:rsid w:val="00E43F31"/>
    <w:rsid w:val="00E47CAC"/>
    <w:rsid w:val="00E5264C"/>
    <w:rsid w:val="00E57058"/>
    <w:rsid w:val="00E575FD"/>
    <w:rsid w:val="00E606C9"/>
    <w:rsid w:val="00E61E04"/>
    <w:rsid w:val="00E630B4"/>
    <w:rsid w:val="00E638ED"/>
    <w:rsid w:val="00E65A94"/>
    <w:rsid w:val="00E66B94"/>
    <w:rsid w:val="00E6728E"/>
    <w:rsid w:val="00E72B8B"/>
    <w:rsid w:val="00E733AC"/>
    <w:rsid w:val="00E75D71"/>
    <w:rsid w:val="00E76B7A"/>
    <w:rsid w:val="00E76EC0"/>
    <w:rsid w:val="00E821F7"/>
    <w:rsid w:val="00E834C6"/>
    <w:rsid w:val="00E845F4"/>
    <w:rsid w:val="00E85ED0"/>
    <w:rsid w:val="00E90699"/>
    <w:rsid w:val="00E90D39"/>
    <w:rsid w:val="00EA068A"/>
    <w:rsid w:val="00EA3661"/>
    <w:rsid w:val="00EA3DD1"/>
    <w:rsid w:val="00EA471D"/>
    <w:rsid w:val="00EA745A"/>
    <w:rsid w:val="00EA79DE"/>
    <w:rsid w:val="00EB0875"/>
    <w:rsid w:val="00EB0A3C"/>
    <w:rsid w:val="00EB5C4A"/>
    <w:rsid w:val="00EC1D1A"/>
    <w:rsid w:val="00EC7A02"/>
    <w:rsid w:val="00ED5300"/>
    <w:rsid w:val="00EE4D7C"/>
    <w:rsid w:val="00EE4FFF"/>
    <w:rsid w:val="00EE531C"/>
    <w:rsid w:val="00EE580F"/>
    <w:rsid w:val="00EF2229"/>
    <w:rsid w:val="00EF3CE0"/>
    <w:rsid w:val="00F07700"/>
    <w:rsid w:val="00F11358"/>
    <w:rsid w:val="00F11CC6"/>
    <w:rsid w:val="00F13986"/>
    <w:rsid w:val="00F210C6"/>
    <w:rsid w:val="00F244D9"/>
    <w:rsid w:val="00F25C45"/>
    <w:rsid w:val="00F26D61"/>
    <w:rsid w:val="00F270BE"/>
    <w:rsid w:val="00F2726F"/>
    <w:rsid w:val="00F2768D"/>
    <w:rsid w:val="00F3092A"/>
    <w:rsid w:val="00F337AB"/>
    <w:rsid w:val="00F33DA9"/>
    <w:rsid w:val="00F37072"/>
    <w:rsid w:val="00F3731F"/>
    <w:rsid w:val="00F44AF7"/>
    <w:rsid w:val="00F469F7"/>
    <w:rsid w:val="00F46AF1"/>
    <w:rsid w:val="00F4771B"/>
    <w:rsid w:val="00F51BB3"/>
    <w:rsid w:val="00F52B0A"/>
    <w:rsid w:val="00F54D79"/>
    <w:rsid w:val="00F56538"/>
    <w:rsid w:val="00F607F9"/>
    <w:rsid w:val="00F60E6F"/>
    <w:rsid w:val="00F61C36"/>
    <w:rsid w:val="00F6243A"/>
    <w:rsid w:val="00F63B86"/>
    <w:rsid w:val="00F64262"/>
    <w:rsid w:val="00F64C19"/>
    <w:rsid w:val="00F70B5E"/>
    <w:rsid w:val="00F71022"/>
    <w:rsid w:val="00F73FF8"/>
    <w:rsid w:val="00F9443F"/>
    <w:rsid w:val="00F97714"/>
    <w:rsid w:val="00FA1BBD"/>
    <w:rsid w:val="00FA225F"/>
    <w:rsid w:val="00FA362E"/>
    <w:rsid w:val="00FB02F2"/>
    <w:rsid w:val="00FB5512"/>
    <w:rsid w:val="00FC2083"/>
    <w:rsid w:val="00FC59AA"/>
    <w:rsid w:val="00FC5B27"/>
    <w:rsid w:val="00FC7797"/>
    <w:rsid w:val="00FD5D9C"/>
    <w:rsid w:val="00FD6C18"/>
    <w:rsid w:val="00FE2D30"/>
    <w:rsid w:val="00FE4EEE"/>
    <w:rsid w:val="00FE560B"/>
    <w:rsid w:val="00FF366B"/>
    <w:rsid w:val="00FF5678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1BC681-D6AC-4C0E-AAF0-54CB14B2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30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324F4E"/>
    <w:pPr>
      <w:keepNext/>
      <w:jc w:val="center"/>
      <w:outlineLvl w:val="1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D25C3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324F4E"/>
    <w:rPr>
      <w:color w:val="0000FF"/>
      <w:u w:val="single"/>
    </w:rPr>
  </w:style>
  <w:style w:type="paragraph" w:customStyle="1" w:styleId="ConsPlusNormal">
    <w:name w:val="ConsPlusNormal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 Знак Знак Знак"/>
    <w:basedOn w:val="a"/>
    <w:rsid w:val="00324F4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Emphasis"/>
    <w:qFormat/>
    <w:rsid w:val="00324F4E"/>
    <w:rPr>
      <w:rFonts w:ascii="Times New Roman" w:hAnsi="Times New Roman"/>
      <w:iCs/>
      <w:color w:val="FF0000"/>
      <w:sz w:val="24"/>
    </w:rPr>
  </w:style>
  <w:style w:type="paragraph" w:customStyle="1" w:styleId="a5">
    <w:name w:val="Готовый текст"/>
    <w:link w:val="a6"/>
    <w:qFormat/>
    <w:rsid w:val="00324F4E"/>
    <w:rPr>
      <w:rFonts w:ascii="Calibri" w:eastAsia="Calibri" w:hAnsi="Calibri"/>
      <w:bCs/>
      <w:spacing w:val="-4"/>
      <w:sz w:val="24"/>
      <w:szCs w:val="24"/>
    </w:rPr>
  </w:style>
  <w:style w:type="character" w:customStyle="1" w:styleId="a6">
    <w:name w:val="Готовый текст Знак"/>
    <w:link w:val="a5"/>
    <w:rsid w:val="00324F4E"/>
    <w:rPr>
      <w:rFonts w:ascii="Calibri" w:eastAsia="Calibri" w:hAnsi="Calibri"/>
      <w:bCs/>
      <w:spacing w:val="-4"/>
      <w:sz w:val="24"/>
      <w:szCs w:val="24"/>
      <w:lang w:val="ru-RU" w:eastAsia="ru-RU" w:bidi="ar-SA"/>
    </w:rPr>
  </w:style>
  <w:style w:type="paragraph" w:customStyle="1" w:styleId="a7">
    <w:name w:val="Вставлено"/>
    <w:aliases w:val="добавленно"/>
    <w:basedOn w:val="a"/>
    <w:link w:val="a8"/>
    <w:qFormat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eastAsia="Calibri" w:hAnsi="Calibri"/>
      <w:i/>
      <w:color w:val="00B050"/>
      <w:szCs w:val="20"/>
    </w:rPr>
  </w:style>
  <w:style w:type="character" w:customStyle="1" w:styleId="a8">
    <w:name w:val="Вставлено Знак"/>
    <w:aliases w:val="добавленно Знак"/>
    <w:link w:val="a7"/>
    <w:rsid w:val="00324F4E"/>
    <w:rPr>
      <w:rFonts w:ascii="Calibri" w:eastAsia="Calibri" w:hAnsi="Calibri"/>
      <w:i/>
      <w:color w:val="00B050"/>
      <w:sz w:val="24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324F4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324F4E"/>
    <w:rPr>
      <w:rFonts w:ascii="Tahoma" w:hAnsi="Tahoma"/>
      <w:sz w:val="16"/>
      <w:szCs w:val="16"/>
      <w:lang w:bidi="ar-SA"/>
    </w:rPr>
  </w:style>
  <w:style w:type="paragraph" w:styleId="ab">
    <w:name w:val="footnote text"/>
    <w:basedOn w:val="a"/>
    <w:link w:val="ac"/>
    <w:uiPriority w:val="99"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497F66"/>
  </w:style>
  <w:style w:type="character" w:styleId="ad">
    <w:name w:val="footnote reference"/>
    <w:basedOn w:val="a0"/>
    <w:uiPriority w:val="99"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qFormat/>
    <w:rsid w:val="00FE4EEE"/>
    <w:rPr>
      <w:rFonts w:ascii="Calibri" w:eastAsia="Calibri" w:hAnsi="Calibri"/>
      <w:bCs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rsid w:val="00FE4EEE"/>
    <w:rPr>
      <w:rFonts w:ascii="Calibri" w:eastAsia="Calibri" w:hAnsi="Calibri"/>
      <w:bCs/>
      <w:spacing w:val="-4"/>
      <w:sz w:val="24"/>
      <w:szCs w:val="24"/>
      <w:lang w:bidi="ar-SA"/>
    </w:rPr>
  </w:style>
  <w:style w:type="character" w:customStyle="1" w:styleId="90">
    <w:name w:val="Заголовок 9 Знак"/>
    <w:basedOn w:val="a0"/>
    <w:link w:val="9"/>
    <w:rsid w:val="00D25C32"/>
    <w:rPr>
      <w:rFonts w:ascii="Cambria" w:eastAsia="Times New Roman" w:hAnsi="Cambria" w:cs="Times New Roman"/>
      <w:sz w:val="22"/>
      <w:szCs w:val="22"/>
    </w:rPr>
  </w:style>
  <w:style w:type="paragraph" w:styleId="af1">
    <w:name w:val="header"/>
    <w:basedOn w:val="a"/>
    <w:link w:val="af2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564805"/>
  </w:style>
  <w:style w:type="paragraph" w:styleId="af3">
    <w:name w:val="footer"/>
    <w:basedOn w:val="a"/>
    <w:link w:val="af4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rsid w:val="00564805"/>
  </w:style>
  <w:style w:type="character" w:styleId="af5">
    <w:name w:val="page number"/>
    <w:basedOn w:val="a0"/>
    <w:rsid w:val="00564805"/>
  </w:style>
  <w:style w:type="character" w:customStyle="1" w:styleId="10">
    <w:name w:val="Заголовок 1 Знак"/>
    <w:basedOn w:val="a0"/>
    <w:link w:val="1"/>
    <w:rsid w:val="00B43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6">
    <w:name w:val="Гипертекстовая ссылка"/>
    <w:basedOn w:val="a0"/>
    <w:uiPriority w:val="99"/>
    <w:rsid w:val="00B4303D"/>
    <w:rPr>
      <w:color w:val="106BBE"/>
    </w:rPr>
  </w:style>
  <w:style w:type="table" w:customStyle="1" w:styleId="-111">
    <w:name w:val="Таблица-сетка 1 светлая — акцент 11"/>
    <w:basedOn w:val="a1"/>
    <w:uiPriority w:val="46"/>
    <w:rsid w:val="00985C9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7">
    <w:name w:val="Table Grid"/>
    <w:basedOn w:val="a1"/>
    <w:uiPriority w:val="39"/>
    <w:rsid w:val="0093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AEAB91ACF5B88FBC4B43D9803EC8473DAC474484EFC839C483C281D5129CC63B1591B5F51Fu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78F1D35C9F7A2E7A14CBC1C9EC310B9169A5939426540398ED8A8AD02AD9BC0AE2CC7A586F75F3e354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D7484EA75B0DB2EA7720A5E2C985B4A9DEFAB22830FF23F8129C7A8F7FS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BAC9F788B3BA595E160AD8E657B041258E9B15060AD95319A1049FAv6q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7292-DFD8-4403-B3A0-A6DC4C20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20507</CharactersWithSpaces>
  <SharedDoc>false</SharedDoc>
  <HLinks>
    <vt:vector size="174" baseType="variant">
      <vt:variant>
        <vt:i4>7340134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consultantplus://offline/ref=57E780DA2BC4CC2331D6C1C1B1989EEEA4FFF4D6401EE4398DA58A8468F513C08C67C6E33F0650B8822815D8W4YFH</vt:lpwstr>
      </vt:variant>
      <vt:variant>
        <vt:lpwstr/>
      </vt:variant>
      <vt:variant>
        <vt:i4>7274601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consultantplus://offline/ref=2FB61DCA8F7BA2E682F63F3240208F3406BB56C6757D70DD7828B6135E4FFC4D289045B96509A4B7k6X2H</vt:lpwstr>
      </vt:variant>
      <vt:variant>
        <vt:lpwstr/>
      </vt:variant>
      <vt:variant>
        <vt:i4>2031696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consultantplus://offline/ref=3EE3B2E08552A0E4A6360E6022F1E8C9C054566F817B6DFEDBB25A12D3A88FEC3CDEB31199Z4b3P</vt:lpwstr>
      </vt:variant>
      <vt:variant>
        <vt:lpwstr/>
      </vt:variant>
      <vt:variant>
        <vt:i4>1966087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consultantplus://offline/ref=3EE3B2E08552A0E4A6360E6022F1E8C9C35D5E6084786DFEDBB25A12D3ZAb8P</vt:lpwstr>
      </vt:variant>
      <vt:variant>
        <vt:lpwstr/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5570574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consultantplus://offline/ref=85AEAB91ACF5B88FBC4B43D9803EC8473EA44E4685E1C839C483C281D511u2H</vt:lpwstr>
      </vt:variant>
      <vt:variant>
        <vt:lpwstr/>
      </vt:variant>
      <vt:variant>
        <vt:i4>5767170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65625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consultantplus://offline/ref=85AEAB91ACF5B88FBC4B43D9803EC8473DAC474484EFC839C483C281D5129CC63B1591B5F51FuCH</vt:lpwstr>
      </vt:variant>
      <vt:variant>
        <vt:lpwstr/>
      </vt:variant>
      <vt:variant>
        <vt:i4>7864368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consultantplus://offline/ref=9778F1D35C9F7A2E7A14CBC1C9EC310B9169A5939426540398ED8A8AD02AD9BC0AE2CC7A586F75F3e354L</vt:lpwstr>
      </vt:variant>
      <vt:variant>
        <vt:lpwstr/>
      </vt:variant>
      <vt:variant>
        <vt:i4>720899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720899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4325469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consultantplus://offline/ref=798B257B49007426778AB57EFB6E4A99F00199D8330A4EE9EFF732506E39FD360836488CB9wEr8N</vt:lpwstr>
      </vt:variant>
      <vt:variant>
        <vt:lpwstr/>
      </vt:variant>
      <vt:variant>
        <vt:i4>720899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consultantplus://offline/ref=1B7B0A5BA98349DFE4DD37853875CDFFE13D371B92C8202C12CB92E7C1128E2CDFA488C441e7Q8H</vt:lpwstr>
      </vt:variant>
      <vt:variant>
        <vt:lpwstr/>
      </vt:variant>
      <vt:variant>
        <vt:i4>6553708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consultantplus://offline/ref=1B7B0A5BA98349DFE4DD29882E1991F0E736691E94CA237B4B9C94B09E4288799FE48E94013FB9B0617C6529e8QFH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consultantplus://offline/ref=C46E7F83660380FE35B0647FEDDB265DF301BD0E1DB0EBFB10090A060B8E8186DD6A4D1C8C6CF292CDD11232a1u0J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3145835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consultantplus://offline/ref=C46E7F83660380FE35B0647FEDDB265DF301BD0E1DB0EBFB10090A060B8E8186DD6A4D1C8C6CF292CDD11233a1u3J</vt:lpwstr>
      </vt:variant>
      <vt:variant>
        <vt:lpwstr/>
      </vt:variant>
      <vt:variant>
        <vt:i4>2359350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consultantplus://offline/ref=7F10220E030AE6B771784F05E4F8E327412D8EF087310FFB4B353D106408E5CF4987A118E0B23EA558EB2D3DO6n0J</vt:lpwstr>
      </vt:variant>
      <vt:variant>
        <vt:lpwstr/>
      </vt:variant>
      <vt:variant>
        <vt:i4>2359395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consultantplus://offline/ref=7F10220E030AE6B771784F05E4F8E327412D8EF087310FFB4B353D106408E5CF4987A118E0B23EA558EB2C35O6n3J</vt:lpwstr>
      </vt:variant>
      <vt:variant>
        <vt:lpwstr/>
      </vt:variant>
      <vt:variant>
        <vt:i4>8126526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consultantplus://offline/ref=B06F03A5B9B8CF85F33DD6F798132DF8E5D6F7D34EA95261BF77BAD6C890BC4D13AB4FD6827F3080D8F1BCE6i7d3K</vt:lpwstr>
      </vt:variant>
      <vt:variant>
        <vt:lpwstr/>
      </vt:variant>
      <vt:variant>
        <vt:i4>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consultantplus://offline/ref=75E6520321F9D881A7897F40B1DFC22945F90FB0F4B02C0654D5C7FB6CcByAH</vt:lpwstr>
      </vt:variant>
      <vt:variant>
        <vt:lpwstr/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196696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consultantplus://offline/ref=81D2B8DB664F82F885D2040E0E64E929D78B2671543C7EFC55BDA80371y4mAG</vt:lpwstr>
      </vt:variant>
      <vt:variant>
        <vt:lpwstr/>
      </vt:variant>
      <vt:variant>
        <vt:i4>3932269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consultantplus://offline/ref=81D2B8DB664F82F885D2040E0E64E929D7832772573B7EFC55BDA803714A39E0FD32D8E78BC5E671y4mDG</vt:lpwstr>
      </vt:variant>
      <vt:variant>
        <vt:lpwstr/>
      </vt:variant>
      <vt:variant>
        <vt:i4>2752613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consultantplus://offline/ref=7A5BE2A3CF04FE21F1366FA6391181C9A8C1ADE6BF7E2DE5002B054965A7D62E7F765AABo1d3H</vt:lpwstr>
      </vt:variant>
      <vt:variant>
        <vt:lpwstr/>
      </vt:variant>
      <vt:variant>
        <vt:i4>7864417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consultantplus://offline/ref=7A5BE2A3CF04FE21F1366FA6391181C9A8C1ADE6BF7E2DE5002B054965A7D62E7F765AAE105533EBoDd1H</vt:lpwstr>
      </vt:variant>
      <vt:variant>
        <vt:lpwstr/>
      </vt:variant>
      <vt:variant>
        <vt:i4>7536740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consultantplus://offline/ref=F8066097D2AAF0941D60D942CCA2B8A1B137B606627BF54EE9F35A74EF4C1AD1FA830C0523470A6EeBD6H</vt:lpwstr>
      </vt:variant>
      <vt:variant>
        <vt:lpwstr/>
      </vt:variant>
      <vt:variant>
        <vt:i4>1900626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consultantplus://offline/ref=E4ABAC9F788B3BA595E160AD8E657B041258E9B15060AD95319A1049FAv6qFL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user</cp:lastModifiedBy>
  <cp:revision>3</cp:revision>
  <cp:lastPrinted>2017-05-23T08:29:00Z</cp:lastPrinted>
  <dcterms:created xsi:type="dcterms:W3CDTF">2018-09-18T01:09:00Z</dcterms:created>
  <dcterms:modified xsi:type="dcterms:W3CDTF">2018-09-18T01:10:00Z</dcterms:modified>
</cp:coreProperties>
</file>