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41AD">
        <w:rPr>
          <w:rFonts w:ascii="Times New Roman" w:eastAsia="Calibri" w:hAnsi="Times New Roman" w:cs="Times New Roman"/>
          <w:sz w:val="26"/>
          <w:szCs w:val="26"/>
        </w:rPr>
        <w:t>ДВАДЦАТЬ ТРЕТЬЕ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583BD2">
        <w:rPr>
          <w:rFonts w:ascii="Times New Roman" w:eastAsia="Calibri" w:hAnsi="Times New Roman" w:cs="Times New Roman"/>
          <w:sz w:val="26"/>
          <w:szCs w:val="26"/>
        </w:rPr>
        <w:t>24</w:t>
      </w:r>
      <w:r>
        <w:rPr>
          <w:rFonts w:ascii="Times New Roman" w:eastAsia="Calibri" w:hAnsi="Times New Roman" w:cs="Times New Roman"/>
          <w:sz w:val="26"/>
          <w:szCs w:val="26"/>
        </w:rPr>
        <w:t>»  ноября   2021</w:t>
      </w:r>
      <w:r w:rsidRPr="00442F93">
        <w:rPr>
          <w:rFonts w:ascii="Times New Roman" w:eastAsia="Calibri" w:hAnsi="Times New Roman" w:cs="Times New Roman"/>
          <w:sz w:val="26"/>
          <w:szCs w:val="26"/>
        </w:rPr>
        <w:t xml:space="preserve">  г.                       </w:t>
      </w:r>
      <w:r w:rsidR="006A214F">
        <w:rPr>
          <w:rFonts w:ascii="Times New Roman" w:eastAsia="Calibri" w:hAnsi="Times New Roman" w:cs="Times New Roman"/>
          <w:sz w:val="26"/>
          <w:szCs w:val="26"/>
        </w:rPr>
        <w:tab/>
      </w:r>
      <w:bookmarkStart w:id="0" w:name="_GoBack"/>
      <w:bookmarkEnd w:id="0"/>
      <w:r w:rsidRPr="00442F93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583BD2">
        <w:rPr>
          <w:rFonts w:ascii="Times New Roman" w:eastAsia="Calibri" w:hAnsi="Times New Roman" w:cs="Times New Roman"/>
          <w:sz w:val="26"/>
          <w:szCs w:val="26"/>
        </w:rPr>
        <w:t>75</w:t>
      </w:r>
      <w:r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F241AD" w:rsidRDefault="00D858DC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73706793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 П</w:t>
      </w:r>
      <w:r w:rsidR="00315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оложения о </w:t>
      </w:r>
      <w:r w:rsidR="005D2D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муниципальном </w:t>
      </w:r>
      <w:r w:rsidR="00315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земельном</w:t>
      </w:r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контроле</w:t>
      </w:r>
      <w:bookmarkEnd w:id="1"/>
    </w:p>
    <w:p w:rsidR="00672E2F" w:rsidRPr="00F241AD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Пестяковского муниципального района</w:t>
      </w:r>
    </w:p>
    <w:p w:rsidR="00672E2F" w:rsidRPr="00F241AD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Ивановской области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8C71F8" w:rsidRPr="008C71F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72 Земельного кодекса Российской Федерации, </w:t>
      </w: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  <w:r w:rsidR="008C71F8" w:rsidRPr="008C71F8">
        <w:rPr>
          <w:rFonts w:ascii="Times New Roman" w:hAnsi="Times New Roman" w:cs="Times New Roman"/>
          <w:sz w:val="26"/>
          <w:szCs w:val="26"/>
        </w:rPr>
        <w:t xml:space="preserve">Федеральным законом от 31.07.2020 года  № 248-ФЗ  « О государственном контроле (надзоре) и муниципальном контроле в Российской Федерации» </w:t>
      </w:r>
      <w:r w:rsidR="008C71F8">
        <w:rPr>
          <w:rFonts w:ascii="Times New Roman" w:hAnsi="Times New Roman" w:cs="Times New Roman"/>
          <w:sz w:val="26"/>
          <w:szCs w:val="26"/>
        </w:rPr>
        <w:t>статьей</w:t>
      </w:r>
      <w:r w:rsidRPr="00742BC2">
        <w:rPr>
          <w:rFonts w:ascii="Times New Roman" w:hAnsi="Times New Roman" w:cs="Times New Roman"/>
          <w:sz w:val="26"/>
          <w:szCs w:val="26"/>
        </w:rPr>
        <w:t xml:space="preserve"> 35 Федерального закона от 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статьями</w:t>
      </w:r>
      <w:r w:rsidRPr="00742BC2">
        <w:rPr>
          <w:rFonts w:ascii="Times New Roman" w:hAnsi="Times New Roman" w:cs="Times New Roman"/>
          <w:sz w:val="26"/>
          <w:szCs w:val="26"/>
        </w:rPr>
        <w:t xml:space="preserve"> 26, 41 Устава 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742BC2">
        <w:rPr>
          <w:rFonts w:ascii="Times New Roman" w:hAnsi="Times New Roman" w:cs="Times New Roman"/>
          <w:sz w:val="26"/>
          <w:szCs w:val="26"/>
        </w:rPr>
        <w:t xml:space="preserve">, </w:t>
      </w:r>
      <w:r w:rsidRPr="00742BC2">
        <w:rPr>
          <w:rFonts w:ascii="Times New Roman" w:hAnsi="Times New Roman" w:cs="Times New Roman"/>
          <w:bCs/>
          <w:sz w:val="26"/>
          <w:szCs w:val="26"/>
        </w:rPr>
        <w:t>Совет Пест</w:t>
      </w:r>
      <w:r>
        <w:rPr>
          <w:rFonts w:ascii="Times New Roman" w:hAnsi="Times New Roman" w:cs="Times New Roman"/>
          <w:bCs/>
          <w:sz w:val="26"/>
          <w:szCs w:val="26"/>
        </w:rPr>
        <w:t>яковского муниципального района</w:t>
      </w:r>
      <w:proofErr w:type="gramEnd"/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Pr="00742BC2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Pr="00AC17AD"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муниципальном </w:t>
      </w:r>
      <w:r w:rsidR="00315DDA">
        <w:rPr>
          <w:rFonts w:ascii="Times New Roman" w:hAnsi="Times New Roman" w:cs="Times New Roman"/>
          <w:sz w:val="26"/>
          <w:szCs w:val="26"/>
        </w:rPr>
        <w:t xml:space="preserve">земельном </w:t>
      </w:r>
      <w:r>
        <w:rPr>
          <w:rFonts w:ascii="Times New Roman" w:hAnsi="Times New Roman" w:cs="Times New Roman"/>
          <w:sz w:val="26"/>
          <w:szCs w:val="26"/>
        </w:rPr>
        <w:t xml:space="preserve">контроле </w:t>
      </w:r>
      <w:r w:rsidRPr="00742BC2">
        <w:rPr>
          <w:rFonts w:ascii="Times New Roman" w:hAnsi="Times New Roman" w:cs="Times New Roman"/>
          <w:sz w:val="26"/>
          <w:szCs w:val="26"/>
        </w:rPr>
        <w:t>на территории Пестяковского муниципал</w:t>
      </w:r>
      <w:r>
        <w:rPr>
          <w:rFonts w:ascii="Times New Roman" w:hAnsi="Times New Roman" w:cs="Times New Roman"/>
          <w:sz w:val="26"/>
          <w:szCs w:val="26"/>
        </w:rPr>
        <w:t>ьного района Ивановской области (прилагается).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статьей 41 </w:t>
      </w:r>
      <w:r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решение вступает в силу  с 01.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А.В.Мановский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15DDA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315DDA" w:rsidRDefault="00315DDA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315DDA" w:rsidRDefault="00315DDA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315DDA" w:rsidRDefault="00315DDA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0F4245" w:rsidRPr="00F22073" w:rsidRDefault="00315DDA" w:rsidP="000F424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0F4245" w:rsidRPr="00742BC2">
        <w:rPr>
          <w:rFonts w:ascii="Times New Roman" w:hAnsi="Times New Roman" w:cs="Times New Roman"/>
          <w:sz w:val="20"/>
        </w:rPr>
        <w:t>Приложение</w:t>
      </w:r>
      <w:r w:rsidR="000F4245">
        <w:rPr>
          <w:rFonts w:ascii="Times New Roman" w:hAnsi="Times New Roman" w:cs="Times New Roman"/>
          <w:sz w:val="20"/>
        </w:rPr>
        <w:t xml:space="preserve"> 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Пестяковского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муниципального района</w:t>
      </w:r>
    </w:p>
    <w:p w:rsidR="000F4245" w:rsidRPr="00742BC2" w:rsidRDefault="000F4245" w:rsidP="000F42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«</w:t>
      </w:r>
      <w:r w:rsidR="00583BD2">
        <w:rPr>
          <w:rFonts w:ascii="Times New Roman" w:hAnsi="Times New Roman" w:cs="Times New Roman"/>
          <w:sz w:val="20"/>
        </w:rPr>
        <w:t>24</w:t>
      </w:r>
      <w:r>
        <w:rPr>
          <w:rFonts w:ascii="Times New Roman" w:hAnsi="Times New Roman" w:cs="Times New Roman"/>
          <w:sz w:val="20"/>
        </w:rPr>
        <w:t>» ноября 2021 года №_</w:t>
      </w:r>
      <w:r w:rsidR="00583BD2">
        <w:rPr>
          <w:rFonts w:ascii="Times New Roman" w:hAnsi="Times New Roman" w:cs="Times New Roman"/>
          <w:sz w:val="20"/>
        </w:rPr>
        <w:t>75</w:t>
      </w:r>
    </w:p>
    <w:p w:rsidR="000F4245" w:rsidRDefault="000F4245" w:rsidP="000F4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</w:p>
    <w:p w:rsidR="00F10231" w:rsidRDefault="00F10231" w:rsidP="000F4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15DDA" w:rsidRPr="00315DDA" w:rsidRDefault="00D45AB1" w:rsidP="00315D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15DDA">
        <w:rPr>
          <w:rFonts w:ascii="Times New Roman" w:hAnsi="Times New Roman" w:cs="Times New Roman"/>
          <w:sz w:val="24"/>
          <w:szCs w:val="24"/>
        </w:rPr>
        <w:t>оложение</w:t>
      </w:r>
    </w:p>
    <w:p w:rsidR="00D45AB1" w:rsidRDefault="00D45AB1" w:rsidP="00D45A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о  муниципальном зе</w:t>
      </w:r>
      <w:r>
        <w:rPr>
          <w:rFonts w:ascii="Times New Roman" w:hAnsi="Times New Roman" w:cs="Times New Roman"/>
          <w:sz w:val="24"/>
          <w:szCs w:val="24"/>
        </w:rPr>
        <w:t xml:space="preserve">мельном контроле на территории </w:t>
      </w:r>
    </w:p>
    <w:p w:rsidR="00315DDA" w:rsidRPr="00315DDA" w:rsidRDefault="00D45AB1" w:rsidP="00D45A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15DDA">
        <w:rPr>
          <w:rFonts w:ascii="Times New Roman" w:hAnsi="Times New Roman" w:cs="Times New Roman"/>
          <w:sz w:val="24"/>
          <w:szCs w:val="24"/>
        </w:rPr>
        <w:t>естяковского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15DDA">
        <w:rPr>
          <w:rFonts w:ascii="Times New Roman" w:hAnsi="Times New Roman" w:cs="Times New Roman"/>
          <w:sz w:val="24"/>
          <w:szCs w:val="24"/>
        </w:rPr>
        <w:t>вановской области</w:t>
      </w:r>
    </w:p>
    <w:p w:rsidR="00315DDA" w:rsidRPr="00315DDA" w:rsidRDefault="00315DDA" w:rsidP="00315DD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DDA" w:rsidRPr="00315DDA" w:rsidRDefault="00315DDA" w:rsidP="00061905">
      <w:pPr>
        <w:ind w:left="7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DA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315DDA" w:rsidRPr="00315DDA" w:rsidRDefault="00315DDA" w:rsidP="00315DDA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1.1 Настоящее Положение определяет порядок  организации муниципального земельного контроля на территории </w:t>
      </w:r>
      <w:proofErr w:type="spellStart"/>
      <w:r w:rsidRPr="00315DD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63563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C71F8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63563F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="0063563F">
        <w:rPr>
          <w:rFonts w:ascii="Times New Roman" w:hAnsi="Times New Roman" w:cs="Times New Roman"/>
          <w:sz w:val="24"/>
          <w:szCs w:val="24"/>
        </w:rPr>
        <w:t>-</w:t>
      </w:r>
      <w:r w:rsidRPr="00315DD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15DDA">
        <w:rPr>
          <w:rFonts w:ascii="Times New Roman" w:hAnsi="Times New Roman" w:cs="Times New Roman"/>
          <w:sz w:val="24"/>
          <w:szCs w:val="24"/>
        </w:rPr>
        <w:t xml:space="preserve">униципальный </w:t>
      </w:r>
      <w:r w:rsidR="008C71F8">
        <w:rPr>
          <w:rFonts w:ascii="Times New Roman" w:hAnsi="Times New Roman" w:cs="Times New Roman"/>
          <w:sz w:val="24"/>
          <w:szCs w:val="24"/>
        </w:rPr>
        <w:t>земельный</w:t>
      </w:r>
      <w:r w:rsidRPr="00315DDA">
        <w:rPr>
          <w:rFonts w:ascii="Times New Roman" w:hAnsi="Times New Roman" w:cs="Times New Roman"/>
          <w:sz w:val="24"/>
          <w:szCs w:val="24"/>
        </w:rPr>
        <w:t xml:space="preserve"> контроль).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1.2 Муниципальный земельный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</w:t>
      </w:r>
      <w:r w:rsidR="00416F2E">
        <w:rPr>
          <w:rFonts w:ascii="Times New Roman" w:hAnsi="Times New Roman" w:cs="Times New Roman"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 xml:space="preserve">1.3 Предметом муниципального </w:t>
      </w:r>
      <w:r w:rsidR="008C71F8">
        <w:rPr>
          <w:rFonts w:ascii="Times New Roman" w:hAnsi="Times New Roman" w:cs="Times New Roman"/>
          <w:sz w:val="24"/>
          <w:szCs w:val="24"/>
        </w:rPr>
        <w:t>земельного</w:t>
      </w:r>
      <w:r w:rsidRPr="00315DDA">
        <w:rPr>
          <w:rFonts w:ascii="Times New Roman" w:hAnsi="Times New Roman" w:cs="Times New Roman"/>
          <w:sz w:val="24"/>
          <w:szCs w:val="24"/>
        </w:rPr>
        <w:t xml:space="preserve">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315DDA" w:rsidRPr="00315DDA" w:rsidRDefault="00315DDA" w:rsidP="00315D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6F2E">
        <w:rPr>
          <w:rFonts w:ascii="Times New Roman" w:hAnsi="Times New Roman" w:cs="Times New Roman"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 xml:space="preserve">1.4 Муниципальный </w:t>
      </w:r>
      <w:r w:rsidR="008C71F8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Pr="00315DD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315DDA">
        <w:rPr>
          <w:rFonts w:ascii="Times New Roman" w:eastAsia="Calibri" w:hAnsi="Times New Roman" w:cs="Times New Roman"/>
          <w:sz w:val="24"/>
          <w:szCs w:val="24"/>
        </w:rPr>
        <w:t xml:space="preserve">осуществляется Администрацией </w:t>
      </w:r>
      <w:proofErr w:type="spellStart"/>
      <w:r w:rsidRPr="00315DDA">
        <w:rPr>
          <w:rFonts w:ascii="Times New Roman" w:eastAsia="Calibri" w:hAnsi="Times New Roman" w:cs="Times New Roman"/>
          <w:sz w:val="24"/>
          <w:szCs w:val="24"/>
        </w:rPr>
        <w:t>Пестяковского</w:t>
      </w:r>
      <w:proofErr w:type="spellEnd"/>
      <w:r w:rsidRPr="00315DD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(далее Контрольный орган).</w:t>
      </w:r>
    </w:p>
    <w:p w:rsidR="00315DDA" w:rsidRPr="00315DDA" w:rsidRDefault="00315DDA" w:rsidP="00315DD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DDA">
        <w:rPr>
          <w:rFonts w:ascii="Times New Roman" w:eastAsia="Calibri" w:hAnsi="Times New Roman" w:cs="Times New Roman"/>
          <w:sz w:val="24"/>
          <w:szCs w:val="24"/>
        </w:rPr>
        <w:t xml:space="preserve">          Непосредственное проведение  муниципального земельного контроля осуществляется  отделом муниципального контроля Администрации Пестяковского муниципального района  (далее Отдел).</w:t>
      </w:r>
    </w:p>
    <w:p w:rsidR="00315DDA" w:rsidRPr="00315DDA" w:rsidRDefault="008A5054" w:rsidP="00315DD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DDA" w:rsidRPr="00315DDA">
        <w:rPr>
          <w:rFonts w:ascii="Times New Roman" w:hAnsi="Times New Roman" w:cs="Times New Roman"/>
          <w:sz w:val="24"/>
          <w:szCs w:val="24"/>
        </w:rPr>
        <w:t xml:space="preserve">1.5 Должностными лицами Отдела, уполномоченными осуществлять муниципальный  </w:t>
      </w:r>
      <w:r w:rsidR="008C71F8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315DDA" w:rsidRPr="00315DDA">
        <w:rPr>
          <w:rFonts w:ascii="Times New Roman" w:hAnsi="Times New Roman" w:cs="Times New Roman"/>
          <w:sz w:val="24"/>
          <w:szCs w:val="24"/>
        </w:rPr>
        <w:t>контроль, являются</w:t>
      </w:r>
      <w:r w:rsidR="00315DDA" w:rsidRPr="00315DD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15DDA" w:rsidRPr="00315DDA">
        <w:rPr>
          <w:rFonts w:ascii="Times New Roman" w:hAnsi="Times New Roman" w:cs="Times New Roman"/>
          <w:sz w:val="24"/>
          <w:szCs w:val="24"/>
        </w:rPr>
        <w:t>начальник отдела и старший инспектор отдела (далее инспекторы).</w:t>
      </w:r>
    </w:p>
    <w:p w:rsidR="00315DDA" w:rsidRPr="00315DDA" w:rsidRDefault="00315DDA" w:rsidP="00315DD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Pr="00315D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>Контрольного органа, уполномоченными на принятие решения о проведении контрольных (надзорных) мероприятий, является:</w:t>
      </w:r>
      <w:r w:rsidRPr="00315D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>Глава Пестяковского муниципального района.</w:t>
      </w:r>
    </w:p>
    <w:p w:rsidR="00315DDA" w:rsidRPr="00315DDA" w:rsidRDefault="00315DDA" w:rsidP="00315DDA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DDA">
        <w:rPr>
          <w:rFonts w:ascii="Times New Roman" w:hAnsi="Times New Roman"/>
          <w:sz w:val="24"/>
          <w:szCs w:val="24"/>
        </w:rPr>
        <w:t xml:space="preserve">Руководство деятельностью по осуществлению муниципального </w:t>
      </w:r>
      <w:r w:rsidR="008C71F8">
        <w:rPr>
          <w:rFonts w:ascii="Times New Roman" w:hAnsi="Times New Roman"/>
          <w:sz w:val="24"/>
          <w:szCs w:val="24"/>
        </w:rPr>
        <w:t xml:space="preserve">земельного </w:t>
      </w:r>
      <w:r w:rsidRPr="00315DDA">
        <w:rPr>
          <w:rFonts w:ascii="Times New Roman" w:hAnsi="Times New Roman"/>
          <w:sz w:val="24"/>
          <w:szCs w:val="24"/>
        </w:rPr>
        <w:t xml:space="preserve">контроля осуществляет Глава </w:t>
      </w:r>
      <w:proofErr w:type="spellStart"/>
      <w:r w:rsidRPr="00315DDA">
        <w:rPr>
          <w:rFonts w:ascii="Times New Roman" w:hAnsi="Times New Roman"/>
          <w:sz w:val="24"/>
          <w:szCs w:val="24"/>
        </w:rPr>
        <w:t>Пестяковского</w:t>
      </w:r>
      <w:proofErr w:type="spellEnd"/>
      <w:r w:rsidRPr="00315DDA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315DDA" w:rsidRPr="00315DDA" w:rsidRDefault="00315DDA" w:rsidP="00315DDA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1.6 Инспекторы при осуществлении  муниципального </w:t>
      </w:r>
      <w:r w:rsidR="008C71F8">
        <w:rPr>
          <w:rFonts w:ascii="Times New Roman" w:hAnsi="Times New Roman"/>
          <w:sz w:val="24"/>
          <w:szCs w:val="24"/>
        </w:rPr>
        <w:t>земельного</w:t>
      </w:r>
      <w:r w:rsidR="008C71F8" w:rsidRPr="00315DDA">
        <w:rPr>
          <w:rFonts w:ascii="Times New Roman" w:hAnsi="Times New Roman" w:cs="Times New Roman"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>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15DDA" w:rsidRPr="00315DDA" w:rsidRDefault="00315DDA" w:rsidP="00315DDA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DDA">
        <w:rPr>
          <w:rFonts w:ascii="Times New Roman" w:hAnsi="Times New Roman" w:cs="Times New Roman"/>
          <w:sz w:val="24"/>
          <w:szCs w:val="24"/>
        </w:rPr>
        <w:t xml:space="preserve">1.7  Муниципальный </w:t>
      </w:r>
      <w:r w:rsidR="008C71F8">
        <w:rPr>
          <w:rFonts w:ascii="Times New Roman" w:hAnsi="Times New Roman"/>
          <w:sz w:val="24"/>
          <w:szCs w:val="24"/>
        </w:rPr>
        <w:t>земельного</w:t>
      </w:r>
      <w:r w:rsidR="008C71F8" w:rsidRPr="00315DDA">
        <w:rPr>
          <w:rFonts w:ascii="Times New Roman" w:hAnsi="Times New Roman" w:cs="Times New Roman"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 xml:space="preserve">контроль осуществляется в отношении граждан, в том числе осуществляющих предпринимательскую деятельность (индивидуальные предприниматели),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</w:t>
      </w:r>
      <w:r w:rsidRPr="00315DDA">
        <w:rPr>
          <w:rFonts w:ascii="Times New Roman" w:hAnsi="Times New Roman" w:cs="Times New Roman"/>
          <w:iCs/>
          <w:sz w:val="24"/>
          <w:szCs w:val="24"/>
        </w:rPr>
        <w:t>в случае владения и (или) пользования  объектами, являющимися объектами контроля.</w:t>
      </w:r>
      <w:r w:rsidRPr="00315D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15DDA" w:rsidRPr="00315DDA" w:rsidRDefault="00315DDA" w:rsidP="00315D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       1.8 Объектами муниципального </w:t>
      </w:r>
      <w:r w:rsidR="008C71F8">
        <w:rPr>
          <w:rFonts w:ascii="Times New Roman" w:hAnsi="Times New Roman"/>
          <w:sz w:val="24"/>
          <w:szCs w:val="24"/>
        </w:rPr>
        <w:t>земельного</w:t>
      </w:r>
      <w:r w:rsidR="008C71F8" w:rsidRPr="00315DDA">
        <w:rPr>
          <w:rFonts w:ascii="Times New Roman" w:hAnsi="Times New Roman" w:cs="Times New Roman"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>контроля являются:</w:t>
      </w:r>
    </w:p>
    <w:p w:rsidR="00315DDA" w:rsidRPr="00315DDA" w:rsidRDefault="00315DDA" w:rsidP="00315DD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связанные с соблюдением требований земельного законодательства на территории Пестяковского муниципального района;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lastRenderedPageBreak/>
        <w:t>2) земельные участки, которыми граждане и организации владеют и (или) пользуются и к которым  предъявляются обязательные требования.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1.9 Отдел осуществляет учет объектов </w:t>
      </w:r>
      <w:r w:rsidR="008C71F8">
        <w:rPr>
          <w:rFonts w:ascii="Times New Roman" w:hAnsi="Times New Roman" w:cs="Times New Roman"/>
          <w:sz w:val="24"/>
          <w:szCs w:val="24"/>
        </w:rPr>
        <w:t>контроля</w:t>
      </w:r>
      <w:r w:rsidRPr="00315DDA">
        <w:rPr>
          <w:rFonts w:ascii="Times New Roman" w:hAnsi="Times New Roman" w:cs="Times New Roman"/>
          <w:sz w:val="24"/>
          <w:szCs w:val="24"/>
        </w:rPr>
        <w:t xml:space="preserve"> в рамках осуществления муниципального </w:t>
      </w:r>
      <w:r w:rsidR="008C71F8">
        <w:rPr>
          <w:rFonts w:ascii="Times New Roman" w:hAnsi="Times New Roman"/>
          <w:sz w:val="24"/>
          <w:szCs w:val="24"/>
        </w:rPr>
        <w:t>земельного</w:t>
      </w:r>
      <w:r w:rsidR="008C71F8" w:rsidRPr="00315DDA">
        <w:rPr>
          <w:rFonts w:ascii="Times New Roman" w:hAnsi="Times New Roman" w:cs="Times New Roman"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 xml:space="preserve">контроля. 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отдел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315DDA">
        <w:rPr>
          <w:sz w:val="24"/>
          <w:szCs w:val="24"/>
        </w:rPr>
        <w:t xml:space="preserve"> 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 же если соответствующие сведения, документы содержатся в государственных или муниципальных информационных ресурсах.</w:t>
      </w:r>
    </w:p>
    <w:p w:rsidR="00315DDA" w:rsidRPr="00315DDA" w:rsidRDefault="00315DDA" w:rsidP="00315D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       1.10</w:t>
      </w:r>
      <w:proofErr w:type="gramStart"/>
      <w:r w:rsidRPr="00315DD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15DDA">
        <w:rPr>
          <w:rFonts w:ascii="Times New Roman" w:hAnsi="Times New Roman" w:cs="Times New Roman"/>
          <w:sz w:val="24"/>
          <w:szCs w:val="24"/>
        </w:rPr>
        <w:t xml:space="preserve"> отношениям, связанным с осуществлением  муниципального</w:t>
      </w:r>
      <w:r w:rsidR="008C71F8" w:rsidRPr="008C71F8">
        <w:rPr>
          <w:rFonts w:ascii="Times New Roman" w:hAnsi="Times New Roman"/>
          <w:sz w:val="24"/>
          <w:szCs w:val="24"/>
        </w:rPr>
        <w:t xml:space="preserve"> </w:t>
      </w:r>
      <w:r w:rsidR="008C71F8">
        <w:rPr>
          <w:rFonts w:ascii="Times New Roman" w:hAnsi="Times New Roman"/>
          <w:sz w:val="24"/>
          <w:szCs w:val="24"/>
        </w:rPr>
        <w:t>земельного</w:t>
      </w:r>
      <w:r w:rsidRPr="00315DDA">
        <w:rPr>
          <w:rFonts w:ascii="Times New Roman" w:hAnsi="Times New Roman" w:cs="Times New Roman"/>
          <w:sz w:val="24"/>
          <w:szCs w:val="24"/>
        </w:rPr>
        <w:t xml:space="preserve">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9" w:history="1">
        <w:r w:rsidRPr="00315DD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15DDA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1.11 Система оценки и управления рисками при осуществлении  муниципального </w:t>
      </w:r>
      <w:r w:rsidR="008C71F8">
        <w:rPr>
          <w:rFonts w:ascii="Times New Roman" w:hAnsi="Times New Roman"/>
          <w:sz w:val="24"/>
          <w:szCs w:val="24"/>
        </w:rPr>
        <w:t>земельного</w:t>
      </w:r>
      <w:r w:rsidR="008C71F8" w:rsidRPr="00315DDA">
        <w:rPr>
          <w:rFonts w:ascii="Times New Roman" w:hAnsi="Times New Roman" w:cs="Times New Roman"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>контроля не применяется.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1.12 Решения и действия (бездействие) должностных лиц, осуществляющих муниципальный </w:t>
      </w:r>
      <w:r w:rsidR="008C71F8">
        <w:rPr>
          <w:rFonts w:ascii="Times New Roman" w:hAnsi="Times New Roman"/>
          <w:sz w:val="24"/>
          <w:szCs w:val="24"/>
        </w:rPr>
        <w:t xml:space="preserve">земельный </w:t>
      </w:r>
      <w:r w:rsidRPr="00315DDA">
        <w:rPr>
          <w:rFonts w:ascii="Times New Roman" w:hAnsi="Times New Roman" w:cs="Times New Roman"/>
          <w:sz w:val="24"/>
          <w:szCs w:val="24"/>
        </w:rPr>
        <w:t>контроль, могут быть обжалованы в порядке, установленном законодательством Российской Федерации.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Pr="00315D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C71F8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315DDA">
        <w:rPr>
          <w:rFonts w:ascii="Times New Roman" w:hAnsi="Times New Roman" w:cs="Times New Roman"/>
          <w:sz w:val="24"/>
          <w:szCs w:val="24"/>
        </w:rPr>
        <w:t xml:space="preserve">контроля не применяется. 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1.13 Оценка результативности и эффективности осуществления  муниципального </w:t>
      </w:r>
      <w:r w:rsidR="008C71F8">
        <w:rPr>
          <w:rFonts w:ascii="Times New Roman" w:hAnsi="Times New Roman"/>
          <w:sz w:val="24"/>
          <w:szCs w:val="24"/>
        </w:rPr>
        <w:t>земельного</w:t>
      </w:r>
      <w:r w:rsidR="008C71F8" w:rsidRPr="00315DDA">
        <w:rPr>
          <w:rFonts w:ascii="Times New Roman" w:hAnsi="Times New Roman" w:cs="Times New Roman"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>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15DDA" w:rsidRPr="00315DDA" w:rsidRDefault="00315DDA" w:rsidP="00315DD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DDA" w:rsidRPr="00315DDA" w:rsidRDefault="00315DDA" w:rsidP="00315DD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DA">
        <w:rPr>
          <w:rFonts w:ascii="Times New Roman" w:hAnsi="Times New Roman" w:cs="Times New Roman"/>
          <w:b/>
          <w:sz w:val="24"/>
          <w:szCs w:val="24"/>
        </w:rPr>
        <w:t xml:space="preserve">2. Профилактика рисков причинения вреда (ущерба) охраняемым законом ценностям при осуществлении муниципального </w:t>
      </w:r>
      <w:r w:rsidR="008C71F8">
        <w:rPr>
          <w:rFonts w:ascii="Times New Roman" w:hAnsi="Times New Roman" w:cs="Times New Roman"/>
          <w:b/>
          <w:sz w:val="24"/>
          <w:szCs w:val="24"/>
        </w:rPr>
        <w:t xml:space="preserve">земельного </w:t>
      </w:r>
      <w:r w:rsidRPr="00315DDA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315DDA" w:rsidRPr="00315DDA" w:rsidRDefault="00315DDA" w:rsidP="00315DD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2.1 Профилактические мероприятия проводятся Отделом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2.2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муниципальным правовым актом </w:t>
      </w:r>
      <w:r w:rsidRPr="00315D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>Контрольного органа  в соответствии с законодательством.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315DD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15DDA">
        <w:rPr>
          <w:rFonts w:ascii="Times New Roman" w:hAnsi="Times New Roman" w:cs="Times New Roman"/>
          <w:sz w:val="24"/>
          <w:szCs w:val="24"/>
        </w:rPr>
        <w:t>ри осуществлении муниципального</w:t>
      </w:r>
      <w:r w:rsidR="008C71F8" w:rsidRPr="008C71F8">
        <w:rPr>
          <w:rFonts w:ascii="Times New Roman" w:hAnsi="Times New Roman"/>
          <w:sz w:val="24"/>
          <w:szCs w:val="24"/>
        </w:rPr>
        <w:t xml:space="preserve"> </w:t>
      </w:r>
      <w:r w:rsidR="008C71F8">
        <w:rPr>
          <w:rFonts w:ascii="Times New Roman" w:hAnsi="Times New Roman"/>
          <w:sz w:val="24"/>
          <w:szCs w:val="24"/>
        </w:rPr>
        <w:t>земельного</w:t>
      </w:r>
      <w:r w:rsidRPr="00315DDA">
        <w:rPr>
          <w:rFonts w:ascii="Times New Roman" w:hAnsi="Times New Roman" w:cs="Times New Roman"/>
          <w:sz w:val="24"/>
          <w:szCs w:val="24"/>
        </w:rPr>
        <w:t xml:space="preserve"> контроля могут проводиться следующие виды профилактических мероприятий: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315DDA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2) консультирование;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3) объявление предостережения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50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15DDA">
        <w:rPr>
          <w:rFonts w:ascii="Times New Roman" w:hAnsi="Times New Roman" w:cs="Times New Roman"/>
          <w:sz w:val="24"/>
          <w:szCs w:val="24"/>
        </w:rPr>
        <w:t xml:space="preserve">2.4 Информирование осуществляется посредством размещения сведений, предусмотренных </w:t>
      </w:r>
      <w:hyperlink r:id="rId10" w:history="1">
        <w:r w:rsidRPr="00315DDA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Pr="00315DDA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Пестяковского муниципального района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315DDA" w:rsidRPr="00315DDA" w:rsidRDefault="00315DDA" w:rsidP="00315D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lastRenderedPageBreak/>
        <w:t>Должностные лица, ответственные за размещение информации, предусмотренной настоящим Положением, определяются нормативно правовым актом Контрольного органа</w:t>
      </w:r>
      <w:r w:rsidRPr="00315DDA">
        <w:rPr>
          <w:rFonts w:ascii="Times New Roman" w:hAnsi="Times New Roman" w:cs="Times New Roman"/>
          <w:i/>
          <w:sz w:val="24"/>
          <w:szCs w:val="24"/>
        </w:rPr>
        <w:t>.</w:t>
      </w:r>
    </w:p>
    <w:p w:rsidR="00315DDA" w:rsidRPr="00315DDA" w:rsidRDefault="00315DDA" w:rsidP="00315D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Размещенная информация на указанном официальном сайте поддерживается в актуальном состоянии.</w:t>
      </w:r>
    </w:p>
    <w:p w:rsidR="00315DDA" w:rsidRPr="00315DDA" w:rsidRDefault="00315DDA" w:rsidP="00315D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       2.5 Консультирование контролируемых лиц и их представителей осуществляется инспекторами, по обращениям контролируемых лиц и их представителей по вопросам, связанным с организацией и осуществлением муниципального</w:t>
      </w:r>
      <w:r w:rsidR="008C71F8" w:rsidRPr="008C71F8">
        <w:rPr>
          <w:rFonts w:ascii="Times New Roman" w:hAnsi="Times New Roman"/>
          <w:sz w:val="24"/>
          <w:szCs w:val="24"/>
        </w:rPr>
        <w:t xml:space="preserve"> </w:t>
      </w:r>
      <w:r w:rsidR="008C71F8">
        <w:rPr>
          <w:rFonts w:ascii="Times New Roman" w:hAnsi="Times New Roman"/>
          <w:sz w:val="24"/>
          <w:szCs w:val="24"/>
        </w:rPr>
        <w:t>земельного</w:t>
      </w:r>
      <w:r w:rsidRPr="00315DDA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315DDA" w:rsidRPr="00315DDA" w:rsidRDefault="00315DDA" w:rsidP="00315D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315DDA" w:rsidRPr="00315DDA" w:rsidRDefault="00315DDA" w:rsidP="00315D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Консультирование может осуществляться  инспекторами по телефону, на личном приеме, либо в ходе проведения профилактических мероприятий, контрольных (надзорных) мероприятий.</w:t>
      </w:r>
    </w:p>
    <w:p w:rsidR="00315DDA" w:rsidRPr="00315DDA" w:rsidRDefault="00315DDA" w:rsidP="00315D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Личный прием граждан проводитс</w:t>
      </w:r>
      <w:r w:rsidR="00D840BE">
        <w:rPr>
          <w:rFonts w:ascii="Times New Roman" w:hAnsi="Times New Roman" w:cs="Times New Roman"/>
          <w:sz w:val="24"/>
          <w:szCs w:val="24"/>
        </w:rPr>
        <w:t>я инспекторами</w:t>
      </w:r>
      <w:r w:rsidRPr="00315DDA">
        <w:rPr>
          <w:rFonts w:ascii="Times New Roman" w:hAnsi="Times New Roman" w:cs="Times New Roman"/>
          <w:sz w:val="24"/>
          <w:szCs w:val="24"/>
        </w:rPr>
        <w:t>. Информация о месте приема, а также об установленных для приема днях и часах размещается на официальном сайте Пестяковского  муниципального района.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</w:t>
      </w:r>
      <w:r w:rsidR="008C71F8" w:rsidRPr="008C71F8">
        <w:rPr>
          <w:rFonts w:ascii="Times New Roman" w:hAnsi="Times New Roman"/>
          <w:sz w:val="24"/>
          <w:szCs w:val="24"/>
        </w:rPr>
        <w:t xml:space="preserve"> </w:t>
      </w:r>
      <w:r w:rsidR="008C71F8">
        <w:rPr>
          <w:rFonts w:ascii="Times New Roman" w:hAnsi="Times New Roman"/>
          <w:sz w:val="24"/>
          <w:szCs w:val="24"/>
        </w:rPr>
        <w:t>земельного</w:t>
      </w:r>
      <w:r w:rsidRPr="00315DDA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инспекторами в следующих случаях: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Если поставленные во время консультирования вопросы не относятся к сфере 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Инспекторами осуществляется  учет проведенных консультирований.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15D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15DDA">
        <w:rPr>
          <w:rFonts w:ascii="Times New Roman" w:hAnsi="Times New Roman" w:cs="Times New Roman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Пестяковского муниципального района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15DDA" w:rsidRPr="00315DDA" w:rsidRDefault="00315DDA" w:rsidP="00315DD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315D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2.6 </w:t>
      </w:r>
      <w:r w:rsidRPr="00315D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315DDA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proofErr w:type="spellStart"/>
      <w:r w:rsidRPr="00315D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редостережение</w:t>
      </w:r>
      <w:proofErr w:type="spellEnd"/>
      <w:r w:rsidRPr="00315D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</w:r>
      <w:r w:rsidRPr="00315DDA">
        <w:rPr>
          <w:rFonts w:ascii="Times New Roman" w:hAnsi="Times New Roman" w:cs="Times New Roman"/>
          <w:sz w:val="24"/>
          <w:szCs w:val="24"/>
        </w:rPr>
        <w:t xml:space="preserve">  </w:t>
      </w:r>
      <w:r w:rsidRPr="00315D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Контрольный орган объявляет контролируемому лицу и предлагает принять меры по</w:t>
      </w:r>
      <w:proofErr w:type="gramEnd"/>
      <w:r w:rsidRPr="00315D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обеспечению соблюдения обязательных требований.</w:t>
      </w:r>
    </w:p>
    <w:p w:rsidR="00315DDA" w:rsidRPr="00315DDA" w:rsidRDefault="00315DDA" w:rsidP="00315DD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15DDA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Предостережения объявляются  не позднее 30 дней со дня получения указанных сведений.</w:t>
      </w:r>
    </w:p>
    <w:p w:rsidR="00315DDA" w:rsidRPr="00315DDA" w:rsidRDefault="00315DDA" w:rsidP="00315DD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15D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315DDA" w:rsidRPr="00315DDA" w:rsidRDefault="00315DDA" w:rsidP="00315DD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15DDA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           </w:t>
      </w:r>
      <w:r w:rsidRPr="00315D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Предостережение </w:t>
      </w:r>
      <w:r w:rsidRPr="00315DDA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Pr="00315D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315DDA" w:rsidRPr="00315DDA" w:rsidRDefault="00315DDA" w:rsidP="00315D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предостережения.</w:t>
      </w:r>
    </w:p>
    <w:p w:rsidR="00315DDA" w:rsidRPr="00315DDA" w:rsidRDefault="00315DDA" w:rsidP="0031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Возражение должно содержать:</w:t>
      </w:r>
    </w:p>
    <w:p w:rsidR="00315DDA" w:rsidRPr="00315DDA" w:rsidRDefault="00315DDA" w:rsidP="0031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Контрольного органа, в который направляется возражение;</w:t>
      </w:r>
    </w:p>
    <w:p w:rsidR="00315DDA" w:rsidRPr="00315DDA" w:rsidRDefault="00315DDA" w:rsidP="0031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315DDA" w:rsidRPr="00315DDA" w:rsidRDefault="00315DDA" w:rsidP="0031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дату и номер предостережения;</w:t>
      </w:r>
    </w:p>
    <w:p w:rsidR="00315DDA" w:rsidRPr="00315DDA" w:rsidRDefault="00315DDA" w:rsidP="0031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доводы, на основании которых контролируемое лицо </w:t>
      </w:r>
      <w:proofErr w:type="gramStart"/>
      <w:r w:rsidRPr="0031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согласно</w:t>
      </w:r>
      <w:proofErr w:type="gramEnd"/>
      <w:r w:rsidRPr="0031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объявленным предостережением;</w:t>
      </w:r>
    </w:p>
    <w:p w:rsidR="00315DDA" w:rsidRPr="00315DDA" w:rsidRDefault="00315DDA" w:rsidP="0031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дату получения предостережения контролируемым лицом;</w:t>
      </w:r>
    </w:p>
    <w:p w:rsidR="00315DDA" w:rsidRPr="00315DDA" w:rsidRDefault="00315DDA" w:rsidP="0031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личную подпись и дату.</w:t>
      </w:r>
    </w:p>
    <w:p w:rsidR="00315DDA" w:rsidRPr="00315DDA" w:rsidRDefault="00315DDA" w:rsidP="0031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315DDA" w:rsidRPr="00315DDA" w:rsidRDefault="00315DDA" w:rsidP="00315D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рассматривает возражение в отношении предостережения в течение 15  рабочих дней со дня его получения.</w:t>
      </w:r>
    </w:p>
    <w:p w:rsidR="00315DDA" w:rsidRPr="00315DDA" w:rsidRDefault="00315DDA" w:rsidP="0031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возражения Контрольный орган принимает одно из следующих решений:</w:t>
      </w:r>
    </w:p>
    <w:p w:rsidR="00315DDA" w:rsidRPr="00315DDA" w:rsidRDefault="00315DDA" w:rsidP="0031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возражение в форме отмены предостережения;</w:t>
      </w:r>
    </w:p>
    <w:p w:rsidR="00315DDA" w:rsidRPr="00315DDA" w:rsidRDefault="00315DDA" w:rsidP="0031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возражения с указанием причины отказа.</w:t>
      </w:r>
    </w:p>
    <w:p w:rsidR="00315DDA" w:rsidRPr="00315DDA" w:rsidRDefault="00315DDA" w:rsidP="00315D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предостережения.</w:t>
      </w:r>
      <w:r w:rsidR="008A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DDA" w:rsidRPr="00315DDA" w:rsidRDefault="00315DDA" w:rsidP="0031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направление возражения по тем же основаниям не допускается.</w:t>
      </w:r>
    </w:p>
    <w:p w:rsidR="00315DDA" w:rsidRPr="00315DDA" w:rsidRDefault="00315DDA" w:rsidP="00315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315D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315DDA" w:rsidRPr="00315DDA" w:rsidRDefault="00315DDA" w:rsidP="00315DDA">
      <w:pPr>
        <w:contextualSpacing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15DDA" w:rsidRPr="00315DDA" w:rsidRDefault="00315DDA" w:rsidP="00315D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5D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3.  Порядок организации муниципального контроля</w:t>
      </w:r>
    </w:p>
    <w:p w:rsidR="00315DDA" w:rsidRPr="00315DDA" w:rsidRDefault="00315DDA" w:rsidP="00315DD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DDA" w:rsidRPr="00315DDA" w:rsidRDefault="00315DDA" w:rsidP="00315D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315DDA">
        <w:rPr>
          <w:rFonts w:ascii="Times New Roman" w:hAnsi="Times New Roman" w:cs="Times New Roman"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315DDA">
        <w:rPr>
          <w:rFonts w:ascii="Times New Roman" w:hAnsi="Times New Roman" w:cs="Times New Roman"/>
          <w:bCs/>
          <w:iCs/>
          <w:sz w:val="24"/>
          <w:szCs w:val="24"/>
        </w:rPr>
        <w:t xml:space="preserve"> рамках осуществления  </w:t>
      </w:r>
      <w:r w:rsidRPr="00315DD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C71F8">
        <w:rPr>
          <w:rFonts w:ascii="Times New Roman" w:hAnsi="Times New Roman"/>
          <w:sz w:val="24"/>
          <w:szCs w:val="24"/>
        </w:rPr>
        <w:t>земельного</w:t>
      </w:r>
      <w:r w:rsidR="008C71F8" w:rsidRPr="00315DDA">
        <w:rPr>
          <w:rFonts w:ascii="Times New Roman" w:hAnsi="Times New Roman" w:cs="Times New Roman"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>контроля при взаимодействии с контролируемым лицом</w:t>
      </w:r>
      <w:r w:rsidRPr="00315DDA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1) инспекционный визит;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2) документарная проверка;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3) выездная проверка.</w:t>
      </w:r>
    </w:p>
    <w:p w:rsidR="00315DDA" w:rsidRPr="00315DDA" w:rsidRDefault="00315DDA" w:rsidP="00315DDA">
      <w:pPr>
        <w:pStyle w:val="a3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</w:t>
      </w:r>
      <w:r w:rsidR="008B0046">
        <w:rPr>
          <w:rFonts w:ascii="Times New Roman" w:hAnsi="Times New Roman" w:cs="Times New Roman"/>
          <w:sz w:val="24"/>
          <w:szCs w:val="24"/>
        </w:rPr>
        <w:t>рольные (надзорные) мероприятия</w:t>
      </w:r>
      <w:r w:rsidRPr="00315DDA">
        <w:rPr>
          <w:rFonts w:ascii="Times New Roman" w:hAnsi="Times New Roman" w:cs="Times New Roman"/>
          <w:sz w:val="24"/>
          <w:szCs w:val="24"/>
        </w:rPr>
        <w:t>: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1) наблюдение за соблюдением обязательных требований;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2) выездное обследование.</w:t>
      </w:r>
    </w:p>
    <w:p w:rsidR="001B0D8C" w:rsidRPr="00742BC2" w:rsidRDefault="00315DDA" w:rsidP="001B0D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</w:t>
      </w:r>
      <w:r w:rsidR="008A5054">
        <w:rPr>
          <w:rFonts w:ascii="Times New Roman" w:hAnsi="Times New Roman" w:cs="Times New Roman"/>
          <w:sz w:val="24"/>
          <w:szCs w:val="24"/>
        </w:rPr>
        <w:t xml:space="preserve"> </w:t>
      </w:r>
      <w:r w:rsidR="001B0D8C">
        <w:rPr>
          <w:rFonts w:ascii="Times New Roman" w:hAnsi="Times New Roman" w:cs="Times New Roman"/>
          <w:sz w:val="24"/>
          <w:szCs w:val="24"/>
        </w:rPr>
        <w:t xml:space="preserve">       </w:t>
      </w:r>
      <w:r w:rsidR="008B0046">
        <w:rPr>
          <w:rFonts w:ascii="Times New Roman" w:hAnsi="Times New Roman" w:cs="Times New Roman"/>
          <w:sz w:val="24"/>
          <w:szCs w:val="24"/>
        </w:rPr>
        <w:t xml:space="preserve">  </w:t>
      </w:r>
      <w:r w:rsidRPr="00416F2E">
        <w:rPr>
          <w:rFonts w:ascii="Times New Roman" w:hAnsi="Times New Roman" w:cs="Times New Roman"/>
          <w:sz w:val="24"/>
          <w:szCs w:val="24"/>
        </w:rPr>
        <w:t xml:space="preserve">3.2 </w:t>
      </w:r>
      <w:r w:rsidR="001B0D8C" w:rsidRPr="001B334D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мероприятия, за исключением контрольных (надзорных) </w:t>
      </w:r>
      <w:r w:rsidR="001B0D8C" w:rsidRPr="009C4486">
        <w:rPr>
          <w:rFonts w:ascii="Times New Roman" w:hAnsi="Times New Roman" w:cs="Times New Roman"/>
          <w:sz w:val="24"/>
          <w:szCs w:val="24"/>
        </w:rPr>
        <w:t>мероприятий без взаимодействия, проводятся на внеплановой основе</w:t>
      </w:r>
      <w:r w:rsidR="001B0D8C">
        <w:rPr>
          <w:rFonts w:ascii="Times New Roman" w:hAnsi="Times New Roman" w:cs="Times New Roman"/>
          <w:sz w:val="24"/>
          <w:szCs w:val="24"/>
        </w:rPr>
        <w:t xml:space="preserve">, </w:t>
      </w:r>
      <w:r w:rsidR="001B0D8C" w:rsidRPr="009C448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 основаниям, предусмотренным пунктами 1, 3-5 части 1 статьи 57</w:t>
      </w:r>
      <w:r w:rsidR="001B0D8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1B0D8C" w:rsidRPr="009C448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Федерального закона</w:t>
      </w:r>
      <w:r w:rsidR="001B0D8C" w:rsidRPr="00455A4F">
        <w:rPr>
          <w:rFonts w:ascii="Times New Roman" w:hAnsi="Times New Roman" w:cs="Times New Roman"/>
          <w:sz w:val="24"/>
          <w:szCs w:val="24"/>
        </w:rPr>
        <w:t xml:space="preserve"> </w:t>
      </w:r>
      <w:r w:rsidR="001B0D8C" w:rsidRPr="00742BC2">
        <w:rPr>
          <w:rFonts w:ascii="Times New Roman" w:hAnsi="Times New Roman" w:cs="Times New Roman"/>
          <w:sz w:val="24"/>
          <w:szCs w:val="24"/>
        </w:rPr>
        <w:t xml:space="preserve">от 31.07.2020 </w:t>
      </w:r>
      <w:r w:rsidR="001B0D8C">
        <w:rPr>
          <w:rFonts w:ascii="Times New Roman" w:hAnsi="Times New Roman" w:cs="Times New Roman"/>
          <w:sz w:val="24"/>
          <w:szCs w:val="24"/>
        </w:rPr>
        <w:t xml:space="preserve">  </w:t>
      </w:r>
      <w:r w:rsidR="001B0D8C" w:rsidRPr="00742BC2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315DDA" w:rsidRPr="00315DDA" w:rsidRDefault="001B0D8C" w:rsidP="00315D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D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00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3.3</w:t>
      </w:r>
      <w:r w:rsidR="008B0046">
        <w:rPr>
          <w:rFonts w:ascii="Times New Roman" w:hAnsi="Times New Roman" w:cs="Times New Roman"/>
          <w:sz w:val="24"/>
          <w:szCs w:val="24"/>
        </w:rPr>
        <w:t xml:space="preserve"> </w:t>
      </w:r>
      <w:r w:rsidR="00315DDA" w:rsidRPr="00416F2E">
        <w:rPr>
          <w:rFonts w:ascii="Times New Roman" w:hAnsi="Times New Roman" w:cs="Times New Roman"/>
          <w:sz w:val="24"/>
          <w:szCs w:val="24"/>
        </w:rPr>
        <w:t xml:space="preserve">Плановые контрольные (надзорные) мероприятия при осуществлении  муниципального </w:t>
      </w:r>
      <w:r w:rsidR="008C71F8">
        <w:rPr>
          <w:rFonts w:ascii="Times New Roman" w:hAnsi="Times New Roman"/>
          <w:sz w:val="24"/>
          <w:szCs w:val="24"/>
        </w:rPr>
        <w:t>земельного</w:t>
      </w:r>
      <w:r w:rsidR="008C71F8" w:rsidRPr="00416F2E">
        <w:rPr>
          <w:rFonts w:ascii="Times New Roman" w:hAnsi="Times New Roman" w:cs="Times New Roman"/>
          <w:sz w:val="24"/>
          <w:szCs w:val="24"/>
        </w:rPr>
        <w:t xml:space="preserve"> </w:t>
      </w:r>
      <w:r w:rsidR="00315DDA" w:rsidRPr="00416F2E">
        <w:rPr>
          <w:rFonts w:ascii="Times New Roman" w:hAnsi="Times New Roman" w:cs="Times New Roman"/>
          <w:sz w:val="24"/>
          <w:szCs w:val="24"/>
        </w:rPr>
        <w:t>контроля не проводятся.</w:t>
      </w:r>
    </w:p>
    <w:p w:rsidR="00315DDA" w:rsidRDefault="001B0D8C" w:rsidP="00315D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A64BB8">
        <w:rPr>
          <w:rFonts w:ascii="Times New Roman" w:hAnsi="Times New Roman" w:cs="Times New Roman"/>
          <w:sz w:val="24"/>
          <w:szCs w:val="24"/>
        </w:rPr>
        <w:t xml:space="preserve"> </w:t>
      </w:r>
      <w:r w:rsidR="00315DDA" w:rsidRPr="00315DDA">
        <w:rPr>
          <w:rFonts w:ascii="Times New Roman" w:hAnsi="Times New Roman" w:cs="Times New Roman"/>
          <w:sz w:val="24"/>
          <w:szCs w:val="24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1B0D8C" w:rsidRPr="00D5344F" w:rsidRDefault="001B0D8C" w:rsidP="001B0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F2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046" w:rsidRPr="008B0046">
        <w:rPr>
          <w:rFonts w:ascii="Times New Roman" w:hAnsi="Times New Roman" w:cs="Times New Roman"/>
          <w:sz w:val="24"/>
          <w:szCs w:val="24"/>
        </w:rPr>
        <w:t>3.5</w:t>
      </w:r>
      <w:r w:rsidR="00A77E6C">
        <w:rPr>
          <w:rFonts w:ascii="Times New Roman" w:hAnsi="Times New Roman" w:cs="Times New Roman"/>
          <w:sz w:val="24"/>
          <w:szCs w:val="24"/>
        </w:rPr>
        <w:t>. Решение о проведении</w:t>
      </w:r>
      <w:r w:rsidRPr="008B0046">
        <w:rPr>
          <w:rFonts w:ascii="Times New Roman" w:hAnsi="Times New Roman" w:cs="Times New Roman"/>
          <w:sz w:val="24"/>
          <w:szCs w:val="24"/>
        </w:rPr>
        <w:t xml:space="preserve"> внепланового контрольного (надзорног</w:t>
      </w:r>
      <w:r w:rsidR="00A77E6C">
        <w:rPr>
          <w:rFonts w:ascii="Times New Roman" w:hAnsi="Times New Roman" w:cs="Times New Roman"/>
          <w:sz w:val="24"/>
          <w:szCs w:val="24"/>
        </w:rPr>
        <w:t xml:space="preserve">о) мероприятия </w:t>
      </w:r>
      <w:r w:rsidRPr="008B0046">
        <w:rPr>
          <w:rFonts w:ascii="Times New Roman" w:hAnsi="Times New Roman" w:cs="Times New Roman"/>
          <w:sz w:val="24"/>
          <w:szCs w:val="24"/>
        </w:rPr>
        <w:t xml:space="preserve"> </w:t>
      </w:r>
      <w:r w:rsidR="00A77E6C" w:rsidRPr="00A77E6C">
        <w:rPr>
          <w:rFonts w:ascii="Times New Roman" w:hAnsi="Times New Roman" w:cs="Times New Roman"/>
          <w:sz w:val="24"/>
          <w:szCs w:val="24"/>
        </w:rPr>
        <w:t>прин</w:t>
      </w:r>
      <w:r w:rsidR="00A77E6C">
        <w:rPr>
          <w:rFonts w:ascii="Times New Roman" w:hAnsi="Times New Roman" w:cs="Times New Roman"/>
          <w:sz w:val="24"/>
          <w:szCs w:val="24"/>
        </w:rPr>
        <w:t>имается с учетом индикаторов</w:t>
      </w:r>
      <w:r w:rsidRPr="008B0046">
        <w:rPr>
          <w:rFonts w:ascii="Times New Roman" w:hAnsi="Times New Roman" w:cs="Times New Roman"/>
          <w:sz w:val="24"/>
          <w:szCs w:val="24"/>
        </w:rPr>
        <w:t xml:space="preserve"> риска нарушения обязательных </w:t>
      </w:r>
      <w:r w:rsidR="008B0046">
        <w:rPr>
          <w:rFonts w:ascii="Times New Roman" w:hAnsi="Times New Roman" w:cs="Times New Roman"/>
          <w:sz w:val="24"/>
          <w:szCs w:val="24"/>
        </w:rPr>
        <w:t>требований в  соответствии с П</w:t>
      </w:r>
      <w:r w:rsidRPr="008B0046">
        <w:rPr>
          <w:rFonts w:ascii="Times New Roman" w:hAnsi="Times New Roman" w:cs="Times New Roman"/>
          <w:sz w:val="24"/>
          <w:szCs w:val="24"/>
        </w:rPr>
        <w:t>риложением к настоящему положению.</w:t>
      </w:r>
      <w:r w:rsidRPr="00D53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046" w:rsidRDefault="00315DDA" w:rsidP="008C71F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8B0046">
        <w:rPr>
          <w:rFonts w:ascii="YS Text" w:eastAsia="Times New Roman" w:hAnsi="YS Text" w:cs="Times New Roman"/>
          <w:i/>
          <w:color w:val="000000"/>
          <w:sz w:val="24"/>
          <w:szCs w:val="24"/>
          <w:lang w:eastAsia="ru-RU"/>
        </w:rPr>
        <w:t xml:space="preserve">        </w:t>
      </w:r>
      <w:r w:rsidRPr="00315DD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8A505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8B004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3.6</w:t>
      </w:r>
      <w:r w:rsidRPr="00315DD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 В случае</w:t>
      </w:r>
      <w:proofErr w:type="gramStart"/>
      <w:r w:rsidRPr="00315DD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</w:t>
      </w:r>
      <w:proofErr w:type="gramEnd"/>
      <w:r w:rsidRPr="00315DD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B0046" w:rsidRPr="008B0046" w:rsidRDefault="008B0046" w:rsidP="008C71F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        3.7. </w:t>
      </w:r>
      <w:r w:rsidRPr="00FB1FCE"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 w:rsidRPr="00FB1F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Федеральным законом</w:t>
      </w:r>
      <w:r w:rsidRPr="00FB1FCE"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  <w:t>.</w:t>
      </w:r>
    </w:p>
    <w:p w:rsidR="008B0046" w:rsidRPr="008B0046" w:rsidRDefault="008B0046" w:rsidP="00315DD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val="x-none" w:eastAsia="ru-RU"/>
        </w:rPr>
      </w:pPr>
    </w:p>
    <w:p w:rsidR="00315DDA" w:rsidRPr="00315DDA" w:rsidRDefault="008B0046" w:rsidP="008B00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5367">
        <w:rPr>
          <w:rFonts w:ascii="Times New Roman" w:hAnsi="Times New Roman" w:cs="Times New Roman"/>
          <w:sz w:val="24"/>
          <w:szCs w:val="24"/>
        </w:rPr>
        <w:t>3.8</w:t>
      </w:r>
      <w:r w:rsidR="00315DDA" w:rsidRPr="00315DDA">
        <w:rPr>
          <w:rFonts w:ascii="Times New Roman" w:hAnsi="Times New Roman" w:cs="Times New Roman"/>
          <w:sz w:val="24"/>
          <w:szCs w:val="24"/>
        </w:rPr>
        <w:t xml:space="preserve"> Конт</w:t>
      </w:r>
      <w:r w:rsidR="00D858DC">
        <w:rPr>
          <w:rFonts w:ascii="Times New Roman" w:hAnsi="Times New Roman" w:cs="Times New Roman"/>
          <w:sz w:val="24"/>
          <w:szCs w:val="24"/>
        </w:rPr>
        <w:t>рольные (надзорные) мероприятия</w:t>
      </w:r>
      <w:r w:rsidR="00315DDA" w:rsidRPr="00315DDA">
        <w:rPr>
          <w:rFonts w:ascii="Times New Roman" w:hAnsi="Times New Roman" w:cs="Times New Roman"/>
          <w:sz w:val="24"/>
          <w:szCs w:val="24"/>
        </w:rPr>
        <w:t>:</w:t>
      </w:r>
    </w:p>
    <w:p w:rsidR="00315DDA" w:rsidRPr="00315DDA" w:rsidRDefault="00315DDA" w:rsidP="00315D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DDA" w:rsidRPr="00315DDA" w:rsidRDefault="002D5367" w:rsidP="00315DD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315DDA" w:rsidRPr="00315DDA">
        <w:rPr>
          <w:rFonts w:ascii="Times New Roman" w:hAnsi="Times New Roman" w:cs="Times New Roman"/>
          <w:sz w:val="24"/>
          <w:szCs w:val="24"/>
        </w:rPr>
        <w:t>.1 Инспекционный визит: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DDA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DDA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315DDA" w:rsidRPr="00315DDA" w:rsidRDefault="002B291C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15DDA" w:rsidRPr="00315DDA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315DDA" w:rsidRPr="00315DDA" w:rsidRDefault="002B291C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15DDA" w:rsidRPr="00315DDA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315DDA" w:rsidRPr="00315DDA" w:rsidRDefault="002B291C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15DDA" w:rsidRPr="00315DDA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315DDA" w:rsidRPr="00315DDA" w:rsidRDefault="002B291C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5DDA" w:rsidRPr="00315DDA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315DDA" w:rsidRPr="00315DDA" w:rsidRDefault="002B291C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15DDA" w:rsidRPr="00315DDA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DDA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       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15DDA" w:rsidRPr="002D5367" w:rsidRDefault="00315DDA" w:rsidP="00315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         3.</w:t>
      </w:r>
      <w:r w:rsidR="002D5367">
        <w:rPr>
          <w:rFonts w:ascii="Times New Roman" w:hAnsi="Times New Roman" w:cs="Times New Roman"/>
          <w:bCs/>
          <w:sz w:val="24"/>
          <w:szCs w:val="24"/>
        </w:rPr>
        <w:t>8</w:t>
      </w:r>
      <w:r w:rsidRPr="00315DDA">
        <w:rPr>
          <w:rFonts w:ascii="Times New Roman" w:hAnsi="Times New Roman" w:cs="Times New Roman"/>
          <w:bCs/>
          <w:sz w:val="24"/>
          <w:szCs w:val="24"/>
        </w:rPr>
        <w:t>.2 Документарная проверка: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В ходе документарной проверки рассматриваются документы контролируемых лиц, имеющиеся в распоряжении</w:t>
      </w:r>
      <w:r w:rsidRPr="00315DDA">
        <w:rPr>
          <w:rFonts w:ascii="Times New Roman" w:hAnsi="Times New Roman" w:cs="Times New Roman"/>
          <w:bCs/>
          <w:sz w:val="24"/>
          <w:szCs w:val="24"/>
        </w:rPr>
        <w:t xml:space="preserve"> Контрольного органа</w:t>
      </w:r>
      <w:r w:rsidRPr="00315DDA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315DDA" w:rsidRPr="00315DDA" w:rsidRDefault="002B291C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5DDA" w:rsidRPr="00315DDA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315DDA" w:rsidRPr="00315DDA" w:rsidRDefault="002B291C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5DDA" w:rsidRPr="00315DDA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15DDA">
        <w:rPr>
          <w:rFonts w:ascii="Times New Roman" w:hAnsi="Times New Roman" w:cs="Times New Roman"/>
          <w:sz w:val="24"/>
          <w:szCs w:val="24"/>
        </w:rPr>
        <w:t>В указанный срок не включается период с момента направления Контрольным органом 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информации, о выявлении ошибок и (или) противоречий в представленных контролируемым лицом документах либо о несоответствии сведений, содержащихся в этих</w:t>
      </w:r>
      <w:proofErr w:type="gramEnd"/>
      <w:r w:rsidRPr="00315D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DDA">
        <w:rPr>
          <w:rFonts w:ascii="Times New Roman" w:hAnsi="Times New Roman" w:cs="Times New Roman"/>
          <w:sz w:val="24"/>
          <w:szCs w:val="24"/>
        </w:rPr>
        <w:t xml:space="preserve">документах, сведениям, содержащимся в имеющихся у Контрольного органа, документах и (или) полученным при осуществлении муниципального </w:t>
      </w:r>
      <w:r w:rsidR="008C71F8">
        <w:rPr>
          <w:rFonts w:ascii="Times New Roman" w:hAnsi="Times New Roman"/>
          <w:sz w:val="24"/>
          <w:szCs w:val="24"/>
        </w:rPr>
        <w:t>земельного</w:t>
      </w:r>
      <w:r w:rsidR="008C71F8" w:rsidRPr="00315DDA">
        <w:rPr>
          <w:rFonts w:ascii="Times New Roman" w:hAnsi="Times New Roman" w:cs="Times New Roman"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>контроля, и требования представить необходимые пояснения в письменной форме до момента представления указ</w:t>
      </w:r>
      <w:r w:rsidR="008C71F8">
        <w:rPr>
          <w:rFonts w:ascii="Times New Roman" w:hAnsi="Times New Roman" w:cs="Times New Roman"/>
          <w:sz w:val="24"/>
          <w:szCs w:val="24"/>
        </w:rPr>
        <w:t>анных пояснений в К</w:t>
      </w:r>
      <w:r w:rsidRPr="00315DDA">
        <w:rPr>
          <w:rFonts w:ascii="Times New Roman" w:hAnsi="Times New Roman" w:cs="Times New Roman"/>
          <w:sz w:val="24"/>
          <w:szCs w:val="24"/>
        </w:rPr>
        <w:t>онтрольный орган.</w:t>
      </w:r>
      <w:proofErr w:type="gramEnd"/>
    </w:p>
    <w:p w:rsidR="00315DDA" w:rsidRPr="00315DDA" w:rsidRDefault="00315DDA" w:rsidP="00315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DDA" w:rsidRPr="00315DDA" w:rsidRDefault="002D5367" w:rsidP="00315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315DDA" w:rsidRPr="00315DDA">
        <w:rPr>
          <w:rFonts w:ascii="Times New Roman" w:hAnsi="Times New Roman" w:cs="Times New Roman"/>
          <w:sz w:val="24"/>
          <w:szCs w:val="24"/>
        </w:rPr>
        <w:t>.3 Выездная проверка:</w:t>
      </w:r>
    </w:p>
    <w:p w:rsidR="00315DDA" w:rsidRPr="00315DDA" w:rsidRDefault="00315DDA" w:rsidP="00315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DDA" w:rsidRPr="00315DDA" w:rsidRDefault="00315DDA" w:rsidP="00315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 органа.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315DDA" w:rsidRPr="00315DDA" w:rsidRDefault="002B291C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5DDA" w:rsidRPr="00315DDA">
        <w:rPr>
          <w:rFonts w:ascii="Times New Roman" w:hAnsi="Times New Roman" w:cs="Times New Roman"/>
          <w:sz w:val="24"/>
          <w:szCs w:val="24"/>
        </w:rPr>
        <w:t>осмотр;</w:t>
      </w:r>
    </w:p>
    <w:p w:rsidR="00315DDA" w:rsidRPr="00315DDA" w:rsidRDefault="002B291C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5DDA" w:rsidRPr="00315DDA">
        <w:rPr>
          <w:rFonts w:ascii="Times New Roman" w:hAnsi="Times New Roman" w:cs="Times New Roman"/>
          <w:sz w:val="24"/>
          <w:szCs w:val="24"/>
        </w:rPr>
        <w:t>досмотр;</w:t>
      </w:r>
    </w:p>
    <w:p w:rsidR="00315DDA" w:rsidRPr="00315DDA" w:rsidRDefault="002B291C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5DDA" w:rsidRPr="00315DDA">
        <w:rPr>
          <w:rFonts w:ascii="Times New Roman" w:hAnsi="Times New Roman" w:cs="Times New Roman"/>
          <w:sz w:val="24"/>
          <w:szCs w:val="24"/>
        </w:rPr>
        <w:t>опрос;</w:t>
      </w:r>
    </w:p>
    <w:p w:rsidR="00315DDA" w:rsidRPr="00315DDA" w:rsidRDefault="002B291C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5DDA" w:rsidRPr="00315DDA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315DDA" w:rsidRPr="00315DDA" w:rsidRDefault="002B291C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5DDA" w:rsidRPr="00315DDA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315DDA" w:rsidRPr="00315DDA" w:rsidRDefault="002B291C" w:rsidP="00315D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315DDA" w:rsidRPr="00315DDA">
        <w:rPr>
          <w:rFonts w:ascii="Times New Roman" w:hAnsi="Times New Roman"/>
          <w:color w:val="000000" w:themeColor="text1"/>
          <w:sz w:val="24"/>
          <w:szCs w:val="24"/>
        </w:rPr>
        <w:t>отбор проб (образцов);</w:t>
      </w:r>
    </w:p>
    <w:p w:rsidR="00315DDA" w:rsidRPr="00315DDA" w:rsidRDefault="002B291C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5DDA" w:rsidRPr="00315DDA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315DDA" w:rsidRPr="00315DDA" w:rsidRDefault="002B291C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5DDA" w:rsidRPr="00315DDA">
        <w:rPr>
          <w:rFonts w:ascii="Times New Roman" w:hAnsi="Times New Roman" w:cs="Times New Roman"/>
          <w:sz w:val="24"/>
          <w:szCs w:val="24"/>
        </w:rPr>
        <w:t>экспертиза.</w:t>
      </w:r>
    </w:p>
    <w:p w:rsidR="00315DDA" w:rsidRPr="00315DDA" w:rsidRDefault="00315DDA" w:rsidP="003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315DDA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315DDA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315DDA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1" w:history="1">
        <w:r w:rsidRPr="00315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315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>от 31.07.2020 № 248-ФЗ</w:t>
      </w:r>
      <w:r w:rsidRPr="00315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315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DDA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315DDA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315DDA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315DDA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3.</w:t>
      </w:r>
      <w:r w:rsidR="002D5367">
        <w:rPr>
          <w:rFonts w:ascii="Times New Roman" w:hAnsi="Times New Roman" w:cs="Times New Roman"/>
          <w:sz w:val="24"/>
          <w:szCs w:val="24"/>
        </w:rPr>
        <w:t>8</w:t>
      </w:r>
      <w:r w:rsidRPr="00315DDA">
        <w:rPr>
          <w:rFonts w:ascii="Times New Roman" w:hAnsi="Times New Roman" w:cs="Times New Roman"/>
          <w:sz w:val="24"/>
          <w:szCs w:val="24"/>
        </w:rPr>
        <w:t xml:space="preserve">.4 Наблюдение за соблюдением обязательных требований: 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требований: (мониторинг безопасности) осуществляется инспекторами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315DDA" w:rsidRPr="00315DDA" w:rsidRDefault="00315DDA" w:rsidP="00315D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        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DA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инспекторами сведения о причинении вреда (ущерба) или об угрозе причинения вреда (ущерба) охраняемым законом ценностям направляются руководителю (заместителю руководителя) для принятия решений в соответствии со статьей 60 Федерального </w:t>
      </w:r>
      <w:hyperlink r:id="rId12" w:history="1">
        <w:r w:rsidRPr="00315DD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15DDA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5DDA" w:rsidRPr="00315DDA" w:rsidRDefault="002D5367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2B291C">
        <w:rPr>
          <w:rFonts w:ascii="Times New Roman" w:hAnsi="Times New Roman" w:cs="Times New Roman"/>
          <w:sz w:val="24"/>
          <w:szCs w:val="24"/>
        </w:rPr>
        <w:t>.5 Выездное обследование</w:t>
      </w:r>
      <w:r w:rsidR="00315DDA" w:rsidRPr="00315DDA">
        <w:rPr>
          <w:rFonts w:ascii="Times New Roman" w:hAnsi="Times New Roman" w:cs="Times New Roman"/>
          <w:sz w:val="24"/>
          <w:szCs w:val="24"/>
        </w:rPr>
        <w:t>:</w:t>
      </w:r>
    </w:p>
    <w:p w:rsidR="00D5344F" w:rsidRDefault="002D5367" w:rsidP="002D5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15DDA" w:rsidRPr="00315DDA" w:rsidRDefault="00D5344F" w:rsidP="002D5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5DDA" w:rsidRPr="00315DDA">
        <w:rPr>
          <w:rFonts w:ascii="Times New Roman" w:hAnsi="Times New Roman" w:cs="Times New Roman"/>
          <w:sz w:val="24"/>
          <w:szCs w:val="24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lastRenderedPageBreak/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1) осмотр;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2) отбор проб (образцов);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3) инструментальное обследование (с применением видеозаписи);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4) испытание;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5) экспертиза.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315DDA" w:rsidRPr="00315DDA" w:rsidRDefault="00315DDA" w:rsidP="00315DD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По результатам проведения выездного обследования не могут быть приняты решения, предусмотренные пунктами 1 и 2 части 2 статьи 90 настоящего Федерального закона.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315DDA" w:rsidRPr="00315DDA" w:rsidRDefault="002D5367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315DDA" w:rsidRPr="00315DDA">
        <w:rPr>
          <w:rFonts w:ascii="Times New Roman" w:hAnsi="Times New Roman" w:cs="Times New Roman"/>
          <w:sz w:val="24"/>
          <w:szCs w:val="24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контрольный орган</w:t>
      </w:r>
      <w:r w:rsidR="00315DDA" w:rsidRPr="00315D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5DDA" w:rsidRPr="00315DDA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:rsidR="00315DDA" w:rsidRPr="00315DDA" w:rsidRDefault="00315DDA" w:rsidP="00315DD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а) смерть близкого родственника;</w:t>
      </w:r>
    </w:p>
    <w:p w:rsidR="00315DDA" w:rsidRPr="00315DDA" w:rsidRDefault="00315DDA" w:rsidP="00315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б) болезнь или необходимость присмотра за близким родственником;</w:t>
      </w:r>
    </w:p>
    <w:p w:rsidR="00315DDA" w:rsidRPr="00315DDA" w:rsidRDefault="00315DDA" w:rsidP="00315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в) пребывание под следствием или судом;</w:t>
      </w:r>
    </w:p>
    <w:p w:rsidR="00315DDA" w:rsidRPr="00315DDA" w:rsidRDefault="00315DDA" w:rsidP="00315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315DDA" w:rsidRPr="00315DDA" w:rsidRDefault="00315DDA" w:rsidP="00315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д) пребывание в командировке, отпуске, на учебе;</w:t>
      </w:r>
    </w:p>
    <w:p w:rsidR="00315DDA" w:rsidRPr="00315DDA" w:rsidRDefault="00315DDA" w:rsidP="00315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е) наступление обстоятельств непреодолимой силы.</w:t>
      </w:r>
    </w:p>
    <w:p w:rsidR="00315DDA" w:rsidRPr="00315DDA" w:rsidRDefault="00315DDA" w:rsidP="00315D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315DDA" w:rsidRPr="00315DDA" w:rsidRDefault="00315DDA" w:rsidP="00315D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315DDA" w:rsidRPr="00315DDA" w:rsidRDefault="00315DDA" w:rsidP="00315D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315DDA" w:rsidRPr="00315DDA" w:rsidRDefault="00315DDA" w:rsidP="00315D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315DDA" w:rsidRPr="00315DDA" w:rsidRDefault="00315DDA" w:rsidP="00315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15DDA" w:rsidRPr="00315DDA" w:rsidRDefault="002D5367" w:rsidP="00315D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proofErr w:type="gramStart"/>
      <w:r w:rsidR="002B291C">
        <w:rPr>
          <w:rFonts w:ascii="Times New Roman" w:hAnsi="Times New Roman" w:cs="Times New Roman"/>
          <w:sz w:val="24"/>
          <w:szCs w:val="24"/>
        </w:rPr>
        <w:t xml:space="preserve"> </w:t>
      </w:r>
      <w:r w:rsidR="00315DDA" w:rsidRPr="00315DD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15DDA" w:rsidRPr="00315DDA">
        <w:rPr>
          <w:rFonts w:ascii="Times New Roman" w:hAnsi="Times New Roman" w:cs="Times New Roman"/>
          <w:sz w:val="24"/>
          <w:szCs w:val="24"/>
        </w:rPr>
        <w:t>ля фиксации инспекторами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15DDA" w:rsidRPr="00315DDA" w:rsidRDefault="00315DDA" w:rsidP="00315DDA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        1) сведений, отнесенных законодательством Российской Федерации к государственной тайне;</w:t>
      </w:r>
    </w:p>
    <w:p w:rsidR="00315DDA" w:rsidRPr="00315DDA" w:rsidRDefault="00315DDA" w:rsidP="00315D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315DDA" w:rsidRPr="00315DDA" w:rsidRDefault="00315DDA" w:rsidP="00315D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315DDA" w:rsidRPr="00315DDA" w:rsidRDefault="002D5367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proofErr w:type="gramStart"/>
      <w:r w:rsidR="00D858DC">
        <w:rPr>
          <w:rFonts w:ascii="Times New Roman" w:hAnsi="Times New Roman" w:cs="Times New Roman"/>
          <w:sz w:val="24"/>
          <w:szCs w:val="24"/>
        </w:rPr>
        <w:t xml:space="preserve"> </w:t>
      </w:r>
      <w:r w:rsidR="00315DDA" w:rsidRPr="00315D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15DDA" w:rsidRPr="00315DDA">
        <w:rPr>
          <w:rFonts w:ascii="Times New Roman" w:hAnsi="Times New Roman" w:cs="Times New Roman"/>
          <w:sz w:val="24"/>
          <w:szCs w:val="24"/>
        </w:rPr>
        <w:t>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В случае</w:t>
      </w:r>
      <w:proofErr w:type="gramStart"/>
      <w:r w:rsidR="00315DDA" w:rsidRPr="00315D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15DDA" w:rsidRPr="00315DDA">
        <w:rPr>
          <w:rFonts w:ascii="Times New Roman" w:hAnsi="Times New Roman" w:cs="Times New Roman"/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</w:t>
      </w:r>
      <w:r w:rsidR="00315DDA" w:rsidRPr="00315DDA">
        <w:rPr>
          <w:rFonts w:ascii="Times New Roman" w:hAnsi="Times New Roman" w:cs="Times New Roman"/>
          <w:sz w:val="24"/>
          <w:szCs w:val="24"/>
        </w:rPr>
        <w:lastRenderedPageBreak/>
        <w:t>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Результаты контрольного (надзорного) мероприятия, содержащие информацию, составляющую государственную, коммерческую, служебную или иную </w:t>
      </w:r>
      <w:r w:rsidRPr="00315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охраняемую </w:t>
      </w:r>
      <w:hyperlink r:id="rId13" w:history="1">
        <w:r w:rsidRPr="00315DDA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315DDA">
        <w:rPr>
          <w:rFonts w:ascii="Times New Roman" w:hAnsi="Times New Roman" w:cs="Times New Roman"/>
          <w:sz w:val="24"/>
          <w:szCs w:val="24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15DDA" w:rsidRPr="00315DDA" w:rsidRDefault="00A64BB8" w:rsidP="00A64BB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5367">
        <w:rPr>
          <w:rFonts w:ascii="Times New Roman" w:hAnsi="Times New Roman" w:cs="Times New Roman"/>
          <w:sz w:val="24"/>
          <w:szCs w:val="24"/>
        </w:rPr>
        <w:t>3.12</w:t>
      </w:r>
      <w:proofErr w:type="gramStart"/>
      <w:r w:rsidR="00315DDA" w:rsidRPr="00315DDA">
        <w:rPr>
          <w:rFonts w:ascii="Times New Roman" w:hAnsi="Times New Roman" w:cs="Times New Roman"/>
          <w:sz w:val="24"/>
          <w:szCs w:val="24"/>
        </w:rPr>
        <w:t xml:space="preserve"> </w:t>
      </w:r>
      <w:r w:rsidR="00315DDA" w:rsidRPr="00315D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315DDA" w:rsidRPr="00315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 выявления при проведении контрольного (надзорного) мероприятия нарушений обязательных требований Контрольный орган 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 утвержденной  </w:t>
      </w:r>
      <w:r w:rsidR="00315DDA" w:rsidRPr="00315D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Приказом Министерства экономического развития РФ.</w:t>
      </w:r>
      <w:r w:rsidR="00315DDA" w:rsidRPr="00315D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15DDA" w:rsidRPr="00315DDA" w:rsidRDefault="002D5367" w:rsidP="00315DDA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proofErr w:type="gramStart"/>
      <w:r w:rsidR="00315DDA" w:rsidRPr="00315DDA">
        <w:rPr>
          <w:rFonts w:ascii="Times New Roman" w:hAnsi="Times New Roman" w:cs="Times New Roman"/>
          <w:sz w:val="24"/>
          <w:szCs w:val="24"/>
        </w:rPr>
        <w:t xml:space="preserve"> </w:t>
      </w:r>
      <w:r w:rsidR="00315DDA" w:rsidRPr="00315DDA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="00315DDA" w:rsidRPr="00315DDA">
        <w:rPr>
          <w:rFonts w:ascii="Times New Roman" w:hAnsi="Times New Roman" w:cs="Times New Roman"/>
          <w:iCs/>
          <w:sz w:val="24"/>
          <w:szCs w:val="24"/>
        </w:rPr>
        <w:t xml:space="preserve"> случае поступления в Контрольный орган</w:t>
      </w:r>
      <w:r w:rsidR="00315DDA" w:rsidRPr="00315D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5DDA" w:rsidRPr="00315DDA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="00315DDA" w:rsidRPr="00315D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hyperlink r:id="rId14" w:history="1">
        <w:r w:rsidR="00315DDA" w:rsidRPr="00315DD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="00315DDA" w:rsidRPr="00315DDA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="00315DDA" w:rsidRPr="00315DDA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315DDA" w:rsidRPr="00315DDA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Федерации», контрольный орган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  либо путем использования видео-конференц-связи.</w:t>
      </w:r>
    </w:p>
    <w:p w:rsidR="00315DDA" w:rsidRPr="00315DDA" w:rsidRDefault="00315DDA" w:rsidP="00315DDA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B43342" w:rsidRDefault="00061905" w:rsidP="0006190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B29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DDA" w:rsidRPr="002B291C" w:rsidRDefault="00315DDA" w:rsidP="00B4334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b/>
          <w:sz w:val="24"/>
          <w:szCs w:val="24"/>
        </w:rPr>
        <w:t>4.Заключительные положения</w:t>
      </w:r>
    </w:p>
    <w:p w:rsidR="00315DDA" w:rsidRPr="00315DDA" w:rsidRDefault="00315DDA" w:rsidP="00315D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DDA" w:rsidRPr="00315DDA" w:rsidRDefault="00315DDA" w:rsidP="00315DDA">
      <w:pPr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До 31 декабря 2023 года подготовка контрольным органом в ходе осуществления  муниципального</w:t>
      </w:r>
      <w:r w:rsidR="00665A57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315DDA">
        <w:rPr>
          <w:rFonts w:ascii="Times New Roman" w:hAnsi="Times New Roman" w:cs="Times New Roman"/>
          <w:sz w:val="24"/>
          <w:szCs w:val="24"/>
        </w:rPr>
        <w:t xml:space="preserve">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D5344F" w:rsidRDefault="00061905" w:rsidP="0006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43342" w:rsidRDefault="00D5344F" w:rsidP="0006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65A57" w:rsidRDefault="00665A57" w:rsidP="00061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DA" w:rsidRPr="00061905" w:rsidRDefault="00B43342" w:rsidP="000619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61905" w:rsidRPr="00061905">
        <w:rPr>
          <w:rFonts w:ascii="Times New Roman" w:hAnsi="Times New Roman"/>
          <w:sz w:val="20"/>
          <w:szCs w:val="20"/>
        </w:rPr>
        <w:t xml:space="preserve">Приложение </w:t>
      </w:r>
    </w:p>
    <w:p w:rsidR="00315DDA" w:rsidRPr="00061905" w:rsidRDefault="00315DDA" w:rsidP="00315DDA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061905">
        <w:rPr>
          <w:rFonts w:ascii="Times New Roman" w:hAnsi="Times New Roman"/>
          <w:sz w:val="20"/>
          <w:szCs w:val="20"/>
        </w:rPr>
        <w:t xml:space="preserve">к Положению о </w:t>
      </w:r>
      <w:proofErr w:type="gramStart"/>
      <w:r w:rsidRPr="00061905">
        <w:rPr>
          <w:rFonts w:ascii="Times New Roman" w:hAnsi="Times New Roman"/>
          <w:sz w:val="20"/>
          <w:szCs w:val="20"/>
        </w:rPr>
        <w:t>муниципальном</w:t>
      </w:r>
      <w:proofErr w:type="gramEnd"/>
      <w:r w:rsidRPr="00061905">
        <w:rPr>
          <w:rFonts w:ascii="Times New Roman" w:hAnsi="Times New Roman"/>
          <w:sz w:val="20"/>
          <w:szCs w:val="20"/>
        </w:rPr>
        <w:t xml:space="preserve"> </w:t>
      </w:r>
    </w:p>
    <w:p w:rsidR="00315DDA" w:rsidRPr="00061905" w:rsidRDefault="00315DDA" w:rsidP="00315DDA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061905">
        <w:rPr>
          <w:rFonts w:ascii="Times New Roman" w:hAnsi="Times New Roman"/>
          <w:sz w:val="20"/>
          <w:szCs w:val="20"/>
        </w:rPr>
        <w:t xml:space="preserve">земельном </w:t>
      </w:r>
      <w:proofErr w:type="gramStart"/>
      <w:r w:rsidRPr="00061905">
        <w:rPr>
          <w:rFonts w:ascii="Times New Roman" w:hAnsi="Times New Roman"/>
          <w:sz w:val="20"/>
          <w:szCs w:val="20"/>
        </w:rPr>
        <w:t>контроле</w:t>
      </w:r>
      <w:proofErr w:type="gramEnd"/>
      <w:r w:rsidRPr="00061905">
        <w:rPr>
          <w:rFonts w:ascii="Times New Roman" w:hAnsi="Times New Roman"/>
          <w:sz w:val="20"/>
          <w:szCs w:val="20"/>
        </w:rPr>
        <w:t xml:space="preserve"> на территории</w:t>
      </w:r>
    </w:p>
    <w:p w:rsidR="00315DDA" w:rsidRPr="00061905" w:rsidRDefault="00315DDA" w:rsidP="00315DDA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061905">
        <w:rPr>
          <w:rFonts w:ascii="Times New Roman" w:hAnsi="Times New Roman"/>
          <w:sz w:val="20"/>
          <w:szCs w:val="20"/>
        </w:rPr>
        <w:t>Пестяковского муниципального</w:t>
      </w:r>
    </w:p>
    <w:p w:rsidR="00315DDA" w:rsidRPr="00061905" w:rsidRDefault="00315DDA" w:rsidP="00315DDA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061905">
        <w:rPr>
          <w:rFonts w:ascii="Times New Roman" w:hAnsi="Times New Roman"/>
          <w:sz w:val="20"/>
          <w:szCs w:val="20"/>
        </w:rPr>
        <w:t>района Ивановской области</w:t>
      </w:r>
    </w:p>
    <w:p w:rsidR="00315DDA" w:rsidRPr="00315DDA" w:rsidRDefault="00315DDA" w:rsidP="00315DDA">
      <w:pPr>
        <w:pStyle w:val="ConsPlusNormal"/>
        <w:jc w:val="center"/>
        <w:rPr>
          <w:shd w:val="clear" w:color="auto" w:fill="F1C100"/>
        </w:rPr>
      </w:pPr>
    </w:p>
    <w:p w:rsidR="00D5344F" w:rsidRDefault="00D5344F" w:rsidP="00315D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DDA" w:rsidRPr="00315DDA" w:rsidRDefault="00315DDA" w:rsidP="00315D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1C100"/>
          <w:lang w:eastAsia="ru-RU"/>
        </w:rPr>
      </w:pPr>
      <w:r w:rsidRPr="00315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индикаторов риска</w:t>
      </w:r>
    </w:p>
    <w:p w:rsidR="00315DDA" w:rsidRPr="00315DDA" w:rsidRDefault="00315DDA" w:rsidP="00315D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нарушения обязательных требований,</w:t>
      </w:r>
      <w:r w:rsidRPr="00315DDA">
        <w:rPr>
          <w:rFonts w:ascii="Times New Roman" w:hAnsi="Times New Roman" w:cs="Times New Roman"/>
          <w:b/>
          <w:sz w:val="24"/>
          <w:szCs w:val="24"/>
        </w:rPr>
        <w:t xml:space="preserve"> ис</w:t>
      </w:r>
      <w:r w:rsidRPr="00315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пользуемые как основание для проведения внеплановых проверок в рамках осуществления   муниципального земельного  контроля</w:t>
      </w:r>
    </w:p>
    <w:p w:rsidR="00315DDA" w:rsidRPr="00315DDA" w:rsidRDefault="00315DDA" w:rsidP="00315D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DDA" w:rsidRPr="00315DDA" w:rsidRDefault="00315DDA" w:rsidP="00315D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315DDA" w:rsidRPr="00315DDA" w:rsidRDefault="00315DDA" w:rsidP="00315D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2.</w:t>
      </w:r>
      <w:r w:rsidRPr="00315DDA"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>Несоответствие использования 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315DDA" w:rsidRPr="00315DDA" w:rsidRDefault="00315DDA" w:rsidP="00315D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3.</w:t>
      </w:r>
      <w:r w:rsidRPr="00315DD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15DDA">
        <w:rPr>
          <w:rFonts w:ascii="Times New Roman" w:hAnsi="Times New Roman" w:cs="Times New Roman"/>
          <w:sz w:val="24"/>
          <w:szCs w:val="24"/>
        </w:rPr>
        <w:t xml:space="preserve">Длительное </w:t>
      </w:r>
      <w:proofErr w:type="spellStart"/>
      <w:r w:rsidRPr="00315DDA">
        <w:rPr>
          <w:rFonts w:ascii="Times New Roman" w:hAnsi="Times New Roman" w:cs="Times New Roman"/>
          <w:sz w:val="24"/>
          <w:szCs w:val="24"/>
        </w:rPr>
        <w:t>неосвоение</w:t>
      </w:r>
      <w:proofErr w:type="spellEnd"/>
      <w:r w:rsidRPr="00315DDA">
        <w:rPr>
          <w:rFonts w:ascii="Times New Roman" w:hAnsi="Times New Roman" w:cs="Times New Roman"/>
          <w:sz w:val="24"/>
          <w:szCs w:val="24"/>
        </w:rPr>
        <w:t xml:space="preserve"> земельного участка при условии, </w:t>
      </w:r>
      <w:r w:rsidRPr="00315DDA">
        <w:rPr>
          <w:rFonts w:ascii="Times New Roman" w:hAnsi="Times New Roman" w:cs="Times New Roman"/>
          <w:sz w:val="24"/>
          <w:szCs w:val="24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315DDA" w:rsidRPr="00315DDA" w:rsidRDefault="00315DDA" w:rsidP="00315D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>4.</w:t>
      </w:r>
      <w:r w:rsidRPr="00315DDA">
        <w:rPr>
          <w:rFonts w:ascii="Times New Roman" w:hAnsi="Times New Roman" w:cs="Times New Roman"/>
          <w:sz w:val="24"/>
          <w:szCs w:val="24"/>
        </w:rPr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315DDA" w:rsidRPr="00315DDA" w:rsidRDefault="00315DDA" w:rsidP="0031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5.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иной, связанной с сельскохозяйственным производством деятельности.</w:t>
      </w:r>
    </w:p>
    <w:p w:rsidR="00315DDA" w:rsidRPr="00315DDA" w:rsidRDefault="00315DDA" w:rsidP="0031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6.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315DDA" w:rsidRPr="00315DDA" w:rsidRDefault="00315DDA" w:rsidP="0031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7.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315DDA" w:rsidRPr="00226832" w:rsidRDefault="00315DDA" w:rsidP="0031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DA">
        <w:rPr>
          <w:rFonts w:ascii="Times New Roman" w:hAnsi="Times New Roman" w:cs="Times New Roman"/>
          <w:sz w:val="24"/>
          <w:szCs w:val="24"/>
        </w:rPr>
        <w:t xml:space="preserve">   8.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</w:t>
      </w:r>
      <w:r w:rsidR="00D5344F">
        <w:rPr>
          <w:rFonts w:ascii="Times New Roman" w:hAnsi="Times New Roman" w:cs="Times New Roman"/>
          <w:sz w:val="24"/>
          <w:szCs w:val="24"/>
        </w:rPr>
        <w:t>гидротехническим сооружением</w:t>
      </w:r>
      <w:proofErr w:type="gramStart"/>
      <w:r w:rsidR="00D5344F">
        <w:rPr>
          <w:rFonts w:ascii="Times New Roman" w:hAnsi="Times New Roman" w:cs="Times New Roman"/>
          <w:sz w:val="24"/>
          <w:szCs w:val="24"/>
        </w:rPr>
        <w:t xml:space="preserve"> </w:t>
      </w:r>
      <w:r w:rsidRPr="00315DD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15DDA">
        <w:rPr>
          <w:rFonts w:ascii="Times New Roman" w:hAnsi="Times New Roman" w:cs="Times New Roman"/>
          <w:sz w:val="24"/>
          <w:szCs w:val="24"/>
        </w:rPr>
        <w:t xml:space="preserve">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315DDA" w:rsidRDefault="00315DDA" w:rsidP="00D5344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315DDA" w:rsidSect="00303B4B">
      <w:headerReference w:type="default" r:id="rId15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C5" w:rsidRDefault="000E17C5" w:rsidP="00172CC6">
      <w:pPr>
        <w:spacing w:after="0" w:line="240" w:lineRule="auto"/>
      </w:pPr>
      <w:r>
        <w:separator/>
      </w:r>
    </w:p>
  </w:endnote>
  <w:endnote w:type="continuationSeparator" w:id="0">
    <w:p w:rsidR="000E17C5" w:rsidRDefault="000E17C5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C5" w:rsidRDefault="000E17C5" w:rsidP="00172CC6">
      <w:pPr>
        <w:spacing w:after="0" w:line="240" w:lineRule="auto"/>
      </w:pPr>
      <w:r>
        <w:separator/>
      </w:r>
    </w:p>
  </w:footnote>
  <w:footnote w:type="continuationSeparator" w:id="0">
    <w:p w:rsidR="000E17C5" w:rsidRDefault="000E17C5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F8" w:rsidRDefault="008C71F8">
    <w:pPr>
      <w:pStyle w:val="a7"/>
      <w:jc w:val="center"/>
    </w:pPr>
  </w:p>
  <w:p w:rsidR="008C71F8" w:rsidRDefault="008C71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1905"/>
    <w:rsid w:val="00063947"/>
    <w:rsid w:val="000640DA"/>
    <w:rsid w:val="00067BCB"/>
    <w:rsid w:val="000709A9"/>
    <w:rsid w:val="00071837"/>
    <w:rsid w:val="00071F47"/>
    <w:rsid w:val="00073347"/>
    <w:rsid w:val="00075717"/>
    <w:rsid w:val="000765CA"/>
    <w:rsid w:val="00076D3A"/>
    <w:rsid w:val="00085C64"/>
    <w:rsid w:val="00087E4C"/>
    <w:rsid w:val="00096ABD"/>
    <w:rsid w:val="00097CCD"/>
    <w:rsid w:val="000A0901"/>
    <w:rsid w:val="000A154F"/>
    <w:rsid w:val="000A54D2"/>
    <w:rsid w:val="000A7074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7C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0D8C"/>
    <w:rsid w:val="001B2603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63501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8EE"/>
    <w:rsid w:val="002B291C"/>
    <w:rsid w:val="002C1B78"/>
    <w:rsid w:val="002C4D14"/>
    <w:rsid w:val="002D22E0"/>
    <w:rsid w:val="002D5367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DDA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2B3"/>
    <w:rsid w:val="00383E8A"/>
    <w:rsid w:val="003866ED"/>
    <w:rsid w:val="00387B12"/>
    <w:rsid w:val="00387F63"/>
    <w:rsid w:val="003919D9"/>
    <w:rsid w:val="00395544"/>
    <w:rsid w:val="003972B1"/>
    <w:rsid w:val="003975B6"/>
    <w:rsid w:val="003A23D9"/>
    <w:rsid w:val="003A67B3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5F3E"/>
    <w:rsid w:val="004149DE"/>
    <w:rsid w:val="00414F99"/>
    <w:rsid w:val="004162F4"/>
    <w:rsid w:val="00416F2E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3BD2"/>
    <w:rsid w:val="005846EB"/>
    <w:rsid w:val="00591B5A"/>
    <w:rsid w:val="00597FE7"/>
    <w:rsid w:val="005A0C59"/>
    <w:rsid w:val="005A2B90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2DD6"/>
    <w:rsid w:val="005D3338"/>
    <w:rsid w:val="005D42E4"/>
    <w:rsid w:val="005D787F"/>
    <w:rsid w:val="005E0325"/>
    <w:rsid w:val="005E067C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275F"/>
    <w:rsid w:val="00633D59"/>
    <w:rsid w:val="00633DB4"/>
    <w:rsid w:val="0063563F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64F96"/>
    <w:rsid w:val="00665A57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214F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C076E"/>
    <w:rsid w:val="007C0A2B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43E6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84AD7"/>
    <w:rsid w:val="008903CC"/>
    <w:rsid w:val="008919A3"/>
    <w:rsid w:val="0089239E"/>
    <w:rsid w:val="00895FCE"/>
    <w:rsid w:val="008A1B69"/>
    <w:rsid w:val="008A4FFD"/>
    <w:rsid w:val="008A5054"/>
    <w:rsid w:val="008A5BA4"/>
    <w:rsid w:val="008A6769"/>
    <w:rsid w:val="008B0046"/>
    <w:rsid w:val="008B2924"/>
    <w:rsid w:val="008B6037"/>
    <w:rsid w:val="008C51C8"/>
    <w:rsid w:val="008C6D9A"/>
    <w:rsid w:val="008C71F8"/>
    <w:rsid w:val="008D2428"/>
    <w:rsid w:val="008D2F48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63931"/>
    <w:rsid w:val="00A6489B"/>
    <w:rsid w:val="00A64BB8"/>
    <w:rsid w:val="00A66C87"/>
    <w:rsid w:val="00A66F95"/>
    <w:rsid w:val="00A706AB"/>
    <w:rsid w:val="00A71920"/>
    <w:rsid w:val="00A7701C"/>
    <w:rsid w:val="00A778EF"/>
    <w:rsid w:val="00A77E6C"/>
    <w:rsid w:val="00A84963"/>
    <w:rsid w:val="00A8576B"/>
    <w:rsid w:val="00A8690E"/>
    <w:rsid w:val="00A95687"/>
    <w:rsid w:val="00AA1E59"/>
    <w:rsid w:val="00AA6E39"/>
    <w:rsid w:val="00AB26EE"/>
    <w:rsid w:val="00AB4598"/>
    <w:rsid w:val="00AC395B"/>
    <w:rsid w:val="00AC70C4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545A"/>
    <w:rsid w:val="00B2692E"/>
    <w:rsid w:val="00B307C9"/>
    <w:rsid w:val="00B35D82"/>
    <w:rsid w:val="00B405EC"/>
    <w:rsid w:val="00B40CFF"/>
    <w:rsid w:val="00B428ED"/>
    <w:rsid w:val="00B43342"/>
    <w:rsid w:val="00B43901"/>
    <w:rsid w:val="00B44D30"/>
    <w:rsid w:val="00B479FB"/>
    <w:rsid w:val="00B50CBE"/>
    <w:rsid w:val="00B51596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B6EF8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710B"/>
    <w:rsid w:val="00CD4C90"/>
    <w:rsid w:val="00CD5071"/>
    <w:rsid w:val="00CD56E1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7ED6"/>
    <w:rsid w:val="00D20203"/>
    <w:rsid w:val="00D20FAE"/>
    <w:rsid w:val="00D238FD"/>
    <w:rsid w:val="00D363B4"/>
    <w:rsid w:val="00D37015"/>
    <w:rsid w:val="00D41218"/>
    <w:rsid w:val="00D454D0"/>
    <w:rsid w:val="00D45AB1"/>
    <w:rsid w:val="00D461ED"/>
    <w:rsid w:val="00D5344F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40BE"/>
    <w:rsid w:val="00D858DC"/>
    <w:rsid w:val="00D877F7"/>
    <w:rsid w:val="00D90B10"/>
    <w:rsid w:val="00D971A6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63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5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63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5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FC48374B7C7E1593080432C50D1146A6BE63FCF074ADF0A0B609E2785CB80DE3EE41D9CEE42436A59CD2CCKBC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40859BD429157DACE57252E5F3UAyE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2211972B898A87B6A60409D5F6B0FF81BE26FF67F103D3DD1738F59A49BCEFB9CBDF1B33307536104CC2CF3B677AE4884090FE097D9E4FABD8t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6CDCE-DD72-4BA2-9115-465A35EF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3</cp:revision>
  <cp:lastPrinted>2021-11-15T13:27:00Z</cp:lastPrinted>
  <dcterms:created xsi:type="dcterms:W3CDTF">2021-11-25T08:33:00Z</dcterms:created>
  <dcterms:modified xsi:type="dcterms:W3CDTF">2021-11-25T08:55:00Z</dcterms:modified>
</cp:coreProperties>
</file>