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3" w:rsidRPr="00443633" w:rsidRDefault="00443633" w:rsidP="00443633">
      <w:pPr>
        <w:shd w:val="clear" w:color="auto" w:fill="FFFFFF"/>
        <w:tabs>
          <w:tab w:val="left" w:pos="2977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443633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443633" w:rsidRPr="00443633" w:rsidRDefault="00443633" w:rsidP="00443633">
      <w:pPr>
        <w:tabs>
          <w:tab w:val="left" w:pos="28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36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ИВАНОВСКАЯ ОБЛАСТЬ</w:t>
      </w:r>
    </w:p>
    <w:p w:rsidR="00443633" w:rsidRPr="00443633" w:rsidRDefault="00443633" w:rsidP="004436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36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ПЕСТЯКОВСКОГО МУНИЦИПАЛЬНОГО РАЙОНА</w:t>
      </w:r>
    </w:p>
    <w:p w:rsidR="00443633" w:rsidRPr="00443633" w:rsidRDefault="00443633" w:rsidP="004436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3633" w:rsidRPr="00443633" w:rsidRDefault="00FF081D" w:rsidP="00443633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ДЕВЯТНАД</w:t>
      </w:r>
      <w:r w:rsidR="00443633" w:rsidRPr="004436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ЦАТОЕ   ЗАСЕДАНИЕ</w:t>
      </w:r>
    </w:p>
    <w:p w:rsidR="00443633" w:rsidRPr="00443633" w:rsidRDefault="00443633" w:rsidP="00443633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3633" w:rsidRPr="00443633" w:rsidRDefault="00443633" w:rsidP="00443633">
      <w:pPr>
        <w:tabs>
          <w:tab w:val="left" w:pos="0"/>
          <w:tab w:val="center" w:pos="9639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proofErr w:type="gramStart"/>
      <w:r w:rsidRPr="00443633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Р</w:t>
      </w:r>
      <w:proofErr w:type="gramEnd"/>
      <w:r w:rsidRPr="00443633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Е Ш Е Н И Е</w:t>
      </w:r>
    </w:p>
    <w:p w:rsidR="00443633" w:rsidRPr="00443633" w:rsidRDefault="00443633" w:rsidP="0044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3633" w:rsidRPr="00443633" w:rsidRDefault="00443633" w:rsidP="00443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33" w:rsidRPr="00443633" w:rsidRDefault="00443633" w:rsidP="00443633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08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4C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43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F081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443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 г.                           </w:t>
      </w:r>
      <w:r w:rsidRPr="004436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№ </w:t>
      </w:r>
      <w:r w:rsidR="00670E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45</w:t>
      </w:r>
      <w:r w:rsidRPr="0044363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3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пос. Пестяки</w:t>
      </w:r>
    </w:p>
    <w:p w:rsidR="006B400E" w:rsidRDefault="006B400E">
      <w:pPr>
        <w:pStyle w:val="ConsPlusTitle"/>
        <w:jc w:val="center"/>
      </w:pPr>
    </w:p>
    <w:p w:rsidR="00443633" w:rsidRDefault="00443633">
      <w:pPr>
        <w:pStyle w:val="ConsPlusTitle"/>
        <w:jc w:val="center"/>
      </w:pPr>
    </w:p>
    <w:p w:rsidR="00443633" w:rsidRPr="00443633" w:rsidRDefault="00443633" w:rsidP="00443633">
      <w:pPr>
        <w:pStyle w:val="ConsPlusTitle"/>
        <w:jc w:val="center"/>
        <w:rPr>
          <w:rFonts w:ascii="Times New Roman" w:hAnsi="Times New Roman" w:cs="Times New Roman"/>
        </w:rPr>
      </w:pPr>
      <w:r w:rsidRPr="00443633">
        <w:rPr>
          <w:rFonts w:ascii="Times New Roman" w:hAnsi="Times New Roman" w:cs="Times New Roman"/>
        </w:rPr>
        <w:t xml:space="preserve">ОБ ОПЛАТЕ ТРУДА </w:t>
      </w:r>
    </w:p>
    <w:p w:rsidR="00443633" w:rsidRPr="00443633" w:rsidRDefault="00443633" w:rsidP="00443633">
      <w:pPr>
        <w:pStyle w:val="ConsPlusTitle"/>
        <w:jc w:val="center"/>
        <w:rPr>
          <w:rFonts w:ascii="Times New Roman" w:hAnsi="Times New Roman" w:cs="Times New Roman"/>
        </w:rPr>
      </w:pPr>
      <w:r w:rsidRPr="00443633">
        <w:rPr>
          <w:rFonts w:ascii="Times New Roman" w:hAnsi="Times New Roman" w:cs="Times New Roman"/>
        </w:rPr>
        <w:t>ЛИЦ, ЗАМЕЩАЮЩИХ МУНИЦИПАЛЬНЫЕ ДОЛЖНОСТИ</w:t>
      </w:r>
    </w:p>
    <w:p w:rsidR="00443633" w:rsidRPr="00443633" w:rsidRDefault="00443633" w:rsidP="00443633">
      <w:pPr>
        <w:pStyle w:val="ConsPlusTitle"/>
        <w:jc w:val="center"/>
        <w:rPr>
          <w:rFonts w:ascii="Times New Roman" w:hAnsi="Times New Roman" w:cs="Times New Roman"/>
        </w:rPr>
      </w:pPr>
      <w:r w:rsidRPr="00443633">
        <w:rPr>
          <w:rFonts w:ascii="Times New Roman" w:hAnsi="Times New Roman" w:cs="Times New Roman"/>
        </w:rPr>
        <w:t xml:space="preserve">МУНИЦИПАЛЬНОЙ СЛУЖБЫ </w:t>
      </w:r>
      <w:proofErr w:type="gramStart"/>
      <w:r w:rsidRPr="00443633">
        <w:rPr>
          <w:rFonts w:ascii="Times New Roman" w:hAnsi="Times New Roman" w:cs="Times New Roman"/>
        </w:rPr>
        <w:t>В</w:t>
      </w:r>
      <w:proofErr w:type="gramEnd"/>
      <w:r w:rsidRPr="00443633">
        <w:rPr>
          <w:rFonts w:ascii="Times New Roman" w:hAnsi="Times New Roman" w:cs="Times New Roman"/>
        </w:rPr>
        <w:t xml:space="preserve"> КОНТРОЛЬНО-СЧЕТНОЙ</w:t>
      </w:r>
    </w:p>
    <w:p w:rsidR="006B400E" w:rsidRPr="00670EA2" w:rsidRDefault="00443633" w:rsidP="00443633">
      <w:pPr>
        <w:pStyle w:val="ConsPlusTitle"/>
        <w:jc w:val="center"/>
        <w:rPr>
          <w:rFonts w:ascii="Times New Roman" w:hAnsi="Times New Roman" w:cs="Times New Roman"/>
        </w:rPr>
      </w:pPr>
      <w:r w:rsidRPr="00443633">
        <w:rPr>
          <w:rFonts w:ascii="Times New Roman" w:hAnsi="Times New Roman" w:cs="Times New Roman"/>
        </w:rPr>
        <w:t>КОМИССИИ ПЕСТЯКОВСКОГО МУНИЦИПАЛЬНОГО РАЙОНА</w:t>
      </w:r>
      <w:r w:rsidRPr="00443633">
        <w:t xml:space="preserve"> </w:t>
      </w:r>
      <w:r w:rsidR="00670EA2">
        <w:rPr>
          <w:rFonts w:ascii="Times New Roman" w:hAnsi="Times New Roman" w:cs="Times New Roman"/>
        </w:rPr>
        <w:t>ИВАНОВСКОЙ ОБЛАСТИ</w:t>
      </w:r>
    </w:p>
    <w:p w:rsidR="006B400E" w:rsidRPr="00443633" w:rsidRDefault="006B400E">
      <w:pPr>
        <w:spacing w:after="1"/>
        <w:rPr>
          <w:rFonts w:ascii="Times New Roman" w:hAnsi="Times New Roman" w:cs="Times New Roman"/>
        </w:rPr>
      </w:pPr>
    </w:p>
    <w:p w:rsidR="00443633" w:rsidRPr="00670EA2" w:rsidRDefault="006B400E" w:rsidP="00443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EA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70EA2">
          <w:rPr>
            <w:rFonts w:ascii="Times New Roman" w:hAnsi="Times New Roman" w:cs="Times New Roman"/>
            <w:sz w:val="24"/>
            <w:szCs w:val="24"/>
          </w:rPr>
          <w:t>ст. 136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Бюджетного </w:t>
      </w:r>
      <w:hyperlink r:id="rId6" w:history="1">
        <w:r w:rsidRPr="00670EA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670E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от 2 марта 2007 года </w:t>
      </w:r>
      <w:r w:rsidR="00443633" w:rsidRPr="00670EA2">
        <w:rPr>
          <w:rFonts w:ascii="Times New Roman" w:hAnsi="Times New Roman" w:cs="Times New Roman"/>
          <w:sz w:val="24"/>
          <w:szCs w:val="24"/>
        </w:rPr>
        <w:t>№</w:t>
      </w:r>
      <w:r w:rsidRPr="00670EA2">
        <w:rPr>
          <w:rFonts w:ascii="Times New Roman" w:hAnsi="Times New Roman" w:cs="Times New Roman"/>
          <w:sz w:val="24"/>
          <w:szCs w:val="24"/>
        </w:rPr>
        <w:t xml:space="preserve"> 25-ФЗ </w:t>
      </w:r>
      <w:r w:rsidR="00443633" w:rsidRPr="00670EA2">
        <w:rPr>
          <w:rFonts w:ascii="Times New Roman" w:hAnsi="Times New Roman" w:cs="Times New Roman"/>
          <w:sz w:val="24"/>
          <w:szCs w:val="24"/>
        </w:rPr>
        <w:t>«</w:t>
      </w:r>
      <w:r w:rsidRPr="00670EA2">
        <w:rPr>
          <w:rFonts w:ascii="Times New Roman" w:hAnsi="Times New Roman" w:cs="Times New Roman"/>
          <w:sz w:val="24"/>
          <w:szCs w:val="24"/>
        </w:rPr>
        <w:t>О муниципально</w:t>
      </w:r>
      <w:r w:rsidR="00443633" w:rsidRPr="00670EA2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670EA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70E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Ивановской области от 23 июня 2008 года </w:t>
      </w:r>
      <w:r w:rsidR="00443633" w:rsidRPr="00670EA2">
        <w:rPr>
          <w:rFonts w:ascii="Times New Roman" w:hAnsi="Times New Roman" w:cs="Times New Roman"/>
          <w:sz w:val="24"/>
          <w:szCs w:val="24"/>
        </w:rPr>
        <w:t>№</w:t>
      </w:r>
      <w:r w:rsidRPr="00670EA2">
        <w:rPr>
          <w:rFonts w:ascii="Times New Roman" w:hAnsi="Times New Roman" w:cs="Times New Roman"/>
          <w:sz w:val="24"/>
          <w:szCs w:val="24"/>
        </w:rPr>
        <w:t xml:space="preserve"> 72-ОЗ </w:t>
      </w:r>
      <w:r w:rsidR="00443633" w:rsidRPr="00670EA2">
        <w:rPr>
          <w:rFonts w:ascii="Times New Roman" w:hAnsi="Times New Roman" w:cs="Times New Roman"/>
          <w:sz w:val="24"/>
          <w:szCs w:val="24"/>
        </w:rPr>
        <w:t>«</w:t>
      </w:r>
      <w:r w:rsidRPr="00670EA2">
        <w:rPr>
          <w:rFonts w:ascii="Times New Roman" w:hAnsi="Times New Roman" w:cs="Times New Roman"/>
          <w:sz w:val="24"/>
          <w:szCs w:val="24"/>
        </w:rPr>
        <w:t>О муниципальной службе в Ивановской области</w:t>
      </w:r>
      <w:r w:rsidR="00443633" w:rsidRPr="00670EA2">
        <w:rPr>
          <w:rFonts w:ascii="Times New Roman" w:hAnsi="Times New Roman" w:cs="Times New Roman"/>
          <w:sz w:val="24"/>
          <w:szCs w:val="24"/>
        </w:rPr>
        <w:t>»</w:t>
      </w:r>
      <w:r w:rsidRPr="00670EA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670EA2">
          <w:rPr>
            <w:rFonts w:ascii="Times New Roman" w:hAnsi="Times New Roman" w:cs="Times New Roman"/>
            <w:sz w:val="24"/>
            <w:szCs w:val="24"/>
          </w:rPr>
          <w:t>частью 2 ст. 53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</w:t>
      </w:r>
      <w:r w:rsidR="005D392E" w:rsidRPr="00670EA2">
        <w:rPr>
          <w:rFonts w:ascii="Times New Roman" w:hAnsi="Times New Roman" w:cs="Times New Roman"/>
          <w:sz w:val="24"/>
          <w:szCs w:val="24"/>
        </w:rPr>
        <w:t>№</w:t>
      </w:r>
      <w:r w:rsidRPr="00670EA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43633" w:rsidRPr="00670EA2">
        <w:rPr>
          <w:rFonts w:ascii="Times New Roman" w:hAnsi="Times New Roman" w:cs="Times New Roman"/>
          <w:sz w:val="24"/>
          <w:szCs w:val="24"/>
        </w:rPr>
        <w:t>«</w:t>
      </w:r>
      <w:r w:rsidRPr="00670EA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="00443633" w:rsidRPr="00670EA2">
        <w:rPr>
          <w:rFonts w:ascii="Times New Roman" w:hAnsi="Times New Roman" w:cs="Times New Roman"/>
          <w:sz w:val="24"/>
          <w:szCs w:val="24"/>
        </w:rPr>
        <w:t>»</w:t>
      </w:r>
      <w:r w:rsidRPr="00670E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70EA2">
          <w:rPr>
            <w:rFonts w:ascii="Times New Roman" w:hAnsi="Times New Roman" w:cs="Times New Roman"/>
            <w:sz w:val="24"/>
            <w:szCs w:val="24"/>
          </w:rPr>
          <w:t xml:space="preserve">п. 13 </w:t>
        </w:r>
        <w:r w:rsidR="005D392E" w:rsidRPr="00670EA2">
          <w:rPr>
            <w:rFonts w:ascii="Times New Roman" w:hAnsi="Times New Roman" w:cs="Times New Roman"/>
            <w:sz w:val="24"/>
            <w:szCs w:val="24"/>
          </w:rPr>
          <w:t>ч</w:t>
        </w:r>
        <w:r w:rsidR="00670EA2">
          <w:rPr>
            <w:rFonts w:ascii="Times New Roman" w:hAnsi="Times New Roman" w:cs="Times New Roman"/>
            <w:sz w:val="24"/>
            <w:szCs w:val="24"/>
          </w:rPr>
          <w:t>.</w:t>
        </w:r>
        <w:r w:rsidR="005D392E" w:rsidRPr="00670EA2">
          <w:rPr>
            <w:rFonts w:ascii="Times New Roman" w:hAnsi="Times New Roman" w:cs="Times New Roman"/>
            <w:sz w:val="24"/>
            <w:szCs w:val="24"/>
          </w:rPr>
          <w:t xml:space="preserve"> 2 </w:t>
        </w:r>
        <w:r w:rsidRPr="00670EA2">
          <w:rPr>
            <w:rFonts w:ascii="Times New Roman" w:hAnsi="Times New Roman" w:cs="Times New Roman"/>
            <w:sz w:val="24"/>
            <w:szCs w:val="24"/>
          </w:rPr>
          <w:t xml:space="preserve">ст. 26 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Устава Пестяковского муниципального района</w:t>
      </w:r>
      <w:r w:rsidR="00670E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70EA2">
        <w:rPr>
          <w:rFonts w:ascii="Times New Roman" w:hAnsi="Times New Roman" w:cs="Times New Roman"/>
          <w:sz w:val="24"/>
          <w:szCs w:val="24"/>
        </w:rPr>
        <w:t xml:space="preserve">, в целях определения размеров и условий оплаты труда </w:t>
      </w:r>
      <w:r w:rsidR="00443633" w:rsidRPr="00670EA2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муниципальной службы в контрольно-счетной комиссии Пестяковского муниципального района</w:t>
      </w:r>
      <w:r w:rsidR="00670E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5D392E" w:rsidRPr="00670EA2">
        <w:rPr>
          <w:rFonts w:ascii="Times New Roman" w:hAnsi="Times New Roman" w:cs="Times New Roman"/>
          <w:sz w:val="24"/>
          <w:szCs w:val="24"/>
        </w:rPr>
        <w:t>,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Pr="00670EA2">
        <w:rPr>
          <w:rFonts w:ascii="Times New Roman" w:hAnsi="Times New Roman" w:cs="Times New Roman"/>
          <w:sz w:val="24"/>
          <w:szCs w:val="24"/>
        </w:rPr>
        <w:t xml:space="preserve">Совет Пестяковского муниципального района </w:t>
      </w:r>
    </w:p>
    <w:p w:rsidR="006B400E" w:rsidRPr="00670EA2" w:rsidRDefault="00443633" w:rsidP="004436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A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6B400E" w:rsidP="00443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 w:history="1">
        <w:r w:rsidRPr="00670EA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об оплате труда лиц, замещающих муниципальные должности муниципальной службы в контрольно-счетной комиссии Пестяковского муниципального </w:t>
      </w:r>
      <w:r w:rsidR="004A7D5F" w:rsidRPr="00670EA2">
        <w:rPr>
          <w:rFonts w:ascii="Times New Roman" w:hAnsi="Times New Roman" w:cs="Times New Roman"/>
          <w:sz w:val="24"/>
          <w:szCs w:val="24"/>
        </w:rPr>
        <w:t>района</w:t>
      </w:r>
      <w:r w:rsidR="00670E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4A7D5F" w:rsidRPr="00670EA2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70EA2">
        <w:rPr>
          <w:rFonts w:ascii="Times New Roman" w:hAnsi="Times New Roman" w:cs="Times New Roman"/>
          <w:sz w:val="24"/>
          <w:szCs w:val="24"/>
        </w:rPr>
        <w:t>,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670EA2">
        <w:rPr>
          <w:rFonts w:ascii="Times New Roman" w:hAnsi="Times New Roman" w:cs="Times New Roman"/>
          <w:sz w:val="24"/>
          <w:szCs w:val="24"/>
        </w:rPr>
        <w:t>.</w:t>
      </w:r>
    </w:p>
    <w:p w:rsidR="00443633" w:rsidRPr="00670EA2" w:rsidRDefault="00443633" w:rsidP="004436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Направить настоящее решение Главе Пестяковского муниципального района.</w:t>
      </w:r>
    </w:p>
    <w:p w:rsidR="00443633" w:rsidRPr="00670EA2" w:rsidRDefault="00443633" w:rsidP="004436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решение в соответствии со статьёй 41 Устава         Пестяковского муниципального района и разместить на официальном сайте               Пестяковского муниципального района в информационно – телекоммуникационной сети «Интернет».</w:t>
      </w:r>
    </w:p>
    <w:p w:rsidR="00443633" w:rsidRPr="00670EA2" w:rsidRDefault="00443633" w:rsidP="004436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r w:rsidR="00944CCF" w:rsidRPr="0067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 сентября 2021 года</w:t>
      </w:r>
      <w:r w:rsidRPr="0067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3633" w:rsidRPr="00670EA2" w:rsidRDefault="00443633" w:rsidP="004436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633" w:rsidRPr="00670EA2" w:rsidRDefault="00443633" w:rsidP="004436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633" w:rsidRPr="00670EA2" w:rsidRDefault="00443633" w:rsidP="00443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33" w:rsidRPr="00670EA2" w:rsidRDefault="00443633" w:rsidP="00443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33" w:rsidRPr="00670EA2" w:rsidRDefault="00443633" w:rsidP="00443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                                                                Председатель Совета</w:t>
      </w:r>
    </w:p>
    <w:p w:rsidR="00443633" w:rsidRPr="00670EA2" w:rsidRDefault="00443633" w:rsidP="004436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Пестяковского муниципального района        Пестяковского муниципального </w:t>
      </w:r>
      <w:r w:rsidR="00C1052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</w:p>
    <w:p w:rsidR="00443633" w:rsidRPr="00670EA2" w:rsidRDefault="00443633" w:rsidP="0044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________________</w:t>
      </w:r>
      <w:proofErr w:type="spellStart"/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А.В.Мановский</w:t>
      </w:r>
      <w:proofErr w:type="spellEnd"/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   </w:t>
      </w:r>
      <w:proofErr w:type="spellStart"/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Л.В.Робустова</w:t>
      </w:r>
      <w:proofErr w:type="spellEnd"/>
      <w:r w:rsidRPr="00670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</w:p>
    <w:p w:rsidR="006B400E" w:rsidRPr="00670EA2" w:rsidRDefault="006B400E">
      <w:pPr>
        <w:pStyle w:val="ConsPlusNormal"/>
        <w:jc w:val="center"/>
        <w:rPr>
          <w:rFonts w:ascii="Times New Roman" w:hAnsi="Times New Roman" w:cs="Times New Roman"/>
        </w:rPr>
      </w:pPr>
    </w:p>
    <w:p w:rsidR="006B400E" w:rsidRPr="00670EA2" w:rsidRDefault="006B400E">
      <w:pPr>
        <w:pStyle w:val="ConsPlusNormal"/>
        <w:jc w:val="center"/>
      </w:pPr>
    </w:p>
    <w:p w:rsidR="006B400E" w:rsidRPr="00670EA2" w:rsidRDefault="006B400E">
      <w:pPr>
        <w:pStyle w:val="ConsPlusNormal"/>
        <w:jc w:val="center"/>
      </w:pPr>
    </w:p>
    <w:p w:rsidR="004A7D5F" w:rsidRPr="00670EA2" w:rsidRDefault="004A7D5F" w:rsidP="0044363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A7D5F" w:rsidRPr="00670EA2" w:rsidRDefault="004A7D5F" w:rsidP="0044363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4A7D5F" w:rsidRPr="00670EA2" w:rsidRDefault="004A7D5F" w:rsidP="0044363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B400E" w:rsidRPr="00670EA2" w:rsidRDefault="006B400E" w:rsidP="0044363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70EA2">
        <w:rPr>
          <w:rFonts w:ascii="Times New Roman" w:hAnsi="Times New Roman" w:cs="Times New Roman"/>
          <w:sz w:val="20"/>
        </w:rPr>
        <w:lastRenderedPageBreak/>
        <w:t>Приложение к решению</w:t>
      </w:r>
    </w:p>
    <w:p w:rsidR="006B400E" w:rsidRPr="00670EA2" w:rsidRDefault="006B40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0EA2">
        <w:rPr>
          <w:rFonts w:ascii="Times New Roman" w:hAnsi="Times New Roman" w:cs="Times New Roman"/>
          <w:sz w:val="20"/>
        </w:rPr>
        <w:t>Совета Пестяковского</w:t>
      </w:r>
    </w:p>
    <w:p w:rsidR="006B400E" w:rsidRPr="00670EA2" w:rsidRDefault="006B40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0EA2">
        <w:rPr>
          <w:rFonts w:ascii="Times New Roman" w:hAnsi="Times New Roman" w:cs="Times New Roman"/>
          <w:sz w:val="20"/>
        </w:rPr>
        <w:t>муниципального района</w:t>
      </w:r>
    </w:p>
    <w:p w:rsidR="006B400E" w:rsidRPr="00670EA2" w:rsidRDefault="006B40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0EA2">
        <w:rPr>
          <w:rFonts w:ascii="Times New Roman" w:hAnsi="Times New Roman" w:cs="Times New Roman"/>
          <w:sz w:val="20"/>
        </w:rPr>
        <w:t xml:space="preserve">от </w:t>
      </w:r>
      <w:r w:rsidR="00670EA2">
        <w:rPr>
          <w:rFonts w:ascii="Times New Roman" w:hAnsi="Times New Roman" w:cs="Times New Roman"/>
          <w:sz w:val="20"/>
        </w:rPr>
        <w:t>31.08.2021</w:t>
      </w:r>
      <w:r w:rsidRPr="00670EA2">
        <w:rPr>
          <w:rFonts w:ascii="Times New Roman" w:hAnsi="Times New Roman" w:cs="Times New Roman"/>
          <w:sz w:val="20"/>
        </w:rPr>
        <w:t xml:space="preserve"> </w:t>
      </w:r>
      <w:r w:rsidR="00443633" w:rsidRPr="00670EA2">
        <w:rPr>
          <w:rFonts w:ascii="Times New Roman" w:hAnsi="Times New Roman" w:cs="Times New Roman"/>
          <w:sz w:val="20"/>
        </w:rPr>
        <w:t xml:space="preserve">№ </w:t>
      </w:r>
      <w:r w:rsidR="00670EA2">
        <w:rPr>
          <w:rFonts w:ascii="Times New Roman" w:hAnsi="Times New Roman" w:cs="Times New Roman"/>
          <w:sz w:val="20"/>
        </w:rPr>
        <w:t>45</w:t>
      </w:r>
    </w:p>
    <w:p w:rsidR="006B400E" w:rsidRPr="00670EA2" w:rsidRDefault="006B400E">
      <w:pPr>
        <w:pStyle w:val="ConsPlusNormal"/>
        <w:jc w:val="right"/>
      </w:pPr>
    </w:p>
    <w:p w:rsidR="006B400E" w:rsidRPr="00670EA2" w:rsidRDefault="006B4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670EA2">
        <w:rPr>
          <w:rFonts w:ascii="Times New Roman" w:hAnsi="Times New Roman" w:cs="Times New Roman"/>
          <w:sz w:val="24"/>
          <w:szCs w:val="24"/>
        </w:rPr>
        <w:t>ПОЛОЖЕНИЕ</w:t>
      </w:r>
    </w:p>
    <w:p w:rsidR="006B400E" w:rsidRPr="00670EA2" w:rsidRDefault="004436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>об оплате труда лиц, замещающих муниципальные должности муниципальной службы в контрольно-счетной комиссии Пестяковского муниципального района</w:t>
      </w:r>
      <w:r w:rsidR="00670E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6B400E" w:rsidRPr="00670EA2" w:rsidRDefault="006B400E">
      <w:pPr>
        <w:pStyle w:val="ConsPlusNormal"/>
        <w:jc w:val="center"/>
      </w:pPr>
    </w:p>
    <w:p w:rsidR="00443633" w:rsidRPr="00670EA2" w:rsidRDefault="00443633">
      <w:pPr>
        <w:pStyle w:val="ConsPlusNormal"/>
        <w:jc w:val="center"/>
      </w:pPr>
    </w:p>
    <w:p w:rsidR="006B400E" w:rsidRPr="00670EA2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>I. Сфера действия настоящего Положения</w:t>
      </w: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и порядок определения денежного содержания лиц, </w:t>
      </w:r>
      <w:r w:rsidR="00443633" w:rsidRPr="00670EA2">
        <w:rPr>
          <w:rFonts w:ascii="Times New Roman" w:hAnsi="Times New Roman" w:cs="Times New Roman"/>
          <w:sz w:val="24"/>
          <w:szCs w:val="24"/>
        </w:rPr>
        <w:t>замещающих муниципальные должности муниципальной службы в контрольно-счетной комиссии Пестяковского муниципального района</w:t>
      </w:r>
      <w:r w:rsidR="00670E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70EA2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670EA2">
        <w:rPr>
          <w:rFonts w:ascii="Times New Roman" w:hAnsi="Times New Roman" w:cs="Times New Roman"/>
          <w:sz w:val="24"/>
          <w:szCs w:val="24"/>
        </w:rPr>
        <w:t xml:space="preserve">), и направлено на материальное обеспечение муниципальных служащих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670EA2">
        <w:rPr>
          <w:rFonts w:ascii="Times New Roman" w:hAnsi="Times New Roman" w:cs="Times New Roman"/>
          <w:sz w:val="24"/>
          <w:szCs w:val="24"/>
        </w:rPr>
        <w:t>.</w:t>
      </w: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>II. Денежное содержание муниципального служащего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</w:p>
    <w:p w:rsidR="00443633" w:rsidRPr="00670EA2" w:rsidRDefault="004436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 xml:space="preserve">1. Оплата труда муниципальных служащих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670EA2">
        <w:rPr>
          <w:rFonts w:ascii="Times New Roman" w:hAnsi="Times New Roman" w:cs="Times New Roman"/>
          <w:sz w:val="24"/>
          <w:szCs w:val="24"/>
        </w:rPr>
        <w:t xml:space="preserve"> производится в виде денежного содержания, являющегося основным средством их материального обеспечения и стимулирования профессиональной, служебной деятельности по замещаемой должности муниципальной службы в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670EA2">
        <w:rPr>
          <w:rFonts w:ascii="Times New Roman" w:hAnsi="Times New Roman" w:cs="Times New Roman"/>
          <w:sz w:val="24"/>
          <w:szCs w:val="24"/>
        </w:rPr>
        <w:t>.</w:t>
      </w:r>
    </w:p>
    <w:p w:rsidR="006B400E" w:rsidRPr="00670EA2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 xml:space="preserve">2. Денежное содержание муниципального служащего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Pr="00670EA2">
        <w:rPr>
          <w:rFonts w:ascii="Times New Roman" w:hAnsi="Times New Roman" w:cs="Times New Roman"/>
          <w:sz w:val="24"/>
          <w:szCs w:val="24"/>
        </w:rPr>
        <w:t xml:space="preserve">состоит из должностного оклада в соответствии с замещаемой должностью муниципальной службы (далее - должностной оклад), а также из ежемесячных и иных дополнительных выплат, определяемых </w:t>
      </w:r>
      <w:hyperlink r:id="rId11" w:history="1">
        <w:r w:rsidRPr="00670E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0EA2">
        <w:rPr>
          <w:rFonts w:ascii="Times New Roman" w:hAnsi="Times New Roman" w:cs="Times New Roman"/>
          <w:sz w:val="24"/>
          <w:szCs w:val="24"/>
        </w:rPr>
        <w:t xml:space="preserve"> Ивановской области от 23 июня 2008 года </w:t>
      </w:r>
      <w:r w:rsidR="00443633" w:rsidRPr="00670EA2">
        <w:rPr>
          <w:rFonts w:ascii="Times New Roman" w:hAnsi="Times New Roman" w:cs="Times New Roman"/>
          <w:sz w:val="24"/>
          <w:szCs w:val="24"/>
        </w:rPr>
        <w:t>№</w:t>
      </w:r>
      <w:r w:rsidRPr="00670EA2">
        <w:rPr>
          <w:rFonts w:ascii="Times New Roman" w:hAnsi="Times New Roman" w:cs="Times New Roman"/>
          <w:sz w:val="24"/>
          <w:szCs w:val="24"/>
        </w:rPr>
        <w:t xml:space="preserve"> 72-ОЗ </w:t>
      </w:r>
      <w:r w:rsidR="00443633" w:rsidRPr="00670EA2">
        <w:rPr>
          <w:rFonts w:ascii="Times New Roman" w:hAnsi="Times New Roman" w:cs="Times New Roman"/>
          <w:sz w:val="24"/>
          <w:szCs w:val="24"/>
        </w:rPr>
        <w:t>«</w:t>
      </w:r>
      <w:r w:rsidRPr="00670EA2">
        <w:rPr>
          <w:rFonts w:ascii="Times New Roman" w:hAnsi="Times New Roman" w:cs="Times New Roman"/>
          <w:sz w:val="24"/>
          <w:szCs w:val="24"/>
        </w:rPr>
        <w:t>О муниципальной службе в Ивановской области</w:t>
      </w:r>
      <w:r w:rsidR="00443633" w:rsidRPr="00670EA2">
        <w:rPr>
          <w:rFonts w:ascii="Times New Roman" w:hAnsi="Times New Roman" w:cs="Times New Roman"/>
          <w:sz w:val="24"/>
          <w:szCs w:val="24"/>
        </w:rPr>
        <w:t>»</w:t>
      </w:r>
      <w:r w:rsidRPr="00670EA2">
        <w:rPr>
          <w:rFonts w:ascii="Times New Roman" w:hAnsi="Times New Roman" w:cs="Times New Roman"/>
          <w:sz w:val="24"/>
          <w:szCs w:val="24"/>
        </w:rPr>
        <w:t xml:space="preserve"> (далее - дополнительные выплаты).</w:t>
      </w: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>III. Порядок определения должностных окладов, ежемесячного</w:t>
      </w:r>
    </w:p>
    <w:p w:rsidR="006B400E" w:rsidRPr="00670EA2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0EA2">
        <w:rPr>
          <w:rFonts w:ascii="Times New Roman" w:hAnsi="Times New Roman" w:cs="Times New Roman"/>
          <w:sz w:val="24"/>
          <w:szCs w:val="24"/>
        </w:rPr>
        <w:t>денежного поощрения и окладов за классный чин</w:t>
      </w:r>
    </w:p>
    <w:p w:rsidR="006B400E" w:rsidRPr="00670EA2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670EA2" w:rsidRDefault="00C10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 w:history="1">
        <w:r w:rsidR="006B400E" w:rsidRPr="00670EA2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6B400E" w:rsidRPr="00670EA2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и 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ежемесячного денежного поощрения по муниципальным должностям лиц, замещающих должности муниципальной службы в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, устанавливаются в соответствии с приложением </w:t>
      </w:r>
      <w:r w:rsidR="00443633" w:rsidRPr="00670EA2">
        <w:rPr>
          <w:rFonts w:ascii="Times New Roman" w:hAnsi="Times New Roman" w:cs="Times New Roman"/>
          <w:sz w:val="24"/>
          <w:szCs w:val="24"/>
        </w:rPr>
        <w:t>№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6B400E" w:rsidRPr="00670EA2" w:rsidRDefault="00C10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27" w:history="1">
        <w:r w:rsidR="006B400E" w:rsidRPr="00670EA2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6B400E" w:rsidRPr="00670EA2">
        <w:rPr>
          <w:rFonts w:ascii="Times New Roman" w:hAnsi="Times New Roman" w:cs="Times New Roman"/>
          <w:sz w:val="24"/>
          <w:szCs w:val="24"/>
        </w:rPr>
        <w:t xml:space="preserve"> окладов за классный чин муниципальных служащих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="00443633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приложением </w:t>
      </w:r>
      <w:r w:rsidR="00443633" w:rsidRPr="00670EA2">
        <w:rPr>
          <w:rFonts w:ascii="Times New Roman" w:hAnsi="Times New Roman" w:cs="Times New Roman"/>
          <w:sz w:val="24"/>
          <w:szCs w:val="24"/>
        </w:rPr>
        <w:t>№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 </w:t>
      </w:r>
      <w:r w:rsidR="004A7D5F" w:rsidRPr="00670EA2">
        <w:rPr>
          <w:rFonts w:ascii="Times New Roman" w:hAnsi="Times New Roman" w:cs="Times New Roman"/>
          <w:sz w:val="24"/>
          <w:szCs w:val="24"/>
        </w:rPr>
        <w:t>2</w:t>
      </w:r>
      <w:r w:rsidR="006B400E" w:rsidRPr="00670EA2">
        <w:rPr>
          <w:rFonts w:ascii="Times New Roman" w:hAnsi="Times New Roman" w:cs="Times New Roman"/>
          <w:sz w:val="24"/>
          <w:szCs w:val="24"/>
        </w:rPr>
        <w:t xml:space="preserve"> к настоящему Положению в зависимости от присвоенного классного чина муниципальной службы.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IV. Ежемесячные и иные дополнительные выплаты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1. К дополнительным выплатам относятся:</w:t>
      </w:r>
    </w:p>
    <w:p w:rsidR="006B400E" w:rsidRP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lastRenderedPageBreak/>
        <w:t>- ежемесячная надбавка к должностному окладу за выслугу лет на муниципальной службе;</w:t>
      </w:r>
    </w:p>
    <w:p w:rsidR="006B400E" w:rsidRP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муниципальной службы;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премия за выполнение особо важных и сложных заданий;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 и материальная помощь;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другие выплаты, предусмотренные правовыми актами в пределах установленного фонда оплаты труда;</w:t>
      </w:r>
    </w:p>
    <w:p w:rsidR="006B400E" w:rsidRP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ежемесячная выплата за присвоенный классный чин муниципального служащего.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2. Ежемесячная надбавка к должностному окладу за выслугу лет на муниципальной службе выплачивается в следующих размерах: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098"/>
      </w:tblGrid>
      <w:tr w:rsidR="006B400E" w:rsidRPr="004A7D5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6B400E" w:rsidRPr="004A7D5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00E" w:rsidRPr="004A7D5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0E" w:rsidRPr="004A7D5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00E" w:rsidRPr="004A7D5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B400E" w:rsidRPr="004A7D5F" w:rsidRDefault="006B4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 xml:space="preserve">3. Ежемесячная надбавка за особые условия лицам, замещающим должности муниципальной службы в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4A7D5F">
        <w:rPr>
          <w:rFonts w:ascii="Times New Roman" w:hAnsi="Times New Roman" w:cs="Times New Roman"/>
          <w:sz w:val="24"/>
          <w:szCs w:val="24"/>
        </w:rPr>
        <w:t>, устанавливается в следующих размерах к должностному окладу:</w:t>
      </w:r>
    </w:p>
    <w:p w:rsid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по главной группе должностей муниципальной службы - в размере от 120 до 150 процентов должностного оклада;</w:t>
      </w:r>
    </w:p>
    <w:p w:rsidR="006B400E" w:rsidRPr="004A7D5F" w:rsidRDefault="006B400E" w:rsidP="004A7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по старшей группе должностей муниципальной службы - в размере от 60 до 9</w:t>
      </w:r>
      <w:r w:rsidR="004A7D5F">
        <w:rPr>
          <w:rFonts w:ascii="Times New Roman" w:hAnsi="Times New Roman" w:cs="Times New Roman"/>
          <w:sz w:val="24"/>
          <w:szCs w:val="24"/>
        </w:rPr>
        <w:t>0 процентов должностного оклада.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 xml:space="preserve">Конкретный размер надбавки к должностному окладу за особые условия (сложность, напряженность, специальный режим работы) муниципальному служащему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="004A7D5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4A7D5F">
        <w:rPr>
          <w:rFonts w:ascii="Times New Roman" w:hAnsi="Times New Roman" w:cs="Times New Roman"/>
          <w:sz w:val="24"/>
          <w:szCs w:val="24"/>
        </w:rPr>
        <w:t xml:space="preserve">при назначении на должность </w:t>
      </w:r>
      <w:r w:rsidR="004A7D5F">
        <w:rPr>
          <w:rFonts w:ascii="Times New Roman" w:hAnsi="Times New Roman" w:cs="Times New Roman"/>
          <w:sz w:val="24"/>
          <w:szCs w:val="24"/>
        </w:rPr>
        <w:t>Председателем Совета Пестяковского муниципального района</w:t>
      </w:r>
      <w:r w:rsidRPr="004A7D5F">
        <w:rPr>
          <w:rFonts w:ascii="Times New Roman" w:hAnsi="Times New Roman" w:cs="Times New Roman"/>
          <w:sz w:val="24"/>
          <w:szCs w:val="24"/>
        </w:rPr>
        <w:t>.</w:t>
      </w:r>
    </w:p>
    <w:p w:rsidR="006B400E" w:rsidRPr="004A7D5F" w:rsidRDefault="004A7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Пестяковского муниципального района</w:t>
      </w:r>
      <w:r w:rsidR="006B400E" w:rsidRPr="004A7D5F">
        <w:rPr>
          <w:rFonts w:ascii="Times New Roman" w:hAnsi="Times New Roman" w:cs="Times New Roman"/>
          <w:sz w:val="24"/>
          <w:szCs w:val="24"/>
        </w:rPr>
        <w:t xml:space="preserve"> вправе решить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Муниципальный служащий предупреждается в соответствии с действующим законодательством об уменьшении размера установленной надбавки за особые условия муниципальной службы.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4.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размерах и порядке, определяемых в соответствии с действующим законодательством Российской Федерации.</w:t>
      </w:r>
    </w:p>
    <w:p w:rsidR="004A7D5F" w:rsidRDefault="006B400E" w:rsidP="004A7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A7D5F" w:rsidRPr="004A7D5F">
        <w:rPr>
          <w:rFonts w:ascii="Times New Roman" w:hAnsi="Times New Roman" w:cs="Times New Roman"/>
          <w:sz w:val="24"/>
          <w:szCs w:val="24"/>
        </w:rPr>
        <w:t>Основанием для выплаты премии является распоряжение Председател</w:t>
      </w:r>
      <w:r w:rsidR="004A7D5F">
        <w:rPr>
          <w:rFonts w:ascii="Times New Roman" w:hAnsi="Times New Roman" w:cs="Times New Roman"/>
          <w:sz w:val="24"/>
          <w:szCs w:val="24"/>
        </w:rPr>
        <w:t>я</w:t>
      </w:r>
      <w:r w:rsidR="004A7D5F" w:rsidRPr="004A7D5F">
        <w:rPr>
          <w:rFonts w:ascii="Times New Roman" w:hAnsi="Times New Roman" w:cs="Times New Roman"/>
          <w:sz w:val="24"/>
          <w:szCs w:val="24"/>
        </w:rPr>
        <w:t xml:space="preserve"> Совета Пестяковского муниципального района с описанием конкретного содержания особо важного и</w:t>
      </w:r>
      <w:r w:rsid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4A7D5F" w:rsidRPr="004A7D5F">
        <w:rPr>
          <w:rFonts w:ascii="Times New Roman" w:hAnsi="Times New Roman" w:cs="Times New Roman"/>
          <w:sz w:val="24"/>
          <w:szCs w:val="24"/>
        </w:rPr>
        <w:t>сложного задания, выполненного муниципальным служащим, и указанием конкретного</w:t>
      </w:r>
      <w:r w:rsid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4A7D5F" w:rsidRPr="004A7D5F">
        <w:rPr>
          <w:rFonts w:ascii="Times New Roman" w:hAnsi="Times New Roman" w:cs="Times New Roman"/>
          <w:sz w:val="24"/>
          <w:szCs w:val="24"/>
        </w:rPr>
        <w:t>размера премии (в процентном отношении этой выплаты к должностному окладу,</w:t>
      </w:r>
      <w:r w:rsid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4A7D5F" w:rsidRPr="004A7D5F">
        <w:rPr>
          <w:rFonts w:ascii="Times New Roman" w:hAnsi="Times New Roman" w:cs="Times New Roman"/>
          <w:sz w:val="24"/>
          <w:szCs w:val="24"/>
        </w:rPr>
        <w:t xml:space="preserve">денежному содержанию муниципального служащего или в твердой денежной сумме). </w:t>
      </w:r>
    </w:p>
    <w:p w:rsidR="006B400E" w:rsidRPr="004A7D5F" w:rsidRDefault="006B400E" w:rsidP="004A7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 xml:space="preserve">6. </w:t>
      </w:r>
      <w:r w:rsidR="004A7D5F" w:rsidRPr="004A7D5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A7D5F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4A7D5F" w:rsidRP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="004A7D5F" w:rsidRPr="004A7D5F">
        <w:rPr>
          <w:rFonts w:ascii="Times New Roman" w:hAnsi="Times New Roman" w:cs="Times New Roman"/>
          <w:sz w:val="24"/>
          <w:szCs w:val="24"/>
        </w:rPr>
        <w:t xml:space="preserve"> ежегодного оплачиваемого отпуска</w:t>
      </w:r>
      <w:r w:rsid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4A7D5F" w:rsidRPr="004A7D5F">
        <w:rPr>
          <w:rFonts w:ascii="Times New Roman" w:hAnsi="Times New Roman" w:cs="Times New Roman"/>
          <w:sz w:val="24"/>
          <w:szCs w:val="24"/>
        </w:rPr>
        <w:t>осуществляется единовременная выплата в размере 2 должностных окладов.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Лица, не отработавшие полного календарного года, имеют право на указанную выплату в размере пропорционально отработанному в этом году времени.</w:t>
      </w:r>
    </w:p>
    <w:p w:rsidR="007F5A95" w:rsidRPr="004A7D5F" w:rsidRDefault="007F5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V. Индексация размеров должностных окладов</w:t>
      </w:r>
    </w:p>
    <w:p w:rsidR="006B400E" w:rsidRPr="004A7D5F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Размеры окладов денежного содержания по должностям муниципальной службы ежегодно увеличиваются (индексируются) в соответствии с решением Совета Пестяковского муниципального района о бюджете Пестяковского муниципального района на соответствующий год и плановый период с учетом уровня инфляции (потребительских цен).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Установить, что при увеличении (индексации) окладов денежного содержания по должностям муниципальной службы их размеры подлежат округлению до целого рубля в сторону увеличения.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VI. Порядок формирования фонда оплаты труда</w:t>
      </w:r>
    </w:p>
    <w:p w:rsidR="006B400E" w:rsidRPr="004A7D5F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4A7D5F">
        <w:rPr>
          <w:rFonts w:ascii="Times New Roman" w:hAnsi="Times New Roman" w:cs="Times New Roman"/>
          <w:sz w:val="24"/>
          <w:szCs w:val="24"/>
        </w:rPr>
        <w:t xml:space="preserve">1. При формировании фонда оплаты труда муниципальных служащих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4A7D5F">
        <w:rPr>
          <w:rFonts w:ascii="Times New Roman" w:hAnsi="Times New Roman" w:cs="Times New Roman"/>
          <w:sz w:val="24"/>
          <w:szCs w:val="24"/>
        </w:rPr>
        <w:t xml:space="preserve"> сверх суммы средств, направляемых для выплаты должностных окладов и ежемесячного денежного поощрения, предусматриваются средства на выплату (в расчете на год):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оклада за классный чин - в размере четырех должностных окладов;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премии за выполнение особо важных и сложных заданий - в размере двух должностных окладов и двух ежемесячных выплат за присвоенный классный чин;</w:t>
      </w:r>
    </w:p>
    <w:p w:rsidR="006B400E" w:rsidRPr="004A7D5F" w:rsidRDefault="006B4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- в размере трех должностных окладов и трех ежемесячных выплат за присвоенный классный чин.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lastRenderedPageBreak/>
        <w:t>VII. Источники финансирования расходов на оплату труда</w:t>
      </w:r>
    </w:p>
    <w:p w:rsidR="006B400E" w:rsidRPr="004A7D5F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5F">
        <w:rPr>
          <w:rFonts w:ascii="Times New Roman" w:hAnsi="Times New Roman" w:cs="Times New Roman"/>
          <w:sz w:val="24"/>
          <w:szCs w:val="24"/>
        </w:rPr>
        <w:t>Финансирование расходов на оплату труда муниципальных служащих</w:t>
      </w:r>
      <w:r w:rsidR="007F5A95" w:rsidRPr="004A7D5F">
        <w:rPr>
          <w:rFonts w:ascii="Times New Roman" w:hAnsi="Times New Roman" w:cs="Times New Roman"/>
          <w:sz w:val="24"/>
          <w:szCs w:val="24"/>
        </w:rPr>
        <w:t xml:space="preserve"> </w:t>
      </w:r>
      <w:r w:rsidR="00670EA2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  <w:r w:rsidRPr="004A7D5F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районного бюджета Пестяковского муниципального района. Финансирование указанных расходов за счет внебюджетных средств не допускается.</w:t>
      </w:r>
    </w:p>
    <w:p w:rsidR="006B400E" w:rsidRPr="004A7D5F" w:rsidRDefault="006B40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00E" w:rsidRPr="004A7D5F" w:rsidRDefault="006B40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00E" w:rsidRDefault="006B40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A2" w:rsidRPr="007F5A95" w:rsidRDefault="00670E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00E" w:rsidRPr="00805001" w:rsidRDefault="006B400E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805001">
        <w:rPr>
          <w:rFonts w:ascii="Times New Roman" w:hAnsi="Times New Roman" w:cs="Times New Roman"/>
          <w:sz w:val="20"/>
        </w:rPr>
        <w:t>№</w:t>
      </w:r>
      <w:r w:rsidRPr="00805001">
        <w:rPr>
          <w:rFonts w:ascii="Times New Roman" w:hAnsi="Times New Roman" w:cs="Times New Roman"/>
          <w:sz w:val="20"/>
        </w:rPr>
        <w:t xml:space="preserve"> </w:t>
      </w:r>
      <w:r w:rsidR="00C10521">
        <w:rPr>
          <w:rFonts w:ascii="Times New Roman" w:hAnsi="Times New Roman" w:cs="Times New Roman"/>
          <w:sz w:val="20"/>
        </w:rPr>
        <w:t>2</w:t>
      </w:r>
      <w:bookmarkStart w:id="2" w:name="_GoBack"/>
      <w:bookmarkEnd w:id="2"/>
    </w:p>
    <w:p w:rsidR="00805001" w:rsidRPr="00805001" w:rsidRDefault="006B400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>к Положению</w:t>
      </w:r>
      <w:r w:rsidR="00805001" w:rsidRPr="00805001">
        <w:rPr>
          <w:rFonts w:ascii="Times New Roman" w:hAnsi="Times New Roman" w:cs="Times New Roman"/>
          <w:sz w:val="20"/>
        </w:rPr>
        <w:t xml:space="preserve"> об оплате труда лиц, </w:t>
      </w:r>
    </w:p>
    <w:p w:rsidR="00805001" w:rsidRPr="00805001" w:rsidRDefault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замещающих муниципальные </w:t>
      </w:r>
    </w:p>
    <w:p w:rsidR="00805001" w:rsidRPr="00805001" w:rsidRDefault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должности муниципальной службы </w:t>
      </w:r>
      <w:proofErr w:type="gramStart"/>
      <w:r w:rsidRPr="00805001">
        <w:rPr>
          <w:rFonts w:ascii="Times New Roman" w:hAnsi="Times New Roman" w:cs="Times New Roman"/>
          <w:sz w:val="20"/>
        </w:rPr>
        <w:t>в</w:t>
      </w:r>
      <w:proofErr w:type="gramEnd"/>
      <w:r w:rsidRPr="00805001">
        <w:rPr>
          <w:rFonts w:ascii="Times New Roman" w:hAnsi="Times New Roman" w:cs="Times New Roman"/>
          <w:sz w:val="20"/>
        </w:rPr>
        <w:t xml:space="preserve"> </w:t>
      </w:r>
    </w:p>
    <w:p w:rsidR="00805001" w:rsidRPr="00805001" w:rsidRDefault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контрольно-счетной комиссии </w:t>
      </w:r>
    </w:p>
    <w:p w:rsidR="006B400E" w:rsidRDefault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>Пестяковского муниципального района</w:t>
      </w:r>
    </w:p>
    <w:p w:rsidR="00805001" w:rsidRPr="00805001" w:rsidRDefault="0080500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B400E" w:rsidRDefault="006B400E">
      <w:pPr>
        <w:pStyle w:val="ConsPlusNormal"/>
        <w:jc w:val="right"/>
      </w:pPr>
    </w:p>
    <w:p w:rsidR="006B400E" w:rsidRPr="00805001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805001">
        <w:rPr>
          <w:rFonts w:ascii="Times New Roman" w:hAnsi="Times New Roman" w:cs="Times New Roman"/>
          <w:sz w:val="24"/>
          <w:szCs w:val="24"/>
        </w:rPr>
        <w:t>Размеры должностных окладов</w:t>
      </w:r>
    </w:p>
    <w:p w:rsidR="006B400E" w:rsidRPr="00805001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5001">
        <w:rPr>
          <w:rFonts w:ascii="Times New Roman" w:hAnsi="Times New Roman" w:cs="Times New Roman"/>
          <w:sz w:val="24"/>
          <w:szCs w:val="24"/>
        </w:rPr>
        <w:t xml:space="preserve">и ежемесячного денежного поощрения </w:t>
      </w:r>
      <w:proofErr w:type="gramStart"/>
      <w:r w:rsidRPr="0080500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6B400E" w:rsidRPr="00805001" w:rsidRDefault="006B4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5001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42615" w:rsidRPr="004A7D5F">
        <w:rPr>
          <w:rFonts w:ascii="Times New Roman" w:hAnsi="Times New Roman" w:cs="Times New Roman"/>
          <w:sz w:val="24"/>
          <w:szCs w:val="24"/>
        </w:rPr>
        <w:t>контрольно-счетной комиссии Пестяковского муниципального района</w:t>
      </w:r>
    </w:p>
    <w:p w:rsidR="007F5A95" w:rsidRPr="00805001" w:rsidRDefault="007F5A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5A95" w:rsidRPr="00805001" w:rsidRDefault="007F5A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805001" w:rsidRPr="00805001" w:rsidTr="00805001">
        <w:tc>
          <w:tcPr>
            <w:tcW w:w="4820" w:type="dxa"/>
          </w:tcPr>
          <w:p w:rsidR="00805001" w:rsidRPr="00805001" w:rsidRDefault="008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805001" w:rsidRPr="00805001" w:rsidRDefault="008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1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  <w:tc>
          <w:tcPr>
            <w:tcW w:w="2410" w:type="dxa"/>
          </w:tcPr>
          <w:p w:rsidR="00805001" w:rsidRPr="00805001" w:rsidRDefault="008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(в должностных окладах)</w:t>
            </w:r>
          </w:p>
        </w:tc>
      </w:tr>
      <w:tr w:rsidR="00805001" w:rsidRPr="00805001" w:rsidTr="00805001">
        <w:tc>
          <w:tcPr>
            <w:tcW w:w="4820" w:type="dxa"/>
          </w:tcPr>
          <w:p w:rsidR="00805001" w:rsidRPr="00805001" w:rsidRDefault="00805001" w:rsidP="008050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</w:tcPr>
          <w:p w:rsidR="00805001" w:rsidRPr="00805001" w:rsidRDefault="00805001" w:rsidP="005D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3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805001" w:rsidRPr="00805001" w:rsidRDefault="00805001" w:rsidP="008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6B400E" w:rsidRDefault="006B400E">
      <w:pPr>
        <w:pStyle w:val="ConsPlusNormal"/>
        <w:ind w:firstLine="540"/>
        <w:jc w:val="both"/>
      </w:pPr>
    </w:p>
    <w:p w:rsidR="006B400E" w:rsidRDefault="006B400E">
      <w:pPr>
        <w:pStyle w:val="ConsPlusNormal"/>
        <w:ind w:firstLine="540"/>
        <w:jc w:val="both"/>
      </w:pPr>
    </w:p>
    <w:p w:rsidR="006B400E" w:rsidRDefault="006B400E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Default="00805001">
      <w:pPr>
        <w:pStyle w:val="ConsPlusNormal"/>
        <w:ind w:firstLine="540"/>
        <w:jc w:val="both"/>
      </w:pPr>
    </w:p>
    <w:p w:rsidR="00805001" w:rsidRPr="00805001" w:rsidRDefault="00805001" w:rsidP="00805001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80500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805001" w:rsidRPr="00805001" w:rsidRDefault="00805001" w:rsidP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к Положению об оплате труда лиц, </w:t>
      </w:r>
    </w:p>
    <w:p w:rsidR="00805001" w:rsidRPr="00805001" w:rsidRDefault="00805001" w:rsidP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замещающих муниципальные </w:t>
      </w:r>
    </w:p>
    <w:p w:rsidR="00805001" w:rsidRPr="00805001" w:rsidRDefault="00805001" w:rsidP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должности муниципальной службы </w:t>
      </w:r>
      <w:proofErr w:type="gramStart"/>
      <w:r w:rsidRPr="00805001">
        <w:rPr>
          <w:rFonts w:ascii="Times New Roman" w:hAnsi="Times New Roman" w:cs="Times New Roman"/>
          <w:sz w:val="20"/>
        </w:rPr>
        <w:t>в</w:t>
      </w:r>
      <w:proofErr w:type="gramEnd"/>
      <w:r w:rsidRPr="00805001">
        <w:rPr>
          <w:rFonts w:ascii="Times New Roman" w:hAnsi="Times New Roman" w:cs="Times New Roman"/>
          <w:sz w:val="20"/>
        </w:rPr>
        <w:t xml:space="preserve"> </w:t>
      </w:r>
    </w:p>
    <w:p w:rsidR="00805001" w:rsidRPr="00805001" w:rsidRDefault="00805001" w:rsidP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 xml:space="preserve">контрольно-счетной комиссии </w:t>
      </w:r>
    </w:p>
    <w:p w:rsidR="00805001" w:rsidRDefault="00805001" w:rsidP="008050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001">
        <w:rPr>
          <w:rFonts w:ascii="Times New Roman" w:hAnsi="Times New Roman" w:cs="Times New Roman"/>
          <w:sz w:val="20"/>
        </w:rPr>
        <w:t>Пестяковского муниципального района</w:t>
      </w:r>
    </w:p>
    <w:p w:rsidR="004A7D5F" w:rsidRPr="004A7D5F" w:rsidRDefault="004A7D5F" w:rsidP="004A7D5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805001" w:rsidRPr="00686049" w:rsidRDefault="00805001" w:rsidP="004A7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227"/>
      <w:bookmarkEnd w:id="4"/>
    </w:p>
    <w:p w:rsidR="004A7D5F" w:rsidRPr="004A7D5F" w:rsidRDefault="004A7D5F" w:rsidP="004A7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A7D5F">
        <w:rPr>
          <w:rFonts w:ascii="Times New Roman" w:eastAsia="Times New Roman" w:hAnsi="Times New Roman" w:cs="Times New Roman"/>
          <w:szCs w:val="20"/>
          <w:lang w:eastAsia="ru-RU"/>
        </w:rPr>
        <w:t>Размеры окладов за классный чин</w:t>
      </w:r>
    </w:p>
    <w:p w:rsidR="004A7D5F" w:rsidRPr="004A7D5F" w:rsidRDefault="004A7D5F" w:rsidP="004A7D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041"/>
      </w:tblGrid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классного чина</w:t>
            </w:r>
          </w:p>
        </w:tc>
        <w:tc>
          <w:tcPr>
            <w:tcW w:w="2041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Оклад за классный чин (рублей)</w:t>
            </w:r>
          </w:p>
        </w:tc>
      </w:tr>
      <w:tr w:rsidR="004A7D5F" w:rsidRPr="004A7D5F" w:rsidTr="00582C55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Муниципальные служащие, замещающие главные муниципальные должности муниципальной (главные должности)</w:t>
            </w:r>
          </w:p>
        </w:tc>
        <w:tc>
          <w:tcPr>
            <w:tcW w:w="2041" w:type="dxa"/>
            <w:tcBorders>
              <w:top w:val="nil"/>
            </w:tcBorders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Действительный советник муниципальной службы 1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2763</w:t>
            </w: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Действительный советник муниципальной службы 2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2551</w:t>
            </w: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Действительный советник муниципальной службы 3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2410</w:t>
            </w: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Муниципальные служащие, замещающие старшие муниципальные должности муниципальной службы (старшие должности)</w:t>
            </w:r>
          </w:p>
        </w:tc>
        <w:tc>
          <w:tcPr>
            <w:tcW w:w="2041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советник муниципальной службы 1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1674</w:t>
            </w: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советник муниципальной службы 2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1561</w:t>
            </w:r>
          </w:p>
        </w:tc>
      </w:tr>
      <w:tr w:rsidR="004A7D5F" w:rsidRPr="004A7D5F" w:rsidTr="00582C55">
        <w:tc>
          <w:tcPr>
            <w:tcW w:w="7030" w:type="dxa"/>
          </w:tcPr>
          <w:p w:rsidR="004A7D5F" w:rsidRPr="004A7D5F" w:rsidRDefault="004A7D5F" w:rsidP="004A7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7D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советник муниципальной службы 3 класса</w:t>
            </w:r>
          </w:p>
        </w:tc>
        <w:tc>
          <w:tcPr>
            <w:tcW w:w="2041" w:type="dxa"/>
          </w:tcPr>
          <w:p w:rsidR="004A7D5F" w:rsidRPr="004A7D5F" w:rsidRDefault="00686049" w:rsidP="004A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60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1419</w:t>
            </w:r>
          </w:p>
        </w:tc>
      </w:tr>
    </w:tbl>
    <w:p w:rsidR="006B400E" w:rsidRPr="00686049" w:rsidRDefault="006B4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400E" w:rsidRDefault="006B400E">
      <w:pPr>
        <w:pStyle w:val="ConsPlusNormal"/>
        <w:ind w:firstLine="540"/>
        <w:jc w:val="both"/>
      </w:pPr>
    </w:p>
    <w:sectPr w:rsidR="006B400E" w:rsidSect="0017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0E"/>
    <w:rsid w:val="00042171"/>
    <w:rsid w:val="001E31C9"/>
    <w:rsid w:val="00443633"/>
    <w:rsid w:val="004A7D5F"/>
    <w:rsid w:val="00590A73"/>
    <w:rsid w:val="005D392E"/>
    <w:rsid w:val="00670EA2"/>
    <w:rsid w:val="00686049"/>
    <w:rsid w:val="006B400E"/>
    <w:rsid w:val="007F5A95"/>
    <w:rsid w:val="00805001"/>
    <w:rsid w:val="0080798F"/>
    <w:rsid w:val="00944CCF"/>
    <w:rsid w:val="009E7249"/>
    <w:rsid w:val="00B42615"/>
    <w:rsid w:val="00B55F56"/>
    <w:rsid w:val="00C10521"/>
    <w:rsid w:val="00D57D9B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4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A278348C76C13AA638D4FA877BD003FB5DA2270C48C19741EF84B6FCCA5F54z3C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7A278348C76C13AA626D9ECEB27DF05F905AE23064A97C217E9D3E9ACCC0A147230A2B0D60318z3C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7A278348C76C13AA626D9ECEB27DF05F90AAA23084A97C217E9D3E9ACCC0A147230A2B4DEz0C5F" TargetMode="External"/><Relationship Id="rId11" Type="http://schemas.openxmlformats.org/officeDocument/2006/relationships/hyperlink" Target="consultantplus://offline/ref=F117A278348C76C13AA638D4FA877BD003FB5DA2270C48C19741EF84B6FCCA5F54z3C2F" TargetMode="External"/><Relationship Id="rId5" Type="http://schemas.openxmlformats.org/officeDocument/2006/relationships/hyperlink" Target="consultantplus://offline/ref=F117A278348C76C13AA626D9ECEB27DF05F90AAA23084A97C217E9D3E9ACCC0A147230A6B1zDC4F" TargetMode="External"/><Relationship Id="rId10" Type="http://schemas.openxmlformats.org/officeDocument/2006/relationships/hyperlink" Target="consultantplus://offline/ref=F117A278348C76C13AA638D4FA877BD003FB5DA2270C45C7994AEF84B6FCCA5F543236F7F3920F103957FD2Az9C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7A278348C76C13AA626D9ECEB27DF05F80AA6240F4A97C217E9D3E9ACCC0A147230A6B6zD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SOVET</cp:lastModifiedBy>
  <cp:revision>3</cp:revision>
  <cp:lastPrinted>2021-09-01T07:03:00Z</cp:lastPrinted>
  <dcterms:created xsi:type="dcterms:W3CDTF">2021-09-01T07:30:00Z</dcterms:created>
  <dcterms:modified xsi:type="dcterms:W3CDTF">2021-09-01T11:20:00Z</dcterms:modified>
</cp:coreProperties>
</file>