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1A6D37" w:rsidRDefault="001A6D37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A6D37">
        <w:rPr>
          <w:rFonts w:ascii="Times New Roman" w:eastAsia="Calibri" w:hAnsi="Times New Roman" w:cs="Times New Roman"/>
          <w:sz w:val="26"/>
          <w:szCs w:val="26"/>
        </w:rPr>
        <w:t>СОРОК ПЕРВОЕ</w:t>
      </w:r>
      <w:r w:rsidR="002106E8" w:rsidRPr="001A6D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1A6D37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8E727E">
        <w:rPr>
          <w:rFonts w:ascii="Times New Roman" w:eastAsia="Calibri" w:hAnsi="Times New Roman" w:cs="Times New Roman"/>
          <w:sz w:val="26"/>
          <w:szCs w:val="26"/>
        </w:rPr>
        <w:t>05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CC2816">
        <w:rPr>
          <w:rFonts w:ascii="Times New Roman" w:eastAsia="Calibri" w:hAnsi="Times New Roman" w:cs="Times New Roman"/>
          <w:sz w:val="26"/>
          <w:szCs w:val="26"/>
        </w:rPr>
        <w:t>мая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202</w:t>
      </w:r>
      <w:r w:rsidR="00CC2816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727E">
        <w:rPr>
          <w:rFonts w:ascii="Times New Roman" w:eastAsia="Calibri" w:hAnsi="Times New Roman" w:cs="Times New Roman"/>
          <w:sz w:val="26"/>
          <w:szCs w:val="26"/>
        </w:rPr>
        <w:t>23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CC281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Default="004A6056" w:rsidP="00CC2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AF7A8A">
        <w:rPr>
          <w:rFonts w:ascii="Times New Roman" w:hAnsi="Times New Roman" w:cs="Times New Roman"/>
          <w:sz w:val="26"/>
          <w:szCs w:val="26"/>
        </w:rPr>
        <w:t>№ 7</w:t>
      </w:r>
      <w:r w:rsidR="004C09A3" w:rsidRPr="00AF7A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</w:t>
      </w:r>
      <w:r w:rsidR="0080262D" w:rsidRPr="00F241AD">
        <w:rPr>
          <w:rFonts w:ascii="Times New Roman" w:hAnsi="Times New Roman" w:cs="Times New Roman"/>
          <w:sz w:val="26"/>
          <w:szCs w:val="26"/>
        </w:rPr>
        <w:t>муниципальном контроле</w:t>
      </w:r>
      <w:r w:rsidR="004C09A3" w:rsidRPr="004C09A3">
        <w:rPr>
          <w:rFonts w:ascii="Times New Roman" w:hAnsi="Times New Roman" w:cs="Times New Roman"/>
          <w:sz w:val="26"/>
          <w:szCs w:val="26"/>
        </w:rPr>
        <w:t xml:space="preserve"> </w:t>
      </w:r>
      <w:r w:rsidR="004C09A3" w:rsidRPr="00610BA7">
        <w:rPr>
          <w:rFonts w:ascii="Times New Roman" w:hAnsi="Times New Roman" w:cs="Times New Roman"/>
          <w:sz w:val="26"/>
          <w:szCs w:val="26"/>
        </w:rPr>
        <w:t>в области</w:t>
      </w:r>
      <w:r w:rsidR="004C09A3">
        <w:rPr>
          <w:rFonts w:ascii="Times New Roman" w:hAnsi="Times New Roman" w:cs="Times New Roman"/>
          <w:sz w:val="26"/>
          <w:szCs w:val="26"/>
        </w:rPr>
        <w:t xml:space="preserve"> охраны и использования особо охраняемых природных территорий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C2816" w:rsidRDefault="004C09A3" w:rsidP="00CC2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области»</w:t>
      </w:r>
    </w:p>
    <w:p w:rsidR="00CC2816" w:rsidRPr="00CC2816" w:rsidRDefault="00CC2816" w:rsidP="00CC2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816">
        <w:rPr>
          <w:rFonts w:ascii="Times New Roman" w:hAnsi="Times New Roman" w:cs="Times New Roman"/>
          <w:sz w:val="26"/>
          <w:szCs w:val="26"/>
        </w:rPr>
        <w:t>(в редакции решения от 30.11.2022 № 171)</w:t>
      </w:r>
    </w:p>
    <w:p w:rsidR="004C09A3" w:rsidRPr="00610BA7" w:rsidRDefault="004C09A3" w:rsidP="004C09A3">
      <w:pPr>
        <w:pStyle w:val="ConsPlusTitle"/>
        <w:jc w:val="center"/>
        <w:rPr>
          <w:rFonts w:ascii="Times New Roman" w:hAnsi="Times New Roman" w:cs="Times New Roman"/>
          <w:sz w:val="24"/>
          <w:szCs w:val="26"/>
          <w:highlight w:val="green"/>
        </w:rPr>
      </w:pPr>
    </w:p>
    <w:p w:rsidR="00672E2F" w:rsidRDefault="0080262D" w:rsidP="00CC281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1A6D3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F32AEC">
        <w:rPr>
          <w:rFonts w:ascii="Times New Roman" w:hAnsi="Times New Roman" w:cs="Times New Roman"/>
          <w:sz w:val="26"/>
          <w:szCs w:val="26"/>
        </w:rPr>
        <w:t>Руководствуясь</w:t>
      </w:r>
      <w:r w:rsidR="0047020B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№ 248-ФЗ «О государственном контроле (надзоре) и муниципальном контроле в Российской Федерации», </w:t>
      </w:r>
      <w:r w:rsidR="001A6D37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1A6D37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1A6D37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0A1444">
        <w:rPr>
          <w:rFonts w:ascii="Times New Roman" w:hAnsi="Times New Roman" w:cs="Times New Roman"/>
          <w:sz w:val="26"/>
          <w:szCs w:val="26"/>
        </w:rPr>
        <w:t xml:space="preserve">, принимая во внимание Протест прокуратуры </w:t>
      </w:r>
      <w:proofErr w:type="spellStart"/>
      <w:r w:rsidR="000A1444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A1444">
        <w:rPr>
          <w:rFonts w:ascii="Times New Roman" w:hAnsi="Times New Roman" w:cs="Times New Roman"/>
          <w:sz w:val="26"/>
          <w:szCs w:val="26"/>
        </w:rPr>
        <w:t xml:space="preserve"> района от 28.02.2023г. № 02-35-2023 «на решение Совета </w:t>
      </w:r>
      <w:proofErr w:type="spellStart"/>
      <w:r w:rsidR="000A1444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0A1444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№ 73», </w:t>
      </w:r>
      <w:r w:rsidR="00DA32AE">
        <w:rPr>
          <w:rFonts w:ascii="Times New Roman" w:hAnsi="Times New Roman" w:cs="Times New Roman"/>
          <w:sz w:val="26"/>
          <w:szCs w:val="26"/>
        </w:rPr>
        <w:t>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целях приведения муниципального</w:t>
      </w:r>
      <w:proofErr w:type="gramEnd"/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2AE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соответствие 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>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3F0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3F0AD5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E4386">
        <w:rPr>
          <w:rFonts w:ascii="Times New Roman" w:hAnsi="Times New Roman" w:cs="Times New Roman"/>
          <w:sz w:val="26"/>
          <w:szCs w:val="26"/>
        </w:rPr>
        <w:t>Решени</w:t>
      </w:r>
      <w:r w:rsidR="003F0AD5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4C09A3">
        <w:rPr>
          <w:rFonts w:ascii="Times New Roman" w:hAnsi="Times New Roman" w:cs="Times New Roman"/>
          <w:sz w:val="26"/>
          <w:szCs w:val="26"/>
        </w:rPr>
        <w:t xml:space="preserve">о района от 24.11.2021 года № 73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4C09A3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4C09A3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>»</w:t>
      </w:r>
      <w:r w:rsidR="00CC2816" w:rsidRPr="00CC2816">
        <w:t xml:space="preserve"> </w:t>
      </w:r>
      <w:r w:rsidR="00CC2816" w:rsidRPr="00CC2816">
        <w:rPr>
          <w:rFonts w:ascii="Times New Roman" w:hAnsi="Times New Roman" w:cs="Times New Roman"/>
          <w:sz w:val="26"/>
          <w:szCs w:val="26"/>
        </w:rPr>
        <w:t>(в редакции решения от 30.11.2022 № 171)</w:t>
      </w:r>
      <w:r w:rsidR="008026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C99" w:rsidRPr="001B2A8F" w:rsidRDefault="0031529E" w:rsidP="00CC2816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C2816">
        <w:rPr>
          <w:rFonts w:ascii="Times New Roman" w:hAnsi="Times New Roman" w:cs="Times New Roman"/>
          <w:sz w:val="26"/>
          <w:szCs w:val="26"/>
        </w:rPr>
        <w:t>1.1.</w:t>
      </w:r>
      <w:r w:rsidR="00CC2816" w:rsidRPr="00CC2816">
        <w:t xml:space="preserve"> </w:t>
      </w:r>
      <w:r w:rsidR="00CC2816" w:rsidRPr="00CC2816">
        <w:rPr>
          <w:rFonts w:ascii="Times New Roman" w:hAnsi="Times New Roman" w:cs="Times New Roman"/>
          <w:sz w:val="26"/>
          <w:szCs w:val="26"/>
        </w:rPr>
        <w:t xml:space="preserve">Приложение  к Положению 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 в области охраны и </w:t>
      </w:r>
      <w:proofErr w:type="gramStart"/>
      <w:r w:rsidR="00CC2816" w:rsidRPr="00CC2816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CC2816" w:rsidRPr="00CC2816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</w:t>
      </w:r>
      <w:proofErr w:type="spellStart"/>
      <w:r w:rsidR="00CC2816" w:rsidRPr="00CC281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C2816" w:rsidRPr="00CC2816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 изложить в новой редакции 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</w:t>
      </w:r>
      <w:r w:rsidR="00F32AEC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>
        <w:rPr>
          <w:rFonts w:ascii="Times New Roman" w:hAnsi="Times New Roman" w:cs="Times New Roman"/>
          <w:sz w:val="26"/>
          <w:szCs w:val="26"/>
        </w:rPr>
        <w:t xml:space="preserve">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672E2F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F32AEC" w:rsidP="00F32A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72E2F"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 w:rsidR="00672E2F"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CC2816" w:rsidRDefault="00CC2816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AD6C99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  <w:r w:rsidR="000B372D">
        <w:rPr>
          <w:rFonts w:ascii="Times New Roman" w:hAnsi="Times New Roman" w:cs="Times New Roman"/>
          <w:sz w:val="20"/>
        </w:rPr>
        <w:t xml:space="preserve">                 от  «</w:t>
      </w:r>
      <w:r w:rsidR="008E727E">
        <w:rPr>
          <w:rFonts w:ascii="Times New Roman" w:hAnsi="Times New Roman" w:cs="Times New Roman"/>
          <w:sz w:val="20"/>
        </w:rPr>
        <w:t>05</w:t>
      </w:r>
      <w:r w:rsidR="000B372D">
        <w:rPr>
          <w:rFonts w:ascii="Times New Roman" w:hAnsi="Times New Roman" w:cs="Times New Roman"/>
          <w:sz w:val="20"/>
        </w:rPr>
        <w:t>»  мая</w:t>
      </w:r>
      <w:r>
        <w:rPr>
          <w:rFonts w:ascii="Times New Roman" w:hAnsi="Times New Roman" w:cs="Times New Roman"/>
          <w:sz w:val="20"/>
        </w:rPr>
        <w:t xml:space="preserve"> </w:t>
      </w:r>
      <w:r w:rsidR="000B372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202</w:t>
      </w:r>
      <w:r w:rsidR="000B372D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 xml:space="preserve"> </w:t>
      </w:r>
      <w:r w:rsidR="000B372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года № </w:t>
      </w:r>
      <w:r w:rsidR="008E727E">
        <w:rPr>
          <w:rFonts w:ascii="Times New Roman" w:hAnsi="Times New Roman" w:cs="Times New Roman"/>
          <w:sz w:val="20"/>
        </w:rPr>
        <w:t>23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области охраны и использования особо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охраняемых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природных территорий</w:t>
      </w:r>
    </w:p>
    <w:p w:rsid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</w:p>
    <w:p w:rsidR="00AD6C99" w:rsidRP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E10FA" w:rsidRDefault="005E10FA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E10FA" w:rsidRPr="00DC2FF4" w:rsidRDefault="005E10FA" w:rsidP="00246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2468ED" w:rsidRPr="00613EA3" w:rsidRDefault="002468ED" w:rsidP="002468E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2468ED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 в качестве основания для 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контроля  в области охраны и использования особо охраняемых природных территорий Пестяковского муниципального района</w:t>
      </w:r>
    </w:p>
    <w:p w:rsidR="002468ED" w:rsidRPr="00B26110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eastAsia="SimSu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suppressAutoHyphens/>
        <w:spacing w:after="119"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охранных зон особо охраняемых природных территорий.</w:t>
      </w:r>
    </w:p>
    <w:p w:rsidR="002468ED" w:rsidRPr="00B26110" w:rsidRDefault="00CC2816" w:rsidP="002468ED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2</w:t>
      </w:r>
      <w:r w:rsidR="002468ED"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2468ED" w:rsidRPr="00B26110" w:rsidRDefault="002468ED" w:rsidP="002468ED">
      <w:pPr>
        <w:tabs>
          <w:tab w:val="left" w:pos="2370"/>
        </w:tabs>
        <w:suppressAutoHyphens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jc w:val="both"/>
        <w:rPr>
          <w:sz w:val="24"/>
          <w:szCs w:val="24"/>
        </w:rPr>
      </w:pPr>
    </w:p>
    <w:p w:rsidR="002468ED" w:rsidRPr="00B26110" w:rsidRDefault="002468ED" w:rsidP="00246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AD6C9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FE" w:rsidRDefault="00AA2CFE" w:rsidP="00172CC6">
      <w:pPr>
        <w:spacing w:after="0" w:line="240" w:lineRule="auto"/>
      </w:pPr>
      <w:r>
        <w:separator/>
      </w:r>
    </w:p>
  </w:endnote>
  <w:endnote w:type="continuationSeparator" w:id="0">
    <w:p w:rsidR="00AA2CFE" w:rsidRDefault="00AA2CFE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FE" w:rsidRDefault="00AA2CFE" w:rsidP="00172CC6">
      <w:pPr>
        <w:spacing w:after="0" w:line="240" w:lineRule="auto"/>
      </w:pPr>
      <w:r>
        <w:separator/>
      </w:r>
    </w:p>
  </w:footnote>
  <w:footnote w:type="continuationSeparator" w:id="0">
    <w:p w:rsidR="00AA2CFE" w:rsidRDefault="00AA2CFE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37" w:rsidRDefault="001A6D37">
    <w:pPr>
      <w:pStyle w:val="a7"/>
      <w:jc w:val="center"/>
    </w:pPr>
  </w:p>
  <w:p w:rsidR="001A6D37" w:rsidRDefault="001A6D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444"/>
    <w:rsid w:val="000A154F"/>
    <w:rsid w:val="000A54D2"/>
    <w:rsid w:val="000A7074"/>
    <w:rsid w:val="000A795F"/>
    <w:rsid w:val="000A7A42"/>
    <w:rsid w:val="000B372D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6D37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6E8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0AD5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766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19D5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A796F"/>
    <w:rsid w:val="008B2924"/>
    <w:rsid w:val="008B6037"/>
    <w:rsid w:val="008C51C8"/>
    <w:rsid w:val="008C6D9A"/>
    <w:rsid w:val="008D2428"/>
    <w:rsid w:val="008D2F48"/>
    <w:rsid w:val="008D326C"/>
    <w:rsid w:val="008E3573"/>
    <w:rsid w:val="008E727E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2CFE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AF7A8A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6A33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42C0"/>
    <w:rsid w:val="00CB680D"/>
    <w:rsid w:val="00CB68DF"/>
    <w:rsid w:val="00CC03A1"/>
    <w:rsid w:val="00CC2816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CEE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11AE"/>
    <w:rsid w:val="00D363B4"/>
    <w:rsid w:val="00D37015"/>
    <w:rsid w:val="00D41218"/>
    <w:rsid w:val="00D4261C"/>
    <w:rsid w:val="00D454D0"/>
    <w:rsid w:val="00D461ED"/>
    <w:rsid w:val="00D55FE9"/>
    <w:rsid w:val="00D568CF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32AEC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D4F9-7A62-46F1-8E7E-0392716E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128</cp:revision>
  <cp:lastPrinted>2022-11-24T09:47:00Z</cp:lastPrinted>
  <dcterms:created xsi:type="dcterms:W3CDTF">2021-07-29T09:28:00Z</dcterms:created>
  <dcterms:modified xsi:type="dcterms:W3CDTF">2023-05-05T12:12:00Z</dcterms:modified>
</cp:coreProperties>
</file>