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3553" w:rsidRDefault="00123553" w:rsidP="00123553">
      <w:pPr>
        <w:spacing w:after="0" w:line="240" w:lineRule="auto"/>
        <w:jc w:val="right"/>
        <w:rPr>
          <w:rFonts w:ascii="Times New Roman" w:eastAsia="Times New Roman" w:hAnsi="Times New Roman" w:cs="Times New Roman"/>
          <w:sz w:val="26"/>
          <w:szCs w:val="26"/>
        </w:rPr>
      </w:pPr>
    </w:p>
    <w:p w:rsidR="00123553" w:rsidRPr="00711757" w:rsidRDefault="00123553" w:rsidP="00123553">
      <w:pPr>
        <w:spacing w:after="0" w:line="240" w:lineRule="auto"/>
        <w:jc w:val="center"/>
        <w:rPr>
          <w:rFonts w:ascii="Times New Roman" w:eastAsia="Times New Roman" w:hAnsi="Times New Roman" w:cs="Times New Roman"/>
          <w:sz w:val="26"/>
          <w:szCs w:val="26"/>
        </w:rPr>
      </w:pPr>
      <w:r w:rsidRPr="00711757">
        <w:rPr>
          <w:rFonts w:ascii="Times New Roman" w:eastAsia="Times New Roman" w:hAnsi="Times New Roman" w:cs="Times New Roman"/>
          <w:sz w:val="26"/>
          <w:szCs w:val="26"/>
        </w:rPr>
        <w:t>РОССИЙСКАЯ ФЕДЕРАЦИЯ</w:t>
      </w:r>
    </w:p>
    <w:p w:rsidR="00123553" w:rsidRPr="00711757" w:rsidRDefault="00123553" w:rsidP="00123553">
      <w:pPr>
        <w:spacing w:after="0" w:line="240" w:lineRule="auto"/>
        <w:jc w:val="center"/>
        <w:rPr>
          <w:rFonts w:ascii="Times New Roman" w:eastAsia="Times New Roman" w:hAnsi="Times New Roman" w:cs="Times New Roman"/>
          <w:sz w:val="26"/>
          <w:szCs w:val="26"/>
        </w:rPr>
      </w:pPr>
      <w:r w:rsidRPr="00711757">
        <w:rPr>
          <w:rFonts w:ascii="Times New Roman" w:eastAsia="Times New Roman" w:hAnsi="Times New Roman" w:cs="Times New Roman"/>
          <w:sz w:val="26"/>
          <w:szCs w:val="26"/>
        </w:rPr>
        <w:t>ИВАНОВСКАЯ ОБЛАСТЬ</w:t>
      </w:r>
    </w:p>
    <w:p w:rsidR="00123553" w:rsidRPr="00711757" w:rsidRDefault="00123553" w:rsidP="00123553">
      <w:pPr>
        <w:spacing w:after="0" w:line="240" w:lineRule="auto"/>
        <w:jc w:val="center"/>
        <w:rPr>
          <w:rFonts w:ascii="Times New Roman" w:eastAsia="Times New Roman" w:hAnsi="Times New Roman" w:cs="Times New Roman"/>
          <w:bCs/>
          <w:sz w:val="26"/>
          <w:szCs w:val="26"/>
        </w:rPr>
      </w:pPr>
      <w:r w:rsidRPr="00711757">
        <w:rPr>
          <w:rFonts w:ascii="Times New Roman" w:eastAsia="Times New Roman" w:hAnsi="Times New Roman" w:cs="Times New Roman"/>
          <w:bCs/>
          <w:sz w:val="26"/>
          <w:szCs w:val="26"/>
        </w:rPr>
        <w:t>СОВЕТ ПЕСТЯКОВСКОГО МУНИЦИПАЛЬНОГО РАЙОНА</w:t>
      </w:r>
    </w:p>
    <w:p w:rsidR="00123553" w:rsidRDefault="00123553" w:rsidP="00123553">
      <w:pPr>
        <w:spacing w:after="0" w:line="240" w:lineRule="auto"/>
        <w:jc w:val="center"/>
        <w:rPr>
          <w:rFonts w:ascii="Times New Roman" w:eastAsia="Times New Roman" w:hAnsi="Times New Roman" w:cs="Times New Roman"/>
          <w:sz w:val="26"/>
          <w:szCs w:val="26"/>
        </w:rPr>
      </w:pPr>
    </w:p>
    <w:p w:rsidR="0028130C" w:rsidRDefault="0028130C" w:rsidP="00123553">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СОРОК ПЕРВОЕ </w:t>
      </w:r>
      <w:r w:rsidRPr="00711757">
        <w:rPr>
          <w:rFonts w:ascii="Times New Roman" w:eastAsia="Times New Roman" w:hAnsi="Times New Roman" w:cs="Times New Roman"/>
          <w:sz w:val="26"/>
          <w:szCs w:val="26"/>
        </w:rPr>
        <w:t>ЗАСЕДАНИЕ</w:t>
      </w:r>
    </w:p>
    <w:p w:rsidR="007C64A2" w:rsidRPr="00711757" w:rsidRDefault="007C64A2" w:rsidP="00123553">
      <w:pPr>
        <w:spacing w:after="0" w:line="240" w:lineRule="auto"/>
        <w:jc w:val="center"/>
        <w:rPr>
          <w:rFonts w:ascii="Times New Roman" w:eastAsia="Times New Roman" w:hAnsi="Times New Roman" w:cs="Times New Roman"/>
          <w:sz w:val="26"/>
          <w:szCs w:val="26"/>
        </w:rPr>
      </w:pPr>
    </w:p>
    <w:p w:rsidR="0028130C" w:rsidRDefault="0028130C" w:rsidP="00123553">
      <w:pPr>
        <w:spacing w:after="0" w:line="240" w:lineRule="auto"/>
        <w:jc w:val="center"/>
        <w:rPr>
          <w:rFonts w:ascii="Times New Roman" w:eastAsia="Times New Roman" w:hAnsi="Times New Roman" w:cs="Times New Roman"/>
          <w:b/>
          <w:bCs/>
          <w:sz w:val="26"/>
          <w:szCs w:val="26"/>
        </w:rPr>
      </w:pPr>
    </w:p>
    <w:p w:rsidR="00123553" w:rsidRPr="00711757" w:rsidRDefault="00320D35" w:rsidP="00320D35">
      <w:pPr>
        <w:spacing w:after="0" w:line="240" w:lineRule="auto"/>
        <w:ind w:left="3545"/>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 xml:space="preserve">   </w:t>
      </w:r>
      <w:r w:rsidR="00123553" w:rsidRPr="00711757">
        <w:rPr>
          <w:rFonts w:ascii="Times New Roman" w:eastAsia="Times New Roman" w:hAnsi="Times New Roman" w:cs="Times New Roman"/>
          <w:b/>
          <w:bCs/>
          <w:sz w:val="26"/>
          <w:szCs w:val="26"/>
        </w:rPr>
        <w:t>РЕШЕНИЕ</w:t>
      </w:r>
    </w:p>
    <w:p w:rsidR="00123553" w:rsidRDefault="00123553" w:rsidP="00123553">
      <w:pPr>
        <w:spacing w:after="0" w:line="240" w:lineRule="auto"/>
        <w:jc w:val="center"/>
        <w:rPr>
          <w:rFonts w:ascii="Times New Roman" w:eastAsia="Times New Roman" w:hAnsi="Times New Roman" w:cs="Times New Roman"/>
          <w:sz w:val="26"/>
          <w:szCs w:val="26"/>
        </w:rPr>
      </w:pPr>
    </w:p>
    <w:p w:rsidR="007C64A2" w:rsidRPr="00711757" w:rsidRDefault="007C64A2" w:rsidP="00123553">
      <w:pPr>
        <w:spacing w:after="0" w:line="240" w:lineRule="auto"/>
        <w:jc w:val="center"/>
        <w:rPr>
          <w:rFonts w:ascii="Times New Roman" w:eastAsia="Times New Roman" w:hAnsi="Times New Roman" w:cs="Times New Roman"/>
          <w:sz w:val="26"/>
          <w:szCs w:val="26"/>
        </w:rPr>
      </w:pPr>
    </w:p>
    <w:p w:rsidR="00123553" w:rsidRPr="00711757" w:rsidRDefault="004B56B9" w:rsidP="00123553">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sidR="0028130C">
        <w:rPr>
          <w:rFonts w:ascii="Times New Roman" w:eastAsia="Times New Roman" w:hAnsi="Times New Roman" w:cs="Times New Roman"/>
          <w:sz w:val="26"/>
          <w:szCs w:val="26"/>
        </w:rPr>
        <w:t>05</w:t>
      </w:r>
      <w:r>
        <w:rPr>
          <w:rFonts w:ascii="Times New Roman" w:eastAsia="Times New Roman" w:hAnsi="Times New Roman" w:cs="Times New Roman"/>
          <w:sz w:val="26"/>
          <w:szCs w:val="26"/>
        </w:rPr>
        <w:t>»</w:t>
      </w:r>
      <w:r w:rsidR="00123553" w:rsidRPr="00711757">
        <w:rPr>
          <w:rFonts w:ascii="Times New Roman" w:eastAsia="Times New Roman" w:hAnsi="Times New Roman" w:cs="Times New Roman"/>
          <w:sz w:val="26"/>
          <w:szCs w:val="26"/>
        </w:rPr>
        <w:t xml:space="preserve"> </w:t>
      </w:r>
      <w:r w:rsidR="0028130C">
        <w:rPr>
          <w:rFonts w:ascii="Times New Roman" w:eastAsia="Times New Roman" w:hAnsi="Times New Roman" w:cs="Times New Roman"/>
          <w:sz w:val="26"/>
          <w:szCs w:val="26"/>
        </w:rPr>
        <w:t>мая</w:t>
      </w:r>
      <w:r w:rsidR="00123553" w:rsidRPr="00711757">
        <w:rPr>
          <w:rFonts w:ascii="Times New Roman" w:eastAsia="Times New Roman" w:hAnsi="Times New Roman" w:cs="Times New Roman"/>
          <w:sz w:val="26"/>
          <w:szCs w:val="26"/>
        </w:rPr>
        <w:t xml:space="preserve"> 20</w:t>
      </w:r>
      <w:r w:rsidR="00123553">
        <w:rPr>
          <w:rFonts w:ascii="Times New Roman" w:eastAsia="Times New Roman" w:hAnsi="Times New Roman" w:cs="Times New Roman"/>
          <w:sz w:val="26"/>
          <w:szCs w:val="26"/>
        </w:rPr>
        <w:t>2</w:t>
      </w:r>
      <w:r w:rsidR="00547342">
        <w:rPr>
          <w:rFonts w:ascii="Times New Roman" w:eastAsia="Times New Roman" w:hAnsi="Times New Roman" w:cs="Times New Roman"/>
          <w:sz w:val="26"/>
          <w:szCs w:val="26"/>
        </w:rPr>
        <w:t>3</w:t>
      </w:r>
      <w:r w:rsidR="00123553" w:rsidRPr="00711757">
        <w:rPr>
          <w:rFonts w:ascii="Times New Roman" w:eastAsia="Times New Roman" w:hAnsi="Times New Roman" w:cs="Times New Roman"/>
          <w:sz w:val="26"/>
          <w:szCs w:val="26"/>
        </w:rPr>
        <w:t xml:space="preserve"> г.    </w:t>
      </w:r>
      <w:r w:rsidR="0028130C">
        <w:rPr>
          <w:rFonts w:ascii="Times New Roman" w:eastAsia="Times New Roman" w:hAnsi="Times New Roman" w:cs="Times New Roman"/>
          <w:sz w:val="26"/>
          <w:szCs w:val="26"/>
        </w:rPr>
        <w:t xml:space="preserve">                  </w:t>
      </w:r>
      <w:r w:rsidR="00123553" w:rsidRPr="00711757">
        <w:rPr>
          <w:rFonts w:ascii="Times New Roman" w:eastAsia="Times New Roman" w:hAnsi="Times New Roman" w:cs="Times New Roman"/>
          <w:sz w:val="26"/>
          <w:szCs w:val="26"/>
        </w:rPr>
        <w:t xml:space="preserve">           </w:t>
      </w:r>
      <w:r w:rsidR="00123553">
        <w:rPr>
          <w:rFonts w:ascii="Times New Roman" w:eastAsia="Times New Roman" w:hAnsi="Times New Roman" w:cs="Times New Roman"/>
          <w:sz w:val="26"/>
          <w:szCs w:val="26"/>
        </w:rPr>
        <w:t xml:space="preserve">  </w:t>
      </w:r>
      <w:r w:rsidR="00123553" w:rsidRPr="00711757">
        <w:rPr>
          <w:rFonts w:ascii="Times New Roman" w:eastAsia="Times New Roman" w:hAnsi="Times New Roman" w:cs="Times New Roman"/>
          <w:sz w:val="26"/>
          <w:szCs w:val="26"/>
        </w:rPr>
        <w:t xml:space="preserve"> № </w:t>
      </w:r>
      <w:r w:rsidR="0036162A">
        <w:rPr>
          <w:rFonts w:ascii="Times New Roman" w:eastAsia="Times New Roman" w:hAnsi="Times New Roman" w:cs="Times New Roman"/>
          <w:sz w:val="26"/>
          <w:szCs w:val="26"/>
        </w:rPr>
        <w:t>16</w:t>
      </w:r>
      <w:r w:rsidR="00123553" w:rsidRPr="00711757">
        <w:rPr>
          <w:rFonts w:ascii="Times New Roman" w:eastAsia="Times New Roman" w:hAnsi="Times New Roman" w:cs="Times New Roman"/>
          <w:sz w:val="26"/>
          <w:szCs w:val="26"/>
        </w:rPr>
        <w:t xml:space="preserve"> </w:t>
      </w:r>
      <w:r w:rsidR="00123553">
        <w:rPr>
          <w:rFonts w:ascii="Times New Roman" w:eastAsia="Times New Roman" w:hAnsi="Times New Roman" w:cs="Times New Roman"/>
          <w:sz w:val="26"/>
          <w:szCs w:val="26"/>
        </w:rPr>
        <w:t xml:space="preserve">  </w:t>
      </w:r>
      <w:r w:rsidR="00123553" w:rsidRPr="00711757">
        <w:rPr>
          <w:rFonts w:ascii="Times New Roman" w:eastAsia="Times New Roman" w:hAnsi="Times New Roman" w:cs="Times New Roman"/>
          <w:sz w:val="26"/>
          <w:szCs w:val="26"/>
        </w:rPr>
        <w:t xml:space="preserve"> </w:t>
      </w:r>
      <w:r w:rsidR="0028130C">
        <w:rPr>
          <w:rFonts w:ascii="Times New Roman" w:eastAsia="Times New Roman" w:hAnsi="Times New Roman" w:cs="Times New Roman"/>
          <w:sz w:val="26"/>
          <w:szCs w:val="26"/>
        </w:rPr>
        <w:t xml:space="preserve">   </w:t>
      </w:r>
      <w:r w:rsidR="00123553" w:rsidRPr="00711757">
        <w:rPr>
          <w:rFonts w:ascii="Times New Roman" w:eastAsia="Times New Roman" w:hAnsi="Times New Roman" w:cs="Times New Roman"/>
          <w:sz w:val="26"/>
          <w:szCs w:val="26"/>
        </w:rPr>
        <w:t xml:space="preserve">                  </w:t>
      </w:r>
      <w:r w:rsidR="00123553">
        <w:rPr>
          <w:rFonts w:ascii="Times New Roman" w:eastAsia="Times New Roman" w:hAnsi="Times New Roman" w:cs="Times New Roman"/>
          <w:sz w:val="26"/>
          <w:szCs w:val="26"/>
        </w:rPr>
        <w:t xml:space="preserve">    </w:t>
      </w:r>
      <w:r w:rsidR="00123553" w:rsidRPr="00711757">
        <w:rPr>
          <w:rFonts w:ascii="Times New Roman" w:eastAsia="Times New Roman" w:hAnsi="Times New Roman" w:cs="Times New Roman"/>
          <w:sz w:val="26"/>
          <w:szCs w:val="26"/>
        </w:rPr>
        <w:t xml:space="preserve">     </w:t>
      </w:r>
      <w:r w:rsidR="00123553">
        <w:rPr>
          <w:rFonts w:ascii="Times New Roman" w:eastAsia="Times New Roman" w:hAnsi="Times New Roman" w:cs="Times New Roman"/>
          <w:sz w:val="26"/>
          <w:szCs w:val="26"/>
        </w:rPr>
        <w:t xml:space="preserve"> </w:t>
      </w:r>
      <w:r w:rsidR="00123553" w:rsidRPr="00711757">
        <w:rPr>
          <w:rFonts w:ascii="Times New Roman" w:eastAsia="Times New Roman" w:hAnsi="Times New Roman" w:cs="Times New Roman"/>
          <w:sz w:val="26"/>
          <w:szCs w:val="26"/>
        </w:rPr>
        <w:t xml:space="preserve"> </w:t>
      </w:r>
      <w:r w:rsidR="00320D35">
        <w:rPr>
          <w:rFonts w:ascii="Times New Roman" w:eastAsia="Times New Roman" w:hAnsi="Times New Roman" w:cs="Times New Roman"/>
          <w:sz w:val="26"/>
          <w:szCs w:val="26"/>
        </w:rPr>
        <w:t xml:space="preserve">   </w:t>
      </w:r>
      <w:bookmarkStart w:id="0" w:name="_GoBack"/>
      <w:bookmarkEnd w:id="0"/>
      <w:r w:rsidR="00123553" w:rsidRPr="00711757">
        <w:rPr>
          <w:rFonts w:ascii="Times New Roman" w:eastAsia="Times New Roman" w:hAnsi="Times New Roman" w:cs="Times New Roman"/>
          <w:sz w:val="26"/>
          <w:szCs w:val="26"/>
        </w:rPr>
        <w:t xml:space="preserve">        пос. Пестяки</w:t>
      </w:r>
    </w:p>
    <w:p w:rsidR="00123553" w:rsidRDefault="00123553" w:rsidP="00123553">
      <w:pPr>
        <w:spacing w:after="0" w:line="240" w:lineRule="auto"/>
        <w:jc w:val="both"/>
        <w:rPr>
          <w:rFonts w:ascii="Times New Roman" w:eastAsia="Times New Roman" w:hAnsi="Times New Roman" w:cs="Times New Roman"/>
          <w:sz w:val="26"/>
          <w:szCs w:val="26"/>
        </w:rPr>
      </w:pPr>
    </w:p>
    <w:p w:rsidR="007C64A2" w:rsidRPr="00711757" w:rsidRDefault="007C64A2" w:rsidP="00123553">
      <w:pPr>
        <w:spacing w:after="0" w:line="240" w:lineRule="auto"/>
        <w:jc w:val="both"/>
        <w:rPr>
          <w:rFonts w:ascii="Times New Roman" w:eastAsia="Times New Roman" w:hAnsi="Times New Roman" w:cs="Times New Roman"/>
          <w:sz w:val="26"/>
          <w:szCs w:val="26"/>
        </w:rPr>
      </w:pPr>
    </w:p>
    <w:p w:rsidR="00123553" w:rsidRPr="00D55756" w:rsidRDefault="00123553" w:rsidP="00123553">
      <w:pPr>
        <w:autoSpaceDE w:val="0"/>
        <w:autoSpaceDN w:val="0"/>
        <w:adjustRightInd w:val="0"/>
        <w:spacing w:after="0" w:line="240" w:lineRule="auto"/>
        <w:jc w:val="center"/>
        <w:rPr>
          <w:rFonts w:ascii="Times New Roman" w:eastAsia="Times New Roman" w:hAnsi="Times New Roman" w:cs="Times New Roman"/>
          <w:b/>
          <w:sz w:val="26"/>
          <w:szCs w:val="26"/>
        </w:rPr>
      </w:pPr>
      <w:r w:rsidRPr="00D55756">
        <w:rPr>
          <w:rFonts w:ascii="Times New Roman" w:eastAsia="Times New Roman" w:hAnsi="Times New Roman" w:cs="Times New Roman"/>
          <w:b/>
          <w:sz w:val="26"/>
          <w:szCs w:val="26"/>
        </w:rPr>
        <w:t>О внесении изменений</w:t>
      </w:r>
      <w:r w:rsidR="0017019B" w:rsidRPr="00D55756">
        <w:rPr>
          <w:rFonts w:ascii="Times New Roman" w:eastAsia="Times New Roman" w:hAnsi="Times New Roman" w:cs="Times New Roman"/>
          <w:b/>
          <w:sz w:val="26"/>
          <w:szCs w:val="26"/>
        </w:rPr>
        <w:t xml:space="preserve"> и дополнений</w:t>
      </w:r>
      <w:r w:rsidRPr="00D55756">
        <w:rPr>
          <w:rFonts w:ascii="Times New Roman" w:eastAsia="Times New Roman" w:hAnsi="Times New Roman" w:cs="Times New Roman"/>
          <w:b/>
          <w:sz w:val="26"/>
          <w:szCs w:val="26"/>
        </w:rPr>
        <w:t xml:space="preserve"> в Устав </w:t>
      </w:r>
    </w:p>
    <w:p w:rsidR="00123553" w:rsidRPr="00D55756" w:rsidRDefault="00123553" w:rsidP="00123553">
      <w:pPr>
        <w:autoSpaceDE w:val="0"/>
        <w:autoSpaceDN w:val="0"/>
        <w:adjustRightInd w:val="0"/>
        <w:spacing w:after="0" w:line="240" w:lineRule="auto"/>
        <w:jc w:val="center"/>
        <w:rPr>
          <w:rFonts w:ascii="Times New Roman" w:eastAsia="Times New Roman" w:hAnsi="Times New Roman" w:cs="Times New Roman"/>
          <w:b/>
          <w:sz w:val="26"/>
          <w:szCs w:val="26"/>
        </w:rPr>
      </w:pPr>
      <w:r w:rsidRPr="00D55756">
        <w:rPr>
          <w:rFonts w:ascii="Times New Roman" w:eastAsia="Times New Roman" w:hAnsi="Times New Roman" w:cs="Times New Roman"/>
          <w:b/>
          <w:sz w:val="26"/>
          <w:szCs w:val="26"/>
        </w:rPr>
        <w:t xml:space="preserve">Пестяковского муниципального района </w:t>
      </w:r>
      <w:r w:rsidR="001A1D68" w:rsidRPr="00D55756">
        <w:rPr>
          <w:rFonts w:ascii="Times New Roman" w:eastAsia="Times New Roman" w:hAnsi="Times New Roman" w:cs="Times New Roman"/>
          <w:b/>
          <w:sz w:val="26"/>
          <w:szCs w:val="26"/>
        </w:rPr>
        <w:t>Ивановской области</w:t>
      </w:r>
    </w:p>
    <w:p w:rsidR="00123553" w:rsidRPr="00D55756" w:rsidRDefault="00123553" w:rsidP="00123553">
      <w:pPr>
        <w:spacing w:after="0" w:line="240" w:lineRule="auto"/>
        <w:rPr>
          <w:rFonts w:ascii="Times New Roman" w:eastAsia="Times New Roman" w:hAnsi="Times New Roman" w:cs="Times New Roman"/>
          <w:sz w:val="26"/>
          <w:szCs w:val="26"/>
        </w:rPr>
      </w:pPr>
    </w:p>
    <w:p w:rsidR="002870CD" w:rsidRPr="00D55756" w:rsidRDefault="002870CD" w:rsidP="00123553">
      <w:pPr>
        <w:spacing w:after="0" w:line="240" w:lineRule="auto"/>
        <w:rPr>
          <w:rFonts w:ascii="Times New Roman" w:eastAsia="Times New Roman" w:hAnsi="Times New Roman" w:cs="Times New Roman"/>
          <w:sz w:val="26"/>
          <w:szCs w:val="26"/>
        </w:rPr>
      </w:pPr>
    </w:p>
    <w:p w:rsidR="00123553" w:rsidRPr="00D55756" w:rsidRDefault="00123553" w:rsidP="00123553">
      <w:pPr>
        <w:spacing w:after="0" w:line="240" w:lineRule="auto"/>
        <w:ind w:firstLine="567"/>
        <w:jc w:val="both"/>
        <w:rPr>
          <w:rFonts w:ascii="Times New Roman" w:eastAsia="Times New Roman" w:hAnsi="Times New Roman" w:cs="Times New Roman"/>
          <w:sz w:val="26"/>
          <w:szCs w:val="26"/>
        </w:rPr>
      </w:pPr>
      <w:r w:rsidRPr="00D55756">
        <w:rPr>
          <w:rFonts w:ascii="Times New Roman" w:eastAsia="Times New Roman" w:hAnsi="Times New Roman" w:cs="Times New Roman"/>
          <w:sz w:val="26"/>
          <w:szCs w:val="26"/>
        </w:rPr>
        <w:t xml:space="preserve">В соответствии с Федеральными законами от 06.10.2003 № 131-ФЗ </w:t>
      </w:r>
      <w:r w:rsidR="004B56B9" w:rsidRPr="00D55756">
        <w:rPr>
          <w:rFonts w:ascii="Times New Roman" w:eastAsia="Times New Roman" w:hAnsi="Times New Roman" w:cs="Times New Roman"/>
          <w:sz w:val="26"/>
          <w:szCs w:val="26"/>
        </w:rPr>
        <w:t>«</w:t>
      </w:r>
      <w:r w:rsidRPr="00D55756">
        <w:rPr>
          <w:rFonts w:ascii="Times New Roman" w:eastAsia="Times New Roman" w:hAnsi="Times New Roman" w:cs="Times New Roman"/>
          <w:sz w:val="26"/>
          <w:szCs w:val="26"/>
        </w:rPr>
        <w:t>Об общих принципах организации местного самоуправления в Российской Федерации</w:t>
      </w:r>
      <w:r w:rsidR="004B56B9" w:rsidRPr="00D55756">
        <w:rPr>
          <w:rFonts w:ascii="Times New Roman" w:eastAsia="Times New Roman" w:hAnsi="Times New Roman" w:cs="Times New Roman"/>
          <w:sz w:val="26"/>
          <w:szCs w:val="26"/>
        </w:rPr>
        <w:t>»</w:t>
      </w:r>
      <w:r w:rsidRPr="00D55756">
        <w:rPr>
          <w:rFonts w:ascii="Times New Roman" w:eastAsia="Times New Roman" w:hAnsi="Times New Roman" w:cs="Times New Roman"/>
          <w:sz w:val="26"/>
          <w:szCs w:val="26"/>
        </w:rPr>
        <w:t xml:space="preserve">, от </w:t>
      </w:r>
      <w:r w:rsidR="00610C88" w:rsidRPr="00D55756">
        <w:rPr>
          <w:rFonts w:ascii="Times New Roman" w:eastAsia="Times New Roman" w:hAnsi="Times New Roman" w:cs="Times New Roman"/>
          <w:sz w:val="26"/>
          <w:szCs w:val="26"/>
        </w:rPr>
        <w:t>14</w:t>
      </w:r>
      <w:r w:rsidRPr="00D55756">
        <w:rPr>
          <w:rFonts w:ascii="Times New Roman" w:eastAsia="Times New Roman" w:hAnsi="Times New Roman" w:cs="Times New Roman"/>
          <w:sz w:val="26"/>
          <w:szCs w:val="26"/>
        </w:rPr>
        <w:t>.0</w:t>
      </w:r>
      <w:r w:rsidR="00610C88" w:rsidRPr="00D55756">
        <w:rPr>
          <w:rFonts w:ascii="Times New Roman" w:eastAsia="Times New Roman" w:hAnsi="Times New Roman" w:cs="Times New Roman"/>
          <w:sz w:val="26"/>
          <w:szCs w:val="26"/>
        </w:rPr>
        <w:t>3</w:t>
      </w:r>
      <w:r w:rsidRPr="00D55756">
        <w:rPr>
          <w:rFonts w:ascii="Times New Roman" w:eastAsia="Times New Roman" w:hAnsi="Times New Roman" w:cs="Times New Roman"/>
          <w:sz w:val="26"/>
          <w:szCs w:val="26"/>
        </w:rPr>
        <w:t>.20</w:t>
      </w:r>
      <w:r w:rsidR="00610C88" w:rsidRPr="00D55756">
        <w:rPr>
          <w:rFonts w:ascii="Times New Roman" w:eastAsia="Times New Roman" w:hAnsi="Times New Roman" w:cs="Times New Roman"/>
          <w:sz w:val="26"/>
          <w:szCs w:val="26"/>
        </w:rPr>
        <w:t>22</w:t>
      </w:r>
      <w:r w:rsidRPr="00D55756">
        <w:rPr>
          <w:rFonts w:ascii="Times New Roman" w:eastAsia="Times New Roman" w:hAnsi="Times New Roman" w:cs="Times New Roman"/>
          <w:sz w:val="26"/>
          <w:szCs w:val="26"/>
        </w:rPr>
        <w:t xml:space="preserve"> №</w:t>
      </w:r>
      <w:r w:rsidR="009F0AE0" w:rsidRPr="00D55756">
        <w:rPr>
          <w:rFonts w:ascii="Times New Roman" w:eastAsia="Times New Roman" w:hAnsi="Times New Roman" w:cs="Times New Roman"/>
          <w:sz w:val="26"/>
          <w:szCs w:val="26"/>
        </w:rPr>
        <w:t xml:space="preserve"> 60-ФЗ «О внесении изменений в отдельные законодательные акты Российской Федерации»</w:t>
      </w:r>
      <w:r w:rsidRPr="00D55756">
        <w:rPr>
          <w:rFonts w:ascii="Times New Roman" w:eastAsia="Times New Roman" w:hAnsi="Times New Roman" w:cs="Times New Roman"/>
          <w:sz w:val="26"/>
          <w:szCs w:val="26"/>
        </w:rPr>
        <w:t xml:space="preserve">, в целях приведения Устава Пестяковского муниципального района </w:t>
      </w:r>
      <w:r w:rsidR="001A1D68" w:rsidRPr="00D55756">
        <w:rPr>
          <w:rFonts w:ascii="Times New Roman" w:eastAsia="Times New Roman" w:hAnsi="Times New Roman" w:cs="Times New Roman"/>
          <w:sz w:val="26"/>
          <w:szCs w:val="26"/>
        </w:rPr>
        <w:t xml:space="preserve">Ивановской области </w:t>
      </w:r>
      <w:r w:rsidRPr="00D55756">
        <w:rPr>
          <w:rFonts w:ascii="Times New Roman" w:eastAsia="Times New Roman" w:hAnsi="Times New Roman" w:cs="Times New Roman"/>
          <w:sz w:val="26"/>
          <w:szCs w:val="26"/>
        </w:rPr>
        <w:t>в соответствие с федеральным законодательством,  Совет Пестяковского муниципального района</w:t>
      </w:r>
    </w:p>
    <w:p w:rsidR="00123553" w:rsidRPr="00D55756" w:rsidRDefault="00123553" w:rsidP="00123553">
      <w:pPr>
        <w:widowControl w:val="0"/>
        <w:autoSpaceDE w:val="0"/>
        <w:autoSpaceDN w:val="0"/>
        <w:spacing w:after="0" w:line="240" w:lineRule="auto"/>
        <w:ind w:firstLine="540"/>
        <w:jc w:val="center"/>
        <w:rPr>
          <w:rFonts w:ascii="Times New Roman" w:eastAsia="Times New Roman" w:hAnsi="Times New Roman" w:cs="Times New Roman"/>
          <w:sz w:val="26"/>
          <w:szCs w:val="26"/>
        </w:rPr>
      </w:pPr>
    </w:p>
    <w:p w:rsidR="00123553" w:rsidRPr="00D55756" w:rsidRDefault="00123553" w:rsidP="00123553">
      <w:pPr>
        <w:widowControl w:val="0"/>
        <w:autoSpaceDE w:val="0"/>
        <w:autoSpaceDN w:val="0"/>
        <w:spacing w:after="0" w:line="240" w:lineRule="auto"/>
        <w:ind w:firstLine="540"/>
        <w:jc w:val="center"/>
        <w:rPr>
          <w:rFonts w:ascii="Times New Roman" w:eastAsia="Times New Roman" w:hAnsi="Times New Roman" w:cs="Times New Roman"/>
          <w:b/>
          <w:sz w:val="26"/>
          <w:szCs w:val="26"/>
        </w:rPr>
      </w:pPr>
      <w:r w:rsidRPr="00D55756">
        <w:rPr>
          <w:rFonts w:ascii="Times New Roman" w:eastAsia="Times New Roman" w:hAnsi="Times New Roman" w:cs="Times New Roman"/>
          <w:b/>
          <w:sz w:val="26"/>
          <w:szCs w:val="26"/>
        </w:rPr>
        <w:t>РЕШИЛ:</w:t>
      </w:r>
    </w:p>
    <w:p w:rsidR="00123553" w:rsidRPr="00D55756" w:rsidRDefault="00123553" w:rsidP="00123553">
      <w:pPr>
        <w:widowControl w:val="0"/>
        <w:autoSpaceDE w:val="0"/>
        <w:autoSpaceDN w:val="0"/>
        <w:spacing w:after="0" w:line="240" w:lineRule="auto"/>
        <w:ind w:firstLine="540"/>
        <w:jc w:val="center"/>
        <w:rPr>
          <w:rFonts w:ascii="Times New Roman" w:eastAsia="Times New Roman" w:hAnsi="Times New Roman" w:cs="Times New Roman"/>
          <w:sz w:val="26"/>
          <w:szCs w:val="26"/>
        </w:rPr>
      </w:pPr>
    </w:p>
    <w:p w:rsidR="0060553A" w:rsidRDefault="0060553A" w:rsidP="0060553A">
      <w:pPr>
        <w:widowControl w:val="0"/>
        <w:autoSpaceDE w:val="0"/>
        <w:autoSpaceDN w:val="0"/>
        <w:spacing w:after="0" w:line="240" w:lineRule="auto"/>
        <w:ind w:firstLine="5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1. Внести изменения и дополнения </w:t>
      </w:r>
      <w:r w:rsidRPr="00711757">
        <w:rPr>
          <w:rFonts w:ascii="Times New Roman" w:eastAsia="Times New Roman" w:hAnsi="Times New Roman" w:cs="Times New Roman"/>
          <w:sz w:val="26"/>
          <w:szCs w:val="26"/>
        </w:rPr>
        <w:t xml:space="preserve">в Устав Пестяковского муниципального района </w:t>
      </w:r>
      <w:r>
        <w:rPr>
          <w:rFonts w:ascii="Times New Roman" w:eastAsia="Times New Roman" w:hAnsi="Times New Roman" w:cs="Times New Roman"/>
          <w:sz w:val="26"/>
          <w:szCs w:val="26"/>
        </w:rPr>
        <w:t>Ивановской области согласно приложению к настоящему решению.</w:t>
      </w:r>
    </w:p>
    <w:p w:rsidR="0060553A" w:rsidRPr="00711757" w:rsidRDefault="0060553A" w:rsidP="0060553A">
      <w:pPr>
        <w:spacing w:after="0" w:line="240" w:lineRule="auto"/>
        <w:ind w:firstLine="5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2. </w:t>
      </w:r>
      <w:r w:rsidRPr="00711757">
        <w:rPr>
          <w:rFonts w:ascii="Times New Roman" w:eastAsia="Times New Roman" w:hAnsi="Times New Roman" w:cs="Times New Roman"/>
          <w:sz w:val="26"/>
          <w:szCs w:val="26"/>
        </w:rPr>
        <w:t>Направить настоящее решение в Управление Министерства юстиции Российской Федерации по Ивановской области для государственной регистрации.</w:t>
      </w:r>
    </w:p>
    <w:p w:rsidR="0060553A" w:rsidRPr="00711757" w:rsidRDefault="0060553A" w:rsidP="0060553A">
      <w:pPr>
        <w:spacing w:after="0" w:line="240" w:lineRule="auto"/>
        <w:ind w:right="-2" w:firstLine="540"/>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3. </w:t>
      </w:r>
      <w:r>
        <w:rPr>
          <w:rFonts w:ascii="Times New Roman" w:hAnsi="Times New Roman" w:cs="Times New Roman"/>
          <w:sz w:val="26"/>
          <w:szCs w:val="26"/>
        </w:rPr>
        <w:t>Обнародовать настоящее решение после его государственной регистрации в соответствии с частью 8 статьи 41 Уставом Пестяковского муниципального района Ивановской области</w:t>
      </w:r>
      <w:r w:rsidRPr="00711757">
        <w:rPr>
          <w:rFonts w:ascii="Times New Roman" w:eastAsia="Times New Roman" w:hAnsi="Times New Roman" w:cs="Times New Roman"/>
          <w:sz w:val="26"/>
          <w:szCs w:val="26"/>
        </w:rPr>
        <w:t xml:space="preserve">. </w:t>
      </w:r>
    </w:p>
    <w:p w:rsidR="00602AD5" w:rsidRPr="00D55756" w:rsidRDefault="0060553A" w:rsidP="0060553A">
      <w:pPr>
        <w:spacing w:after="0" w:line="240" w:lineRule="auto"/>
        <w:ind w:firstLine="5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4. </w:t>
      </w:r>
      <w:r w:rsidRPr="00711757">
        <w:rPr>
          <w:rFonts w:ascii="Times New Roman" w:eastAsia="Times New Roman" w:hAnsi="Times New Roman" w:cs="Times New Roman"/>
          <w:sz w:val="26"/>
          <w:szCs w:val="26"/>
        </w:rPr>
        <w:t xml:space="preserve">Настоящее решение вступает в </w:t>
      </w:r>
      <w:r>
        <w:rPr>
          <w:rFonts w:ascii="Times New Roman" w:eastAsia="Times New Roman" w:hAnsi="Times New Roman" w:cs="Times New Roman"/>
          <w:sz w:val="26"/>
          <w:szCs w:val="26"/>
        </w:rPr>
        <w:t>силу</w:t>
      </w:r>
      <w:r w:rsidRPr="00711757">
        <w:rPr>
          <w:rFonts w:ascii="Times New Roman" w:eastAsia="Times New Roman" w:hAnsi="Times New Roman" w:cs="Times New Roman"/>
          <w:sz w:val="26"/>
          <w:szCs w:val="26"/>
        </w:rPr>
        <w:t xml:space="preserve"> после его официального обнародования</w:t>
      </w:r>
      <w:r w:rsidR="00602AD5" w:rsidRPr="00D55756">
        <w:rPr>
          <w:rFonts w:ascii="Times New Roman" w:eastAsia="Times New Roman" w:hAnsi="Times New Roman" w:cs="Times New Roman"/>
          <w:sz w:val="26"/>
          <w:szCs w:val="26"/>
        </w:rPr>
        <w:t>.</w:t>
      </w:r>
    </w:p>
    <w:p w:rsidR="00123553" w:rsidRPr="00D55756" w:rsidRDefault="00123553" w:rsidP="00123553">
      <w:pPr>
        <w:widowControl w:val="0"/>
        <w:autoSpaceDE w:val="0"/>
        <w:autoSpaceDN w:val="0"/>
        <w:spacing w:after="0" w:line="240" w:lineRule="auto"/>
        <w:ind w:firstLine="567"/>
        <w:jc w:val="both"/>
        <w:rPr>
          <w:rFonts w:ascii="Times New Roman" w:eastAsia="Times New Roman" w:hAnsi="Times New Roman" w:cs="Times New Roman"/>
          <w:sz w:val="26"/>
          <w:szCs w:val="26"/>
        </w:rPr>
      </w:pPr>
    </w:p>
    <w:p w:rsidR="0017019B" w:rsidRDefault="0017019B" w:rsidP="00123553">
      <w:pPr>
        <w:widowControl w:val="0"/>
        <w:autoSpaceDE w:val="0"/>
        <w:autoSpaceDN w:val="0"/>
        <w:spacing w:after="0" w:line="240" w:lineRule="auto"/>
        <w:ind w:firstLine="567"/>
        <w:jc w:val="both"/>
        <w:rPr>
          <w:rFonts w:ascii="Times New Roman" w:eastAsia="Times New Roman" w:hAnsi="Times New Roman" w:cs="Times New Roman"/>
          <w:sz w:val="26"/>
          <w:szCs w:val="26"/>
        </w:rPr>
      </w:pPr>
    </w:p>
    <w:p w:rsidR="0060553A" w:rsidRDefault="0060553A" w:rsidP="00123553">
      <w:pPr>
        <w:widowControl w:val="0"/>
        <w:autoSpaceDE w:val="0"/>
        <w:autoSpaceDN w:val="0"/>
        <w:spacing w:after="0" w:line="240" w:lineRule="auto"/>
        <w:ind w:firstLine="567"/>
        <w:jc w:val="both"/>
        <w:rPr>
          <w:rFonts w:ascii="Times New Roman" w:eastAsia="Times New Roman" w:hAnsi="Times New Roman" w:cs="Times New Roman"/>
          <w:sz w:val="26"/>
          <w:szCs w:val="26"/>
        </w:rPr>
      </w:pPr>
    </w:p>
    <w:p w:rsidR="0060553A" w:rsidRDefault="0060553A" w:rsidP="00123553">
      <w:pPr>
        <w:widowControl w:val="0"/>
        <w:autoSpaceDE w:val="0"/>
        <w:autoSpaceDN w:val="0"/>
        <w:spacing w:after="0" w:line="240" w:lineRule="auto"/>
        <w:ind w:firstLine="567"/>
        <w:jc w:val="both"/>
        <w:rPr>
          <w:rFonts w:ascii="Times New Roman" w:eastAsia="Times New Roman" w:hAnsi="Times New Roman" w:cs="Times New Roman"/>
          <w:sz w:val="26"/>
          <w:szCs w:val="26"/>
        </w:rPr>
      </w:pPr>
    </w:p>
    <w:p w:rsidR="0017019B" w:rsidRPr="00711757" w:rsidRDefault="0017019B" w:rsidP="00123553">
      <w:pPr>
        <w:widowControl w:val="0"/>
        <w:autoSpaceDE w:val="0"/>
        <w:autoSpaceDN w:val="0"/>
        <w:spacing w:after="0" w:line="240" w:lineRule="auto"/>
        <w:ind w:firstLine="567"/>
        <w:jc w:val="both"/>
        <w:rPr>
          <w:rFonts w:ascii="Times New Roman" w:eastAsia="Times New Roman" w:hAnsi="Times New Roman" w:cs="Times New Roman"/>
          <w:sz w:val="26"/>
          <w:szCs w:val="26"/>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4"/>
        <w:gridCol w:w="4786"/>
      </w:tblGrid>
      <w:tr w:rsidR="00123553" w:rsidTr="00EB2D32">
        <w:tc>
          <w:tcPr>
            <w:tcW w:w="4784" w:type="dxa"/>
          </w:tcPr>
          <w:p w:rsidR="00123553" w:rsidRPr="00711757" w:rsidRDefault="00123553" w:rsidP="00EB2D32">
            <w:pPr>
              <w:ind w:right="-1"/>
              <w:jc w:val="both"/>
              <w:rPr>
                <w:rFonts w:ascii="Times New Roman" w:eastAsia="Times New Roman" w:hAnsi="Times New Roman" w:cs="Times New Roman"/>
                <w:sz w:val="26"/>
                <w:szCs w:val="26"/>
              </w:rPr>
            </w:pPr>
            <w:r w:rsidRPr="00711757">
              <w:rPr>
                <w:rFonts w:ascii="Times New Roman" w:eastAsia="Times New Roman" w:hAnsi="Times New Roman" w:cs="Times New Roman"/>
                <w:sz w:val="26"/>
                <w:szCs w:val="26"/>
              </w:rPr>
              <w:t>Глав</w:t>
            </w:r>
            <w:r>
              <w:rPr>
                <w:rFonts w:ascii="Times New Roman" w:eastAsia="Times New Roman" w:hAnsi="Times New Roman" w:cs="Times New Roman"/>
                <w:sz w:val="26"/>
                <w:szCs w:val="26"/>
              </w:rPr>
              <w:t>а</w:t>
            </w:r>
            <w:r w:rsidRPr="00711757">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p>
          <w:p w:rsidR="00123553" w:rsidRDefault="00123553" w:rsidP="00EB2D32">
            <w:pPr>
              <w:ind w:right="-1"/>
              <w:jc w:val="both"/>
              <w:rPr>
                <w:rFonts w:ascii="Times New Roman" w:eastAsia="Times New Roman" w:hAnsi="Times New Roman" w:cs="Times New Roman"/>
                <w:sz w:val="26"/>
                <w:szCs w:val="26"/>
              </w:rPr>
            </w:pPr>
            <w:r w:rsidRPr="00711757">
              <w:rPr>
                <w:rFonts w:ascii="Times New Roman" w:eastAsia="Times New Roman" w:hAnsi="Times New Roman" w:cs="Times New Roman"/>
                <w:sz w:val="26"/>
                <w:szCs w:val="26"/>
              </w:rPr>
              <w:t>Пестяковского муниципального района</w:t>
            </w:r>
          </w:p>
          <w:p w:rsidR="00123553" w:rsidRPr="00711757" w:rsidRDefault="00123553" w:rsidP="00EB2D32">
            <w:pPr>
              <w:ind w:right="-1"/>
              <w:jc w:val="both"/>
              <w:rPr>
                <w:rFonts w:ascii="Times New Roman" w:eastAsia="Times New Roman" w:hAnsi="Times New Roman" w:cs="Times New Roman"/>
                <w:sz w:val="26"/>
                <w:szCs w:val="26"/>
              </w:rPr>
            </w:pPr>
            <w:r w:rsidRPr="00711757">
              <w:rPr>
                <w:rFonts w:ascii="Times New Roman" w:eastAsia="Times New Roman" w:hAnsi="Times New Roman" w:cs="Times New Roman"/>
                <w:sz w:val="26"/>
                <w:szCs w:val="26"/>
              </w:rPr>
              <w:t xml:space="preserve">                                                         </w:t>
            </w:r>
          </w:p>
          <w:p w:rsidR="00123553" w:rsidRDefault="00123553" w:rsidP="00547342">
            <w:pPr>
              <w:widowControl w:val="0"/>
              <w:autoSpaceDE w:val="0"/>
              <w:autoSpaceDN w:val="0"/>
              <w:jc w:val="both"/>
              <w:rPr>
                <w:rFonts w:ascii="Times New Roman" w:eastAsia="Times New Roman" w:hAnsi="Times New Roman" w:cs="Times New Roman"/>
                <w:sz w:val="26"/>
                <w:szCs w:val="26"/>
              </w:rPr>
            </w:pPr>
            <w:r w:rsidRPr="00711757">
              <w:rPr>
                <w:rFonts w:ascii="Times New Roman" w:eastAsia="Times New Roman" w:hAnsi="Times New Roman" w:cs="Times New Roman"/>
                <w:sz w:val="26"/>
                <w:szCs w:val="26"/>
              </w:rPr>
              <w:t xml:space="preserve">                                       </w:t>
            </w:r>
            <w:r w:rsidR="00547342">
              <w:rPr>
                <w:rFonts w:ascii="Times New Roman" w:eastAsia="Times New Roman" w:hAnsi="Times New Roman" w:cs="Times New Roman"/>
                <w:sz w:val="26"/>
                <w:szCs w:val="26"/>
              </w:rPr>
              <w:t xml:space="preserve">     </w:t>
            </w:r>
            <w:r w:rsidRPr="00711757">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А.</w:t>
            </w:r>
            <w:r w:rsidR="00547342">
              <w:rPr>
                <w:rFonts w:ascii="Times New Roman" w:eastAsia="Times New Roman" w:hAnsi="Times New Roman" w:cs="Times New Roman"/>
                <w:sz w:val="26"/>
                <w:szCs w:val="26"/>
              </w:rPr>
              <w:t>Н</w:t>
            </w:r>
            <w:r>
              <w:rPr>
                <w:rFonts w:ascii="Times New Roman" w:eastAsia="Times New Roman" w:hAnsi="Times New Roman" w:cs="Times New Roman"/>
                <w:sz w:val="26"/>
                <w:szCs w:val="26"/>
              </w:rPr>
              <w:t xml:space="preserve">. </w:t>
            </w:r>
            <w:r w:rsidR="00547342">
              <w:rPr>
                <w:rFonts w:ascii="Times New Roman" w:eastAsia="Times New Roman" w:hAnsi="Times New Roman" w:cs="Times New Roman"/>
                <w:sz w:val="26"/>
                <w:szCs w:val="26"/>
              </w:rPr>
              <w:t xml:space="preserve">Груздев </w:t>
            </w:r>
          </w:p>
        </w:tc>
        <w:tc>
          <w:tcPr>
            <w:tcW w:w="4786" w:type="dxa"/>
          </w:tcPr>
          <w:p w:rsidR="00123553" w:rsidRPr="00711757" w:rsidRDefault="00123553" w:rsidP="00EB2D32">
            <w:pPr>
              <w:ind w:right="-1"/>
              <w:jc w:val="both"/>
              <w:rPr>
                <w:rFonts w:ascii="Times New Roman" w:eastAsia="Times New Roman" w:hAnsi="Times New Roman" w:cs="Times New Roman"/>
                <w:sz w:val="26"/>
                <w:szCs w:val="26"/>
              </w:rPr>
            </w:pPr>
            <w:r w:rsidRPr="00711757">
              <w:rPr>
                <w:rFonts w:ascii="Times New Roman" w:eastAsia="Times New Roman" w:hAnsi="Times New Roman" w:cs="Times New Roman"/>
                <w:sz w:val="26"/>
                <w:szCs w:val="26"/>
              </w:rPr>
              <w:t xml:space="preserve">Председатель Совета                                           </w:t>
            </w:r>
          </w:p>
          <w:p w:rsidR="00123553" w:rsidRDefault="00123553" w:rsidP="00EB2D32">
            <w:pPr>
              <w:widowControl w:val="0"/>
              <w:autoSpaceDE w:val="0"/>
              <w:autoSpaceDN w:val="0"/>
              <w:jc w:val="both"/>
              <w:rPr>
                <w:rFonts w:ascii="Times New Roman" w:eastAsia="Times New Roman" w:hAnsi="Times New Roman" w:cs="Times New Roman"/>
                <w:sz w:val="26"/>
                <w:szCs w:val="26"/>
              </w:rPr>
            </w:pPr>
            <w:r w:rsidRPr="00711757">
              <w:rPr>
                <w:rFonts w:ascii="Times New Roman" w:eastAsia="Times New Roman" w:hAnsi="Times New Roman" w:cs="Times New Roman"/>
                <w:sz w:val="26"/>
                <w:szCs w:val="26"/>
              </w:rPr>
              <w:t>Пестяковского муниципального района</w:t>
            </w:r>
          </w:p>
          <w:p w:rsidR="00123553" w:rsidRDefault="00123553" w:rsidP="00EB2D32">
            <w:pPr>
              <w:widowControl w:val="0"/>
              <w:autoSpaceDE w:val="0"/>
              <w:autoSpaceDN w:val="0"/>
              <w:jc w:val="right"/>
              <w:rPr>
                <w:rFonts w:ascii="Times New Roman" w:eastAsia="Times New Roman" w:hAnsi="Times New Roman" w:cs="Times New Roman"/>
                <w:b/>
                <w:sz w:val="26"/>
                <w:szCs w:val="26"/>
              </w:rPr>
            </w:pPr>
          </w:p>
          <w:p w:rsidR="00123553" w:rsidRPr="00B5274D" w:rsidRDefault="00123553" w:rsidP="00123553">
            <w:pPr>
              <w:widowControl w:val="0"/>
              <w:autoSpaceDE w:val="0"/>
              <w:autoSpaceDN w:val="0"/>
              <w:jc w:val="right"/>
              <w:rPr>
                <w:rFonts w:ascii="Times New Roman" w:eastAsia="Times New Roman" w:hAnsi="Times New Roman" w:cs="Times New Roman"/>
                <w:b/>
                <w:sz w:val="26"/>
                <w:szCs w:val="26"/>
              </w:rPr>
            </w:pPr>
            <w:r w:rsidRPr="00123553">
              <w:rPr>
                <w:rFonts w:ascii="Times New Roman" w:eastAsia="Times New Roman" w:hAnsi="Times New Roman" w:cs="Times New Roman"/>
                <w:sz w:val="26"/>
                <w:szCs w:val="26"/>
              </w:rPr>
              <w:t>Л.В. Робустова</w:t>
            </w:r>
          </w:p>
        </w:tc>
      </w:tr>
    </w:tbl>
    <w:p w:rsidR="00123553" w:rsidRDefault="00123553" w:rsidP="00123553">
      <w:pPr>
        <w:pStyle w:val="ConsPlusNormal"/>
        <w:ind w:firstLine="540"/>
        <w:jc w:val="right"/>
        <w:rPr>
          <w:sz w:val="20"/>
        </w:rPr>
      </w:pPr>
    </w:p>
    <w:p w:rsidR="00123553" w:rsidRDefault="00123553" w:rsidP="00123553">
      <w:pPr>
        <w:pStyle w:val="ConsPlusNormal"/>
        <w:ind w:firstLine="540"/>
        <w:jc w:val="right"/>
        <w:rPr>
          <w:sz w:val="20"/>
        </w:rPr>
      </w:pPr>
    </w:p>
    <w:p w:rsidR="00123553" w:rsidRDefault="00123553" w:rsidP="00123553">
      <w:pPr>
        <w:pStyle w:val="ConsPlusNormal"/>
        <w:ind w:firstLine="540"/>
        <w:jc w:val="right"/>
        <w:rPr>
          <w:sz w:val="20"/>
        </w:rPr>
      </w:pPr>
    </w:p>
    <w:p w:rsidR="0060553A" w:rsidRDefault="0060553A" w:rsidP="00724E4A">
      <w:pPr>
        <w:pStyle w:val="a3"/>
        <w:jc w:val="right"/>
        <w:rPr>
          <w:rFonts w:ascii="Times New Roman" w:hAnsi="Times New Roman" w:cs="Times New Roman"/>
          <w:sz w:val="24"/>
          <w:szCs w:val="24"/>
        </w:rPr>
      </w:pPr>
    </w:p>
    <w:p w:rsidR="0028130C" w:rsidRDefault="0028130C" w:rsidP="0060553A">
      <w:pPr>
        <w:pStyle w:val="a3"/>
        <w:jc w:val="right"/>
        <w:rPr>
          <w:rFonts w:ascii="Times New Roman" w:hAnsi="Times New Roman" w:cs="Times New Roman"/>
          <w:sz w:val="24"/>
          <w:szCs w:val="24"/>
        </w:rPr>
      </w:pPr>
    </w:p>
    <w:p w:rsidR="0028130C" w:rsidRDefault="0028130C" w:rsidP="0060553A">
      <w:pPr>
        <w:pStyle w:val="a3"/>
        <w:jc w:val="right"/>
        <w:rPr>
          <w:rFonts w:ascii="Times New Roman" w:hAnsi="Times New Roman" w:cs="Times New Roman"/>
          <w:sz w:val="24"/>
          <w:szCs w:val="24"/>
        </w:rPr>
      </w:pPr>
    </w:p>
    <w:p w:rsidR="0028130C" w:rsidRDefault="0028130C" w:rsidP="0060553A">
      <w:pPr>
        <w:pStyle w:val="a3"/>
        <w:jc w:val="right"/>
        <w:rPr>
          <w:rFonts w:ascii="Times New Roman" w:hAnsi="Times New Roman" w:cs="Times New Roman"/>
          <w:sz w:val="24"/>
          <w:szCs w:val="24"/>
        </w:rPr>
      </w:pPr>
    </w:p>
    <w:p w:rsidR="0060553A" w:rsidRPr="00724E4A" w:rsidRDefault="0060553A" w:rsidP="0060553A">
      <w:pPr>
        <w:pStyle w:val="a3"/>
        <w:jc w:val="right"/>
        <w:rPr>
          <w:rFonts w:ascii="Times New Roman" w:hAnsi="Times New Roman" w:cs="Times New Roman"/>
          <w:sz w:val="24"/>
          <w:szCs w:val="24"/>
        </w:rPr>
      </w:pPr>
      <w:r w:rsidRPr="00724E4A">
        <w:rPr>
          <w:rFonts w:ascii="Times New Roman" w:hAnsi="Times New Roman" w:cs="Times New Roman"/>
          <w:sz w:val="24"/>
          <w:szCs w:val="24"/>
        </w:rPr>
        <w:lastRenderedPageBreak/>
        <w:t>Приложение</w:t>
      </w:r>
    </w:p>
    <w:p w:rsidR="0060553A" w:rsidRPr="00724E4A" w:rsidRDefault="0060553A" w:rsidP="0060553A">
      <w:pPr>
        <w:pStyle w:val="a3"/>
        <w:jc w:val="right"/>
        <w:rPr>
          <w:rFonts w:ascii="Times New Roman" w:hAnsi="Times New Roman" w:cs="Times New Roman"/>
          <w:sz w:val="24"/>
          <w:szCs w:val="24"/>
        </w:rPr>
      </w:pPr>
      <w:r w:rsidRPr="00724E4A">
        <w:rPr>
          <w:rFonts w:ascii="Times New Roman" w:hAnsi="Times New Roman" w:cs="Times New Roman"/>
          <w:sz w:val="24"/>
          <w:szCs w:val="24"/>
        </w:rPr>
        <w:t>к решению Совета</w:t>
      </w:r>
    </w:p>
    <w:p w:rsidR="0060553A" w:rsidRPr="00724E4A" w:rsidRDefault="0060553A" w:rsidP="0060553A">
      <w:pPr>
        <w:pStyle w:val="a3"/>
        <w:jc w:val="right"/>
        <w:rPr>
          <w:rFonts w:ascii="Times New Roman" w:hAnsi="Times New Roman" w:cs="Times New Roman"/>
          <w:sz w:val="24"/>
          <w:szCs w:val="24"/>
        </w:rPr>
      </w:pPr>
      <w:r w:rsidRPr="00724E4A">
        <w:rPr>
          <w:rFonts w:ascii="Times New Roman" w:hAnsi="Times New Roman" w:cs="Times New Roman"/>
          <w:sz w:val="24"/>
          <w:szCs w:val="24"/>
        </w:rPr>
        <w:t>Пестяковского муниципального района</w:t>
      </w:r>
    </w:p>
    <w:p w:rsidR="0060553A" w:rsidRPr="00724E4A" w:rsidRDefault="0028130C" w:rsidP="0060553A">
      <w:pPr>
        <w:pStyle w:val="a3"/>
        <w:ind w:left="4963" w:firstLine="709"/>
        <w:jc w:val="center"/>
        <w:rPr>
          <w:rFonts w:ascii="Times New Roman" w:hAnsi="Times New Roman" w:cs="Times New Roman"/>
          <w:sz w:val="24"/>
          <w:szCs w:val="24"/>
        </w:rPr>
      </w:pPr>
      <w:r>
        <w:rPr>
          <w:rFonts w:ascii="Times New Roman" w:hAnsi="Times New Roman" w:cs="Times New Roman"/>
          <w:sz w:val="24"/>
          <w:szCs w:val="24"/>
        </w:rPr>
        <w:t xml:space="preserve">              </w:t>
      </w:r>
      <w:r w:rsidR="0060553A" w:rsidRPr="00724E4A">
        <w:rPr>
          <w:rFonts w:ascii="Times New Roman" w:hAnsi="Times New Roman" w:cs="Times New Roman"/>
          <w:sz w:val="24"/>
          <w:szCs w:val="24"/>
        </w:rPr>
        <w:t xml:space="preserve">от </w:t>
      </w:r>
      <w:r w:rsidR="0060553A">
        <w:rPr>
          <w:rFonts w:ascii="Times New Roman" w:hAnsi="Times New Roman" w:cs="Times New Roman"/>
          <w:sz w:val="24"/>
          <w:szCs w:val="24"/>
        </w:rPr>
        <w:t>«</w:t>
      </w:r>
      <w:r>
        <w:rPr>
          <w:rFonts w:ascii="Times New Roman" w:hAnsi="Times New Roman" w:cs="Times New Roman"/>
          <w:sz w:val="24"/>
          <w:szCs w:val="24"/>
        </w:rPr>
        <w:t>05</w:t>
      </w:r>
      <w:r w:rsidR="0060553A">
        <w:rPr>
          <w:rFonts w:ascii="Times New Roman" w:hAnsi="Times New Roman" w:cs="Times New Roman"/>
          <w:sz w:val="24"/>
          <w:szCs w:val="24"/>
        </w:rPr>
        <w:t>»</w:t>
      </w:r>
      <w:r w:rsidR="0060553A" w:rsidRPr="00724E4A">
        <w:rPr>
          <w:rFonts w:ascii="Times New Roman" w:hAnsi="Times New Roman" w:cs="Times New Roman"/>
          <w:sz w:val="24"/>
          <w:szCs w:val="24"/>
        </w:rPr>
        <w:t xml:space="preserve"> </w:t>
      </w:r>
      <w:r>
        <w:rPr>
          <w:rFonts w:ascii="Times New Roman" w:hAnsi="Times New Roman" w:cs="Times New Roman"/>
          <w:sz w:val="24"/>
          <w:szCs w:val="24"/>
        </w:rPr>
        <w:t>мая</w:t>
      </w:r>
      <w:r w:rsidR="0060553A" w:rsidRPr="00724E4A">
        <w:rPr>
          <w:rFonts w:ascii="Times New Roman" w:hAnsi="Times New Roman" w:cs="Times New Roman"/>
          <w:sz w:val="24"/>
          <w:szCs w:val="24"/>
        </w:rPr>
        <w:t xml:space="preserve"> 202</w:t>
      </w:r>
      <w:r w:rsidR="0060553A">
        <w:rPr>
          <w:rFonts w:ascii="Times New Roman" w:hAnsi="Times New Roman" w:cs="Times New Roman"/>
          <w:sz w:val="24"/>
          <w:szCs w:val="24"/>
        </w:rPr>
        <w:t>3</w:t>
      </w:r>
      <w:r w:rsidR="0060553A" w:rsidRPr="00724E4A">
        <w:rPr>
          <w:rFonts w:ascii="Times New Roman" w:hAnsi="Times New Roman" w:cs="Times New Roman"/>
          <w:sz w:val="24"/>
          <w:szCs w:val="24"/>
        </w:rPr>
        <w:t xml:space="preserve"> года № </w:t>
      </w:r>
      <w:r w:rsidR="0036162A">
        <w:rPr>
          <w:rFonts w:ascii="Times New Roman" w:hAnsi="Times New Roman" w:cs="Times New Roman"/>
          <w:sz w:val="24"/>
          <w:szCs w:val="24"/>
        </w:rPr>
        <w:t>16</w:t>
      </w:r>
    </w:p>
    <w:p w:rsidR="0060553A" w:rsidRDefault="0060553A" w:rsidP="0060553A">
      <w:pPr>
        <w:ind w:firstLine="709"/>
        <w:jc w:val="both"/>
        <w:rPr>
          <w:rFonts w:ascii="Times New Roman" w:hAnsi="Times New Roman" w:cs="Times New Roman"/>
          <w:b/>
          <w:bCs/>
          <w:sz w:val="24"/>
          <w:szCs w:val="24"/>
        </w:rPr>
      </w:pPr>
    </w:p>
    <w:p w:rsidR="00D1058F" w:rsidRPr="00724E4A" w:rsidRDefault="00D1058F" w:rsidP="0060553A">
      <w:pPr>
        <w:ind w:firstLine="709"/>
        <w:jc w:val="both"/>
        <w:rPr>
          <w:rFonts w:ascii="Times New Roman" w:hAnsi="Times New Roman" w:cs="Times New Roman"/>
          <w:b/>
          <w:bCs/>
          <w:sz w:val="24"/>
          <w:szCs w:val="24"/>
        </w:rPr>
      </w:pPr>
    </w:p>
    <w:p w:rsidR="00900E06" w:rsidRDefault="00900E06" w:rsidP="0060553A">
      <w:pPr>
        <w:pStyle w:val="a3"/>
        <w:jc w:val="center"/>
        <w:rPr>
          <w:rFonts w:ascii="Times New Roman" w:hAnsi="Times New Roman" w:cs="Times New Roman"/>
          <w:b/>
          <w:sz w:val="24"/>
          <w:szCs w:val="24"/>
        </w:rPr>
      </w:pPr>
    </w:p>
    <w:p w:rsidR="0060553A" w:rsidRPr="00724E4A" w:rsidRDefault="0060553A" w:rsidP="0060553A">
      <w:pPr>
        <w:pStyle w:val="a3"/>
        <w:jc w:val="center"/>
        <w:rPr>
          <w:rFonts w:ascii="Times New Roman" w:hAnsi="Times New Roman" w:cs="Times New Roman"/>
          <w:b/>
          <w:sz w:val="24"/>
          <w:szCs w:val="24"/>
        </w:rPr>
      </w:pPr>
      <w:r w:rsidRPr="00724E4A">
        <w:rPr>
          <w:rFonts w:ascii="Times New Roman" w:hAnsi="Times New Roman" w:cs="Times New Roman"/>
          <w:b/>
          <w:sz w:val="24"/>
          <w:szCs w:val="24"/>
        </w:rPr>
        <w:t>Изменения и дополнения</w:t>
      </w:r>
    </w:p>
    <w:p w:rsidR="0060553A" w:rsidRPr="00724E4A" w:rsidRDefault="0060553A" w:rsidP="0060553A">
      <w:pPr>
        <w:pStyle w:val="a3"/>
        <w:jc w:val="center"/>
        <w:rPr>
          <w:rFonts w:ascii="Times New Roman" w:hAnsi="Times New Roman" w:cs="Times New Roman"/>
          <w:b/>
          <w:sz w:val="24"/>
          <w:szCs w:val="24"/>
        </w:rPr>
      </w:pPr>
      <w:r w:rsidRPr="00724E4A">
        <w:rPr>
          <w:rFonts w:ascii="Times New Roman" w:hAnsi="Times New Roman" w:cs="Times New Roman"/>
          <w:b/>
          <w:sz w:val="24"/>
          <w:szCs w:val="24"/>
        </w:rPr>
        <w:t>в Устав Пестяковского муниципального района Ивановской области</w:t>
      </w:r>
    </w:p>
    <w:p w:rsidR="0060553A" w:rsidRPr="00724E4A" w:rsidRDefault="0060553A" w:rsidP="0060553A">
      <w:pPr>
        <w:pStyle w:val="a3"/>
        <w:jc w:val="center"/>
        <w:rPr>
          <w:rFonts w:ascii="Times New Roman" w:hAnsi="Times New Roman" w:cs="Times New Roman"/>
          <w:sz w:val="24"/>
          <w:szCs w:val="24"/>
        </w:rPr>
      </w:pPr>
      <w:proofErr w:type="gramStart"/>
      <w:r w:rsidRPr="00724E4A">
        <w:rPr>
          <w:rFonts w:ascii="Times New Roman" w:hAnsi="Times New Roman" w:cs="Times New Roman"/>
          <w:sz w:val="24"/>
          <w:szCs w:val="24"/>
        </w:rPr>
        <w:t>принятый</w:t>
      </w:r>
      <w:proofErr w:type="gramEnd"/>
      <w:r w:rsidRPr="00724E4A">
        <w:rPr>
          <w:rFonts w:ascii="Times New Roman" w:hAnsi="Times New Roman" w:cs="Times New Roman"/>
          <w:sz w:val="24"/>
          <w:szCs w:val="24"/>
        </w:rPr>
        <w:t xml:space="preserve"> решением Пестяковского районного Совета от 14 июля 2010 № 33</w:t>
      </w:r>
    </w:p>
    <w:p w:rsidR="0060553A" w:rsidRPr="00724E4A" w:rsidRDefault="0060553A" w:rsidP="0060553A">
      <w:pPr>
        <w:pStyle w:val="a3"/>
        <w:jc w:val="center"/>
        <w:rPr>
          <w:rFonts w:ascii="Times New Roman" w:eastAsia="Times New Roman" w:hAnsi="Times New Roman" w:cs="Times New Roman"/>
          <w:sz w:val="24"/>
          <w:szCs w:val="24"/>
        </w:rPr>
      </w:pPr>
      <w:r w:rsidRPr="00724E4A">
        <w:rPr>
          <w:rFonts w:ascii="Times New Roman" w:eastAsia="Times New Roman" w:hAnsi="Times New Roman" w:cs="Times New Roman"/>
          <w:spacing w:val="-5"/>
          <w:sz w:val="24"/>
          <w:szCs w:val="24"/>
        </w:rPr>
        <w:t xml:space="preserve">с изменениями и дополнениями, внесенными решениями Совета Пестяковского муниципального района </w:t>
      </w:r>
      <w:r w:rsidRPr="00724E4A">
        <w:rPr>
          <w:rFonts w:ascii="Times New Roman" w:eastAsia="Times New Roman" w:hAnsi="Times New Roman" w:cs="Times New Roman"/>
          <w:sz w:val="24"/>
          <w:szCs w:val="24"/>
        </w:rPr>
        <w:t>от 28.01.2011 № 4, от 29.02.2012 № 12, от 08.11.2012 № 93,</w:t>
      </w:r>
    </w:p>
    <w:p w:rsidR="0060553A" w:rsidRPr="00724E4A" w:rsidRDefault="0060553A" w:rsidP="0060553A">
      <w:pPr>
        <w:pStyle w:val="a3"/>
        <w:jc w:val="center"/>
        <w:rPr>
          <w:rFonts w:ascii="Times New Roman" w:hAnsi="Times New Roman" w:cs="Times New Roman"/>
          <w:sz w:val="24"/>
          <w:szCs w:val="24"/>
        </w:rPr>
      </w:pPr>
      <w:r w:rsidRPr="00724E4A">
        <w:rPr>
          <w:rFonts w:ascii="Times New Roman" w:hAnsi="Times New Roman" w:cs="Times New Roman"/>
          <w:sz w:val="24"/>
          <w:szCs w:val="24"/>
        </w:rPr>
        <w:t>от 10.03.2014 № 12, от 15.06.2015 № 16, от 19.05.2017 г. № 43, от 28.11.2017 № 145,</w:t>
      </w:r>
    </w:p>
    <w:p w:rsidR="0060553A" w:rsidRPr="00724E4A" w:rsidRDefault="0060553A" w:rsidP="0060553A">
      <w:pPr>
        <w:pStyle w:val="a3"/>
        <w:jc w:val="center"/>
        <w:rPr>
          <w:rFonts w:ascii="Times New Roman" w:eastAsiaTheme="minorHAnsi" w:hAnsi="Times New Roman" w:cs="Times New Roman"/>
          <w:sz w:val="24"/>
          <w:szCs w:val="24"/>
        </w:rPr>
      </w:pPr>
      <w:r w:rsidRPr="00724E4A">
        <w:rPr>
          <w:rFonts w:ascii="Times New Roman" w:hAnsi="Times New Roman" w:cs="Times New Roman"/>
          <w:sz w:val="24"/>
          <w:szCs w:val="24"/>
        </w:rPr>
        <w:t xml:space="preserve">от 18.05.2018 г. № 69, </w:t>
      </w:r>
      <w:r w:rsidRPr="00724E4A">
        <w:rPr>
          <w:rFonts w:ascii="Times New Roman" w:eastAsiaTheme="minorHAnsi" w:hAnsi="Times New Roman" w:cs="Times New Roman"/>
          <w:sz w:val="24"/>
          <w:szCs w:val="24"/>
        </w:rPr>
        <w:t>от 30.07.2019 №</w:t>
      </w:r>
      <w:r w:rsidRPr="00724E4A">
        <w:rPr>
          <w:rFonts w:ascii="Times New Roman" w:hAnsi="Times New Roman" w:cs="Times New Roman"/>
          <w:sz w:val="24"/>
          <w:szCs w:val="24"/>
        </w:rPr>
        <w:fldChar w:fldCharType="begin"/>
      </w:r>
      <w:r w:rsidRPr="00724E4A">
        <w:rPr>
          <w:rFonts w:ascii="Times New Roman" w:hAnsi="Times New Roman" w:cs="Times New Roman"/>
          <w:sz w:val="24"/>
          <w:szCs w:val="24"/>
        </w:rPr>
        <w:instrText xml:space="preserve"> HYPERLINK "consultantplus://offline/ref=B73076FFE6B8D253900013A21AF0668257FB29BB1060DAB30549AF70CD6F96497D9FB30A1DD474B722BDB66F0E2D214C92FC2A8FAC2075261C17CA01zAf4H" </w:instrText>
      </w:r>
      <w:r w:rsidRPr="00724E4A">
        <w:rPr>
          <w:rFonts w:ascii="Times New Roman" w:hAnsi="Times New Roman" w:cs="Times New Roman"/>
          <w:sz w:val="24"/>
          <w:szCs w:val="24"/>
        </w:rPr>
        <w:fldChar w:fldCharType="separate"/>
      </w:r>
      <w:r w:rsidRPr="00724E4A">
        <w:rPr>
          <w:rFonts w:ascii="Times New Roman" w:eastAsiaTheme="minorHAnsi" w:hAnsi="Times New Roman" w:cs="Times New Roman"/>
          <w:sz w:val="24"/>
          <w:szCs w:val="24"/>
        </w:rPr>
        <w:t xml:space="preserve"> 78, от 09.11.2020 №</w:t>
      </w:r>
      <w:r w:rsidRPr="00724E4A">
        <w:rPr>
          <w:rFonts w:ascii="Times New Roman" w:hAnsi="Times New Roman" w:cs="Times New Roman"/>
          <w:sz w:val="24"/>
          <w:szCs w:val="24"/>
        </w:rPr>
        <w:fldChar w:fldCharType="begin"/>
      </w:r>
      <w:r w:rsidRPr="00724E4A">
        <w:rPr>
          <w:rFonts w:ascii="Times New Roman" w:hAnsi="Times New Roman" w:cs="Times New Roman"/>
          <w:sz w:val="24"/>
          <w:szCs w:val="24"/>
        </w:rPr>
        <w:instrText xml:space="preserve"> HYPERLINK "consultantplus://offline/ref=5F3CB21F6F32BD1E029BBF8A71FE6D84F778291775A0DE8830C7E0387CEC120D8460BFC047B3FCF0006508B634E73717E6F7A315BB3D317B5CC58E5BBEnDN" </w:instrText>
      </w:r>
      <w:r w:rsidRPr="00724E4A">
        <w:rPr>
          <w:rFonts w:ascii="Times New Roman" w:hAnsi="Times New Roman" w:cs="Times New Roman"/>
          <w:sz w:val="24"/>
          <w:szCs w:val="24"/>
        </w:rPr>
        <w:fldChar w:fldCharType="separate"/>
      </w:r>
      <w:r w:rsidRPr="00724E4A">
        <w:rPr>
          <w:rFonts w:ascii="Times New Roman" w:eastAsiaTheme="minorHAnsi" w:hAnsi="Times New Roman" w:cs="Times New Roman"/>
          <w:sz w:val="24"/>
          <w:szCs w:val="24"/>
        </w:rPr>
        <w:t xml:space="preserve"> 24, от 22.03.2021 №17</w:t>
      </w:r>
      <w:r>
        <w:rPr>
          <w:rFonts w:ascii="Times New Roman" w:eastAsiaTheme="minorHAnsi" w:hAnsi="Times New Roman" w:cs="Times New Roman"/>
          <w:sz w:val="24"/>
          <w:szCs w:val="24"/>
        </w:rPr>
        <w:t>, от 29.10.21 №59, от 18.04.2022 №116.</w:t>
      </w:r>
    </w:p>
    <w:p w:rsidR="0060553A" w:rsidRPr="00724E4A" w:rsidRDefault="0060553A" w:rsidP="0060553A">
      <w:pPr>
        <w:pStyle w:val="a3"/>
        <w:jc w:val="center"/>
        <w:rPr>
          <w:rFonts w:ascii="Times New Roman" w:eastAsiaTheme="minorHAnsi" w:hAnsi="Times New Roman" w:cs="Times New Roman"/>
          <w:sz w:val="24"/>
          <w:szCs w:val="24"/>
        </w:rPr>
      </w:pPr>
      <w:r w:rsidRPr="00724E4A">
        <w:rPr>
          <w:rFonts w:ascii="Times New Roman" w:eastAsiaTheme="minorHAnsi" w:hAnsi="Times New Roman" w:cs="Times New Roman"/>
          <w:sz w:val="24"/>
          <w:szCs w:val="24"/>
        </w:rPr>
        <w:fldChar w:fldCharType="end"/>
      </w:r>
    </w:p>
    <w:p w:rsidR="0060553A" w:rsidRPr="00900E06" w:rsidRDefault="0060553A" w:rsidP="0060553A">
      <w:pPr>
        <w:pStyle w:val="a3"/>
        <w:jc w:val="center"/>
        <w:rPr>
          <w:rFonts w:ascii="Times New Roman" w:hAnsi="Times New Roman" w:cs="Times New Roman"/>
          <w:sz w:val="24"/>
          <w:szCs w:val="24"/>
        </w:rPr>
      </w:pPr>
      <w:r w:rsidRPr="00724E4A">
        <w:rPr>
          <w:rFonts w:ascii="Times New Roman" w:eastAsiaTheme="minorHAnsi" w:hAnsi="Times New Roman" w:cs="Times New Roman"/>
          <w:sz w:val="24"/>
          <w:szCs w:val="24"/>
        </w:rPr>
        <w:fldChar w:fldCharType="end"/>
      </w:r>
    </w:p>
    <w:p w:rsidR="00900E06" w:rsidRPr="00900E06" w:rsidRDefault="00900E06" w:rsidP="00900E06">
      <w:pPr>
        <w:pStyle w:val="a7"/>
        <w:numPr>
          <w:ilvl w:val="0"/>
          <w:numId w:val="10"/>
        </w:numPr>
        <w:autoSpaceDE w:val="0"/>
        <w:autoSpaceDN w:val="0"/>
        <w:adjustRightInd w:val="0"/>
        <w:spacing w:after="0" w:line="240" w:lineRule="auto"/>
        <w:jc w:val="both"/>
        <w:rPr>
          <w:rFonts w:ascii="Times New Roman" w:hAnsi="Times New Roman" w:cs="Times New Roman"/>
          <w:b/>
          <w:bCs/>
          <w:sz w:val="24"/>
          <w:szCs w:val="24"/>
        </w:rPr>
      </w:pPr>
      <w:r w:rsidRPr="00900E06">
        <w:rPr>
          <w:rFonts w:ascii="Times New Roman" w:hAnsi="Times New Roman" w:cs="Times New Roman"/>
          <w:b/>
          <w:bCs/>
          <w:sz w:val="24"/>
          <w:szCs w:val="24"/>
        </w:rPr>
        <w:t>Пункт 24 части 1.1 статьи 10 Устава изложить в следующей редакции:</w:t>
      </w:r>
    </w:p>
    <w:p w:rsidR="00900E06" w:rsidRPr="00900E06" w:rsidRDefault="00900E06" w:rsidP="00900E06">
      <w:pPr>
        <w:spacing w:after="0" w:line="240" w:lineRule="auto"/>
        <w:ind w:firstLine="709"/>
        <w:jc w:val="both"/>
        <w:rPr>
          <w:rFonts w:ascii="Times New Roman" w:eastAsiaTheme="minorHAnsi" w:hAnsi="Times New Roman" w:cs="Times New Roman"/>
          <w:b/>
          <w:sz w:val="24"/>
          <w:szCs w:val="24"/>
        </w:rPr>
      </w:pPr>
      <w:r w:rsidRPr="00900E06">
        <w:rPr>
          <w:rFonts w:ascii="Times New Roman" w:hAnsi="Times New Roman" w:cs="Times New Roman"/>
          <w:bCs/>
          <w:sz w:val="24"/>
          <w:szCs w:val="24"/>
        </w:rPr>
        <w:t>«24)</w:t>
      </w:r>
      <w:r w:rsidRPr="00900E06">
        <w:rPr>
          <w:rFonts w:ascii="Times New Roman" w:hAnsi="Times New Roman" w:cs="Times New Roman"/>
          <w:sz w:val="24"/>
          <w:szCs w:val="24"/>
        </w:rPr>
        <w:t xml:space="preserve"> обеспечение выполнения работ, необходимых для создания искусственных земельных участков для нужд сельских поселений в соответствии с федеральным </w:t>
      </w:r>
      <w:hyperlink r:id="rId7" w:history="1">
        <w:r w:rsidRPr="00900E06">
          <w:rPr>
            <w:rStyle w:val="a6"/>
            <w:rFonts w:ascii="Times New Roman" w:hAnsi="Times New Roman" w:cs="Times New Roman"/>
            <w:color w:val="auto"/>
            <w:sz w:val="24"/>
            <w:szCs w:val="24"/>
            <w:u w:val="none"/>
          </w:rPr>
          <w:t>законом</w:t>
        </w:r>
      </w:hyperlink>
      <w:proofErr w:type="gramStart"/>
      <w:r w:rsidRPr="00900E06">
        <w:rPr>
          <w:rFonts w:ascii="Times New Roman" w:hAnsi="Times New Roman" w:cs="Times New Roman"/>
          <w:sz w:val="24"/>
          <w:szCs w:val="24"/>
        </w:rPr>
        <w:t>;»</w:t>
      </w:r>
      <w:proofErr w:type="gramEnd"/>
    </w:p>
    <w:p w:rsidR="00900E06" w:rsidRDefault="00900E06" w:rsidP="0060553A">
      <w:pPr>
        <w:spacing w:after="0" w:line="240" w:lineRule="auto"/>
        <w:ind w:firstLine="709"/>
        <w:jc w:val="both"/>
        <w:rPr>
          <w:rFonts w:ascii="Times New Roman" w:eastAsiaTheme="minorHAnsi" w:hAnsi="Times New Roman" w:cs="Times New Roman"/>
          <w:b/>
          <w:sz w:val="24"/>
          <w:szCs w:val="24"/>
        </w:rPr>
      </w:pPr>
    </w:p>
    <w:p w:rsidR="0060553A" w:rsidRPr="00900E06" w:rsidRDefault="00900E06" w:rsidP="0060553A">
      <w:pPr>
        <w:spacing w:after="0" w:line="240" w:lineRule="auto"/>
        <w:ind w:firstLine="709"/>
        <w:jc w:val="both"/>
        <w:rPr>
          <w:rFonts w:ascii="Times New Roman" w:eastAsiaTheme="minorHAnsi" w:hAnsi="Times New Roman" w:cs="Times New Roman"/>
          <w:b/>
          <w:sz w:val="24"/>
          <w:szCs w:val="24"/>
        </w:rPr>
      </w:pPr>
      <w:r w:rsidRPr="00900E06">
        <w:rPr>
          <w:rFonts w:ascii="Times New Roman" w:eastAsiaTheme="minorHAnsi" w:hAnsi="Times New Roman" w:cs="Times New Roman"/>
          <w:b/>
          <w:sz w:val="24"/>
          <w:szCs w:val="24"/>
        </w:rPr>
        <w:t>2</w:t>
      </w:r>
      <w:r w:rsidR="0060553A" w:rsidRPr="00900E06">
        <w:rPr>
          <w:rFonts w:ascii="Times New Roman" w:eastAsiaTheme="minorHAnsi" w:hAnsi="Times New Roman" w:cs="Times New Roman"/>
          <w:b/>
          <w:sz w:val="24"/>
          <w:szCs w:val="24"/>
        </w:rPr>
        <w:t xml:space="preserve">. Пункт 18 </w:t>
      </w:r>
      <w:proofErr w:type="gramStart"/>
      <w:r w:rsidR="0060553A" w:rsidRPr="00900E06">
        <w:rPr>
          <w:rFonts w:ascii="Times New Roman" w:eastAsiaTheme="minorHAnsi" w:hAnsi="Times New Roman" w:cs="Times New Roman"/>
          <w:b/>
          <w:sz w:val="24"/>
          <w:szCs w:val="24"/>
        </w:rPr>
        <w:t>ч</w:t>
      </w:r>
      <w:hyperlink r:id="rId8" w:history="1">
        <w:r w:rsidR="0060553A" w:rsidRPr="00900E06">
          <w:rPr>
            <w:rFonts w:ascii="Times New Roman" w:eastAsiaTheme="minorHAnsi" w:hAnsi="Times New Roman" w:cs="Times New Roman"/>
            <w:b/>
            <w:sz w:val="24"/>
            <w:szCs w:val="24"/>
          </w:rPr>
          <w:t>асти</w:t>
        </w:r>
        <w:proofErr w:type="gramEnd"/>
        <w:r w:rsidR="0060553A" w:rsidRPr="00900E06">
          <w:rPr>
            <w:rFonts w:ascii="Times New Roman" w:eastAsiaTheme="minorHAnsi" w:hAnsi="Times New Roman" w:cs="Times New Roman"/>
            <w:b/>
            <w:sz w:val="24"/>
            <w:szCs w:val="24"/>
          </w:rPr>
          <w:t xml:space="preserve"> 2 статьи 26</w:t>
        </w:r>
      </w:hyperlink>
      <w:r w:rsidR="0060553A" w:rsidRPr="00900E06">
        <w:rPr>
          <w:rFonts w:ascii="Times New Roman" w:eastAsiaTheme="minorHAnsi" w:hAnsi="Times New Roman" w:cs="Times New Roman"/>
          <w:b/>
          <w:sz w:val="24"/>
          <w:szCs w:val="24"/>
        </w:rPr>
        <w:t xml:space="preserve"> Устава признать утратившим силу.</w:t>
      </w:r>
    </w:p>
    <w:p w:rsidR="0060553A" w:rsidRPr="00900E06" w:rsidRDefault="0060553A" w:rsidP="0060553A">
      <w:pPr>
        <w:autoSpaceDE w:val="0"/>
        <w:autoSpaceDN w:val="0"/>
        <w:adjustRightInd w:val="0"/>
        <w:spacing w:after="0" w:line="240" w:lineRule="auto"/>
        <w:ind w:firstLine="709"/>
        <w:jc w:val="both"/>
        <w:rPr>
          <w:rFonts w:ascii="Times New Roman" w:hAnsi="Times New Roman" w:cs="Times New Roman"/>
          <w:b/>
          <w:bCs/>
          <w:sz w:val="24"/>
          <w:szCs w:val="24"/>
          <w:lang w:eastAsia="ru-RU"/>
        </w:rPr>
      </w:pPr>
    </w:p>
    <w:p w:rsidR="0060553A" w:rsidRPr="00900E06" w:rsidRDefault="00900E06" w:rsidP="0060553A">
      <w:pPr>
        <w:autoSpaceDE w:val="0"/>
        <w:autoSpaceDN w:val="0"/>
        <w:adjustRightInd w:val="0"/>
        <w:spacing w:after="0" w:line="240" w:lineRule="auto"/>
        <w:ind w:firstLine="709"/>
        <w:jc w:val="both"/>
        <w:rPr>
          <w:rFonts w:ascii="Times New Roman" w:hAnsi="Times New Roman" w:cs="Times New Roman"/>
          <w:bCs/>
          <w:sz w:val="24"/>
          <w:szCs w:val="24"/>
          <w:lang w:eastAsia="ru-RU"/>
        </w:rPr>
      </w:pPr>
      <w:r w:rsidRPr="00900E06">
        <w:rPr>
          <w:rFonts w:ascii="Times New Roman" w:hAnsi="Times New Roman" w:cs="Times New Roman"/>
          <w:b/>
          <w:bCs/>
          <w:sz w:val="24"/>
          <w:szCs w:val="24"/>
          <w:lang w:eastAsia="ru-RU"/>
        </w:rPr>
        <w:t>3</w:t>
      </w:r>
      <w:r w:rsidR="0060553A" w:rsidRPr="00900E06">
        <w:rPr>
          <w:rFonts w:ascii="Times New Roman" w:hAnsi="Times New Roman" w:cs="Times New Roman"/>
          <w:b/>
          <w:bCs/>
          <w:sz w:val="24"/>
          <w:szCs w:val="24"/>
          <w:lang w:eastAsia="ru-RU"/>
        </w:rPr>
        <w:t xml:space="preserve">. В </w:t>
      </w:r>
      <w:hyperlink r:id="rId9" w:history="1">
        <w:r w:rsidR="0060553A" w:rsidRPr="00900E06">
          <w:rPr>
            <w:rFonts w:ascii="Times New Roman" w:hAnsi="Times New Roman" w:cs="Times New Roman"/>
            <w:b/>
            <w:bCs/>
            <w:sz w:val="24"/>
            <w:szCs w:val="24"/>
            <w:lang w:eastAsia="ru-RU"/>
          </w:rPr>
          <w:t>подпунктах «а</w:t>
        </w:r>
      </w:hyperlink>
      <w:r w:rsidR="0060553A" w:rsidRPr="00900E06">
        <w:rPr>
          <w:rFonts w:ascii="Times New Roman" w:hAnsi="Times New Roman" w:cs="Times New Roman"/>
          <w:b/>
          <w:bCs/>
          <w:sz w:val="24"/>
          <w:szCs w:val="24"/>
          <w:lang w:eastAsia="ru-RU"/>
        </w:rPr>
        <w:t xml:space="preserve">», </w:t>
      </w:r>
      <w:hyperlink r:id="rId10" w:history="1">
        <w:r w:rsidR="0060553A" w:rsidRPr="00900E06">
          <w:rPr>
            <w:rFonts w:ascii="Times New Roman" w:hAnsi="Times New Roman" w:cs="Times New Roman"/>
            <w:b/>
            <w:bCs/>
            <w:sz w:val="24"/>
            <w:szCs w:val="24"/>
            <w:lang w:eastAsia="ru-RU"/>
          </w:rPr>
          <w:t xml:space="preserve">«б» пункта 2 части 12 статьи </w:t>
        </w:r>
      </w:hyperlink>
      <w:r w:rsidR="0060553A" w:rsidRPr="00900E06">
        <w:rPr>
          <w:rFonts w:ascii="Times New Roman" w:hAnsi="Times New Roman" w:cs="Times New Roman"/>
          <w:b/>
          <w:bCs/>
          <w:sz w:val="24"/>
          <w:szCs w:val="24"/>
          <w:lang w:eastAsia="ru-RU"/>
        </w:rPr>
        <w:t>28 Устава слова</w:t>
      </w:r>
      <w:r w:rsidR="0060553A" w:rsidRPr="00900E06">
        <w:rPr>
          <w:rFonts w:ascii="Times New Roman" w:hAnsi="Times New Roman" w:cs="Times New Roman"/>
          <w:bCs/>
          <w:sz w:val="24"/>
          <w:szCs w:val="24"/>
          <w:lang w:eastAsia="ru-RU"/>
        </w:rPr>
        <w:t xml:space="preserve"> «аппарате избирательной комиссии района</w:t>
      </w:r>
      <w:proofErr w:type="gramStart"/>
      <w:r w:rsidR="0060553A" w:rsidRPr="00900E06">
        <w:rPr>
          <w:rFonts w:ascii="Times New Roman" w:hAnsi="Times New Roman" w:cs="Times New Roman"/>
          <w:bCs/>
          <w:sz w:val="24"/>
          <w:szCs w:val="24"/>
          <w:lang w:eastAsia="ru-RU"/>
        </w:rPr>
        <w:t>,»</w:t>
      </w:r>
      <w:proofErr w:type="gramEnd"/>
      <w:r w:rsidR="0060553A" w:rsidRPr="00900E06">
        <w:rPr>
          <w:rFonts w:ascii="Times New Roman" w:hAnsi="Times New Roman" w:cs="Times New Roman"/>
          <w:bCs/>
          <w:sz w:val="24"/>
          <w:szCs w:val="24"/>
          <w:lang w:eastAsia="ru-RU"/>
        </w:rPr>
        <w:t xml:space="preserve"> исключить.</w:t>
      </w:r>
    </w:p>
    <w:p w:rsidR="0060553A" w:rsidRPr="00900E06" w:rsidRDefault="0060553A" w:rsidP="0060553A">
      <w:pPr>
        <w:adjustRightInd w:val="0"/>
        <w:spacing w:after="0" w:line="240" w:lineRule="auto"/>
        <w:ind w:firstLine="709"/>
        <w:jc w:val="both"/>
        <w:rPr>
          <w:rFonts w:ascii="Times New Roman" w:eastAsia="Times New Roman" w:hAnsi="Times New Roman" w:cs="Times New Roman"/>
          <w:b/>
          <w:color w:val="000000"/>
          <w:sz w:val="24"/>
          <w:szCs w:val="24"/>
        </w:rPr>
      </w:pPr>
    </w:p>
    <w:p w:rsidR="00900E06" w:rsidRPr="00900E06" w:rsidRDefault="00900E06" w:rsidP="00900E06">
      <w:pPr>
        <w:spacing w:after="0" w:line="240" w:lineRule="auto"/>
        <w:ind w:firstLine="720"/>
        <w:jc w:val="both"/>
        <w:rPr>
          <w:rFonts w:ascii="Times New Roman" w:hAnsi="Times New Roman" w:cs="Times New Roman"/>
          <w:b/>
          <w:sz w:val="24"/>
          <w:szCs w:val="24"/>
        </w:rPr>
      </w:pPr>
      <w:r w:rsidRPr="00900E06">
        <w:rPr>
          <w:rFonts w:ascii="Times New Roman" w:eastAsia="Times New Roman" w:hAnsi="Times New Roman" w:cs="Times New Roman"/>
          <w:b/>
          <w:color w:val="000000"/>
          <w:sz w:val="24"/>
          <w:szCs w:val="24"/>
        </w:rPr>
        <w:t>4</w:t>
      </w:r>
      <w:r w:rsidR="0060553A" w:rsidRPr="00900E06">
        <w:rPr>
          <w:rFonts w:ascii="Times New Roman" w:eastAsia="Times New Roman" w:hAnsi="Times New Roman" w:cs="Times New Roman"/>
          <w:b/>
          <w:color w:val="000000"/>
          <w:sz w:val="24"/>
          <w:szCs w:val="24"/>
        </w:rPr>
        <w:t xml:space="preserve">. </w:t>
      </w:r>
      <w:r w:rsidRPr="00900E06">
        <w:rPr>
          <w:rFonts w:ascii="Times New Roman" w:hAnsi="Times New Roman" w:cs="Times New Roman"/>
          <w:b/>
          <w:sz w:val="24"/>
          <w:szCs w:val="24"/>
        </w:rPr>
        <w:t>Абзацы 3-5 части 12.1 статьи 28 Устава заменить абзацами следующего содержания:</w:t>
      </w:r>
    </w:p>
    <w:p w:rsidR="00900E06" w:rsidRPr="00900E06" w:rsidRDefault="00900E06" w:rsidP="00900E06">
      <w:pPr>
        <w:spacing w:after="0" w:line="240" w:lineRule="auto"/>
        <w:ind w:firstLine="720"/>
        <w:jc w:val="both"/>
        <w:rPr>
          <w:rFonts w:ascii="Times New Roman" w:hAnsi="Times New Roman" w:cs="Times New Roman"/>
          <w:sz w:val="24"/>
          <w:szCs w:val="24"/>
        </w:rPr>
      </w:pPr>
      <w:r w:rsidRPr="00900E06">
        <w:rPr>
          <w:rFonts w:ascii="Times New Roman" w:hAnsi="Times New Roman" w:cs="Times New Roman"/>
          <w:sz w:val="24"/>
          <w:szCs w:val="24"/>
        </w:rPr>
        <w:t>«К депутату,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900E06" w:rsidRPr="00900E06" w:rsidRDefault="00900E06" w:rsidP="00900E06">
      <w:pPr>
        <w:spacing w:after="0" w:line="240" w:lineRule="auto"/>
        <w:ind w:firstLine="720"/>
        <w:jc w:val="both"/>
        <w:rPr>
          <w:rFonts w:ascii="Times New Roman" w:hAnsi="Times New Roman" w:cs="Times New Roman"/>
          <w:sz w:val="24"/>
          <w:szCs w:val="24"/>
        </w:rPr>
      </w:pPr>
      <w:r w:rsidRPr="00900E06">
        <w:rPr>
          <w:rFonts w:ascii="Times New Roman" w:hAnsi="Times New Roman" w:cs="Times New Roman"/>
          <w:sz w:val="24"/>
          <w:szCs w:val="24"/>
        </w:rPr>
        <w:t>1) предупреждение;</w:t>
      </w:r>
    </w:p>
    <w:p w:rsidR="00900E06" w:rsidRPr="00900E06" w:rsidRDefault="00900E06" w:rsidP="00900E06">
      <w:pPr>
        <w:spacing w:after="0" w:line="240" w:lineRule="auto"/>
        <w:ind w:firstLine="720"/>
        <w:jc w:val="both"/>
        <w:rPr>
          <w:rFonts w:ascii="Times New Roman" w:hAnsi="Times New Roman" w:cs="Times New Roman"/>
          <w:sz w:val="24"/>
          <w:szCs w:val="24"/>
        </w:rPr>
      </w:pPr>
      <w:r w:rsidRPr="00900E06">
        <w:rPr>
          <w:rFonts w:ascii="Times New Roman" w:hAnsi="Times New Roman" w:cs="Times New Roman"/>
          <w:sz w:val="24"/>
          <w:szCs w:val="24"/>
        </w:rPr>
        <w:t>2) освобождение депутата от должности в Совете района с лишением права занимать должности в Совете района до прекращения срока его полномочий;</w:t>
      </w:r>
    </w:p>
    <w:p w:rsidR="00900E06" w:rsidRPr="00900E06" w:rsidRDefault="00900E06" w:rsidP="00900E06">
      <w:pPr>
        <w:spacing w:after="0" w:line="240" w:lineRule="auto"/>
        <w:ind w:firstLine="720"/>
        <w:jc w:val="both"/>
        <w:rPr>
          <w:rFonts w:ascii="Times New Roman" w:hAnsi="Times New Roman" w:cs="Times New Roman"/>
          <w:sz w:val="24"/>
          <w:szCs w:val="24"/>
        </w:rPr>
      </w:pPr>
      <w:r w:rsidRPr="00900E06">
        <w:rPr>
          <w:rFonts w:ascii="Times New Roman" w:hAnsi="Times New Roman" w:cs="Times New Roman"/>
          <w:sz w:val="24"/>
          <w:szCs w:val="24"/>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900E06" w:rsidRPr="00900E06" w:rsidRDefault="00900E06" w:rsidP="00900E06">
      <w:pPr>
        <w:spacing w:after="0" w:line="240" w:lineRule="auto"/>
        <w:ind w:firstLine="720"/>
        <w:jc w:val="both"/>
        <w:rPr>
          <w:rFonts w:ascii="Times New Roman" w:hAnsi="Times New Roman" w:cs="Times New Roman"/>
          <w:sz w:val="24"/>
          <w:szCs w:val="24"/>
        </w:rPr>
      </w:pPr>
      <w:r w:rsidRPr="00900E06">
        <w:rPr>
          <w:rFonts w:ascii="Times New Roman" w:hAnsi="Times New Roman" w:cs="Times New Roman"/>
          <w:sz w:val="24"/>
          <w:szCs w:val="24"/>
        </w:rPr>
        <w:t>4) запрет занимать должности в Совете района до прекращения срока его полномочий;</w:t>
      </w:r>
    </w:p>
    <w:p w:rsidR="00900E06" w:rsidRPr="00900E06" w:rsidRDefault="00900E06" w:rsidP="00900E06">
      <w:pPr>
        <w:spacing w:after="0" w:line="240" w:lineRule="auto"/>
        <w:ind w:firstLine="720"/>
        <w:jc w:val="both"/>
        <w:rPr>
          <w:rFonts w:ascii="Times New Roman" w:hAnsi="Times New Roman" w:cs="Times New Roman"/>
          <w:sz w:val="24"/>
          <w:szCs w:val="24"/>
        </w:rPr>
      </w:pPr>
      <w:r w:rsidRPr="00900E06">
        <w:rPr>
          <w:rFonts w:ascii="Times New Roman" w:hAnsi="Times New Roman" w:cs="Times New Roman"/>
          <w:sz w:val="24"/>
          <w:szCs w:val="24"/>
        </w:rPr>
        <w:t>5) запрет исполнять полномочия на постоянной основе до прекращения срока его полномочий</w:t>
      </w:r>
      <w:proofErr w:type="gramStart"/>
      <w:r w:rsidRPr="00900E06">
        <w:rPr>
          <w:rFonts w:ascii="Times New Roman" w:hAnsi="Times New Roman" w:cs="Times New Roman"/>
          <w:sz w:val="24"/>
          <w:szCs w:val="24"/>
        </w:rPr>
        <w:t>.».</w:t>
      </w:r>
      <w:proofErr w:type="gramEnd"/>
    </w:p>
    <w:p w:rsidR="00900E06" w:rsidRPr="00900E06" w:rsidRDefault="00900E06" w:rsidP="00900E06">
      <w:pPr>
        <w:adjustRightInd w:val="0"/>
        <w:spacing w:after="0" w:line="240" w:lineRule="auto"/>
        <w:ind w:firstLine="709"/>
        <w:jc w:val="both"/>
        <w:rPr>
          <w:rFonts w:ascii="Times New Roman" w:hAnsi="Times New Roman" w:cs="Times New Roman"/>
          <w:sz w:val="24"/>
          <w:szCs w:val="24"/>
        </w:rPr>
      </w:pPr>
      <w:r w:rsidRPr="00900E06">
        <w:rPr>
          <w:rFonts w:ascii="Times New Roman" w:hAnsi="Times New Roman" w:cs="Times New Roman"/>
          <w:sz w:val="24"/>
          <w:szCs w:val="24"/>
        </w:rPr>
        <w:t>Порядок принятия решения о применении к депутату Совета района вышеуказанных мер ответственности определяется решением Совета района в соответствии с законом Ивановской области</w:t>
      </w:r>
      <w:proofErr w:type="gramStart"/>
      <w:r w:rsidRPr="00900E06">
        <w:rPr>
          <w:rFonts w:ascii="Times New Roman" w:hAnsi="Times New Roman" w:cs="Times New Roman"/>
          <w:sz w:val="24"/>
          <w:szCs w:val="24"/>
        </w:rPr>
        <w:t>.».</w:t>
      </w:r>
      <w:proofErr w:type="gramEnd"/>
    </w:p>
    <w:p w:rsidR="00900E06" w:rsidRPr="00900E06" w:rsidRDefault="00900E06" w:rsidP="00900E06">
      <w:pPr>
        <w:adjustRightInd w:val="0"/>
        <w:spacing w:after="0" w:line="240" w:lineRule="auto"/>
        <w:ind w:firstLine="709"/>
        <w:jc w:val="both"/>
        <w:rPr>
          <w:rFonts w:ascii="Times New Roman" w:eastAsia="Times New Roman" w:hAnsi="Times New Roman" w:cs="Times New Roman"/>
          <w:b/>
          <w:color w:val="000000"/>
          <w:sz w:val="24"/>
          <w:szCs w:val="24"/>
        </w:rPr>
      </w:pPr>
    </w:p>
    <w:p w:rsidR="0060553A" w:rsidRPr="00900E06" w:rsidRDefault="00900E06" w:rsidP="0060553A">
      <w:pPr>
        <w:autoSpaceDE w:val="0"/>
        <w:autoSpaceDN w:val="0"/>
        <w:adjustRightInd w:val="0"/>
        <w:spacing w:after="0" w:line="240" w:lineRule="auto"/>
        <w:ind w:firstLine="709"/>
        <w:jc w:val="both"/>
        <w:rPr>
          <w:rFonts w:ascii="Times New Roman" w:eastAsia="Times New Roman" w:hAnsi="Times New Roman" w:cs="Times New Roman"/>
          <w:b/>
          <w:color w:val="000000"/>
          <w:sz w:val="24"/>
          <w:szCs w:val="24"/>
        </w:rPr>
      </w:pPr>
      <w:r w:rsidRPr="00900E06">
        <w:rPr>
          <w:rFonts w:ascii="Times New Roman" w:eastAsia="Times New Roman" w:hAnsi="Times New Roman" w:cs="Times New Roman"/>
          <w:b/>
          <w:color w:val="000000"/>
          <w:sz w:val="24"/>
          <w:szCs w:val="24"/>
        </w:rPr>
        <w:t>6</w:t>
      </w:r>
      <w:r w:rsidR="0060553A" w:rsidRPr="00900E06">
        <w:rPr>
          <w:rFonts w:ascii="Times New Roman" w:eastAsia="Times New Roman" w:hAnsi="Times New Roman" w:cs="Times New Roman"/>
          <w:b/>
          <w:color w:val="000000"/>
          <w:sz w:val="24"/>
          <w:szCs w:val="24"/>
        </w:rPr>
        <w:t>. Статью 28 Устава дополнить частью 15 следующего содержания:</w:t>
      </w:r>
    </w:p>
    <w:p w:rsidR="0060553A" w:rsidRPr="00900E06" w:rsidRDefault="0060553A" w:rsidP="0060553A">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900E06">
        <w:rPr>
          <w:rFonts w:ascii="Times New Roman" w:eastAsia="Times New Roman" w:hAnsi="Times New Roman" w:cs="Times New Roman"/>
          <w:color w:val="000000"/>
          <w:sz w:val="24"/>
          <w:szCs w:val="24"/>
        </w:rPr>
        <w:t xml:space="preserve">«15 Полномочия депутата Совета </w:t>
      </w:r>
      <w:r w:rsidRPr="00900E06">
        <w:rPr>
          <w:rFonts w:ascii="Times New Roman" w:hAnsi="Times New Roman" w:cs="Times New Roman"/>
          <w:sz w:val="24"/>
          <w:szCs w:val="24"/>
          <w:shd w:val="clear" w:color="auto" w:fill="FFFFFF"/>
        </w:rPr>
        <w:t>Пестяковского муниципального района</w:t>
      </w:r>
      <w:r w:rsidRPr="00900E06">
        <w:rPr>
          <w:rFonts w:ascii="Times New Roman" w:eastAsia="Times New Roman" w:hAnsi="Times New Roman" w:cs="Times New Roman"/>
          <w:color w:val="000000"/>
          <w:sz w:val="24"/>
          <w:szCs w:val="24"/>
        </w:rPr>
        <w:t xml:space="preserve"> прекращаются досрочно решением Совета </w:t>
      </w:r>
      <w:r w:rsidRPr="00900E06">
        <w:rPr>
          <w:rFonts w:ascii="Times New Roman" w:hAnsi="Times New Roman" w:cs="Times New Roman"/>
          <w:sz w:val="24"/>
          <w:szCs w:val="24"/>
          <w:shd w:val="clear" w:color="auto" w:fill="FFFFFF"/>
        </w:rPr>
        <w:t>Пестяковского муниципального района</w:t>
      </w:r>
      <w:r w:rsidRPr="00900E06">
        <w:rPr>
          <w:rFonts w:ascii="Times New Roman" w:eastAsia="Times New Roman" w:hAnsi="Times New Roman" w:cs="Times New Roman"/>
          <w:color w:val="000000"/>
          <w:sz w:val="24"/>
          <w:szCs w:val="24"/>
        </w:rPr>
        <w:t xml:space="preserve"> в случае отсутствия депутата без уважительных причин на всех заседаниях Совета </w:t>
      </w:r>
      <w:r w:rsidRPr="00900E06">
        <w:rPr>
          <w:rFonts w:ascii="Times New Roman" w:hAnsi="Times New Roman" w:cs="Times New Roman"/>
          <w:sz w:val="24"/>
          <w:szCs w:val="24"/>
          <w:shd w:val="clear" w:color="auto" w:fill="FFFFFF"/>
        </w:rPr>
        <w:t>Пестяковского муниципального района</w:t>
      </w:r>
      <w:r w:rsidRPr="00900E06">
        <w:rPr>
          <w:rFonts w:ascii="Times New Roman" w:eastAsia="Times New Roman" w:hAnsi="Times New Roman" w:cs="Times New Roman"/>
          <w:color w:val="000000"/>
          <w:sz w:val="24"/>
          <w:szCs w:val="24"/>
        </w:rPr>
        <w:t xml:space="preserve"> в течение шести месяцев подряд</w:t>
      </w:r>
      <w:proofErr w:type="gramStart"/>
      <w:r w:rsidRPr="00900E06">
        <w:rPr>
          <w:rFonts w:ascii="Times New Roman" w:eastAsia="Times New Roman" w:hAnsi="Times New Roman" w:cs="Times New Roman"/>
          <w:color w:val="000000"/>
          <w:sz w:val="24"/>
          <w:szCs w:val="24"/>
        </w:rPr>
        <w:t>.».</w:t>
      </w:r>
      <w:proofErr w:type="gramEnd"/>
    </w:p>
    <w:p w:rsidR="0060553A" w:rsidRPr="00900E06" w:rsidRDefault="0060553A" w:rsidP="0060553A">
      <w:pPr>
        <w:autoSpaceDE w:val="0"/>
        <w:autoSpaceDN w:val="0"/>
        <w:adjustRightInd w:val="0"/>
        <w:spacing w:after="0" w:line="240" w:lineRule="auto"/>
        <w:ind w:firstLine="709"/>
        <w:jc w:val="both"/>
        <w:rPr>
          <w:rFonts w:ascii="Times New Roman" w:hAnsi="Times New Roman" w:cs="Times New Roman"/>
          <w:b/>
          <w:sz w:val="24"/>
          <w:szCs w:val="24"/>
        </w:rPr>
      </w:pPr>
    </w:p>
    <w:p w:rsidR="00900E06" w:rsidRPr="00900E06" w:rsidRDefault="00900E06" w:rsidP="00900E06">
      <w:pPr>
        <w:pStyle w:val="s1"/>
        <w:shd w:val="clear" w:color="auto" w:fill="FFFFFF"/>
        <w:spacing w:before="0" w:beforeAutospacing="0" w:after="0" w:afterAutospacing="0"/>
        <w:ind w:firstLine="720"/>
        <w:jc w:val="both"/>
        <w:rPr>
          <w:rFonts w:eastAsia="Calibri"/>
          <w:b/>
          <w:shd w:val="clear" w:color="auto" w:fill="FFFFFF"/>
          <w:lang w:eastAsia="en-US"/>
        </w:rPr>
      </w:pPr>
      <w:r w:rsidRPr="00900E06">
        <w:rPr>
          <w:b/>
        </w:rPr>
        <w:lastRenderedPageBreak/>
        <w:t>7.</w:t>
      </w:r>
      <w:r w:rsidR="0060553A" w:rsidRPr="00900E06">
        <w:rPr>
          <w:b/>
          <w:bCs/>
        </w:rPr>
        <w:t xml:space="preserve"> </w:t>
      </w:r>
      <w:r w:rsidRPr="00900E06">
        <w:rPr>
          <w:b/>
          <w:bCs/>
        </w:rPr>
        <w:t>Абзац 2 части 6 статьи 30 Устава заменить абзацами следующего содержания:</w:t>
      </w:r>
    </w:p>
    <w:p w:rsidR="00900E06" w:rsidRPr="00900E06" w:rsidRDefault="00900E06" w:rsidP="00900E06">
      <w:pPr>
        <w:spacing w:after="0" w:line="240" w:lineRule="auto"/>
        <w:ind w:firstLine="720"/>
        <w:jc w:val="both"/>
        <w:rPr>
          <w:rFonts w:ascii="Times New Roman" w:hAnsi="Times New Roman" w:cs="Times New Roman"/>
          <w:bCs/>
          <w:sz w:val="24"/>
          <w:szCs w:val="24"/>
        </w:rPr>
      </w:pPr>
      <w:proofErr w:type="gramStart"/>
      <w:r w:rsidRPr="00900E06">
        <w:rPr>
          <w:rFonts w:ascii="Times New Roman" w:hAnsi="Times New Roman" w:cs="Times New Roman"/>
          <w:sz w:val="24"/>
          <w:szCs w:val="24"/>
        </w:rPr>
        <w:t>«Глава района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roofErr w:type="gramEnd"/>
      <w:r w:rsidRPr="00900E06">
        <w:rPr>
          <w:rFonts w:ascii="Times New Roman" w:hAnsi="Times New Roman" w:cs="Times New Roman"/>
          <w:sz w:val="24"/>
          <w:szCs w:val="24"/>
        </w:rPr>
        <w:t xml:space="preserve"> Глава района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 от 06.10.2003 № 131-ФЗ «Об общих принципах местного самоуправления в Российской Федерации».</w:t>
      </w:r>
    </w:p>
    <w:p w:rsidR="00900E06" w:rsidRPr="00900E06" w:rsidRDefault="00900E06" w:rsidP="00900E06">
      <w:pPr>
        <w:spacing w:after="0" w:line="240" w:lineRule="auto"/>
        <w:ind w:firstLine="720"/>
        <w:jc w:val="both"/>
        <w:rPr>
          <w:rFonts w:ascii="Times New Roman" w:hAnsi="Times New Roman" w:cs="Times New Roman"/>
          <w:bCs/>
          <w:sz w:val="24"/>
          <w:szCs w:val="24"/>
        </w:rPr>
      </w:pPr>
      <w:r w:rsidRPr="00900E06">
        <w:rPr>
          <w:rFonts w:ascii="Times New Roman" w:hAnsi="Times New Roman" w:cs="Times New Roman"/>
          <w:bCs/>
          <w:sz w:val="24"/>
          <w:szCs w:val="24"/>
        </w:rPr>
        <w:t xml:space="preserve">К главе </w:t>
      </w:r>
      <w:r w:rsidRPr="00900E06">
        <w:rPr>
          <w:rFonts w:ascii="Times New Roman" w:hAnsi="Times New Roman" w:cs="Times New Roman"/>
          <w:sz w:val="24"/>
          <w:szCs w:val="24"/>
        </w:rPr>
        <w:t>района</w:t>
      </w:r>
      <w:r w:rsidRPr="00900E06">
        <w:rPr>
          <w:rFonts w:ascii="Times New Roman" w:hAnsi="Times New Roman" w:cs="Times New Roman"/>
          <w:bCs/>
          <w:sz w:val="24"/>
          <w:szCs w:val="24"/>
        </w:rPr>
        <w:t xml:space="preserve">, </w:t>
      </w:r>
      <w:proofErr w:type="gramStart"/>
      <w:r w:rsidRPr="00900E06">
        <w:rPr>
          <w:rFonts w:ascii="Times New Roman" w:hAnsi="Times New Roman" w:cs="Times New Roman"/>
          <w:bCs/>
          <w:sz w:val="24"/>
          <w:szCs w:val="24"/>
        </w:rPr>
        <w:t>представившему</w:t>
      </w:r>
      <w:proofErr w:type="gramEnd"/>
      <w:r w:rsidRPr="00900E06">
        <w:rPr>
          <w:rFonts w:ascii="Times New Roman" w:hAnsi="Times New Roman" w:cs="Times New Roman"/>
          <w:bCs/>
          <w:sz w:val="24"/>
          <w:szCs w:val="24"/>
        </w:rPr>
        <w:t xml:space="preserve">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применяется мера ответственности – предупреждение.</w:t>
      </w:r>
    </w:p>
    <w:p w:rsidR="00900E06" w:rsidRPr="00900E06" w:rsidRDefault="00900E06" w:rsidP="00900E06">
      <w:pPr>
        <w:spacing w:after="0" w:line="240" w:lineRule="auto"/>
        <w:ind w:firstLine="720"/>
        <w:jc w:val="both"/>
        <w:rPr>
          <w:rFonts w:ascii="Times New Roman" w:hAnsi="Times New Roman" w:cs="Times New Roman"/>
          <w:bCs/>
          <w:sz w:val="24"/>
          <w:szCs w:val="24"/>
        </w:rPr>
      </w:pPr>
      <w:r w:rsidRPr="00900E06">
        <w:rPr>
          <w:rFonts w:ascii="Times New Roman" w:hAnsi="Times New Roman" w:cs="Times New Roman"/>
          <w:bCs/>
          <w:sz w:val="24"/>
          <w:szCs w:val="24"/>
        </w:rPr>
        <w:t xml:space="preserve">Порядок принятия решения о применении к  главе </w:t>
      </w:r>
      <w:r w:rsidRPr="00900E06">
        <w:rPr>
          <w:rFonts w:ascii="Times New Roman" w:hAnsi="Times New Roman" w:cs="Times New Roman"/>
          <w:sz w:val="24"/>
          <w:szCs w:val="24"/>
        </w:rPr>
        <w:t xml:space="preserve">района </w:t>
      </w:r>
      <w:r w:rsidRPr="00900E06">
        <w:rPr>
          <w:rFonts w:ascii="Times New Roman" w:hAnsi="Times New Roman" w:cs="Times New Roman"/>
          <w:bCs/>
          <w:sz w:val="24"/>
          <w:szCs w:val="24"/>
        </w:rPr>
        <w:t xml:space="preserve">указанной меры ответственности определяется решением Совета района в соответствии с законом Ивановской области. </w:t>
      </w:r>
    </w:p>
    <w:p w:rsidR="00900E06" w:rsidRPr="00900E06" w:rsidRDefault="00900E06" w:rsidP="00900E06">
      <w:pPr>
        <w:pStyle w:val="s1"/>
        <w:shd w:val="clear" w:color="auto" w:fill="FFFFFF"/>
        <w:spacing w:before="0" w:beforeAutospacing="0" w:after="0" w:afterAutospacing="0"/>
        <w:ind w:firstLine="709"/>
        <w:jc w:val="both"/>
        <w:rPr>
          <w:bCs/>
        </w:rPr>
      </w:pPr>
      <w:r w:rsidRPr="00900E06">
        <w:rPr>
          <w:shd w:val="clear" w:color="auto" w:fill="FFFFFF"/>
        </w:rPr>
        <w:t>Сведения о доходах, расходах, об имуществе и обязательствах имущественного характера, представленные главой района, размещаются на официальном сайте Пестяковского муниципального района в информационно-телекоммуникационной сети «Интернет» и (или) предоставляются для опубликования средствам массовой информации в порядке, определяемом решением Совета района</w:t>
      </w:r>
      <w:proofErr w:type="gramStart"/>
      <w:r w:rsidRPr="00900E06">
        <w:rPr>
          <w:shd w:val="clear" w:color="auto" w:fill="FFFFFF"/>
        </w:rPr>
        <w:t>.».</w:t>
      </w:r>
      <w:proofErr w:type="gramEnd"/>
    </w:p>
    <w:p w:rsidR="0060553A" w:rsidRPr="00900E06" w:rsidRDefault="0060553A" w:rsidP="0060553A">
      <w:pPr>
        <w:autoSpaceDE w:val="0"/>
        <w:autoSpaceDN w:val="0"/>
        <w:adjustRightInd w:val="0"/>
        <w:spacing w:after="0" w:line="240" w:lineRule="auto"/>
        <w:ind w:firstLine="709"/>
        <w:jc w:val="both"/>
        <w:rPr>
          <w:rFonts w:ascii="Times New Roman" w:hAnsi="Times New Roman" w:cs="Times New Roman"/>
          <w:bCs/>
          <w:sz w:val="24"/>
          <w:szCs w:val="24"/>
          <w:lang w:eastAsia="ru-RU"/>
        </w:rPr>
      </w:pPr>
    </w:p>
    <w:p w:rsidR="0060553A" w:rsidRPr="00900E06" w:rsidRDefault="00900E06" w:rsidP="0060553A">
      <w:pPr>
        <w:pStyle w:val="s1"/>
        <w:shd w:val="clear" w:color="auto" w:fill="FFFFFF"/>
        <w:spacing w:before="0" w:beforeAutospacing="0" w:after="0" w:afterAutospacing="0"/>
        <w:ind w:firstLine="709"/>
        <w:jc w:val="both"/>
        <w:rPr>
          <w:bCs/>
        </w:rPr>
      </w:pPr>
      <w:r w:rsidRPr="00900E06">
        <w:rPr>
          <w:rFonts w:eastAsia="Calibri"/>
          <w:b/>
          <w:shd w:val="clear" w:color="auto" w:fill="FFFFFF"/>
          <w:lang w:eastAsia="en-US"/>
        </w:rPr>
        <w:t>8</w:t>
      </w:r>
      <w:r w:rsidR="0060553A" w:rsidRPr="00900E06">
        <w:rPr>
          <w:rFonts w:eastAsia="Calibri"/>
          <w:b/>
          <w:shd w:val="clear" w:color="auto" w:fill="FFFFFF"/>
          <w:lang w:eastAsia="en-US"/>
        </w:rPr>
        <w:t xml:space="preserve">. </w:t>
      </w:r>
      <w:r w:rsidR="0060553A" w:rsidRPr="00900E06">
        <w:rPr>
          <w:b/>
          <w:bCs/>
        </w:rPr>
        <w:t xml:space="preserve">В </w:t>
      </w:r>
      <w:hyperlink r:id="rId11" w:history="1">
        <w:r w:rsidR="0060553A" w:rsidRPr="00900E06">
          <w:rPr>
            <w:b/>
            <w:bCs/>
          </w:rPr>
          <w:t>подпунктах «а</w:t>
        </w:r>
      </w:hyperlink>
      <w:r w:rsidR="0060553A" w:rsidRPr="00900E06">
        <w:rPr>
          <w:b/>
          <w:bCs/>
        </w:rPr>
        <w:t xml:space="preserve">», </w:t>
      </w:r>
      <w:hyperlink r:id="rId12" w:history="1">
        <w:r w:rsidR="0060553A" w:rsidRPr="00900E06">
          <w:rPr>
            <w:b/>
            <w:bCs/>
          </w:rPr>
          <w:t xml:space="preserve">«б» пункта 2 части 6.1 статьи </w:t>
        </w:r>
      </w:hyperlink>
      <w:r w:rsidR="0060553A" w:rsidRPr="00900E06">
        <w:rPr>
          <w:b/>
          <w:bCs/>
        </w:rPr>
        <w:t>30 Устава слова</w:t>
      </w:r>
      <w:r w:rsidR="0060553A" w:rsidRPr="00900E06">
        <w:rPr>
          <w:bCs/>
        </w:rPr>
        <w:t xml:space="preserve"> «аппарате избирательной комиссии района</w:t>
      </w:r>
      <w:proofErr w:type="gramStart"/>
      <w:r w:rsidR="0060553A" w:rsidRPr="00900E06">
        <w:rPr>
          <w:bCs/>
        </w:rPr>
        <w:t>,»</w:t>
      </w:r>
      <w:proofErr w:type="gramEnd"/>
      <w:r w:rsidR="0060553A" w:rsidRPr="00900E06">
        <w:rPr>
          <w:bCs/>
        </w:rPr>
        <w:t xml:space="preserve"> исключить.</w:t>
      </w:r>
    </w:p>
    <w:p w:rsidR="0060553A" w:rsidRPr="00900E06" w:rsidRDefault="0060553A" w:rsidP="0060553A">
      <w:pPr>
        <w:pStyle w:val="s1"/>
        <w:shd w:val="clear" w:color="auto" w:fill="FFFFFF"/>
        <w:spacing w:before="0" w:beforeAutospacing="0" w:after="0" w:afterAutospacing="0"/>
        <w:ind w:firstLine="709"/>
        <w:jc w:val="both"/>
        <w:rPr>
          <w:b/>
          <w:shd w:val="clear" w:color="auto" w:fill="FFFFFF"/>
        </w:rPr>
      </w:pPr>
    </w:p>
    <w:p w:rsidR="00900E06" w:rsidRPr="00900E06" w:rsidRDefault="00900E06" w:rsidP="00900E06">
      <w:pPr>
        <w:spacing w:after="0" w:line="240" w:lineRule="auto"/>
        <w:ind w:firstLine="720"/>
        <w:jc w:val="both"/>
        <w:rPr>
          <w:rFonts w:ascii="Times New Roman" w:hAnsi="Times New Roman" w:cs="Times New Roman"/>
          <w:b/>
          <w:sz w:val="24"/>
          <w:szCs w:val="24"/>
        </w:rPr>
      </w:pPr>
      <w:r w:rsidRPr="00900E06">
        <w:rPr>
          <w:rFonts w:ascii="Times New Roman" w:hAnsi="Times New Roman" w:cs="Times New Roman"/>
          <w:b/>
          <w:sz w:val="24"/>
          <w:szCs w:val="24"/>
        </w:rPr>
        <w:t>9. Часть 1.1 статьи 34 Устава дополнить абзацем следующего содержания:</w:t>
      </w:r>
    </w:p>
    <w:p w:rsidR="00900E06" w:rsidRPr="00900E06" w:rsidRDefault="00900E06" w:rsidP="00900E06">
      <w:pPr>
        <w:pStyle w:val="s1"/>
        <w:shd w:val="clear" w:color="auto" w:fill="FFFFFF"/>
        <w:spacing w:before="0" w:beforeAutospacing="0" w:after="0" w:afterAutospacing="0"/>
        <w:ind w:firstLine="709"/>
        <w:jc w:val="both"/>
        <w:rPr>
          <w:b/>
          <w:shd w:val="clear" w:color="auto" w:fill="FFFFFF"/>
        </w:rPr>
      </w:pPr>
      <w:r w:rsidRPr="00900E06">
        <w:t>«Муниципальный контроль подлежит осуществлению при наличии в границах Пестяковского муниципального района объектов соответствующего вида  контроля</w:t>
      </w:r>
      <w:proofErr w:type="gramStart"/>
      <w:r w:rsidRPr="00900E06">
        <w:t>.».</w:t>
      </w:r>
      <w:proofErr w:type="gramEnd"/>
    </w:p>
    <w:p w:rsidR="00900E06" w:rsidRPr="00900E06" w:rsidRDefault="00900E06" w:rsidP="0060553A">
      <w:pPr>
        <w:pStyle w:val="s1"/>
        <w:shd w:val="clear" w:color="auto" w:fill="FFFFFF"/>
        <w:spacing w:before="0" w:beforeAutospacing="0" w:after="0" w:afterAutospacing="0"/>
        <w:ind w:firstLine="709"/>
        <w:jc w:val="both"/>
        <w:rPr>
          <w:b/>
          <w:shd w:val="clear" w:color="auto" w:fill="FFFFFF"/>
        </w:rPr>
      </w:pPr>
    </w:p>
    <w:p w:rsidR="0060553A" w:rsidRPr="00900E06" w:rsidRDefault="00900E06" w:rsidP="0060553A">
      <w:pPr>
        <w:pStyle w:val="s1"/>
        <w:shd w:val="clear" w:color="auto" w:fill="FFFFFF"/>
        <w:spacing w:before="0" w:beforeAutospacing="0" w:after="0" w:afterAutospacing="0"/>
        <w:ind w:firstLine="709"/>
        <w:jc w:val="both"/>
        <w:rPr>
          <w:b/>
          <w:shd w:val="clear" w:color="auto" w:fill="FFFFFF"/>
        </w:rPr>
      </w:pPr>
      <w:r w:rsidRPr="00900E06">
        <w:rPr>
          <w:b/>
          <w:shd w:val="clear" w:color="auto" w:fill="FFFFFF"/>
        </w:rPr>
        <w:t>10</w:t>
      </w:r>
      <w:r w:rsidR="0060553A" w:rsidRPr="00900E06">
        <w:rPr>
          <w:b/>
          <w:shd w:val="clear" w:color="auto" w:fill="FFFFFF"/>
        </w:rPr>
        <w:t>. Статью 36 Устава изложить в следующей редакции:</w:t>
      </w:r>
    </w:p>
    <w:p w:rsidR="0060553A" w:rsidRPr="00900E06" w:rsidRDefault="0060553A" w:rsidP="0060553A">
      <w:pPr>
        <w:pStyle w:val="s1"/>
        <w:shd w:val="clear" w:color="auto" w:fill="FFFFFF"/>
        <w:spacing w:before="0" w:beforeAutospacing="0" w:after="0" w:afterAutospacing="0"/>
        <w:ind w:firstLine="709"/>
        <w:jc w:val="both"/>
        <w:rPr>
          <w:b/>
          <w:shd w:val="clear" w:color="auto" w:fill="FFFFFF"/>
        </w:rPr>
      </w:pPr>
      <w:r w:rsidRPr="00900E06">
        <w:rPr>
          <w:b/>
          <w:bCs/>
        </w:rPr>
        <w:t>«Статья 36. Избирательная комиссия</w:t>
      </w:r>
    </w:p>
    <w:p w:rsidR="0060553A" w:rsidRPr="00900E06" w:rsidRDefault="0060553A" w:rsidP="0060553A">
      <w:pPr>
        <w:spacing w:after="0" w:line="240" w:lineRule="auto"/>
        <w:ind w:firstLine="709"/>
        <w:jc w:val="both"/>
        <w:rPr>
          <w:rFonts w:ascii="Times New Roman" w:hAnsi="Times New Roman" w:cs="Times New Roman"/>
          <w:sz w:val="24"/>
          <w:szCs w:val="24"/>
          <w:shd w:val="clear" w:color="auto" w:fill="FFFFFF"/>
        </w:rPr>
      </w:pPr>
      <w:r w:rsidRPr="00900E06">
        <w:rPr>
          <w:rFonts w:ascii="Times New Roman" w:hAnsi="Times New Roman" w:cs="Times New Roman"/>
          <w:sz w:val="24"/>
          <w:szCs w:val="24"/>
          <w:shd w:val="clear" w:color="auto" w:fill="FFFFFF"/>
        </w:rPr>
        <w:t>На территории</w:t>
      </w:r>
      <w:r w:rsidRPr="00900E06">
        <w:rPr>
          <w:rFonts w:ascii="Times New Roman" w:hAnsi="Times New Roman" w:cs="Times New Roman"/>
          <w:b/>
          <w:sz w:val="24"/>
          <w:szCs w:val="24"/>
          <w:shd w:val="clear" w:color="auto" w:fill="FFFFFF"/>
        </w:rPr>
        <w:t xml:space="preserve"> </w:t>
      </w:r>
      <w:r w:rsidRPr="00900E06">
        <w:rPr>
          <w:rFonts w:ascii="Times New Roman" w:hAnsi="Times New Roman" w:cs="Times New Roman"/>
          <w:bCs/>
          <w:sz w:val="24"/>
          <w:szCs w:val="24"/>
        </w:rPr>
        <w:t>Пестяковского</w:t>
      </w:r>
      <w:r w:rsidRPr="00900E06">
        <w:rPr>
          <w:rFonts w:ascii="Times New Roman" w:hAnsi="Times New Roman" w:cs="Times New Roman"/>
          <w:sz w:val="24"/>
          <w:szCs w:val="24"/>
          <w:shd w:val="clear" w:color="auto" w:fill="FFFFFF"/>
        </w:rPr>
        <w:t xml:space="preserve"> муниципального района полномочия по организации подготовки и проведения местного референдума, </w:t>
      </w:r>
      <w:r w:rsidRPr="00900E06">
        <w:rPr>
          <w:rFonts w:ascii="Times New Roman" w:hAnsi="Times New Roman" w:cs="Times New Roman"/>
          <w:sz w:val="24"/>
          <w:szCs w:val="24"/>
        </w:rPr>
        <w:t xml:space="preserve">голосования по вопросам изменения границ поселения, преобразования поселения </w:t>
      </w:r>
      <w:r w:rsidRPr="00900E06">
        <w:rPr>
          <w:rFonts w:ascii="Times New Roman" w:hAnsi="Times New Roman" w:cs="Times New Roman"/>
          <w:sz w:val="24"/>
          <w:szCs w:val="24"/>
          <w:shd w:val="clear" w:color="auto" w:fill="FFFFFF"/>
        </w:rPr>
        <w:t>осуществляются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w:t>
      </w:r>
    </w:p>
    <w:p w:rsidR="00354BAC" w:rsidRPr="00900E06" w:rsidRDefault="00354BAC" w:rsidP="00123553">
      <w:pPr>
        <w:pStyle w:val="ConsPlusNormal"/>
        <w:ind w:firstLine="540"/>
        <w:jc w:val="right"/>
        <w:rPr>
          <w:sz w:val="24"/>
          <w:szCs w:val="24"/>
        </w:rPr>
      </w:pPr>
    </w:p>
    <w:p w:rsidR="00D55756" w:rsidRPr="00900E06" w:rsidRDefault="00D55756" w:rsidP="00123553">
      <w:pPr>
        <w:pStyle w:val="ConsPlusNormal"/>
        <w:ind w:firstLine="540"/>
        <w:jc w:val="right"/>
        <w:rPr>
          <w:sz w:val="24"/>
          <w:szCs w:val="24"/>
        </w:rPr>
      </w:pPr>
    </w:p>
    <w:p w:rsidR="00D55756" w:rsidRDefault="00D55756" w:rsidP="00123553">
      <w:pPr>
        <w:pStyle w:val="ConsPlusNormal"/>
        <w:ind w:firstLine="540"/>
        <w:jc w:val="right"/>
        <w:rPr>
          <w:sz w:val="20"/>
        </w:rPr>
      </w:pPr>
    </w:p>
    <w:p w:rsidR="00D55756" w:rsidRDefault="00D55756" w:rsidP="00123553">
      <w:pPr>
        <w:pStyle w:val="ConsPlusNormal"/>
        <w:ind w:firstLine="540"/>
        <w:jc w:val="right"/>
        <w:rPr>
          <w:sz w:val="20"/>
        </w:rPr>
      </w:pPr>
    </w:p>
    <w:p w:rsidR="00D55756" w:rsidRDefault="00D55756" w:rsidP="00123553">
      <w:pPr>
        <w:pStyle w:val="ConsPlusNormal"/>
        <w:ind w:firstLine="540"/>
        <w:jc w:val="right"/>
        <w:rPr>
          <w:sz w:val="20"/>
        </w:rPr>
      </w:pPr>
    </w:p>
    <w:p w:rsidR="00D55756" w:rsidRDefault="00D55756" w:rsidP="00123553">
      <w:pPr>
        <w:pStyle w:val="ConsPlusNormal"/>
        <w:ind w:firstLine="540"/>
        <w:jc w:val="right"/>
        <w:rPr>
          <w:sz w:val="20"/>
        </w:rPr>
      </w:pPr>
    </w:p>
    <w:p w:rsidR="00D55756" w:rsidRDefault="00D55756" w:rsidP="00123553">
      <w:pPr>
        <w:pStyle w:val="ConsPlusNormal"/>
        <w:ind w:firstLine="540"/>
        <w:jc w:val="right"/>
        <w:rPr>
          <w:sz w:val="20"/>
        </w:rPr>
      </w:pPr>
    </w:p>
    <w:sectPr w:rsidR="00D55756" w:rsidSect="00151E74">
      <w:pgSz w:w="11906" w:h="16838"/>
      <w:pgMar w:top="851" w:right="567"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99"/>
    <w:multiLevelType w:val="hybridMultilevel"/>
    <w:tmpl w:val="52A02908"/>
    <w:lvl w:ilvl="0" w:tplc="A3569D78">
      <w:start w:val="4"/>
      <w:numFmt w:val="decimal"/>
      <w:lvlText w:val="%1."/>
      <w:lvlJc w:val="left"/>
      <w:rPr>
        <w:rFonts w:ascii="Times New Roman" w:hAnsi="Times New Roman" w:cs="Times New Roman" w:hint="default"/>
      </w:rPr>
    </w:lvl>
    <w:lvl w:ilvl="1" w:tplc="CF440272">
      <w:start w:val="1"/>
      <w:numFmt w:val="decimal"/>
      <w:lvlText w:val="%2"/>
      <w:lvlJc w:val="left"/>
    </w:lvl>
    <w:lvl w:ilvl="2" w:tplc="463862AA">
      <w:numFmt w:val="decimal"/>
      <w:lvlText w:val=""/>
      <w:lvlJc w:val="left"/>
    </w:lvl>
    <w:lvl w:ilvl="3" w:tplc="7160DD96">
      <w:numFmt w:val="decimal"/>
      <w:lvlText w:val=""/>
      <w:lvlJc w:val="left"/>
    </w:lvl>
    <w:lvl w:ilvl="4" w:tplc="43A0CA62">
      <w:numFmt w:val="decimal"/>
      <w:lvlText w:val=""/>
      <w:lvlJc w:val="left"/>
    </w:lvl>
    <w:lvl w:ilvl="5" w:tplc="903CC338">
      <w:numFmt w:val="decimal"/>
      <w:lvlText w:val=""/>
      <w:lvlJc w:val="left"/>
    </w:lvl>
    <w:lvl w:ilvl="6" w:tplc="CB6A55F2">
      <w:numFmt w:val="decimal"/>
      <w:lvlText w:val=""/>
      <w:lvlJc w:val="left"/>
    </w:lvl>
    <w:lvl w:ilvl="7" w:tplc="AE269E34">
      <w:numFmt w:val="decimal"/>
      <w:lvlText w:val=""/>
      <w:lvlJc w:val="left"/>
    </w:lvl>
    <w:lvl w:ilvl="8" w:tplc="B66E3250">
      <w:numFmt w:val="decimal"/>
      <w:lvlText w:val=""/>
      <w:lvlJc w:val="left"/>
    </w:lvl>
  </w:abstractNum>
  <w:abstractNum w:abstractNumId="1">
    <w:nsid w:val="002118D3"/>
    <w:multiLevelType w:val="hybridMultilevel"/>
    <w:tmpl w:val="09B83FAE"/>
    <w:lvl w:ilvl="0" w:tplc="EFEAA1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1496D34"/>
    <w:multiLevelType w:val="hybridMultilevel"/>
    <w:tmpl w:val="1F5A3376"/>
    <w:lvl w:ilvl="0" w:tplc="BE10095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11080C99"/>
    <w:multiLevelType w:val="hybridMultilevel"/>
    <w:tmpl w:val="1A5A445E"/>
    <w:lvl w:ilvl="0" w:tplc="8B40A8A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nsid w:val="352179CB"/>
    <w:multiLevelType w:val="hybridMultilevel"/>
    <w:tmpl w:val="485C4432"/>
    <w:lvl w:ilvl="0" w:tplc="79B2483A">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41966088"/>
    <w:multiLevelType w:val="hybridMultilevel"/>
    <w:tmpl w:val="DECA86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1735498"/>
    <w:multiLevelType w:val="hybridMultilevel"/>
    <w:tmpl w:val="A6A81A92"/>
    <w:lvl w:ilvl="0" w:tplc="1910FDA8">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7">
    <w:nsid w:val="62C61D57"/>
    <w:multiLevelType w:val="hybridMultilevel"/>
    <w:tmpl w:val="3FDEBCC8"/>
    <w:lvl w:ilvl="0" w:tplc="EF681C3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72AE4F2E"/>
    <w:multiLevelType w:val="hybridMultilevel"/>
    <w:tmpl w:val="60029CA4"/>
    <w:lvl w:ilvl="0" w:tplc="BD60B5C8">
      <w:start w:val="2"/>
      <w:numFmt w:val="decimal"/>
      <w:lvlText w:val="%1."/>
      <w:lvlJc w:val="left"/>
      <w:pPr>
        <w:ind w:left="900" w:hanging="360"/>
      </w:pPr>
      <w:rPr>
        <w:rFonts w:hint="default"/>
        <w:b/>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nsid w:val="7CFE7DAD"/>
    <w:multiLevelType w:val="hybridMultilevel"/>
    <w:tmpl w:val="D6F2BB4E"/>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num w:numId="1">
    <w:abstractNumId w:val="8"/>
  </w:num>
  <w:num w:numId="2">
    <w:abstractNumId w:val="7"/>
  </w:num>
  <w:num w:numId="3">
    <w:abstractNumId w:val="0"/>
  </w:num>
  <w:num w:numId="4">
    <w:abstractNumId w:val="1"/>
  </w:num>
  <w:num w:numId="5">
    <w:abstractNumId w:val="3"/>
  </w:num>
  <w:num w:numId="6">
    <w:abstractNumId w:val="9"/>
  </w:num>
  <w:num w:numId="7">
    <w:abstractNumId w:val="4"/>
  </w:num>
  <w:num w:numId="8">
    <w:abstractNumId w:val="5"/>
  </w:num>
  <w:num w:numId="9">
    <w:abstractNumId w:val="6"/>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9"/>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5FDA"/>
    <w:rsid w:val="0001149E"/>
    <w:rsid w:val="00055C3F"/>
    <w:rsid w:val="00067367"/>
    <w:rsid w:val="000730BD"/>
    <w:rsid w:val="00074F5E"/>
    <w:rsid w:val="000856C4"/>
    <w:rsid w:val="00093DB5"/>
    <w:rsid w:val="000A1A62"/>
    <w:rsid w:val="000D5460"/>
    <w:rsid w:val="00105D40"/>
    <w:rsid w:val="0010728A"/>
    <w:rsid w:val="001176DF"/>
    <w:rsid w:val="00123553"/>
    <w:rsid w:val="00130431"/>
    <w:rsid w:val="00130A54"/>
    <w:rsid w:val="00135551"/>
    <w:rsid w:val="00151E74"/>
    <w:rsid w:val="0017019B"/>
    <w:rsid w:val="0017738E"/>
    <w:rsid w:val="001A1D68"/>
    <w:rsid w:val="001B2421"/>
    <w:rsid w:val="001C5368"/>
    <w:rsid w:val="001D1733"/>
    <w:rsid w:val="001E56B1"/>
    <w:rsid w:val="0020190A"/>
    <w:rsid w:val="00210001"/>
    <w:rsid w:val="00210BE6"/>
    <w:rsid w:val="002315C0"/>
    <w:rsid w:val="002445B3"/>
    <w:rsid w:val="00245467"/>
    <w:rsid w:val="00252D9F"/>
    <w:rsid w:val="002729F6"/>
    <w:rsid w:val="0028130C"/>
    <w:rsid w:val="002870CD"/>
    <w:rsid w:val="00294AF5"/>
    <w:rsid w:val="00297AFB"/>
    <w:rsid w:val="00297DB7"/>
    <w:rsid w:val="002A0B01"/>
    <w:rsid w:val="002A328B"/>
    <w:rsid w:val="002A79F3"/>
    <w:rsid w:val="00320D35"/>
    <w:rsid w:val="00354BAC"/>
    <w:rsid w:val="0036162A"/>
    <w:rsid w:val="00362F74"/>
    <w:rsid w:val="00371D8D"/>
    <w:rsid w:val="00373F55"/>
    <w:rsid w:val="00381AEC"/>
    <w:rsid w:val="00390130"/>
    <w:rsid w:val="003C1D44"/>
    <w:rsid w:val="003C6F62"/>
    <w:rsid w:val="003D1263"/>
    <w:rsid w:val="003D64D3"/>
    <w:rsid w:val="003E01BC"/>
    <w:rsid w:val="003E4F3E"/>
    <w:rsid w:val="00431F0F"/>
    <w:rsid w:val="00437717"/>
    <w:rsid w:val="00441630"/>
    <w:rsid w:val="004879EF"/>
    <w:rsid w:val="004B417A"/>
    <w:rsid w:val="004B56B9"/>
    <w:rsid w:val="00512A1E"/>
    <w:rsid w:val="00532F85"/>
    <w:rsid w:val="00533339"/>
    <w:rsid w:val="0053562C"/>
    <w:rsid w:val="00547342"/>
    <w:rsid w:val="00565F01"/>
    <w:rsid w:val="00575DAC"/>
    <w:rsid w:val="00577C47"/>
    <w:rsid w:val="005A65CB"/>
    <w:rsid w:val="005A6E34"/>
    <w:rsid w:val="005B0579"/>
    <w:rsid w:val="005C4BF4"/>
    <w:rsid w:val="00602AD5"/>
    <w:rsid w:val="0060553A"/>
    <w:rsid w:val="006066C1"/>
    <w:rsid w:val="00610C88"/>
    <w:rsid w:val="00611B06"/>
    <w:rsid w:val="00616621"/>
    <w:rsid w:val="0067354C"/>
    <w:rsid w:val="006806A6"/>
    <w:rsid w:val="00682E18"/>
    <w:rsid w:val="00693150"/>
    <w:rsid w:val="006B21FE"/>
    <w:rsid w:val="006D0521"/>
    <w:rsid w:val="006D1B76"/>
    <w:rsid w:val="006D3F46"/>
    <w:rsid w:val="006D61F0"/>
    <w:rsid w:val="006E7C02"/>
    <w:rsid w:val="006F6BBB"/>
    <w:rsid w:val="00703832"/>
    <w:rsid w:val="00724E4A"/>
    <w:rsid w:val="00731BCE"/>
    <w:rsid w:val="00742B9C"/>
    <w:rsid w:val="00790357"/>
    <w:rsid w:val="007C0F33"/>
    <w:rsid w:val="007C64A2"/>
    <w:rsid w:val="007F414F"/>
    <w:rsid w:val="007F7CFA"/>
    <w:rsid w:val="00804864"/>
    <w:rsid w:val="00812E60"/>
    <w:rsid w:val="008345C2"/>
    <w:rsid w:val="00835978"/>
    <w:rsid w:val="00844B28"/>
    <w:rsid w:val="00856759"/>
    <w:rsid w:val="008805B6"/>
    <w:rsid w:val="00881DD9"/>
    <w:rsid w:val="00890E22"/>
    <w:rsid w:val="00892B21"/>
    <w:rsid w:val="008D389F"/>
    <w:rsid w:val="008D3C56"/>
    <w:rsid w:val="008D60B8"/>
    <w:rsid w:val="008E6BDC"/>
    <w:rsid w:val="00900E06"/>
    <w:rsid w:val="00906B38"/>
    <w:rsid w:val="00923081"/>
    <w:rsid w:val="00946F12"/>
    <w:rsid w:val="009542FE"/>
    <w:rsid w:val="009571D0"/>
    <w:rsid w:val="00973797"/>
    <w:rsid w:val="0099524F"/>
    <w:rsid w:val="009A23FC"/>
    <w:rsid w:val="009B2C2A"/>
    <w:rsid w:val="009B7746"/>
    <w:rsid w:val="009D3AD3"/>
    <w:rsid w:val="009D59D7"/>
    <w:rsid w:val="009F0AE0"/>
    <w:rsid w:val="009F583A"/>
    <w:rsid w:val="009F7F14"/>
    <w:rsid w:val="00A01654"/>
    <w:rsid w:val="00A04096"/>
    <w:rsid w:val="00A12D9F"/>
    <w:rsid w:val="00A40ED8"/>
    <w:rsid w:val="00A50052"/>
    <w:rsid w:val="00A54C50"/>
    <w:rsid w:val="00A5693E"/>
    <w:rsid w:val="00A56966"/>
    <w:rsid w:val="00A91EDF"/>
    <w:rsid w:val="00AA287A"/>
    <w:rsid w:val="00AA2B81"/>
    <w:rsid w:val="00AA7384"/>
    <w:rsid w:val="00AD42F3"/>
    <w:rsid w:val="00AE53FD"/>
    <w:rsid w:val="00B171F9"/>
    <w:rsid w:val="00B37555"/>
    <w:rsid w:val="00B532CB"/>
    <w:rsid w:val="00B64844"/>
    <w:rsid w:val="00B66601"/>
    <w:rsid w:val="00B71BF5"/>
    <w:rsid w:val="00B7297F"/>
    <w:rsid w:val="00B77BB9"/>
    <w:rsid w:val="00B9076E"/>
    <w:rsid w:val="00B97E0F"/>
    <w:rsid w:val="00BA48DD"/>
    <w:rsid w:val="00BB3B3D"/>
    <w:rsid w:val="00BF4A4E"/>
    <w:rsid w:val="00C13F84"/>
    <w:rsid w:val="00C442C1"/>
    <w:rsid w:val="00C45F4B"/>
    <w:rsid w:val="00CB04B0"/>
    <w:rsid w:val="00CE3883"/>
    <w:rsid w:val="00CF72B8"/>
    <w:rsid w:val="00D064D0"/>
    <w:rsid w:val="00D1058F"/>
    <w:rsid w:val="00D240FB"/>
    <w:rsid w:val="00D46CAF"/>
    <w:rsid w:val="00D53CD0"/>
    <w:rsid w:val="00D55756"/>
    <w:rsid w:val="00D577BC"/>
    <w:rsid w:val="00D757EA"/>
    <w:rsid w:val="00D80763"/>
    <w:rsid w:val="00DA14F4"/>
    <w:rsid w:val="00DB16C7"/>
    <w:rsid w:val="00DB5D85"/>
    <w:rsid w:val="00DD44FB"/>
    <w:rsid w:val="00DE5FDA"/>
    <w:rsid w:val="00DF12C6"/>
    <w:rsid w:val="00E13675"/>
    <w:rsid w:val="00E22FE6"/>
    <w:rsid w:val="00E51FC1"/>
    <w:rsid w:val="00E56E97"/>
    <w:rsid w:val="00E6016C"/>
    <w:rsid w:val="00E64A06"/>
    <w:rsid w:val="00E70E20"/>
    <w:rsid w:val="00E75805"/>
    <w:rsid w:val="00E84D52"/>
    <w:rsid w:val="00EB2D32"/>
    <w:rsid w:val="00EC0515"/>
    <w:rsid w:val="00ED2642"/>
    <w:rsid w:val="00EE7C08"/>
    <w:rsid w:val="00F119C7"/>
    <w:rsid w:val="00F2586D"/>
    <w:rsid w:val="00F25C03"/>
    <w:rsid w:val="00F26627"/>
    <w:rsid w:val="00F26965"/>
    <w:rsid w:val="00F34354"/>
    <w:rsid w:val="00F37598"/>
    <w:rsid w:val="00F511D9"/>
    <w:rsid w:val="00F64C63"/>
    <w:rsid w:val="00F72582"/>
    <w:rsid w:val="00F7781F"/>
    <w:rsid w:val="00F877E0"/>
    <w:rsid w:val="00FD2A58"/>
    <w:rsid w:val="00FD663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5FDA"/>
    <w:rPr>
      <w:rFonts w:ascii="Calibri" w:eastAsia="Calibri" w:hAnsi="Calibri" w:cs="Calibri"/>
    </w:rPr>
  </w:style>
  <w:style w:type="paragraph" w:styleId="1">
    <w:name w:val="heading 1"/>
    <w:basedOn w:val="a"/>
    <w:next w:val="a"/>
    <w:link w:val="10"/>
    <w:qFormat/>
    <w:rsid w:val="001C5368"/>
    <w:pPr>
      <w:keepNext/>
      <w:spacing w:after="0" w:line="240" w:lineRule="auto"/>
      <w:outlineLvl w:val="0"/>
    </w:pPr>
    <w:rPr>
      <w:rFonts w:ascii="Times New Roman" w:eastAsia="Times New Roman" w:hAnsi="Times New Roman" w:cs="Times New Roman"/>
      <w:b/>
      <w:bCs/>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E5FDA"/>
    <w:pPr>
      <w:autoSpaceDE w:val="0"/>
      <w:autoSpaceDN w:val="0"/>
      <w:adjustRightInd w:val="0"/>
      <w:spacing w:after="0" w:line="240" w:lineRule="auto"/>
    </w:pPr>
    <w:rPr>
      <w:rFonts w:ascii="Times New Roman" w:eastAsia="Calibri" w:hAnsi="Times New Roman" w:cs="Times New Roman"/>
      <w:sz w:val="28"/>
      <w:szCs w:val="28"/>
      <w:lang w:eastAsia="ru-RU"/>
    </w:rPr>
  </w:style>
  <w:style w:type="paragraph" w:styleId="a3">
    <w:name w:val="No Spacing"/>
    <w:uiPriority w:val="1"/>
    <w:qFormat/>
    <w:rsid w:val="00DE5FDA"/>
    <w:pPr>
      <w:spacing w:after="0" w:line="240" w:lineRule="auto"/>
    </w:pPr>
    <w:rPr>
      <w:rFonts w:ascii="Calibri" w:eastAsia="Calibri" w:hAnsi="Calibri" w:cs="Calibri"/>
    </w:rPr>
  </w:style>
  <w:style w:type="paragraph" w:styleId="a4">
    <w:name w:val="Balloon Text"/>
    <w:basedOn w:val="a"/>
    <w:link w:val="a5"/>
    <w:uiPriority w:val="99"/>
    <w:semiHidden/>
    <w:unhideWhenUsed/>
    <w:rsid w:val="00890E2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90E22"/>
    <w:rPr>
      <w:rFonts w:ascii="Tahoma" w:eastAsia="Calibri" w:hAnsi="Tahoma" w:cs="Tahoma"/>
      <w:sz w:val="16"/>
      <w:szCs w:val="16"/>
    </w:rPr>
  </w:style>
  <w:style w:type="character" w:customStyle="1" w:styleId="10">
    <w:name w:val="Заголовок 1 Знак"/>
    <w:basedOn w:val="a0"/>
    <w:link w:val="1"/>
    <w:rsid w:val="001C5368"/>
    <w:rPr>
      <w:rFonts w:ascii="Times New Roman" w:eastAsia="Times New Roman" w:hAnsi="Times New Roman" w:cs="Times New Roman"/>
      <w:b/>
      <w:bCs/>
      <w:sz w:val="32"/>
      <w:szCs w:val="24"/>
    </w:rPr>
  </w:style>
  <w:style w:type="character" w:styleId="a6">
    <w:name w:val="Hyperlink"/>
    <w:rsid w:val="001C5368"/>
    <w:rPr>
      <w:color w:val="0000FF"/>
      <w:u w:val="single"/>
    </w:rPr>
  </w:style>
  <w:style w:type="paragraph" w:styleId="a7">
    <w:name w:val="List Paragraph"/>
    <w:basedOn w:val="a"/>
    <w:uiPriority w:val="34"/>
    <w:qFormat/>
    <w:rsid w:val="00067367"/>
    <w:pPr>
      <w:ind w:left="720"/>
      <w:contextualSpacing/>
    </w:pPr>
    <w:rPr>
      <w:rFonts w:asciiTheme="minorHAnsi" w:eastAsiaTheme="minorEastAsia" w:hAnsiTheme="minorHAnsi" w:cstheme="minorBidi"/>
      <w:lang w:eastAsia="ru-RU"/>
    </w:rPr>
  </w:style>
  <w:style w:type="table" w:styleId="a8">
    <w:name w:val="Table Grid"/>
    <w:basedOn w:val="a1"/>
    <w:uiPriority w:val="59"/>
    <w:rsid w:val="000673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a"/>
    <w:uiPriority w:val="99"/>
    <w:rsid w:val="002729F6"/>
    <w:pPr>
      <w:widowControl w:val="0"/>
      <w:autoSpaceDE w:val="0"/>
      <w:autoSpaceDN w:val="0"/>
      <w:adjustRightInd w:val="0"/>
      <w:spacing w:after="0" w:line="307" w:lineRule="exact"/>
      <w:jc w:val="center"/>
    </w:pPr>
    <w:rPr>
      <w:rFonts w:ascii="Times New Roman" w:eastAsiaTheme="minorEastAsia" w:hAnsi="Times New Roman" w:cs="Times New Roman"/>
      <w:sz w:val="24"/>
      <w:szCs w:val="24"/>
      <w:lang w:eastAsia="ru-RU"/>
    </w:rPr>
  </w:style>
  <w:style w:type="paragraph" w:customStyle="1" w:styleId="Style4">
    <w:name w:val="Style4"/>
    <w:basedOn w:val="a"/>
    <w:uiPriority w:val="99"/>
    <w:rsid w:val="002729F6"/>
    <w:pPr>
      <w:widowControl w:val="0"/>
      <w:autoSpaceDE w:val="0"/>
      <w:autoSpaceDN w:val="0"/>
      <w:adjustRightInd w:val="0"/>
      <w:spacing w:after="0" w:line="293" w:lineRule="exact"/>
      <w:ind w:firstLine="576"/>
      <w:jc w:val="both"/>
    </w:pPr>
    <w:rPr>
      <w:rFonts w:ascii="Times New Roman" w:eastAsiaTheme="minorEastAsia" w:hAnsi="Times New Roman" w:cs="Times New Roman"/>
      <w:sz w:val="24"/>
      <w:szCs w:val="24"/>
      <w:lang w:eastAsia="ru-RU"/>
    </w:rPr>
  </w:style>
  <w:style w:type="character" w:customStyle="1" w:styleId="FontStyle11">
    <w:name w:val="Font Style11"/>
    <w:basedOn w:val="a0"/>
    <w:uiPriority w:val="99"/>
    <w:rsid w:val="002729F6"/>
    <w:rPr>
      <w:rFonts w:ascii="Times New Roman" w:hAnsi="Times New Roman" w:cs="Times New Roman"/>
      <w:b/>
      <w:bCs/>
      <w:sz w:val="24"/>
      <w:szCs w:val="24"/>
    </w:rPr>
  </w:style>
  <w:style w:type="character" w:customStyle="1" w:styleId="FontStyle12">
    <w:name w:val="Font Style12"/>
    <w:basedOn w:val="a0"/>
    <w:uiPriority w:val="99"/>
    <w:rsid w:val="002729F6"/>
    <w:rPr>
      <w:rFonts w:ascii="Times New Roman" w:hAnsi="Times New Roman" w:cs="Times New Roman"/>
      <w:sz w:val="24"/>
      <w:szCs w:val="24"/>
    </w:rPr>
  </w:style>
  <w:style w:type="paragraph" w:customStyle="1" w:styleId="s1">
    <w:name w:val="s_1"/>
    <w:basedOn w:val="a"/>
    <w:rsid w:val="0060553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5FDA"/>
    <w:rPr>
      <w:rFonts w:ascii="Calibri" w:eastAsia="Calibri" w:hAnsi="Calibri" w:cs="Calibri"/>
    </w:rPr>
  </w:style>
  <w:style w:type="paragraph" w:styleId="1">
    <w:name w:val="heading 1"/>
    <w:basedOn w:val="a"/>
    <w:next w:val="a"/>
    <w:link w:val="10"/>
    <w:qFormat/>
    <w:rsid w:val="001C5368"/>
    <w:pPr>
      <w:keepNext/>
      <w:spacing w:after="0" w:line="240" w:lineRule="auto"/>
      <w:outlineLvl w:val="0"/>
    </w:pPr>
    <w:rPr>
      <w:rFonts w:ascii="Times New Roman" w:eastAsia="Times New Roman" w:hAnsi="Times New Roman" w:cs="Times New Roman"/>
      <w:b/>
      <w:bCs/>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E5FDA"/>
    <w:pPr>
      <w:autoSpaceDE w:val="0"/>
      <w:autoSpaceDN w:val="0"/>
      <w:adjustRightInd w:val="0"/>
      <w:spacing w:after="0" w:line="240" w:lineRule="auto"/>
    </w:pPr>
    <w:rPr>
      <w:rFonts w:ascii="Times New Roman" w:eastAsia="Calibri" w:hAnsi="Times New Roman" w:cs="Times New Roman"/>
      <w:sz w:val="28"/>
      <w:szCs w:val="28"/>
      <w:lang w:eastAsia="ru-RU"/>
    </w:rPr>
  </w:style>
  <w:style w:type="paragraph" w:styleId="a3">
    <w:name w:val="No Spacing"/>
    <w:uiPriority w:val="1"/>
    <w:qFormat/>
    <w:rsid w:val="00DE5FDA"/>
    <w:pPr>
      <w:spacing w:after="0" w:line="240" w:lineRule="auto"/>
    </w:pPr>
    <w:rPr>
      <w:rFonts w:ascii="Calibri" w:eastAsia="Calibri" w:hAnsi="Calibri" w:cs="Calibri"/>
    </w:rPr>
  </w:style>
  <w:style w:type="paragraph" w:styleId="a4">
    <w:name w:val="Balloon Text"/>
    <w:basedOn w:val="a"/>
    <w:link w:val="a5"/>
    <w:uiPriority w:val="99"/>
    <w:semiHidden/>
    <w:unhideWhenUsed/>
    <w:rsid w:val="00890E2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90E22"/>
    <w:rPr>
      <w:rFonts w:ascii="Tahoma" w:eastAsia="Calibri" w:hAnsi="Tahoma" w:cs="Tahoma"/>
      <w:sz w:val="16"/>
      <w:szCs w:val="16"/>
    </w:rPr>
  </w:style>
  <w:style w:type="character" w:customStyle="1" w:styleId="10">
    <w:name w:val="Заголовок 1 Знак"/>
    <w:basedOn w:val="a0"/>
    <w:link w:val="1"/>
    <w:rsid w:val="001C5368"/>
    <w:rPr>
      <w:rFonts w:ascii="Times New Roman" w:eastAsia="Times New Roman" w:hAnsi="Times New Roman" w:cs="Times New Roman"/>
      <w:b/>
      <w:bCs/>
      <w:sz w:val="32"/>
      <w:szCs w:val="24"/>
    </w:rPr>
  </w:style>
  <w:style w:type="character" w:styleId="a6">
    <w:name w:val="Hyperlink"/>
    <w:rsid w:val="001C5368"/>
    <w:rPr>
      <w:color w:val="0000FF"/>
      <w:u w:val="single"/>
    </w:rPr>
  </w:style>
  <w:style w:type="paragraph" w:styleId="a7">
    <w:name w:val="List Paragraph"/>
    <w:basedOn w:val="a"/>
    <w:uiPriority w:val="34"/>
    <w:qFormat/>
    <w:rsid w:val="00067367"/>
    <w:pPr>
      <w:ind w:left="720"/>
      <w:contextualSpacing/>
    </w:pPr>
    <w:rPr>
      <w:rFonts w:asciiTheme="minorHAnsi" w:eastAsiaTheme="minorEastAsia" w:hAnsiTheme="minorHAnsi" w:cstheme="minorBidi"/>
      <w:lang w:eastAsia="ru-RU"/>
    </w:rPr>
  </w:style>
  <w:style w:type="table" w:styleId="a8">
    <w:name w:val="Table Grid"/>
    <w:basedOn w:val="a1"/>
    <w:uiPriority w:val="59"/>
    <w:rsid w:val="000673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a"/>
    <w:uiPriority w:val="99"/>
    <w:rsid w:val="002729F6"/>
    <w:pPr>
      <w:widowControl w:val="0"/>
      <w:autoSpaceDE w:val="0"/>
      <w:autoSpaceDN w:val="0"/>
      <w:adjustRightInd w:val="0"/>
      <w:spacing w:after="0" w:line="307" w:lineRule="exact"/>
      <w:jc w:val="center"/>
    </w:pPr>
    <w:rPr>
      <w:rFonts w:ascii="Times New Roman" w:eastAsiaTheme="minorEastAsia" w:hAnsi="Times New Roman" w:cs="Times New Roman"/>
      <w:sz w:val="24"/>
      <w:szCs w:val="24"/>
      <w:lang w:eastAsia="ru-RU"/>
    </w:rPr>
  </w:style>
  <w:style w:type="paragraph" w:customStyle="1" w:styleId="Style4">
    <w:name w:val="Style4"/>
    <w:basedOn w:val="a"/>
    <w:uiPriority w:val="99"/>
    <w:rsid w:val="002729F6"/>
    <w:pPr>
      <w:widowControl w:val="0"/>
      <w:autoSpaceDE w:val="0"/>
      <w:autoSpaceDN w:val="0"/>
      <w:adjustRightInd w:val="0"/>
      <w:spacing w:after="0" w:line="293" w:lineRule="exact"/>
      <w:ind w:firstLine="576"/>
      <w:jc w:val="both"/>
    </w:pPr>
    <w:rPr>
      <w:rFonts w:ascii="Times New Roman" w:eastAsiaTheme="minorEastAsia" w:hAnsi="Times New Roman" w:cs="Times New Roman"/>
      <w:sz w:val="24"/>
      <w:szCs w:val="24"/>
      <w:lang w:eastAsia="ru-RU"/>
    </w:rPr>
  </w:style>
  <w:style w:type="character" w:customStyle="1" w:styleId="FontStyle11">
    <w:name w:val="Font Style11"/>
    <w:basedOn w:val="a0"/>
    <w:uiPriority w:val="99"/>
    <w:rsid w:val="002729F6"/>
    <w:rPr>
      <w:rFonts w:ascii="Times New Roman" w:hAnsi="Times New Roman" w:cs="Times New Roman"/>
      <w:b/>
      <w:bCs/>
      <w:sz w:val="24"/>
      <w:szCs w:val="24"/>
    </w:rPr>
  </w:style>
  <w:style w:type="character" w:customStyle="1" w:styleId="FontStyle12">
    <w:name w:val="Font Style12"/>
    <w:basedOn w:val="a0"/>
    <w:uiPriority w:val="99"/>
    <w:rsid w:val="002729F6"/>
    <w:rPr>
      <w:rFonts w:ascii="Times New Roman" w:hAnsi="Times New Roman" w:cs="Times New Roman"/>
      <w:sz w:val="24"/>
      <w:szCs w:val="24"/>
    </w:rPr>
  </w:style>
  <w:style w:type="paragraph" w:customStyle="1" w:styleId="s1">
    <w:name w:val="s_1"/>
    <w:basedOn w:val="a"/>
    <w:rsid w:val="0060553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636892">
      <w:bodyDiv w:val="1"/>
      <w:marLeft w:val="0"/>
      <w:marRight w:val="0"/>
      <w:marTop w:val="0"/>
      <w:marBottom w:val="0"/>
      <w:divBdr>
        <w:top w:val="none" w:sz="0" w:space="0" w:color="auto"/>
        <w:left w:val="none" w:sz="0" w:space="0" w:color="auto"/>
        <w:bottom w:val="none" w:sz="0" w:space="0" w:color="auto"/>
        <w:right w:val="none" w:sz="0" w:space="0" w:color="auto"/>
      </w:divBdr>
    </w:div>
    <w:div w:id="93289754">
      <w:bodyDiv w:val="1"/>
      <w:marLeft w:val="0"/>
      <w:marRight w:val="0"/>
      <w:marTop w:val="0"/>
      <w:marBottom w:val="0"/>
      <w:divBdr>
        <w:top w:val="none" w:sz="0" w:space="0" w:color="auto"/>
        <w:left w:val="none" w:sz="0" w:space="0" w:color="auto"/>
        <w:bottom w:val="none" w:sz="0" w:space="0" w:color="auto"/>
        <w:right w:val="none" w:sz="0" w:space="0" w:color="auto"/>
      </w:divBdr>
    </w:div>
    <w:div w:id="190262019">
      <w:bodyDiv w:val="1"/>
      <w:marLeft w:val="0"/>
      <w:marRight w:val="0"/>
      <w:marTop w:val="0"/>
      <w:marBottom w:val="0"/>
      <w:divBdr>
        <w:top w:val="none" w:sz="0" w:space="0" w:color="auto"/>
        <w:left w:val="none" w:sz="0" w:space="0" w:color="auto"/>
        <w:bottom w:val="none" w:sz="0" w:space="0" w:color="auto"/>
        <w:right w:val="none" w:sz="0" w:space="0" w:color="auto"/>
      </w:divBdr>
    </w:div>
    <w:div w:id="813108908">
      <w:bodyDiv w:val="1"/>
      <w:marLeft w:val="0"/>
      <w:marRight w:val="0"/>
      <w:marTop w:val="0"/>
      <w:marBottom w:val="0"/>
      <w:divBdr>
        <w:top w:val="none" w:sz="0" w:space="0" w:color="auto"/>
        <w:left w:val="none" w:sz="0" w:space="0" w:color="auto"/>
        <w:bottom w:val="none" w:sz="0" w:space="0" w:color="auto"/>
        <w:right w:val="none" w:sz="0" w:space="0" w:color="auto"/>
      </w:divBdr>
    </w:div>
    <w:div w:id="939485357">
      <w:bodyDiv w:val="1"/>
      <w:marLeft w:val="0"/>
      <w:marRight w:val="0"/>
      <w:marTop w:val="0"/>
      <w:marBottom w:val="0"/>
      <w:divBdr>
        <w:top w:val="none" w:sz="0" w:space="0" w:color="auto"/>
        <w:left w:val="none" w:sz="0" w:space="0" w:color="auto"/>
        <w:bottom w:val="none" w:sz="0" w:space="0" w:color="auto"/>
        <w:right w:val="none" w:sz="0" w:space="0" w:color="auto"/>
      </w:divBdr>
    </w:div>
    <w:div w:id="1192571868">
      <w:bodyDiv w:val="1"/>
      <w:marLeft w:val="0"/>
      <w:marRight w:val="0"/>
      <w:marTop w:val="0"/>
      <w:marBottom w:val="0"/>
      <w:divBdr>
        <w:top w:val="none" w:sz="0" w:space="0" w:color="auto"/>
        <w:left w:val="none" w:sz="0" w:space="0" w:color="auto"/>
        <w:bottom w:val="none" w:sz="0" w:space="0" w:color="auto"/>
        <w:right w:val="none" w:sz="0" w:space="0" w:color="auto"/>
      </w:divBdr>
    </w:div>
    <w:div w:id="1461847503">
      <w:bodyDiv w:val="1"/>
      <w:marLeft w:val="0"/>
      <w:marRight w:val="0"/>
      <w:marTop w:val="0"/>
      <w:marBottom w:val="0"/>
      <w:divBdr>
        <w:top w:val="none" w:sz="0" w:space="0" w:color="auto"/>
        <w:left w:val="none" w:sz="0" w:space="0" w:color="auto"/>
        <w:bottom w:val="none" w:sz="0" w:space="0" w:color="auto"/>
        <w:right w:val="none" w:sz="0" w:space="0" w:color="auto"/>
      </w:divBdr>
    </w:div>
    <w:div w:id="1645238986">
      <w:bodyDiv w:val="1"/>
      <w:marLeft w:val="0"/>
      <w:marRight w:val="0"/>
      <w:marTop w:val="0"/>
      <w:marBottom w:val="0"/>
      <w:divBdr>
        <w:top w:val="none" w:sz="0" w:space="0" w:color="auto"/>
        <w:left w:val="none" w:sz="0" w:space="0" w:color="auto"/>
        <w:bottom w:val="none" w:sz="0" w:space="0" w:color="auto"/>
        <w:right w:val="none" w:sz="0" w:space="0" w:color="auto"/>
      </w:divBdr>
    </w:div>
    <w:div w:id="1766464595">
      <w:bodyDiv w:val="1"/>
      <w:marLeft w:val="0"/>
      <w:marRight w:val="0"/>
      <w:marTop w:val="0"/>
      <w:marBottom w:val="0"/>
      <w:divBdr>
        <w:top w:val="none" w:sz="0" w:space="0" w:color="auto"/>
        <w:left w:val="none" w:sz="0" w:space="0" w:color="auto"/>
        <w:bottom w:val="none" w:sz="0" w:space="0" w:color="auto"/>
        <w:right w:val="none" w:sz="0" w:space="0" w:color="auto"/>
      </w:divBdr>
    </w:div>
    <w:div w:id="2060518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CDB27CEE913BF1F39E44D9EEA4E4FA1510911A3C292C2FB40B12BACB0200A0552693F0006D32F17804D63CFF1B7F4AB99625844D80705CFoBA0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72DBF6AA146D17C67558952987F93AF97D43F1DFCCC8C260FDB882DA41CA7DC243E26BA6DD99A58240D457A5E172D9414EF98B7ACBD91E98f60FL" TargetMode="External"/><Relationship Id="rId12" Type="http://schemas.openxmlformats.org/officeDocument/2006/relationships/hyperlink" Target="consultantplus://offline/ref=B465920777AEB4D5E251DD39DFA400C7D495A5CA03179E9E453F02827B9A3C1DD15A22AD35E889FC2AC39F1858BF934F5D9F4254902A8CDAC9966A99mDK4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B465920777AEB4D5E251DD39DFA400C7D495A5CA03179E9E453F02827B9A3C1DD15A22AD35E889FC2AC39F1859BF934F5D9F4254902A8CDAC9966A99mDK4N" TargetMode="External"/><Relationship Id="rId5" Type="http://schemas.openxmlformats.org/officeDocument/2006/relationships/settings" Target="settings.xml"/><Relationship Id="rId10" Type="http://schemas.openxmlformats.org/officeDocument/2006/relationships/hyperlink" Target="consultantplus://offline/ref=B465920777AEB4D5E251DD39DFA400C7D495A5CA03179E9E453F02827B9A3C1DD15A22AD35E889FC2AC39F1858BF934F5D9F4254902A8CDAC9966A99mDK4N" TargetMode="External"/><Relationship Id="rId4" Type="http://schemas.microsoft.com/office/2007/relationships/stylesWithEffects" Target="stylesWithEffects.xml"/><Relationship Id="rId9" Type="http://schemas.openxmlformats.org/officeDocument/2006/relationships/hyperlink" Target="consultantplus://offline/ref=B465920777AEB4D5E251DD39DFA400C7D495A5CA03179E9E453F02827B9A3C1DD15A22AD35E889FC2AC39F1859BF934F5D9F4254902A8CDAC9966A99mDK4N"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08D831-70EF-4A66-9B36-3A6BB90D62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3</Pages>
  <Words>1216</Words>
  <Characters>6932</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Пользователь Windows</cp:lastModifiedBy>
  <cp:revision>6</cp:revision>
  <cp:lastPrinted>2023-05-04T13:53:00Z</cp:lastPrinted>
  <dcterms:created xsi:type="dcterms:W3CDTF">2023-05-04T11:32:00Z</dcterms:created>
  <dcterms:modified xsi:type="dcterms:W3CDTF">2023-05-05T12:21:00Z</dcterms:modified>
</cp:coreProperties>
</file>