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366" w:rsidRDefault="00DE0366" w:rsidP="00DE0366">
      <w:pPr>
        <w:ind w:left="6663" w:hanging="6663"/>
      </w:pPr>
      <w:r>
        <w:rPr>
          <w:rFonts w:eastAsiaTheme="minorEastAsia"/>
          <w:b/>
          <w:color w:val="FF0000"/>
          <w:sz w:val="32"/>
          <w:szCs w:val="32"/>
        </w:rPr>
        <w:t xml:space="preserve">                                                     </w:t>
      </w:r>
      <w:r>
        <w:rPr>
          <w:noProof/>
        </w:rPr>
        <w:drawing>
          <wp:inline distT="0" distB="0" distL="0" distR="0" wp14:anchorId="201300C7" wp14:editId="1411938F">
            <wp:extent cx="666750" cy="828675"/>
            <wp:effectExtent l="19050" t="0" r="0" b="0"/>
            <wp:docPr id="1" name="Рисунок 4"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1"/>
                    <pic:cNvPicPr>
                      <a:picLocks noChangeAspect="1" noChangeArrowheads="1"/>
                    </pic:cNvPicPr>
                  </pic:nvPicPr>
                  <pic:blipFill>
                    <a:blip r:embed="rId9" cstate="print"/>
                    <a:srcRect/>
                    <a:stretch>
                      <a:fillRect/>
                    </a:stretch>
                  </pic:blipFill>
                  <pic:spPr bwMode="auto">
                    <a:xfrm>
                      <a:off x="0" y="0"/>
                      <a:ext cx="666750" cy="828675"/>
                    </a:xfrm>
                    <a:prstGeom prst="rect">
                      <a:avLst/>
                    </a:prstGeom>
                    <a:noFill/>
                    <a:ln w="9525">
                      <a:noFill/>
                      <a:miter lim="800000"/>
                      <a:headEnd/>
                      <a:tailEnd/>
                    </a:ln>
                  </pic:spPr>
                </pic:pic>
              </a:graphicData>
            </a:graphic>
          </wp:inline>
        </w:drawing>
      </w:r>
      <w:r>
        <w:rPr>
          <w:rFonts w:eastAsiaTheme="minorEastAsia"/>
          <w:b/>
          <w:color w:val="FF0000"/>
          <w:sz w:val="32"/>
          <w:szCs w:val="32"/>
        </w:rPr>
        <w:t xml:space="preserve">                      </w:t>
      </w:r>
      <w:r w:rsidR="007E3C31">
        <w:rPr>
          <w:rFonts w:eastAsiaTheme="minorEastAsia"/>
          <w:b/>
          <w:color w:val="FF0000"/>
          <w:sz w:val="52"/>
          <w:szCs w:val="52"/>
        </w:rPr>
        <w:t xml:space="preserve"> </w:t>
      </w:r>
      <w:r>
        <w:rPr>
          <w:rFonts w:eastAsiaTheme="minorEastAsia"/>
          <w:b/>
          <w:color w:val="FF0000"/>
          <w:sz w:val="32"/>
          <w:szCs w:val="32"/>
        </w:rPr>
        <w:t xml:space="preserve">         </w:t>
      </w:r>
    </w:p>
    <w:p w:rsidR="00DE0366" w:rsidRPr="00777B99" w:rsidRDefault="00DE0366" w:rsidP="00DE0366">
      <w:pPr>
        <w:ind w:left="6663" w:hanging="6663"/>
        <w:jc w:val="center"/>
        <w:rPr>
          <w:b/>
          <w:bCs/>
          <w:sz w:val="28"/>
          <w:szCs w:val="28"/>
        </w:rPr>
      </w:pPr>
      <w:r w:rsidRPr="00777B99">
        <w:rPr>
          <w:b/>
          <w:bCs/>
          <w:sz w:val="28"/>
          <w:szCs w:val="28"/>
        </w:rPr>
        <w:t>ПОСТАНОВЛЕНИЕ</w:t>
      </w:r>
    </w:p>
    <w:p w:rsidR="00DE0366" w:rsidRPr="00964827" w:rsidRDefault="00DE0366" w:rsidP="00DE0366">
      <w:pPr>
        <w:pStyle w:val="1"/>
        <w:jc w:val="center"/>
        <w:rPr>
          <w:rFonts w:ascii="Times New Roman" w:hAnsi="Times New Roman"/>
          <w:b w:val="0"/>
          <w:bCs w:val="0"/>
          <w:color w:val="auto"/>
        </w:rPr>
      </w:pPr>
      <w:r w:rsidRPr="00964827">
        <w:rPr>
          <w:rFonts w:ascii="Times New Roman" w:hAnsi="Times New Roman"/>
          <w:b w:val="0"/>
          <w:bCs w:val="0"/>
          <w:color w:val="auto"/>
        </w:rPr>
        <w:t>Администрация Пестяковского муниципального района</w:t>
      </w:r>
    </w:p>
    <w:p w:rsidR="00DE0366" w:rsidRPr="00964827" w:rsidRDefault="00DE0366" w:rsidP="00DE0366">
      <w:pPr>
        <w:jc w:val="center"/>
        <w:rPr>
          <w:sz w:val="28"/>
          <w:szCs w:val="28"/>
        </w:rPr>
      </w:pPr>
      <w:r w:rsidRPr="00964827">
        <w:rPr>
          <w:sz w:val="28"/>
          <w:szCs w:val="28"/>
        </w:rPr>
        <w:t>Ивановской  области</w:t>
      </w:r>
    </w:p>
    <w:p w:rsidR="00DE0366" w:rsidRPr="006D4245" w:rsidRDefault="00DE0366" w:rsidP="00DE0366">
      <w:pPr>
        <w:jc w:val="center"/>
        <w:rPr>
          <w:sz w:val="32"/>
          <w:szCs w:val="32"/>
        </w:rPr>
      </w:pPr>
    </w:p>
    <w:p w:rsidR="00DE0366" w:rsidRDefault="00AF3B1D" w:rsidP="00DE0366">
      <w:pPr>
        <w:rPr>
          <w:sz w:val="28"/>
          <w:szCs w:val="28"/>
        </w:rPr>
      </w:pPr>
      <w:r>
        <w:rPr>
          <w:sz w:val="28"/>
          <w:szCs w:val="28"/>
        </w:rPr>
        <w:t>«__» января 2022</w:t>
      </w:r>
      <w:r w:rsidR="0013699F">
        <w:rPr>
          <w:sz w:val="28"/>
          <w:szCs w:val="28"/>
        </w:rPr>
        <w:t xml:space="preserve"> г.  № </w:t>
      </w:r>
      <w:r>
        <w:rPr>
          <w:sz w:val="28"/>
          <w:szCs w:val="28"/>
        </w:rPr>
        <w:t>___</w:t>
      </w:r>
      <w:r w:rsidR="0013699F">
        <w:rPr>
          <w:sz w:val="28"/>
          <w:szCs w:val="28"/>
        </w:rPr>
        <w:t xml:space="preserve">  </w:t>
      </w:r>
      <w:r w:rsidR="00DE0366">
        <w:rPr>
          <w:sz w:val="28"/>
          <w:szCs w:val="28"/>
        </w:rPr>
        <w:t xml:space="preserve">                                             </w:t>
      </w:r>
      <w:r w:rsidR="007E3C31">
        <w:rPr>
          <w:sz w:val="28"/>
          <w:szCs w:val="28"/>
        </w:rPr>
        <w:t xml:space="preserve">             </w:t>
      </w:r>
      <w:r>
        <w:rPr>
          <w:sz w:val="28"/>
          <w:szCs w:val="28"/>
        </w:rPr>
        <w:t xml:space="preserve">    </w:t>
      </w:r>
      <w:r w:rsidR="00DE0366">
        <w:rPr>
          <w:sz w:val="28"/>
          <w:szCs w:val="28"/>
        </w:rPr>
        <w:t xml:space="preserve"> </w:t>
      </w:r>
      <w:r w:rsidR="00964827">
        <w:rPr>
          <w:sz w:val="28"/>
          <w:szCs w:val="28"/>
        </w:rPr>
        <w:t xml:space="preserve">   </w:t>
      </w:r>
      <w:r w:rsidR="00DE0366">
        <w:rPr>
          <w:sz w:val="28"/>
          <w:szCs w:val="28"/>
        </w:rPr>
        <w:t xml:space="preserve"> пос. Пестяки</w:t>
      </w:r>
    </w:p>
    <w:p w:rsidR="00DE0366" w:rsidRDefault="00DE0366" w:rsidP="00DE0366">
      <w:pPr>
        <w:rPr>
          <w:sz w:val="28"/>
          <w:szCs w:val="28"/>
        </w:rPr>
      </w:pPr>
    </w:p>
    <w:p w:rsidR="00DE0366" w:rsidRDefault="00DE0366" w:rsidP="00DE0366">
      <w:pPr>
        <w:rPr>
          <w:rFonts w:eastAsiaTheme="minorEastAsia"/>
          <w:b/>
        </w:rPr>
      </w:pPr>
    </w:p>
    <w:p w:rsidR="00DE0366" w:rsidRPr="00801D89" w:rsidRDefault="00DE0366" w:rsidP="00DE0366">
      <w:pPr>
        <w:jc w:val="center"/>
        <w:rPr>
          <w:rFonts w:eastAsiaTheme="minorEastAsia"/>
          <w:b/>
        </w:rPr>
      </w:pPr>
      <w:r>
        <w:rPr>
          <w:rFonts w:eastAsiaTheme="minorEastAsia"/>
          <w:b/>
        </w:rPr>
        <w:t xml:space="preserve">ОБ </w:t>
      </w:r>
      <w:r w:rsidRPr="00801D89">
        <w:rPr>
          <w:rFonts w:eastAsiaTheme="minorEastAsia"/>
          <w:b/>
        </w:rPr>
        <w:t>УТВЕРЖДЕНИИ АДМИНИСТРАТИВНОГО РЕГЛАМЕНТА П</w:t>
      </w:r>
      <w:r>
        <w:rPr>
          <w:rFonts w:eastAsiaTheme="minorEastAsia"/>
          <w:b/>
        </w:rPr>
        <w:t>РЕДОСТАВЛЕНИЯ МУНИЦИПАЛЬНОЙ УСЛУГИ «</w:t>
      </w:r>
      <w:r w:rsidR="00AF3B1D" w:rsidRPr="00AF3B1D">
        <w:rPr>
          <w:rFonts w:eastAsiaTheme="minorEastAsia"/>
          <w:b/>
        </w:rPr>
        <w:t>ПЕРЕВОД ЖИЛОГО ПОМЕЩЕНИЯ В НЕЖИЛОЕ ПОМЕЩЕНИЕ И НЕЖИЛОГО ПОМЕЩЕНИЯ В ЖИЛОЕ ПОМЕЩЕНИЕ»</w:t>
      </w:r>
    </w:p>
    <w:p w:rsidR="00DE0366" w:rsidRPr="00DE0366" w:rsidRDefault="00DE0366" w:rsidP="00DE0366">
      <w:pPr>
        <w:autoSpaceDE w:val="0"/>
        <w:autoSpaceDN w:val="0"/>
        <w:adjustRightInd w:val="0"/>
        <w:spacing w:before="108" w:after="108"/>
        <w:jc w:val="center"/>
        <w:outlineLvl w:val="0"/>
        <w:rPr>
          <w:b/>
        </w:rPr>
      </w:pPr>
      <w:r w:rsidRPr="003E018A">
        <w:rPr>
          <w:b/>
        </w:rPr>
        <w:t xml:space="preserve"> </w:t>
      </w:r>
    </w:p>
    <w:p w:rsidR="00DE0366" w:rsidRDefault="00964827" w:rsidP="00777B99">
      <w:pPr>
        <w:ind w:firstLine="709"/>
        <w:jc w:val="both"/>
        <w:rPr>
          <w:b/>
          <w:sz w:val="28"/>
          <w:szCs w:val="28"/>
        </w:rPr>
      </w:pPr>
      <w:r w:rsidRPr="00964827">
        <w:rPr>
          <w:sz w:val="28"/>
          <w:szCs w:val="28"/>
        </w:rPr>
        <w:t>В соответствии с Жилищным кодексом Российской Федерации, Земельным кодексом Российской Федерации, Градостроительным кодексом Российской Федерации,  Федеральным законом от 06.10.2003г. №131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w:t>
      </w:r>
      <w:r>
        <w:rPr>
          <w:sz w:val="28"/>
          <w:szCs w:val="28"/>
        </w:rPr>
        <w:t>,</w:t>
      </w:r>
      <w:r w:rsidR="00DE0366">
        <w:rPr>
          <w:sz w:val="28"/>
          <w:szCs w:val="28"/>
        </w:rPr>
        <w:t xml:space="preserve"> </w:t>
      </w:r>
      <w:r w:rsidRPr="00964827">
        <w:rPr>
          <w:sz w:val="28"/>
          <w:szCs w:val="28"/>
        </w:rPr>
        <w:t>Уставом Пестяковского муниципального района</w:t>
      </w:r>
      <w:r w:rsidR="00DE0366" w:rsidRPr="00D36620">
        <w:rPr>
          <w:sz w:val="28"/>
          <w:szCs w:val="28"/>
        </w:rPr>
        <w:t xml:space="preserve">, </w:t>
      </w:r>
      <w:r w:rsidR="00DE0366" w:rsidRPr="00D36620">
        <w:rPr>
          <w:b/>
          <w:sz w:val="28"/>
          <w:szCs w:val="28"/>
        </w:rPr>
        <w:t>постановляю:</w:t>
      </w:r>
    </w:p>
    <w:p w:rsidR="00777B99" w:rsidRPr="00D36620" w:rsidRDefault="00777B99" w:rsidP="00777B99">
      <w:pPr>
        <w:ind w:firstLine="709"/>
        <w:jc w:val="both"/>
        <w:rPr>
          <w:sz w:val="28"/>
          <w:szCs w:val="28"/>
        </w:rPr>
      </w:pPr>
    </w:p>
    <w:p w:rsidR="00777B99" w:rsidRDefault="00DE0366" w:rsidP="00777B99">
      <w:pPr>
        <w:tabs>
          <w:tab w:val="left" w:pos="709"/>
        </w:tabs>
        <w:autoSpaceDE w:val="0"/>
        <w:autoSpaceDN w:val="0"/>
        <w:adjustRightInd w:val="0"/>
        <w:ind w:firstLine="709"/>
        <w:jc w:val="both"/>
        <w:outlineLvl w:val="0"/>
        <w:rPr>
          <w:bCs/>
          <w:color w:val="26282F"/>
          <w:sz w:val="28"/>
          <w:szCs w:val="28"/>
          <w:lang w:eastAsia="en-US"/>
        </w:rPr>
      </w:pPr>
      <w:bookmarkStart w:id="0" w:name="sub_1"/>
      <w:r w:rsidRPr="00D36620">
        <w:rPr>
          <w:sz w:val="28"/>
          <w:szCs w:val="28"/>
        </w:rPr>
        <w:t xml:space="preserve">1. </w:t>
      </w:r>
      <w:r>
        <w:rPr>
          <w:sz w:val="28"/>
          <w:szCs w:val="28"/>
        </w:rPr>
        <w:t>Утвердить</w:t>
      </w:r>
      <w:r w:rsidRPr="001C4F00">
        <w:rPr>
          <w:sz w:val="28"/>
          <w:szCs w:val="28"/>
        </w:rPr>
        <w:t xml:space="preserve"> </w:t>
      </w:r>
      <w:r w:rsidRPr="003072CE">
        <w:rPr>
          <w:sz w:val="28"/>
          <w:szCs w:val="28"/>
        </w:rPr>
        <w:t>а</w:t>
      </w:r>
      <w:r w:rsidRPr="003072CE">
        <w:rPr>
          <w:bCs/>
          <w:color w:val="26282F"/>
          <w:sz w:val="28"/>
          <w:szCs w:val="28"/>
          <w:lang w:eastAsia="en-US"/>
        </w:rPr>
        <w:t>дминистративн</w:t>
      </w:r>
      <w:r>
        <w:rPr>
          <w:bCs/>
          <w:color w:val="26282F"/>
          <w:sz w:val="28"/>
          <w:szCs w:val="28"/>
          <w:lang w:eastAsia="en-US"/>
        </w:rPr>
        <w:t>ый</w:t>
      </w:r>
      <w:r w:rsidRPr="003072CE">
        <w:rPr>
          <w:bCs/>
          <w:color w:val="26282F"/>
          <w:sz w:val="28"/>
          <w:szCs w:val="28"/>
          <w:lang w:eastAsia="en-US"/>
        </w:rPr>
        <w:t xml:space="preserve"> регламент </w:t>
      </w:r>
      <w:r>
        <w:rPr>
          <w:bCs/>
          <w:color w:val="26282F"/>
          <w:sz w:val="28"/>
          <w:szCs w:val="28"/>
          <w:lang w:eastAsia="en-US"/>
        </w:rPr>
        <w:t>предоставления муниципальной услуги «</w:t>
      </w:r>
      <w:r w:rsidR="000246E8">
        <w:rPr>
          <w:bCs/>
          <w:color w:val="26282F"/>
          <w:sz w:val="28"/>
          <w:szCs w:val="28"/>
          <w:lang w:eastAsia="en-US"/>
        </w:rPr>
        <w:t>П</w:t>
      </w:r>
      <w:r w:rsidR="000246E8" w:rsidRPr="000246E8">
        <w:rPr>
          <w:bCs/>
          <w:color w:val="26282F"/>
          <w:sz w:val="28"/>
          <w:szCs w:val="28"/>
          <w:lang w:eastAsia="en-US"/>
        </w:rPr>
        <w:t>еревод жилого помещения в нежилое помещение и нежилого помещения в жилое помещение</w:t>
      </w:r>
      <w:r>
        <w:rPr>
          <w:bCs/>
          <w:color w:val="26282F"/>
          <w:sz w:val="28"/>
          <w:szCs w:val="28"/>
          <w:lang w:eastAsia="en-US"/>
        </w:rPr>
        <w:t>»</w:t>
      </w:r>
      <w:r w:rsidR="000246E8">
        <w:rPr>
          <w:bCs/>
          <w:color w:val="26282F"/>
          <w:sz w:val="28"/>
          <w:szCs w:val="28"/>
          <w:lang w:eastAsia="en-US"/>
        </w:rPr>
        <w:t>,</w:t>
      </w:r>
      <w:r>
        <w:rPr>
          <w:bCs/>
          <w:color w:val="26282F"/>
          <w:sz w:val="28"/>
          <w:szCs w:val="28"/>
          <w:lang w:eastAsia="en-US"/>
        </w:rPr>
        <w:t xml:space="preserve"> согласно приложения к настоящему постановлению.</w:t>
      </w:r>
    </w:p>
    <w:p w:rsidR="00777B99" w:rsidRDefault="00DE0366" w:rsidP="00777B99">
      <w:pPr>
        <w:tabs>
          <w:tab w:val="left" w:pos="709"/>
        </w:tabs>
        <w:autoSpaceDE w:val="0"/>
        <w:autoSpaceDN w:val="0"/>
        <w:adjustRightInd w:val="0"/>
        <w:ind w:firstLine="709"/>
        <w:jc w:val="both"/>
        <w:outlineLvl w:val="0"/>
        <w:rPr>
          <w:bCs/>
          <w:sz w:val="28"/>
          <w:szCs w:val="28"/>
          <w:lang w:eastAsia="en-US"/>
        </w:rPr>
      </w:pPr>
      <w:r>
        <w:rPr>
          <w:bCs/>
          <w:color w:val="26282F"/>
          <w:sz w:val="28"/>
          <w:szCs w:val="28"/>
          <w:lang w:eastAsia="en-US"/>
        </w:rPr>
        <w:t>2</w:t>
      </w:r>
      <w:r w:rsidRPr="003664B4">
        <w:rPr>
          <w:bCs/>
          <w:sz w:val="28"/>
          <w:szCs w:val="28"/>
          <w:lang w:eastAsia="en-US"/>
        </w:rPr>
        <w:t xml:space="preserve">. </w:t>
      </w:r>
      <w:proofErr w:type="gramStart"/>
      <w:r w:rsidRPr="003664B4">
        <w:rPr>
          <w:bCs/>
          <w:sz w:val="28"/>
          <w:szCs w:val="28"/>
          <w:lang w:eastAsia="en-US"/>
        </w:rPr>
        <w:t>Отменить п</w:t>
      </w:r>
      <w:r w:rsidRPr="003664B4">
        <w:rPr>
          <w:sz w:val="28"/>
          <w:szCs w:val="28"/>
        </w:rPr>
        <w:t xml:space="preserve">остановление Администрации Пестяковского муниципального района от </w:t>
      </w:r>
      <w:r w:rsidR="000246E8">
        <w:rPr>
          <w:sz w:val="28"/>
          <w:szCs w:val="28"/>
        </w:rPr>
        <w:t>02</w:t>
      </w:r>
      <w:r w:rsidRPr="003664B4">
        <w:rPr>
          <w:sz w:val="28"/>
          <w:szCs w:val="28"/>
        </w:rPr>
        <w:t>.06.2016г. №</w:t>
      </w:r>
      <w:r w:rsidR="000246E8">
        <w:rPr>
          <w:sz w:val="28"/>
          <w:szCs w:val="28"/>
        </w:rPr>
        <w:t>259</w:t>
      </w:r>
      <w:r w:rsidRPr="003664B4">
        <w:rPr>
          <w:sz w:val="28"/>
          <w:szCs w:val="28"/>
        </w:rPr>
        <w:t xml:space="preserve"> «Об утверждении а</w:t>
      </w:r>
      <w:r w:rsidRPr="003664B4">
        <w:rPr>
          <w:bCs/>
          <w:sz w:val="28"/>
          <w:szCs w:val="28"/>
          <w:lang w:eastAsia="en-US"/>
        </w:rPr>
        <w:t>дминистративного регламента предоставления муниципальной услуги «</w:t>
      </w:r>
      <w:r w:rsidR="000246E8" w:rsidRPr="000246E8">
        <w:rPr>
          <w:bCs/>
          <w:sz w:val="28"/>
          <w:szCs w:val="28"/>
          <w:lang w:eastAsia="en-US"/>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Pr="003664B4">
        <w:rPr>
          <w:bCs/>
          <w:sz w:val="28"/>
          <w:szCs w:val="28"/>
          <w:lang w:eastAsia="en-US"/>
        </w:rPr>
        <w:t>».</w:t>
      </w:r>
      <w:proofErr w:type="gramEnd"/>
    </w:p>
    <w:p w:rsidR="00DE0366" w:rsidRPr="003664B4" w:rsidRDefault="00DE0366" w:rsidP="00777B99">
      <w:pPr>
        <w:autoSpaceDE w:val="0"/>
        <w:autoSpaceDN w:val="0"/>
        <w:adjustRightInd w:val="0"/>
        <w:ind w:firstLine="709"/>
        <w:jc w:val="both"/>
        <w:outlineLvl w:val="0"/>
        <w:rPr>
          <w:sz w:val="28"/>
          <w:szCs w:val="28"/>
        </w:rPr>
      </w:pPr>
      <w:r w:rsidRPr="003664B4">
        <w:rPr>
          <w:bCs/>
          <w:sz w:val="28"/>
          <w:szCs w:val="28"/>
          <w:lang w:eastAsia="en-US"/>
        </w:rPr>
        <w:t xml:space="preserve">3. </w:t>
      </w:r>
      <w:bookmarkStart w:id="1" w:name="sub_2"/>
      <w:proofErr w:type="gramStart"/>
      <w:r w:rsidRPr="003664B4">
        <w:rPr>
          <w:sz w:val="28"/>
          <w:szCs w:val="28"/>
        </w:rPr>
        <w:t>Контроль за</w:t>
      </w:r>
      <w:proofErr w:type="gramEnd"/>
      <w:r w:rsidRPr="003664B4">
        <w:rPr>
          <w:sz w:val="28"/>
          <w:szCs w:val="28"/>
        </w:rPr>
        <w:t xml:space="preserve"> исполнением данного постановления возложить на </w:t>
      </w:r>
      <w:r w:rsidR="000246E8" w:rsidRPr="000246E8">
        <w:rPr>
          <w:sz w:val="28"/>
          <w:szCs w:val="28"/>
        </w:rPr>
        <w:t>председателя Комитета имущественных, земельных отношений, природных ресурсов и экологии Администрации Пестяковского муниципального района С.П. Смирнову</w:t>
      </w:r>
      <w:r w:rsidRPr="003664B4">
        <w:rPr>
          <w:sz w:val="28"/>
          <w:szCs w:val="28"/>
        </w:rPr>
        <w:t xml:space="preserve">. </w:t>
      </w:r>
    </w:p>
    <w:p w:rsidR="00DE0366" w:rsidRDefault="00DE0366" w:rsidP="00777B99">
      <w:pPr>
        <w:ind w:firstLine="709"/>
        <w:jc w:val="both"/>
        <w:rPr>
          <w:sz w:val="28"/>
          <w:szCs w:val="28"/>
        </w:rPr>
      </w:pPr>
      <w:bookmarkStart w:id="2" w:name="sub_3"/>
      <w:bookmarkEnd w:id="1"/>
      <w:r w:rsidRPr="003664B4">
        <w:rPr>
          <w:sz w:val="28"/>
          <w:szCs w:val="28"/>
        </w:rPr>
        <w:t>4.</w:t>
      </w:r>
      <w:r w:rsidR="000246E8">
        <w:rPr>
          <w:sz w:val="28"/>
          <w:szCs w:val="28"/>
        </w:rPr>
        <w:t xml:space="preserve"> </w:t>
      </w:r>
      <w:r w:rsidR="000246E8" w:rsidRPr="000246E8">
        <w:rPr>
          <w:sz w:val="28"/>
          <w:szCs w:val="28"/>
        </w:rPr>
        <w:t>Настоящее постановление  вступает в силу п</w:t>
      </w:r>
      <w:r w:rsidR="000246E8">
        <w:rPr>
          <w:sz w:val="28"/>
          <w:szCs w:val="28"/>
        </w:rPr>
        <w:t>осле официального обнародования</w:t>
      </w:r>
      <w:r w:rsidRPr="003664B4">
        <w:rPr>
          <w:sz w:val="28"/>
          <w:szCs w:val="28"/>
        </w:rPr>
        <w:t>.</w:t>
      </w:r>
    </w:p>
    <w:p w:rsidR="00DF67F8" w:rsidRDefault="00DF67F8" w:rsidP="00DE0366">
      <w:pPr>
        <w:jc w:val="both"/>
        <w:rPr>
          <w:sz w:val="28"/>
          <w:szCs w:val="28"/>
        </w:rPr>
      </w:pPr>
    </w:p>
    <w:p w:rsidR="00384D8B" w:rsidRDefault="00384D8B" w:rsidP="00DE0366">
      <w:pPr>
        <w:jc w:val="both"/>
        <w:rPr>
          <w:sz w:val="28"/>
          <w:szCs w:val="28"/>
        </w:rPr>
      </w:pPr>
    </w:p>
    <w:p w:rsidR="00DF67F8" w:rsidRPr="003664B4" w:rsidRDefault="00582A05" w:rsidP="00DE0366">
      <w:pPr>
        <w:jc w:val="both"/>
        <w:rPr>
          <w:sz w:val="28"/>
          <w:szCs w:val="28"/>
        </w:rPr>
      </w:pPr>
      <w:proofErr w:type="gramStart"/>
      <w:r>
        <w:rPr>
          <w:sz w:val="28"/>
          <w:szCs w:val="28"/>
        </w:rPr>
        <w:t>Исполняющий</w:t>
      </w:r>
      <w:proofErr w:type="gramEnd"/>
      <w:r>
        <w:rPr>
          <w:sz w:val="28"/>
          <w:szCs w:val="28"/>
        </w:rPr>
        <w:t xml:space="preserve"> обязанности</w:t>
      </w:r>
    </w:p>
    <w:bookmarkEnd w:id="0"/>
    <w:bookmarkEnd w:id="2"/>
    <w:p w:rsidR="000246E8" w:rsidRDefault="00DE0366" w:rsidP="00DE0366">
      <w:pPr>
        <w:rPr>
          <w:sz w:val="28"/>
          <w:szCs w:val="28"/>
        </w:rPr>
      </w:pPr>
      <w:r w:rsidRPr="00A71984">
        <w:rPr>
          <w:sz w:val="28"/>
          <w:szCs w:val="28"/>
        </w:rPr>
        <w:t>Глав</w:t>
      </w:r>
      <w:r w:rsidR="00582A05">
        <w:rPr>
          <w:sz w:val="28"/>
          <w:szCs w:val="28"/>
        </w:rPr>
        <w:t>ы</w:t>
      </w:r>
      <w:r w:rsidRPr="00A71984">
        <w:rPr>
          <w:sz w:val="28"/>
          <w:szCs w:val="28"/>
        </w:rPr>
        <w:t xml:space="preserve"> </w:t>
      </w:r>
      <w:r>
        <w:rPr>
          <w:sz w:val="28"/>
          <w:szCs w:val="28"/>
        </w:rPr>
        <w:t xml:space="preserve"> </w:t>
      </w:r>
      <w:r w:rsidRPr="00A71984">
        <w:rPr>
          <w:sz w:val="28"/>
          <w:szCs w:val="28"/>
        </w:rPr>
        <w:t xml:space="preserve"> </w:t>
      </w:r>
    </w:p>
    <w:p w:rsidR="00DE0366" w:rsidRPr="00582A05" w:rsidRDefault="00DE0366" w:rsidP="00DE0366">
      <w:r w:rsidRPr="00A71984">
        <w:rPr>
          <w:sz w:val="28"/>
          <w:szCs w:val="28"/>
        </w:rPr>
        <w:t>Пестяковского</w:t>
      </w:r>
      <w:r w:rsidR="000246E8">
        <w:rPr>
          <w:sz w:val="28"/>
          <w:szCs w:val="28"/>
        </w:rPr>
        <w:t xml:space="preserve"> муниципального </w:t>
      </w:r>
      <w:r>
        <w:rPr>
          <w:sz w:val="28"/>
          <w:szCs w:val="28"/>
        </w:rPr>
        <w:t>района</w:t>
      </w:r>
      <w:r w:rsidRPr="00A71984">
        <w:rPr>
          <w:sz w:val="28"/>
          <w:szCs w:val="28"/>
        </w:rPr>
        <w:t xml:space="preserve">                                      </w:t>
      </w:r>
      <w:r w:rsidR="000246E8">
        <w:rPr>
          <w:sz w:val="28"/>
          <w:szCs w:val="28"/>
        </w:rPr>
        <w:t xml:space="preserve">        А.Н. Груздев</w:t>
      </w:r>
    </w:p>
    <w:p w:rsidR="00964827" w:rsidRPr="00777B99" w:rsidRDefault="00324F4E" w:rsidP="00777B99">
      <w:pPr>
        <w:shd w:val="clear" w:color="auto" w:fill="FFFFFF"/>
        <w:ind w:firstLine="709"/>
        <w:jc w:val="right"/>
        <w:rPr>
          <w:bCs/>
          <w:spacing w:val="-4"/>
        </w:rPr>
      </w:pPr>
      <w:r>
        <w:rPr>
          <w:color w:val="943634"/>
        </w:rPr>
        <w:t xml:space="preserve">                                                                                                    </w:t>
      </w:r>
    </w:p>
    <w:p w:rsidR="00DE0366" w:rsidRPr="00DE0366" w:rsidRDefault="00DE0366" w:rsidP="00DE0366">
      <w:pPr>
        <w:pStyle w:val="ConsPlusTitle"/>
        <w:widowControl/>
        <w:ind w:firstLine="709"/>
        <w:jc w:val="right"/>
        <w:rPr>
          <w:b w:val="0"/>
        </w:rPr>
      </w:pPr>
      <w:r w:rsidRPr="00DE0366">
        <w:rPr>
          <w:b w:val="0"/>
        </w:rPr>
        <w:lastRenderedPageBreak/>
        <w:t xml:space="preserve">Приложение </w:t>
      </w:r>
    </w:p>
    <w:p w:rsidR="00DE0366" w:rsidRPr="00DE0366" w:rsidRDefault="00DE0366" w:rsidP="00DE0366">
      <w:pPr>
        <w:pStyle w:val="ConsPlusTitle"/>
        <w:widowControl/>
        <w:ind w:firstLine="709"/>
        <w:jc w:val="right"/>
        <w:rPr>
          <w:b w:val="0"/>
        </w:rPr>
      </w:pPr>
      <w:r w:rsidRPr="00DE0366">
        <w:rPr>
          <w:b w:val="0"/>
        </w:rPr>
        <w:t xml:space="preserve">к постановлению администрации </w:t>
      </w:r>
    </w:p>
    <w:p w:rsidR="00DE0366" w:rsidRPr="00DE0366" w:rsidRDefault="00DE0366" w:rsidP="00DE0366">
      <w:pPr>
        <w:pStyle w:val="ConsPlusTitle"/>
        <w:widowControl/>
        <w:ind w:firstLine="709"/>
        <w:jc w:val="right"/>
        <w:rPr>
          <w:b w:val="0"/>
        </w:rPr>
      </w:pPr>
      <w:r w:rsidRPr="00DE0366">
        <w:rPr>
          <w:b w:val="0"/>
        </w:rPr>
        <w:t xml:space="preserve">Пестяковского муниципального района </w:t>
      </w:r>
    </w:p>
    <w:p w:rsidR="00DE0366" w:rsidRDefault="00DE0366" w:rsidP="00DE0366">
      <w:pPr>
        <w:pStyle w:val="ConsPlusTitle"/>
        <w:widowControl/>
        <w:ind w:firstLine="709"/>
        <w:jc w:val="right"/>
        <w:rPr>
          <w:b w:val="0"/>
          <w:sz w:val="20"/>
          <w:szCs w:val="20"/>
        </w:rPr>
      </w:pPr>
      <w:r w:rsidRPr="00DE0366">
        <w:rPr>
          <w:b w:val="0"/>
        </w:rPr>
        <w:t xml:space="preserve">  </w:t>
      </w:r>
      <w:r w:rsidR="000246E8">
        <w:rPr>
          <w:b w:val="0"/>
        </w:rPr>
        <w:t>о</w:t>
      </w:r>
      <w:r w:rsidRPr="00DE0366">
        <w:rPr>
          <w:b w:val="0"/>
        </w:rPr>
        <w:t>т</w:t>
      </w:r>
      <w:r w:rsidR="00D40C4F">
        <w:rPr>
          <w:b w:val="0"/>
        </w:rPr>
        <w:t xml:space="preserve"> </w:t>
      </w:r>
      <w:r w:rsidR="000246E8">
        <w:rPr>
          <w:b w:val="0"/>
        </w:rPr>
        <w:t>«__» января</w:t>
      </w:r>
      <w:r w:rsidR="005A3E50">
        <w:rPr>
          <w:b w:val="0"/>
        </w:rPr>
        <w:t xml:space="preserve"> 2022</w:t>
      </w:r>
      <w:r w:rsidR="00384D8B">
        <w:rPr>
          <w:b w:val="0"/>
        </w:rPr>
        <w:t xml:space="preserve"> </w:t>
      </w:r>
      <w:r w:rsidR="005A3E50">
        <w:rPr>
          <w:b w:val="0"/>
        </w:rPr>
        <w:t>года</w:t>
      </w:r>
      <w:r w:rsidR="000246E8">
        <w:rPr>
          <w:b w:val="0"/>
        </w:rPr>
        <w:t xml:space="preserve"> </w:t>
      </w:r>
      <w:r w:rsidR="00D40C4F">
        <w:rPr>
          <w:b w:val="0"/>
        </w:rPr>
        <w:t>№</w:t>
      </w:r>
      <w:r w:rsidR="000246E8">
        <w:rPr>
          <w:b w:val="0"/>
        </w:rPr>
        <w:t>__</w:t>
      </w:r>
    </w:p>
    <w:p w:rsidR="00DE0366" w:rsidRDefault="00DE0366" w:rsidP="00DE0366">
      <w:pPr>
        <w:pStyle w:val="ConsPlusTitle"/>
        <w:widowControl/>
        <w:ind w:firstLine="709"/>
        <w:jc w:val="right"/>
        <w:rPr>
          <w:b w:val="0"/>
          <w:sz w:val="20"/>
          <w:szCs w:val="20"/>
        </w:rPr>
      </w:pPr>
    </w:p>
    <w:p w:rsidR="005A3E50" w:rsidRPr="00DE0366" w:rsidRDefault="005A3E50" w:rsidP="00DE0366">
      <w:pPr>
        <w:pStyle w:val="ConsPlusTitle"/>
        <w:widowControl/>
        <w:ind w:firstLine="709"/>
        <w:jc w:val="right"/>
        <w:rPr>
          <w:b w:val="0"/>
          <w:sz w:val="20"/>
          <w:szCs w:val="20"/>
        </w:rPr>
      </w:pPr>
    </w:p>
    <w:p w:rsidR="00324F4E" w:rsidRPr="00C87429" w:rsidRDefault="00324F4E" w:rsidP="00D57001">
      <w:pPr>
        <w:pStyle w:val="ConsPlusTitle"/>
        <w:widowControl/>
        <w:ind w:firstLine="709"/>
        <w:jc w:val="center"/>
      </w:pPr>
      <w:r w:rsidRPr="00C87429">
        <w:t>АДМИНИСТРАТИВНЫЙ РЕГЛАМЕНТ</w:t>
      </w:r>
    </w:p>
    <w:p w:rsidR="00384D8B" w:rsidRDefault="00384D8B" w:rsidP="00D57001">
      <w:pPr>
        <w:autoSpaceDE w:val="0"/>
        <w:autoSpaceDN w:val="0"/>
        <w:adjustRightInd w:val="0"/>
        <w:ind w:firstLine="709"/>
        <w:jc w:val="center"/>
        <w:rPr>
          <w:b/>
        </w:rPr>
      </w:pPr>
    </w:p>
    <w:p w:rsidR="0015182C" w:rsidRPr="00C87429" w:rsidRDefault="00324F4E" w:rsidP="00D57001">
      <w:pPr>
        <w:autoSpaceDE w:val="0"/>
        <w:autoSpaceDN w:val="0"/>
        <w:adjustRightInd w:val="0"/>
        <w:ind w:firstLine="709"/>
        <w:jc w:val="center"/>
        <w:rPr>
          <w:b/>
        </w:rPr>
      </w:pPr>
      <w:r w:rsidRPr="00C87429">
        <w:rPr>
          <w:b/>
        </w:rPr>
        <w:t>пред</w:t>
      </w:r>
      <w:r w:rsidR="0015182C" w:rsidRPr="00C87429">
        <w:rPr>
          <w:b/>
        </w:rPr>
        <w:t>оставления муниципальной услуги</w:t>
      </w:r>
    </w:p>
    <w:p w:rsidR="00324F4E" w:rsidRDefault="00324F4E" w:rsidP="005A3E50">
      <w:pPr>
        <w:autoSpaceDE w:val="0"/>
        <w:autoSpaceDN w:val="0"/>
        <w:adjustRightInd w:val="0"/>
        <w:ind w:firstLine="709"/>
        <w:jc w:val="center"/>
        <w:rPr>
          <w:b/>
        </w:rPr>
      </w:pPr>
      <w:r w:rsidRPr="00C87429">
        <w:rPr>
          <w:b/>
        </w:rPr>
        <w:t>«</w:t>
      </w:r>
      <w:r w:rsidR="005A3E50" w:rsidRPr="005A3E50">
        <w:rPr>
          <w:b/>
        </w:rPr>
        <w:t>Перевод жилого помещения в нежилое помещение и нежилого помещения в жилое помещение</w:t>
      </w:r>
      <w:r w:rsidRPr="00C87429">
        <w:rPr>
          <w:b/>
        </w:rPr>
        <w:t>»</w:t>
      </w:r>
    </w:p>
    <w:p w:rsidR="00324F4E" w:rsidRPr="00C87429" w:rsidRDefault="00324F4E" w:rsidP="005A3E50">
      <w:pPr>
        <w:autoSpaceDE w:val="0"/>
        <w:autoSpaceDN w:val="0"/>
        <w:adjustRightInd w:val="0"/>
        <w:outlineLvl w:val="1"/>
        <w:rPr>
          <w:b/>
        </w:rPr>
      </w:pPr>
    </w:p>
    <w:p w:rsidR="00324F4E" w:rsidRPr="00C87429" w:rsidRDefault="00324F4E" w:rsidP="00D57001">
      <w:pPr>
        <w:autoSpaceDE w:val="0"/>
        <w:autoSpaceDN w:val="0"/>
        <w:adjustRightInd w:val="0"/>
        <w:ind w:firstLine="709"/>
        <w:jc w:val="center"/>
        <w:outlineLvl w:val="1"/>
        <w:rPr>
          <w:b/>
        </w:rPr>
      </w:pPr>
      <w:r w:rsidRPr="00C87429">
        <w:rPr>
          <w:b/>
        </w:rPr>
        <w:t>1. Общие положения</w:t>
      </w:r>
    </w:p>
    <w:p w:rsidR="00324F4E" w:rsidRPr="00C87429" w:rsidRDefault="00324F4E" w:rsidP="00B17FEC">
      <w:pPr>
        <w:autoSpaceDE w:val="0"/>
        <w:autoSpaceDN w:val="0"/>
        <w:adjustRightInd w:val="0"/>
        <w:ind w:firstLine="709"/>
        <w:jc w:val="both"/>
      </w:pPr>
    </w:p>
    <w:p w:rsidR="005A3E50" w:rsidRDefault="005A3E50" w:rsidP="00DD3947">
      <w:pPr>
        <w:autoSpaceDE w:val="0"/>
        <w:autoSpaceDN w:val="0"/>
        <w:adjustRightInd w:val="0"/>
        <w:ind w:firstLine="709"/>
        <w:jc w:val="both"/>
      </w:pPr>
      <w:r>
        <w:t>1.</w:t>
      </w:r>
      <w:r>
        <w:tab/>
        <w:t>Предмет регулирования административного регламента.</w:t>
      </w:r>
    </w:p>
    <w:p w:rsidR="005A3E50" w:rsidRDefault="005A3E50" w:rsidP="00DD3947">
      <w:pPr>
        <w:autoSpaceDE w:val="0"/>
        <w:autoSpaceDN w:val="0"/>
        <w:adjustRightInd w:val="0"/>
        <w:ind w:firstLine="709"/>
        <w:jc w:val="both"/>
      </w:pPr>
      <w:r>
        <w:t>1.1.</w:t>
      </w:r>
      <w:r>
        <w:tab/>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5A3E50" w:rsidRDefault="005A3E50" w:rsidP="00DD3947">
      <w:pPr>
        <w:autoSpaceDE w:val="0"/>
        <w:autoSpaceDN w:val="0"/>
        <w:adjustRightInd w:val="0"/>
        <w:ind w:firstLine="709"/>
        <w:jc w:val="both"/>
      </w:pPr>
      <w:proofErr w:type="gramStart"/>
      <w: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t xml:space="preserve"> местного самоуправления, должностных лиц </w:t>
      </w:r>
      <w:r w:rsidR="00E80EAC" w:rsidRPr="00785ED3">
        <w:t>Администрации Пестяковского муниципального района и</w:t>
      </w:r>
      <w:r w:rsidR="00E80EAC">
        <w:t xml:space="preserve"> ее структурных подразделени</w:t>
      </w:r>
      <w:r w:rsidR="00785ED3">
        <w:t>й</w:t>
      </w:r>
      <w:r w:rsidR="00E80EAC">
        <w:t xml:space="preserve">, </w:t>
      </w:r>
      <w:r>
        <w:t>работников МФЦ.</w:t>
      </w:r>
    </w:p>
    <w:p w:rsidR="005A3E50" w:rsidRDefault="005A3E50" w:rsidP="00DD3947">
      <w:pPr>
        <w:autoSpaceDE w:val="0"/>
        <w:autoSpaceDN w:val="0"/>
        <w:adjustRightInd w:val="0"/>
        <w:ind w:firstLine="709"/>
        <w:jc w:val="both"/>
      </w:pPr>
      <w:r>
        <w:t>1.2.</w:t>
      </w:r>
      <w:r>
        <w:tab/>
        <w:t xml:space="preserve"> Круг заявителей.</w:t>
      </w:r>
    </w:p>
    <w:p w:rsidR="005A3E50" w:rsidRDefault="005A3E50" w:rsidP="00DD3947">
      <w:pPr>
        <w:autoSpaceDE w:val="0"/>
        <w:autoSpaceDN w:val="0"/>
        <w:adjustRightInd w:val="0"/>
        <w:ind w:firstLine="709"/>
        <w:jc w:val="both"/>
      </w:pPr>
      <w:r>
        <w:t>Муниципальная услуга предоставляется собственнику помещения в многоквартирном доме или уполномоченному им лицу (далее - заявитель).</w:t>
      </w:r>
    </w:p>
    <w:p w:rsidR="005A3E50" w:rsidRDefault="005A3E50" w:rsidP="00DD3947">
      <w:pPr>
        <w:autoSpaceDE w:val="0"/>
        <w:autoSpaceDN w:val="0"/>
        <w:adjustRightInd w:val="0"/>
        <w:ind w:firstLine="709"/>
        <w:jc w:val="both"/>
      </w:pPr>
      <w:r>
        <w:t>1.3. Требования к порядку информирования о предоставлении муниципальной услуги.</w:t>
      </w:r>
    </w:p>
    <w:p w:rsidR="00D3088F" w:rsidRDefault="005A3E50" w:rsidP="00631D4A">
      <w:pPr>
        <w:autoSpaceDE w:val="0"/>
        <w:autoSpaceDN w:val="0"/>
        <w:adjustRightInd w:val="0"/>
        <w:ind w:firstLine="709"/>
        <w:jc w:val="both"/>
      </w:pPr>
      <w:r>
        <w:t>1.3.1. Информация о порядке и условиях информирования предоставления муниципальной услуги предоставляется:</w:t>
      </w:r>
    </w:p>
    <w:p w:rsidR="005A3E50" w:rsidRDefault="00E80EAC" w:rsidP="00DD3947">
      <w:pPr>
        <w:autoSpaceDE w:val="0"/>
        <w:autoSpaceDN w:val="0"/>
        <w:adjustRightInd w:val="0"/>
        <w:ind w:firstLine="709"/>
        <w:jc w:val="both"/>
      </w:pPr>
      <w:r>
        <w:t xml:space="preserve">- </w:t>
      </w:r>
      <w:r w:rsidR="005A3E50">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5A3E50" w:rsidRDefault="00E80EAC" w:rsidP="00DD3947">
      <w:pPr>
        <w:autoSpaceDE w:val="0"/>
        <w:autoSpaceDN w:val="0"/>
        <w:adjustRightInd w:val="0"/>
        <w:ind w:firstLine="709"/>
        <w:jc w:val="both"/>
      </w:pPr>
      <w:r>
        <w:t xml:space="preserve">- </w:t>
      </w:r>
      <w:r w:rsidR="005A3E50">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5A3E50" w:rsidRDefault="005A3E50" w:rsidP="00DD3947">
      <w:pPr>
        <w:autoSpaceDE w:val="0"/>
        <w:autoSpaceDN w:val="0"/>
        <w:adjustRightInd w:val="0"/>
        <w:ind w:firstLine="709"/>
        <w:jc w:val="both"/>
      </w:pPr>
      <w: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5A3E50" w:rsidRDefault="00E80EAC" w:rsidP="00DD3947">
      <w:pPr>
        <w:autoSpaceDE w:val="0"/>
        <w:autoSpaceDN w:val="0"/>
        <w:adjustRightInd w:val="0"/>
        <w:ind w:firstLine="709"/>
        <w:jc w:val="both"/>
      </w:pPr>
      <w:r>
        <w:t xml:space="preserve">- </w:t>
      </w:r>
      <w:r w:rsidR="005A3E50">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5A3E50" w:rsidRDefault="00E80EAC" w:rsidP="00DD3947">
      <w:pPr>
        <w:autoSpaceDE w:val="0"/>
        <w:autoSpaceDN w:val="0"/>
        <w:adjustRightInd w:val="0"/>
        <w:ind w:firstLine="709"/>
        <w:jc w:val="both"/>
      </w:pPr>
      <w:r>
        <w:t xml:space="preserve">- </w:t>
      </w:r>
      <w:r w:rsidR="005A3E50">
        <w:t>путем публикации информационных материалов в средствах массовой информации;</w:t>
      </w:r>
    </w:p>
    <w:p w:rsidR="005A3E50" w:rsidRDefault="00E80EAC" w:rsidP="00DD3947">
      <w:pPr>
        <w:autoSpaceDE w:val="0"/>
        <w:autoSpaceDN w:val="0"/>
        <w:adjustRightInd w:val="0"/>
        <w:ind w:firstLine="709"/>
        <w:jc w:val="both"/>
      </w:pPr>
      <w:r>
        <w:t xml:space="preserve">- </w:t>
      </w:r>
      <w:r w:rsidR="005A3E50">
        <w:t>посредством ответов на письменные обращения;</w:t>
      </w:r>
    </w:p>
    <w:p w:rsidR="005A3E50" w:rsidRDefault="00E80EAC" w:rsidP="00DD3947">
      <w:pPr>
        <w:autoSpaceDE w:val="0"/>
        <w:autoSpaceDN w:val="0"/>
        <w:adjustRightInd w:val="0"/>
        <w:ind w:firstLine="709"/>
        <w:jc w:val="both"/>
      </w:pPr>
      <w:r>
        <w:t xml:space="preserve">- </w:t>
      </w:r>
      <w:r w:rsidR="005A3E50">
        <w:t>сотрудником отдела МФЦ в соответствии с пунктом 6.3 настоящего административного регламента.</w:t>
      </w:r>
    </w:p>
    <w:p w:rsidR="005A3E50" w:rsidRDefault="005A3E50" w:rsidP="00DD3947">
      <w:pPr>
        <w:autoSpaceDE w:val="0"/>
        <w:autoSpaceDN w:val="0"/>
        <w:adjustRightInd w:val="0"/>
        <w:ind w:firstLine="709"/>
        <w:jc w:val="both"/>
      </w:pPr>
      <w: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w:t>
      </w:r>
      <w:r>
        <w:lastRenderedPageBreak/>
        <w:t>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A3E50" w:rsidRDefault="005A3E50" w:rsidP="00DD3947">
      <w:pPr>
        <w:autoSpaceDE w:val="0"/>
        <w:autoSpaceDN w:val="0"/>
        <w:adjustRightInd w:val="0"/>
        <w:ind w:firstLine="709"/>
        <w:jc w:val="both"/>
      </w:pPr>
      <w: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5A3E50" w:rsidRDefault="005A3E50" w:rsidP="00DD3947">
      <w:pPr>
        <w:autoSpaceDE w:val="0"/>
        <w:autoSpaceDN w:val="0"/>
        <w:adjustRightInd w:val="0"/>
        <w:ind w:firstLine="709"/>
        <w:jc w:val="both"/>
      </w:pPr>
      <w: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324F4E" w:rsidRDefault="005A3E50" w:rsidP="00DD3947">
      <w:pPr>
        <w:autoSpaceDE w:val="0"/>
        <w:autoSpaceDN w:val="0"/>
        <w:adjustRightInd w:val="0"/>
        <w:ind w:firstLine="709"/>
        <w:jc w:val="both"/>
      </w:pPr>
      <w: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5A3E50" w:rsidRDefault="005A3E50" w:rsidP="00DD3947">
      <w:pPr>
        <w:autoSpaceDE w:val="0"/>
        <w:autoSpaceDN w:val="0"/>
        <w:adjustRightInd w:val="0"/>
        <w:ind w:firstLine="709"/>
        <w:jc w:val="both"/>
      </w:pPr>
    </w:p>
    <w:p w:rsidR="005A3E50" w:rsidRDefault="00DD3947" w:rsidP="00DD3947">
      <w:pPr>
        <w:autoSpaceDE w:val="0"/>
        <w:autoSpaceDN w:val="0"/>
        <w:adjustRightInd w:val="0"/>
        <w:ind w:firstLine="709"/>
        <w:jc w:val="center"/>
        <w:rPr>
          <w:b/>
        </w:rPr>
      </w:pPr>
      <w:r w:rsidRPr="00DD3947">
        <w:rPr>
          <w:b/>
        </w:rPr>
        <w:t>2. Стандарт предоставления муниципальной услуги</w:t>
      </w:r>
    </w:p>
    <w:p w:rsidR="00DD3947" w:rsidRPr="00DD3947" w:rsidRDefault="00DD3947" w:rsidP="00DD3947">
      <w:pPr>
        <w:autoSpaceDE w:val="0"/>
        <w:autoSpaceDN w:val="0"/>
        <w:adjustRightInd w:val="0"/>
        <w:ind w:firstLine="709"/>
        <w:jc w:val="center"/>
        <w:rPr>
          <w:b/>
        </w:rPr>
      </w:pPr>
    </w:p>
    <w:p w:rsidR="005A3E50" w:rsidRDefault="005A3E50" w:rsidP="00DD3947">
      <w:pPr>
        <w:autoSpaceDE w:val="0"/>
        <w:autoSpaceDN w:val="0"/>
        <w:adjustRightInd w:val="0"/>
        <w:ind w:firstLine="709"/>
        <w:jc w:val="both"/>
      </w:pPr>
      <w:r>
        <w:t>2.1. Наименование муниципальной услуги.</w:t>
      </w:r>
    </w:p>
    <w:p w:rsidR="005A3E50" w:rsidRDefault="005A3E50" w:rsidP="00DD3947">
      <w:pPr>
        <w:autoSpaceDE w:val="0"/>
        <w:autoSpaceDN w:val="0"/>
        <w:adjustRightInd w:val="0"/>
        <w:ind w:firstLine="709"/>
        <w:jc w:val="both"/>
      </w:pPr>
      <w:r>
        <w:t>Наименование муниципальной услуги - перевод жилого помещения в нежилое помещение и нежилого помещения в жилое помещение.</w:t>
      </w:r>
    </w:p>
    <w:p w:rsidR="005A3E50" w:rsidRDefault="005A3E50" w:rsidP="00DD3947">
      <w:pPr>
        <w:autoSpaceDE w:val="0"/>
        <w:autoSpaceDN w:val="0"/>
        <w:adjustRightInd w:val="0"/>
        <w:ind w:firstLine="709"/>
        <w:jc w:val="both"/>
      </w:pPr>
      <w:r>
        <w:t>2.2. Наименование органа, предоставляющего муниципальную услугу.</w:t>
      </w:r>
    </w:p>
    <w:p w:rsidR="00631D4A" w:rsidRDefault="00CB758C" w:rsidP="00631D4A">
      <w:pPr>
        <w:autoSpaceDE w:val="0"/>
        <w:autoSpaceDN w:val="0"/>
        <w:adjustRightInd w:val="0"/>
        <w:ind w:firstLine="709"/>
        <w:jc w:val="both"/>
      </w:pPr>
      <w:r>
        <w:t>Администрация Пестяковского муниципального района (далее-Администрация)</w:t>
      </w:r>
      <w:r w:rsidR="005A3E50">
        <w:t>.</w:t>
      </w:r>
    </w:p>
    <w:p w:rsidR="00631D4A" w:rsidRDefault="00CB758C" w:rsidP="00785ED3">
      <w:pPr>
        <w:autoSpaceDE w:val="0"/>
        <w:autoSpaceDN w:val="0"/>
        <w:adjustRightInd w:val="0"/>
        <w:ind w:firstLine="709"/>
        <w:jc w:val="both"/>
      </w:pPr>
      <w:r w:rsidRPr="00CB758C">
        <w:t xml:space="preserve">Структурное подразделение Администрации, ответственное за предоставление муниципальной услуги: Комитет имущественных, земельных отношений, природных ресурсов и экологии администрации Пестяковского муниципального района (далее </w:t>
      </w:r>
      <w:r w:rsidR="00631D4A">
        <w:t>–</w:t>
      </w:r>
      <w:r w:rsidRPr="00CB758C">
        <w:t xml:space="preserve"> </w:t>
      </w:r>
      <w:r w:rsidR="00631D4A">
        <w:t>Уполномоченный орган</w:t>
      </w:r>
      <w:r w:rsidRPr="00CB758C">
        <w:t>).</w:t>
      </w:r>
    </w:p>
    <w:p w:rsidR="005A3E50" w:rsidRDefault="005A3E50" w:rsidP="00DD3947">
      <w:pPr>
        <w:autoSpaceDE w:val="0"/>
        <w:autoSpaceDN w:val="0"/>
        <w:adjustRightInd w:val="0"/>
        <w:ind w:firstLine="709"/>
        <w:jc w:val="both"/>
      </w:pPr>
      <w:r>
        <w:t>МФЦ участвует в предоставлении муниципальной услуги в части:</w:t>
      </w:r>
    </w:p>
    <w:p w:rsidR="005A3E50" w:rsidRDefault="005A3E50" w:rsidP="00DD3947">
      <w:pPr>
        <w:autoSpaceDE w:val="0"/>
        <w:autoSpaceDN w:val="0"/>
        <w:adjustRightInd w:val="0"/>
        <w:ind w:firstLine="709"/>
        <w:jc w:val="both"/>
      </w:pPr>
      <w:r>
        <w:t>- информирования по вопросам предоставления муниципальной услуги;</w:t>
      </w:r>
    </w:p>
    <w:p w:rsidR="005A3E50" w:rsidRDefault="005A3E50" w:rsidP="00DD3947">
      <w:pPr>
        <w:autoSpaceDE w:val="0"/>
        <w:autoSpaceDN w:val="0"/>
        <w:adjustRightInd w:val="0"/>
        <w:ind w:firstLine="709"/>
        <w:jc w:val="both"/>
      </w:pPr>
      <w:r>
        <w:t>- приема заявлений и документов, необходимых для предоставления муниципальной услуги;</w:t>
      </w:r>
    </w:p>
    <w:p w:rsidR="005A3E50" w:rsidRDefault="005A3E50" w:rsidP="00DD3947">
      <w:pPr>
        <w:autoSpaceDE w:val="0"/>
        <w:autoSpaceDN w:val="0"/>
        <w:adjustRightInd w:val="0"/>
        <w:ind w:firstLine="709"/>
        <w:jc w:val="both"/>
      </w:pPr>
      <w:r>
        <w:t>- выдачи результата предоставления муниципальной услуги.</w:t>
      </w:r>
    </w:p>
    <w:p w:rsidR="005A3E50" w:rsidRDefault="005A3E50" w:rsidP="00DD3947">
      <w:pPr>
        <w:autoSpaceDE w:val="0"/>
        <w:autoSpaceDN w:val="0"/>
        <w:adjustRightInd w:val="0"/>
        <w:ind w:firstLine="709"/>
        <w:jc w:val="both"/>
      </w:pPr>
      <w: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5A3E50" w:rsidRDefault="005A3E50" w:rsidP="00DD3947">
      <w:pPr>
        <w:autoSpaceDE w:val="0"/>
        <w:autoSpaceDN w:val="0"/>
        <w:adjustRightInd w:val="0"/>
        <w:ind w:firstLine="709"/>
        <w:jc w:val="both"/>
      </w:pPr>
      <w: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rsidR="005A3E50" w:rsidRDefault="005A3E50" w:rsidP="00DD3947">
      <w:pPr>
        <w:autoSpaceDE w:val="0"/>
        <w:autoSpaceDN w:val="0"/>
        <w:adjustRightInd w:val="0"/>
        <w:ind w:firstLine="709"/>
        <w:jc w:val="both"/>
      </w:pPr>
      <w: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A3E50" w:rsidRDefault="005A3E50" w:rsidP="00DD3947">
      <w:pPr>
        <w:autoSpaceDE w:val="0"/>
        <w:autoSpaceDN w:val="0"/>
        <w:adjustRightInd w:val="0"/>
        <w:ind w:firstLine="709"/>
        <w:jc w:val="both"/>
      </w:pPr>
      <w:r>
        <w:t>2.3. Описание результата предоставления муниципальной услуги.</w:t>
      </w:r>
    </w:p>
    <w:p w:rsidR="005A3E50" w:rsidRDefault="005A3E50" w:rsidP="00DD3947">
      <w:pPr>
        <w:autoSpaceDE w:val="0"/>
        <w:autoSpaceDN w:val="0"/>
        <w:adjustRightInd w:val="0"/>
        <w:ind w:firstLine="709"/>
        <w:jc w:val="both"/>
      </w:pPr>
      <w: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5A3E50" w:rsidRDefault="005A3E50" w:rsidP="00DD3947">
      <w:pPr>
        <w:autoSpaceDE w:val="0"/>
        <w:autoSpaceDN w:val="0"/>
        <w:adjustRightInd w:val="0"/>
        <w:ind w:firstLine="709"/>
        <w:jc w:val="both"/>
      </w:pPr>
      <w: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p>
    <w:p w:rsidR="005A3E50" w:rsidRDefault="005A3E50" w:rsidP="00DD3947">
      <w:pPr>
        <w:autoSpaceDE w:val="0"/>
        <w:autoSpaceDN w:val="0"/>
        <w:adjustRightInd w:val="0"/>
        <w:ind w:firstLine="709"/>
        <w:jc w:val="both"/>
      </w:pPr>
      <w:r>
        <w:t>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5A3E50" w:rsidRDefault="005A3E50" w:rsidP="00DD3947">
      <w:pPr>
        <w:autoSpaceDE w:val="0"/>
        <w:autoSpaceDN w:val="0"/>
        <w:adjustRightInd w:val="0"/>
        <w:ind w:firstLine="709"/>
        <w:jc w:val="both"/>
      </w:pPr>
      <w:r>
        <w:lastRenderedPageBreak/>
        <w:t>Результат предоставления муниципальной услуги может быть получен:</w:t>
      </w:r>
    </w:p>
    <w:p w:rsidR="005A3E50" w:rsidRDefault="005A3E50" w:rsidP="00DD3947">
      <w:pPr>
        <w:autoSpaceDE w:val="0"/>
        <w:autoSpaceDN w:val="0"/>
        <w:adjustRightInd w:val="0"/>
        <w:ind w:firstLine="709"/>
        <w:jc w:val="both"/>
      </w:pPr>
      <w:r>
        <w:t>- в уполномоченном органе местного самоуправления на бумажном носителе при личном обращении;</w:t>
      </w:r>
    </w:p>
    <w:p w:rsidR="005A3E50" w:rsidRDefault="005A3E50" w:rsidP="00DD3947">
      <w:pPr>
        <w:autoSpaceDE w:val="0"/>
        <w:autoSpaceDN w:val="0"/>
        <w:adjustRightInd w:val="0"/>
        <w:ind w:firstLine="709"/>
        <w:jc w:val="both"/>
      </w:pPr>
      <w:r>
        <w:t>- в МФЦ на бумажном носителе при личном обращении;</w:t>
      </w:r>
    </w:p>
    <w:p w:rsidR="005A3E50" w:rsidRDefault="005A3E50" w:rsidP="00DD3947">
      <w:pPr>
        <w:autoSpaceDE w:val="0"/>
        <w:autoSpaceDN w:val="0"/>
        <w:adjustRightInd w:val="0"/>
        <w:ind w:firstLine="709"/>
        <w:jc w:val="both"/>
      </w:pPr>
      <w:r>
        <w:t>- почтовым отправлением;</w:t>
      </w:r>
    </w:p>
    <w:p w:rsidR="005A3E50" w:rsidRDefault="005A3E50" w:rsidP="00DD3947">
      <w:pPr>
        <w:autoSpaceDE w:val="0"/>
        <w:autoSpaceDN w:val="0"/>
        <w:adjustRightInd w:val="0"/>
        <w:ind w:firstLine="709"/>
        <w:jc w:val="both"/>
      </w:pPr>
      <w:r>
        <w:t>- на ЕПГУ, РПГУ, в том числе в форме электронного документа, подписанного электронной подписью.</w:t>
      </w:r>
    </w:p>
    <w:p w:rsidR="005A3E50" w:rsidRDefault="005A3E50" w:rsidP="00DD3947">
      <w:pPr>
        <w:autoSpaceDE w:val="0"/>
        <w:autoSpaceDN w:val="0"/>
        <w:adjustRightInd w:val="0"/>
        <w:ind w:firstLine="709"/>
        <w:jc w:val="both"/>
      </w:pPr>
      <w: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5A3E50" w:rsidRDefault="00A31D52" w:rsidP="00DD3947">
      <w:pPr>
        <w:autoSpaceDE w:val="0"/>
        <w:autoSpaceDN w:val="0"/>
        <w:adjustRightInd w:val="0"/>
        <w:ind w:firstLine="709"/>
        <w:jc w:val="both"/>
      </w:pPr>
      <w:r>
        <w:t>Уполномоченный орган</w:t>
      </w:r>
      <w:r w:rsidR="005A3E50">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5A3E50" w:rsidRDefault="005A3E50" w:rsidP="00DD3947">
      <w:pPr>
        <w:autoSpaceDE w:val="0"/>
        <w:autoSpaceDN w:val="0"/>
        <w:adjustRightInd w:val="0"/>
        <w:ind w:firstLine="709"/>
        <w:jc w:val="both"/>
      </w:pPr>
      <w:r>
        <w:t xml:space="preserve">В случае подачи документов в МФЦ срок предоставления муниципальной услуги исчисляется со дня поступления в </w:t>
      </w:r>
      <w:r w:rsidR="00A31D52">
        <w:t>Уполномоченный орган</w:t>
      </w:r>
      <w:r>
        <w:t xml:space="preserve"> документов из МФЦ.</w:t>
      </w:r>
    </w:p>
    <w:p w:rsidR="005A3E50" w:rsidRDefault="005A3E50" w:rsidP="00DD3947">
      <w:pPr>
        <w:autoSpaceDE w:val="0"/>
        <w:autoSpaceDN w:val="0"/>
        <w:adjustRightInd w:val="0"/>
        <w:ind w:firstLine="709"/>
        <w:jc w:val="both"/>
      </w:pPr>
      <w: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A3E50" w:rsidRDefault="005A3E50" w:rsidP="00DD3947">
      <w:pPr>
        <w:autoSpaceDE w:val="0"/>
        <w:autoSpaceDN w:val="0"/>
        <w:adjustRightInd w:val="0"/>
        <w:ind w:firstLine="709"/>
        <w:jc w:val="both"/>
      </w:pPr>
      <w:r>
        <w:t>Приостановление предоставления муниципальной услуги законодательством Российской Федерации не предусмотрено.</w:t>
      </w:r>
    </w:p>
    <w:p w:rsidR="005A3E50" w:rsidRDefault="005A3E50" w:rsidP="00DD3947">
      <w:pPr>
        <w:autoSpaceDE w:val="0"/>
        <w:autoSpaceDN w:val="0"/>
        <w:adjustRightInd w:val="0"/>
        <w:ind w:firstLine="709"/>
        <w:jc w:val="both"/>
      </w:pPr>
      <w: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A31D52" w:rsidRDefault="005A3E50" w:rsidP="00A31D52">
      <w:pPr>
        <w:autoSpaceDE w:val="0"/>
        <w:autoSpaceDN w:val="0"/>
        <w:adjustRightInd w:val="0"/>
        <w:ind w:firstLine="709"/>
        <w:jc w:val="both"/>
      </w:pPr>
      <w:r>
        <w:t xml:space="preserve">2.5. Нормативные правовые акты, регулирующие предоставление муниципальной услуги. </w:t>
      </w:r>
    </w:p>
    <w:p w:rsidR="00A31D52" w:rsidRDefault="00A31D52" w:rsidP="00A31D52">
      <w:pPr>
        <w:autoSpaceDE w:val="0"/>
        <w:autoSpaceDN w:val="0"/>
        <w:adjustRightInd w:val="0"/>
        <w:ind w:firstLine="709"/>
        <w:jc w:val="both"/>
      </w:pPr>
      <w:r>
        <w:t xml:space="preserve">Предоставление муниципальной услуги осуществляется в соответствии </w:t>
      </w:r>
      <w:proofErr w:type="gramStart"/>
      <w:r>
        <w:t>с</w:t>
      </w:r>
      <w:proofErr w:type="gramEnd"/>
      <w:r>
        <w:t>:</w:t>
      </w:r>
    </w:p>
    <w:p w:rsidR="00A31D52" w:rsidRDefault="00A31D52" w:rsidP="00A31D52">
      <w:pPr>
        <w:autoSpaceDE w:val="0"/>
        <w:autoSpaceDN w:val="0"/>
        <w:adjustRightInd w:val="0"/>
        <w:ind w:firstLine="709"/>
        <w:jc w:val="both"/>
      </w:pPr>
      <w: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A31D52" w:rsidRDefault="00A31D52" w:rsidP="00A31D52">
      <w:pPr>
        <w:autoSpaceDE w:val="0"/>
        <w:autoSpaceDN w:val="0"/>
        <w:adjustRightInd w:val="0"/>
        <w:ind w:firstLine="709"/>
        <w:jc w:val="both"/>
      </w:pPr>
      <w:r>
        <w:t>- постановлением Правительства Российской Федераци</w:t>
      </w:r>
      <w:r>
        <w:t>и от 26 сентября 1994 г. № 1086;</w:t>
      </w:r>
    </w:p>
    <w:p w:rsidR="00A31D52" w:rsidRDefault="00A31D52" w:rsidP="00A31D52">
      <w:pPr>
        <w:autoSpaceDE w:val="0"/>
        <w:autoSpaceDN w:val="0"/>
        <w:adjustRightInd w:val="0"/>
        <w:ind w:firstLine="709"/>
        <w:jc w:val="both"/>
      </w:pPr>
      <w:r>
        <w:t xml:space="preserve">"О государственной жилищной инспекции в Российской Федерации"; </w:t>
      </w:r>
    </w:p>
    <w:p w:rsidR="00A31D52" w:rsidRDefault="00A31D52" w:rsidP="00A31D52">
      <w:pPr>
        <w:autoSpaceDE w:val="0"/>
        <w:autoSpaceDN w:val="0"/>
        <w:adjustRightInd w:val="0"/>
        <w:ind w:firstLine="709"/>
        <w:jc w:val="both"/>
      </w:pPr>
      <w:r>
        <w:t xml:space="preserve">- постановлением Правительства Российской Федерации от 10 августа 2005 № 502 </w:t>
      </w:r>
    </w:p>
    <w:p w:rsidR="00A31D52" w:rsidRDefault="00A31D52" w:rsidP="00A31D52">
      <w:pPr>
        <w:autoSpaceDE w:val="0"/>
        <w:autoSpaceDN w:val="0"/>
        <w:adjustRightInd w:val="0"/>
        <w:ind w:firstLine="709"/>
        <w:jc w:val="both"/>
      </w:pPr>
      <w:r>
        <w:t>«Об утверждении формы уведомления о переводе (отказе в переводе) жилого (нежилого) помещения в нежилое (жилое) помещение»</w:t>
      </w:r>
    </w:p>
    <w:p w:rsidR="005A3E50" w:rsidRDefault="00A31D52" w:rsidP="00A31D52">
      <w:pPr>
        <w:autoSpaceDE w:val="0"/>
        <w:autoSpaceDN w:val="0"/>
        <w:adjustRightInd w:val="0"/>
        <w:ind w:firstLine="709"/>
        <w:jc w:val="both"/>
      </w:pPr>
      <w:r>
        <w:t>-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A31D52" w:rsidRDefault="00A31D52" w:rsidP="00DD3947">
      <w:pPr>
        <w:autoSpaceDE w:val="0"/>
        <w:autoSpaceDN w:val="0"/>
        <w:adjustRightInd w:val="0"/>
        <w:ind w:firstLine="709"/>
        <w:jc w:val="both"/>
      </w:pPr>
      <w:r w:rsidRPr="00A31D52">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5A3E50" w:rsidRDefault="005A3E50" w:rsidP="00DD3947">
      <w:pPr>
        <w:autoSpaceDE w:val="0"/>
        <w:autoSpaceDN w:val="0"/>
        <w:adjustRightInd w:val="0"/>
        <w:ind w:firstLine="709"/>
        <w:jc w:val="both"/>
      </w:pPr>
      <w: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w:t>
      </w:r>
      <w:r w:rsidR="00A31D52">
        <w:t xml:space="preserve"> Пестяковского муниципального района</w:t>
      </w:r>
      <w:r>
        <w:t>.</w:t>
      </w:r>
    </w:p>
    <w:p w:rsidR="005A3E50" w:rsidRDefault="005A3E50" w:rsidP="00DD3947">
      <w:pPr>
        <w:autoSpaceDE w:val="0"/>
        <w:autoSpaceDN w:val="0"/>
        <w:adjustRightInd w:val="0"/>
        <w:ind w:firstLine="709"/>
        <w:jc w:val="both"/>
      </w:pPr>
      <w: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A3E50" w:rsidRDefault="005A3E50" w:rsidP="00DD3947">
      <w:pPr>
        <w:autoSpaceDE w:val="0"/>
        <w:autoSpaceDN w:val="0"/>
        <w:adjustRightInd w:val="0"/>
        <w:ind w:firstLine="709"/>
        <w:jc w:val="both"/>
      </w:pPr>
      <w:r>
        <w:t>2.6.1. Исчерпывающий перечень документов, необходимых для предоставления муниципальной услуги.</w:t>
      </w:r>
    </w:p>
    <w:p w:rsidR="005A3E50" w:rsidRDefault="005A3E50" w:rsidP="00DD3947">
      <w:pPr>
        <w:autoSpaceDE w:val="0"/>
        <w:autoSpaceDN w:val="0"/>
        <w:adjustRightInd w:val="0"/>
        <w:ind w:firstLine="709"/>
        <w:jc w:val="both"/>
      </w:pPr>
      <w:r>
        <w:lastRenderedPageBreak/>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5A3E50" w:rsidRDefault="005A3E50" w:rsidP="00DD3947">
      <w:pPr>
        <w:autoSpaceDE w:val="0"/>
        <w:autoSpaceDN w:val="0"/>
        <w:adjustRightInd w:val="0"/>
        <w:ind w:firstLine="709"/>
        <w:jc w:val="both"/>
      </w:pPr>
      <w:r>
        <w:t>1) заявление о переводе помещения;</w:t>
      </w:r>
    </w:p>
    <w:p w:rsidR="005A3E50" w:rsidRDefault="005A3E50" w:rsidP="00DD3947">
      <w:pPr>
        <w:autoSpaceDE w:val="0"/>
        <w:autoSpaceDN w:val="0"/>
        <w:adjustRightInd w:val="0"/>
        <w:ind w:firstLine="709"/>
        <w:jc w:val="both"/>
      </w:pPr>
      <w:r>
        <w:t>2) правоустанавливающие документы на переводимое помещение (подлинники или засвидетельствованные в нотариальном порядке копии);</w:t>
      </w:r>
    </w:p>
    <w:p w:rsidR="005A3E50" w:rsidRDefault="005A3E50" w:rsidP="00DD3947">
      <w:pPr>
        <w:autoSpaceDE w:val="0"/>
        <w:autoSpaceDN w:val="0"/>
        <w:adjustRightInd w:val="0"/>
        <w:ind w:firstLine="709"/>
        <w:jc w:val="both"/>
      </w:pPr>
      <w: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A3E50" w:rsidRDefault="005A3E50" w:rsidP="00DD3947">
      <w:pPr>
        <w:autoSpaceDE w:val="0"/>
        <w:autoSpaceDN w:val="0"/>
        <w:adjustRightInd w:val="0"/>
        <w:ind w:firstLine="709"/>
        <w:jc w:val="both"/>
      </w:pPr>
      <w:r>
        <w:t>4) поэтажный план дома, в котором находится переводимое помещение;</w:t>
      </w:r>
    </w:p>
    <w:p w:rsidR="005A3E50" w:rsidRDefault="005A3E50" w:rsidP="00DD3947">
      <w:pPr>
        <w:autoSpaceDE w:val="0"/>
        <w:autoSpaceDN w:val="0"/>
        <w:adjustRightInd w:val="0"/>
        <w:ind w:firstLine="709"/>
        <w:jc w:val="both"/>
      </w:pPr>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A3E50" w:rsidRDefault="005A3E50" w:rsidP="00DD3947">
      <w:pPr>
        <w:autoSpaceDE w:val="0"/>
        <w:autoSpaceDN w:val="0"/>
        <w:adjustRightInd w:val="0"/>
        <w:ind w:firstLine="709"/>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A3E50" w:rsidRDefault="005A3E50" w:rsidP="007F5730">
      <w:pPr>
        <w:autoSpaceDE w:val="0"/>
        <w:autoSpaceDN w:val="0"/>
        <w:adjustRightInd w:val="0"/>
        <w:ind w:firstLine="709"/>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5A3E50" w:rsidRDefault="005A3E50" w:rsidP="00DD3947">
      <w:pPr>
        <w:autoSpaceDE w:val="0"/>
        <w:autoSpaceDN w:val="0"/>
        <w:adjustRightInd w:val="0"/>
        <w:ind w:firstLine="709"/>
        <w:jc w:val="both"/>
      </w:pPr>
      <w:r>
        <w:t>2.6.1.1</w:t>
      </w:r>
      <w:proofErr w:type="gramStart"/>
      <w:r>
        <w:t xml:space="preserve"> В</w:t>
      </w:r>
      <w:proofErr w:type="gramEnd"/>
      <w:r>
        <w:t xml:space="preserve">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A3E50" w:rsidRDefault="005A3E50" w:rsidP="00DD3947">
      <w:pPr>
        <w:autoSpaceDE w:val="0"/>
        <w:autoSpaceDN w:val="0"/>
        <w:adjustRightInd w:val="0"/>
        <w:ind w:firstLine="709"/>
        <w:jc w:val="both"/>
      </w:pPr>
      <w:r>
        <w:t>В случае</w:t>
      </w:r>
      <w:proofErr w:type="gramStart"/>
      <w:r>
        <w:t>,</w:t>
      </w:r>
      <w:proofErr w:type="gramEnd"/>
      <w: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5A3E50" w:rsidRDefault="005A3E50" w:rsidP="00DD3947">
      <w:pPr>
        <w:autoSpaceDE w:val="0"/>
        <w:autoSpaceDN w:val="0"/>
        <w:adjustRightInd w:val="0"/>
        <w:ind w:firstLine="709"/>
        <w:jc w:val="both"/>
      </w:pPr>
      <w:r>
        <w:t>- оформленную в соответствии с законодательством Российской Федерации доверенность (для физических лиц);</w:t>
      </w:r>
    </w:p>
    <w:p w:rsidR="005A3E50" w:rsidRDefault="005A3E50" w:rsidP="00DD3947">
      <w:pPr>
        <w:autoSpaceDE w:val="0"/>
        <w:autoSpaceDN w:val="0"/>
        <w:adjustRightInd w:val="0"/>
        <w:ind w:firstLine="709"/>
        <w:jc w:val="both"/>
      </w:pPr>
      <w: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5A3E50" w:rsidRDefault="005A3E50" w:rsidP="00DD3947">
      <w:pPr>
        <w:autoSpaceDE w:val="0"/>
        <w:autoSpaceDN w:val="0"/>
        <w:adjustRightInd w:val="0"/>
        <w:ind w:firstLine="709"/>
        <w:jc w:val="both"/>
      </w:pPr>
      <w:r>
        <w:t>В случае</w:t>
      </w:r>
      <w:proofErr w:type="gramStart"/>
      <w:r>
        <w:t>,</w:t>
      </w:r>
      <w:proofErr w:type="gramEnd"/>
      <w:r>
        <w:t xml:space="preserve">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5A3E50" w:rsidRDefault="005A3E50" w:rsidP="00DD3947">
      <w:pPr>
        <w:autoSpaceDE w:val="0"/>
        <w:autoSpaceDN w:val="0"/>
        <w:adjustRightInd w:val="0"/>
        <w:ind w:firstLine="709"/>
        <w:jc w:val="both"/>
      </w:pPr>
      <w: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5A3E50" w:rsidRDefault="005A3E50" w:rsidP="00DD3947">
      <w:pPr>
        <w:autoSpaceDE w:val="0"/>
        <w:autoSpaceDN w:val="0"/>
        <w:adjustRightInd w:val="0"/>
        <w:ind w:firstLine="709"/>
        <w:jc w:val="both"/>
      </w:pPr>
      <w:r>
        <w:t xml:space="preserve">2.6.2. 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5A3E50" w:rsidRDefault="005A3E50" w:rsidP="00DD3947">
      <w:pPr>
        <w:autoSpaceDE w:val="0"/>
        <w:autoSpaceDN w:val="0"/>
        <w:adjustRightInd w:val="0"/>
        <w:ind w:firstLine="709"/>
        <w:jc w:val="both"/>
      </w:pPr>
      <w:r>
        <w:t>2.6.3. Документы (их копии или сведения, содержащиеся в них), указанные в подпунктах 2, 3,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5A3E50" w:rsidRDefault="005A3E50" w:rsidP="00DD3947">
      <w:pPr>
        <w:autoSpaceDE w:val="0"/>
        <w:autoSpaceDN w:val="0"/>
        <w:adjustRightInd w:val="0"/>
        <w:ind w:firstLine="709"/>
        <w:jc w:val="both"/>
      </w:pPr>
      <w: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5A3E50" w:rsidRDefault="005A3E50" w:rsidP="00DD3947">
      <w:pPr>
        <w:autoSpaceDE w:val="0"/>
        <w:autoSpaceDN w:val="0"/>
        <w:adjustRightInd w:val="0"/>
        <w:ind w:firstLine="709"/>
        <w:jc w:val="both"/>
      </w:pPr>
      <w:proofErr w:type="gramStart"/>
      <w:r>
        <w:lastRenderedPageBreak/>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5A3E50" w:rsidRDefault="005A3E50" w:rsidP="00DD3947">
      <w:pPr>
        <w:autoSpaceDE w:val="0"/>
        <w:autoSpaceDN w:val="0"/>
        <w:adjustRightInd w:val="0"/>
        <w:ind w:firstLine="709"/>
        <w:jc w:val="both"/>
      </w:pPr>
      <w: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5A3E50" w:rsidRDefault="005A3E50" w:rsidP="00DD3947">
      <w:pPr>
        <w:autoSpaceDE w:val="0"/>
        <w:autoSpaceDN w:val="0"/>
        <w:adjustRightInd w:val="0"/>
        <w:ind w:firstLine="709"/>
        <w:jc w:val="both"/>
      </w:pPr>
      <w:proofErr w:type="gramStart"/>
      <w: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A3E50" w:rsidRDefault="005A3E50" w:rsidP="00DD3947">
      <w:pPr>
        <w:autoSpaceDE w:val="0"/>
        <w:autoSpaceDN w:val="0"/>
        <w:adjustRightInd w:val="0"/>
        <w:ind w:firstLine="709"/>
        <w:jc w:val="both"/>
      </w:pPr>
      <w:r>
        <w:t>2.7. Исчерпывающий перечень оснований для отказа в приеме документов, необходимых для предоставления муниципальной услуги.</w:t>
      </w:r>
    </w:p>
    <w:p w:rsidR="005A3E50" w:rsidRDefault="005A3E50" w:rsidP="00DD3947">
      <w:pPr>
        <w:autoSpaceDE w:val="0"/>
        <w:autoSpaceDN w:val="0"/>
        <w:adjustRightInd w:val="0"/>
        <w:ind w:firstLine="709"/>
        <w:jc w:val="both"/>
      </w:pPr>
      <w:r>
        <w:t>Отказ в приеме документов, необходимых для предоставления муниципальной услуги, законодательством Российской Федерации не предусмотрен.</w:t>
      </w:r>
    </w:p>
    <w:p w:rsidR="005A3E50" w:rsidRDefault="005A3E50" w:rsidP="00DD3947">
      <w:pPr>
        <w:autoSpaceDE w:val="0"/>
        <w:autoSpaceDN w:val="0"/>
        <w:adjustRightInd w:val="0"/>
        <w:ind w:firstLine="709"/>
        <w:jc w:val="both"/>
      </w:pPr>
      <w:r>
        <w:t>2.8. Исчерпывающий перечень оснований для приостановления или отказа в предоставлении муниципальной услуги.</w:t>
      </w:r>
    </w:p>
    <w:p w:rsidR="005A3E50" w:rsidRDefault="005A3E50" w:rsidP="00DD3947">
      <w:pPr>
        <w:autoSpaceDE w:val="0"/>
        <w:autoSpaceDN w:val="0"/>
        <w:adjustRightInd w:val="0"/>
        <w:ind w:firstLine="709"/>
        <w:jc w:val="both"/>
      </w:pPr>
      <w:r>
        <w:t>Приостановление предоставления муниципальной услуги законодательством Российской Федерации не предусмотрено.</w:t>
      </w:r>
    </w:p>
    <w:p w:rsidR="005A3E50" w:rsidRDefault="005A3E50" w:rsidP="00DD3947">
      <w:pPr>
        <w:autoSpaceDE w:val="0"/>
        <w:autoSpaceDN w:val="0"/>
        <w:adjustRightInd w:val="0"/>
        <w:ind w:firstLine="709"/>
        <w:jc w:val="both"/>
      </w:pPr>
      <w:r>
        <w:t>Отказ в переводе жилого помещения в нежилое помещение или нежилого помещения в жилое помещение допускается в случае, если:</w:t>
      </w:r>
    </w:p>
    <w:p w:rsidR="005A3E50" w:rsidRDefault="005A3E50" w:rsidP="00DD3947">
      <w:pPr>
        <w:autoSpaceDE w:val="0"/>
        <w:autoSpaceDN w:val="0"/>
        <w:adjustRightInd w:val="0"/>
        <w:ind w:firstLine="709"/>
        <w:jc w:val="both"/>
      </w:pPr>
      <w:r>
        <w:t>1)</w:t>
      </w:r>
      <w:r>
        <w:tab/>
        <w:t xml:space="preserve">заявителем не представлены документы, определенные пунктом 2.6.1 настоящего административного регламента, обязанность по представлению </w:t>
      </w:r>
      <w:proofErr w:type="gramStart"/>
      <w:r>
        <w:t>которых</w:t>
      </w:r>
      <w:proofErr w:type="gramEnd"/>
      <w:r>
        <w:t xml:space="preserve"> с учетом пункта 2.6.3 настоящего административного регламента возложена на заявителя;</w:t>
      </w:r>
    </w:p>
    <w:p w:rsidR="005A3E50" w:rsidRDefault="005A3E50" w:rsidP="00DD3947">
      <w:pPr>
        <w:autoSpaceDE w:val="0"/>
        <w:autoSpaceDN w:val="0"/>
        <w:adjustRightInd w:val="0"/>
        <w:ind w:firstLine="709"/>
        <w:jc w:val="both"/>
      </w:pPr>
      <w:proofErr w:type="gramStart"/>
      <w: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w:t>
      </w:r>
      <w:proofErr w:type="gramEnd"/>
      <w:r>
        <w:t xml:space="preserve"> заявителем по собственной инициативе. </w:t>
      </w:r>
      <w:proofErr w:type="gramStart"/>
      <w:r>
        <w:t>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w:t>
      </w:r>
      <w:proofErr w:type="gramEnd"/>
      <w: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5A3E50" w:rsidRDefault="005A3E50" w:rsidP="00DD3947">
      <w:pPr>
        <w:autoSpaceDE w:val="0"/>
        <w:autoSpaceDN w:val="0"/>
        <w:adjustRightInd w:val="0"/>
        <w:ind w:firstLine="709"/>
        <w:jc w:val="both"/>
      </w:pPr>
      <w:r>
        <w:t>3) представления документов, определенных пунктом 2.6.1 настоящего административного регламента в ненадлежащий орган;</w:t>
      </w:r>
    </w:p>
    <w:p w:rsidR="005A3E50" w:rsidRDefault="005A3E50" w:rsidP="00DD3947">
      <w:pPr>
        <w:autoSpaceDE w:val="0"/>
        <w:autoSpaceDN w:val="0"/>
        <w:adjustRightInd w:val="0"/>
        <w:ind w:firstLine="709"/>
        <w:jc w:val="both"/>
      </w:pPr>
      <w:r>
        <w:t>4) несоблюдение предусмотренных статьей 22 Жилищного кодекса условий перевода помещения, а именно:</w:t>
      </w:r>
    </w:p>
    <w:p w:rsidR="005A3E50" w:rsidRDefault="005A3E50" w:rsidP="00DD3947">
      <w:pPr>
        <w:autoSpaceDE w:val="0"/>
        <w:autoSpaceDN w:val="0"/>
        <w:adjustRightInd w:val="0"/>
        <w:ind w:firstLine="709"/>
        <w:jc w:val="both"/>
      </w:pPr>
      <w:r>
        <w:t>а)</w:t>
      </w:r>
      <w:proofErr w:type="gramStart"/>
      <w:r>
        <w:t>.</w:t>
      </w:r>
      <w:proofErr w:type="gramEnd"/>
      <w:r>
        <w:t xml:space="preserve"> </w:t>
      </w:r>
      <w:proofErr w:type="gramStart"/>
      <w:r>
        <w:t>е</w:t>
      </w:r>
      <w:proofErr w:type="gramEnd"/>
      <w:r>
        <w:t xml:space="preserve">сли доступ к переводимому помещению невозможен без использования помещений, обеспечивающих доступ к жилым помещениям, или отсутствует техническая </w:t>
      </w:r>
      <w:r>
        <w:lastRenderedPageBreak/>
        <w:t>возможность оборудовать такой доступ к данному помещению (при переводе жилого помещения в нежилое помещение);</w:t>
      </w:r>
    </w:p>
    <w:p w:rsidR="005A3E50" w:rsidRDefault="005A3E50" w:rsidP="00DD3947">
      <w:pPr>
        <w:autoSpaceDE w:val="0"/>
        <w:autoSpaceDN w:val="0"/>
        <w:adjustRightInd w:val="0"/>
        <w:ind w:firstLine="709"/>
        <w:jc w:val="both"/>
      </w:pPr>
      <w:r>
        <w:t>б)</w:t>
      </w:r>
      <w:proofErr w:type="gramStart"/>
      <w:r>
        <w:t>.</w:t>
      </w:r>
      <w:proofErr w:type="gramEnd"/>
      <w:r>
        <w:t xml:space="preserve"> </w:t>
      </w:r>
      <w:proofErr w:type="gramStart"/>
      <w:r>
        <w:t>е</w:t>
      </w:r>
      <w:proofErr w:type="gramEnd"/>
      <w:r>
        <w:t>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5A3E50" w:rsidRDefault="005A3E50" w:rsidP="00DD3947">
      <w:pPr>
        <w:autoSpaceDE w:val="0"/>
        <w:autoSpaceDN w:val="0"/>
        <w:adjustRightInd w:val="0"/>
        <w:ind w:firstLine="709"/>
        <w:jc w:val="both"/>
      </w:pPr>
      <w:r>
        <w:t>в)</w:t>
      </w:r>
      <w:proofErr w:type="gramStart"/>
      <w:r>
        <w:t>.</w:t>
      </w:r>
      <w:proofErr w:type="gramEnd"/>
      <w:r>
        <w:t xml:space="preserve"> </w:t>
      </w:r>
      <w:proofErr w:type="gramStart"/>
      <w:r>
        <w:t>е</w:t>
      </w:r>
      <w:proofErr w:type="gramEnd"/>
      <w:r>
        <w:t>сли право собственности на переводимое помещение обременено правами каких-либо лиц;</w:t>
      </w:r>
    </w:p>
    <w:p w:rsidR="005A3E50" w:rsidRDefault="005A3E50" w:rsidP="00DD3947">
      <w:pPr>
        <w:autoSpaceDE w:val="0"/>
        <w:autoSpaceDN w:val="0"/>
        <w:adjustRightInd w:val="0"/>
        <w:ind w:firstLine="709"/>
        <w:jc w:val="both"/>
      </w:pPr>
      <w:r>
        <w:t>г)</w:t>
      </w:r>
      <w:proofErr w:type="gramStart"/>
      <w:r>
        <w:t>.</w:t>
      </w:r>
      <w:proofErr w:type="gramEnd"/>
      <w:r>
        <w:t xml:space="preserve"> </w:t>
      </w:r>
      <w:proofErr w:type="gramStart"/>
      <w:r>
        <w:t>е</w:t>
      </w:r>
      <w:proofErr w:type="gramEnd"/>
      <w:r>
        <w:t>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5A3E50" w:rsidRDefault="005A3E50" w:rsidP="00DD3947">
      <w:pPr>
        <w:autoSpaceDE w:val="0"/>
        <w:autoSpaceDN w:val="0"/>
        <w:adjustRightInd w:val="0"/>
        <w:ind w:firstLine="709"/>
        <w:jc w:val="both"/>
      </w:pPr>
      <w:r>
        <w:t>д)</w:t>
      </w:r>
      <w:proofErr w:type="gramStart"/>
      <w:r>
        <w:t>.</w:t>
      </w:r>
      <w:proofErr w:type="gramEnd"/>
      <w:r>
        <w:t xml:space="preserve"> </w:t>
      </w:r>
      <w:proofErr w:type="gramStart"/>
      <w:r>
        <w:t>е</w:t>
      </w:r>
      <w:proofErr w:type="gramEnd"/>
      <w:r>
        <w:t>сли при переводе квартиры в многоквартирном доме в нежилое помещение не соблюдены следующие требования:</w:t>
      </w:r>
    </w:p>
    <w:p w:rsidR="005A3E50" w:rsidRDefault="005A3E50" w:rsidP="00DD3947">
      <w:pPr>
        <w:autoSpaceDE w:val="0"/>
        <w:autoSpaceDN w:val="0"/>
        <w:adjustRightInd w:val="0"/>
        <w:ind w:firstLine="709"/>
        <w:jc w:val="both"/>
      </w:pPr>
      <w:r>
        <w:t>- квартира расположена на первом этаже указанного дома;</w:t>
      </w:r>
    </w:p>
    <w:p w:rsidR="005A3E50" w:rsidRDefault="005A3E50" w:rsidP="00DD3947">
      <w:pPr>
        <w:autoSpaceDE w:val="0"/>
        <w:autoSpaceDN w:val="0"/>
        <w:adjustRightInd w:val="0"/>
        <w:ind w:firstLine="709"/>
        <w:jc w:val="both"/>
      </w:pPr>
      <w: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5A3E50" w:rsidRDefault="005A3E50" w:rsidP="000146CD">
      <w:pPr>
        <w:autoSpaceDE w:val="0"/>
        <w:autoSpaceDN w:val="0"/>
        <w:adjustRightInd w:val="0"/>
        <w:ind w:firstLine="709"/>
        <w:jc w:val="both"/>
      </w:pPr>
      <w:r>
        <w:t>е) также не допускается:</w:t>
      </w:r>
    </w:p>
    <w:p w:rsidR="005A3E50" w:rsidRDefault="005A3E50" w:rsidP="00DD3947">
      <w:pPr>
        <w:autoSpaceDE w:val="0"/>
        <w:autoSpaceDN w:val="0"/>
        <w:adjustRightInd w:val="0"/>
        <w:ind w:firstLine="709"/>
        <w:jc w:val="both"/>
      </w:pPr>
      <w:r>
        <w:t xml:space="preserve">- перевод жилого помещения в наемном доме социального использования в нежилое помещение; </w:t>
      </w:r>
    </w:p>
    <w:p w:rsidR="005A3E50" w:rsidRDefault="005A3E50" w:rsidP="00DD3947">
      <w:pPr>
        <w:autoSpaceDE w:val="0"/>
        <w:autoSpaceDN w:val="0"/>
        <w:adjustRightInd w:val="0"/>
        <w:ind w:firstLine="709"/>
        <w:jc w:val="both"/>
      </w:pPr>
      <w:r>
        <w:t>- перевод жилого помещения в нежилое помещение в целях осуществления религиозной деятельности;</w:t>
      </w:r>
    </w:p>
    <w:p w:rsidR="005A3E50" w:rsidRDefault="005A3E50" w:rsidP="00DD3947">
      <w:pPr>
        <w:autoSpaceDE w:val="0"/>
        <w:autoSpaceDN w:val="0"/>
        <w:adjustRightInd w:val="0"/>
        <w:ind w:firstLine="709"/>
        <w:jc w:val="both"/>
      </w:pPr>
      <w:r>
        <w:t xml:space="preserve">- перевод нежилого помещения в жилое </w:t>
      </w:r>
      <w:proofErr w:type="gramStart"/>
      <w:r>
        <w:t>помещение</w:t>
      </w:r>
      <w:proofErr w:type="gramEnd"/>
      <w:r>
        <w:t xml:space="preserve"> если такое помещение не отвечает требованиям, установленным Постановлением Правительства РФ от 28 января 2006 г.  № 47 </w:t>
      </w:r>
    </w:p>
    <w:p w:rsidR="005A3E50" w:rsidRDefault="005A3E50" w:rsidP="00DD3947">
      <w:pPr>
        <w:autoSpaceDE w:val="0"/>
        <w:autoSpaceDN w:val="0"/>
        <w:adjustRightInd w:val="0"/>
        <w:ind w:firstLine="709"/>
        <w:jc w:val="both"/>
      </w:pPr>
      <w: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5A3E50" w:rsidRDefault="005A3E50" w:rsidP="00DD3947">
      <w:pPr>
        <w:autoSpaceDE w:val="0"/>
        <w:autoSpaceDN w:val="0"/>
        <w:adjustRightInd w:val="0"/>
        <w:ind w:firstLine="709"/>
        <w:jc w:val="both"/>
      </w:pPr>
      <w:r>
        <w:t>5) несоответствия проекта переустройства и (или) перепланировки помещения в многоквартирном доме требованиям законодательства.</w:t>
      </w:r>
    </w:p>
    <w:p w:rsidR="005A3E50" w:rsidRDefault="005A3E50" w:rsidP="00DD3947">
      <w:pPr>
        <w:autoSpaceDE w:val="0"/>
        <w:autoSpaceDN w:val="0"/>
        <w:adjustRightInd w:val="0"/>
        <w:ind w:firstLine="709"/>
        <w:jc w:val="both"/>
      </w:pPr>
      <w:proofErr w:type="gramStart"/>
      <w: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5A3E50" w:rsidRDefault="005A3E50" w:rsidP="00DD3947">
      <w:pPr>
        <w:autoSpaceDE w:val="0"/>
        <w:autoSpaceDN w:val="0"/>
        <w:adjustRightInd w:val="0"/>
        <w:ind w:firstLine="709"/>
        <w:jc w:val="both"/>
      </w:pPr>
      <w: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A3E50" w:rsidRDefault="005A3E50" w:rsidP="00DD3947">
      <w:pPr>
        <w:autoSpaceDE w:val="0"/>
        <w:autoSpaceDN w:val="0"/>
        <w:adjustRightInd w:val="0"/>
        <w:ind w:firstLine="709"/>
        <w:jc w:val="both"/>
      </w:pPr>
      <w:r>
        <w:t>Услуги, которые являются необходимыми и обязательными для предоставления муниципальной услуги:</w:t>
      </w:r>
    </w:p>
    <w:p w:rsidR="005A3E50" w:rsidRDefault="005A3E50" w:rsidP="00DD3947">
      <w:pPr>
        <w:autoSpaceDE w:val="0"/>
        <w:autoSpaceDN w:val="0"/>
        <w:adjustRightInd w:val="0"/>
        <w:ind w:firstLine="709"/>
        <w:jc w:val="both"/>
      </w:pPr>
      <w:r>
        <w:t>1)</w:t>
      </w:r>
      <w:r>
        <w:tab/>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A3E50" w:rsidRDefault="005A3E50" w:rsidP="00DD3947">
      <w:pPr>
        <w:autoSpaceDE w:val="0"/>
        <w:autoSpaceDN w:val="0"/>
        <w:adjustRightInd w:val="0"/>
        <w:ind w:firstLine="709"/>
        <w:jc w:val="both"/>
      </w:pPr>
      <w:r>
        <w:t>2)</w:t>
      </w:r>
      <w:r>
        <w:tab/>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5A3E50" w:rsidRDefault="005A3E50" w:rsidP="00DD3947">
      <w:pPr>
        <w:autoSpaceDE w:val="0"/>
        <w:autoSpaceDN w:val="0"/>
        <w:adjustRightInd w:val="0"/>
        <w:ind w:firstLine="709"/>
        <w:jc w:val="both"/>
      </w:pPr>
      <w:r>
        <w:t>2.10. Порядок, размер и основания взимания государственной пошлины или иной платы, взимаемой за предоставление муниципальной услуги.</w:t>
      </w:r>
    </w:p>
    <w:p w:rsidR="005A3E50" w:rsidRDefault="005A3E50" w:rsidP="00DD3947">
      <w:pPr>
        <w:autoSpaceDE w:val="0"/>
        <w:autoSpaceDN w:val="0"/>
        <w:adjustRightInd w:val="0"/>
        <w:ind w:firstLine="709"/>
        <w:jc w:val="both"/>
      </w:pPr>
      <w:r>
        <w:t>Предоставление муниципальной услуги осуществляется бесплатно, государственная пошлина не уплачивается.</w:t>
      </w:r>
    </w:p>
    <w:p w:rsidR="005A3E50" w:rsidRDefault="005A3E50" w:rsidP="00DD3947">
      <w:pPr>
        <w:autoSpaceDE w:val="0"/>
        <w:autoSpaceDN w:val="0"/>
        <w:adjustRightInd w:val="0"/>
        <w:ind w:firstLine="709"/>
        <w:jc w:val="both"/>
      </w:pPr>
      <w:r>
        <w:lastRenderedPageBreak/>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A3E50" w:rsidRDefault="005A3E50" w:rsidP="00DD3947">
      <w:pPr>
        <w:autoSpaceDE w:val="0"/>
        <w:autoSpaceDN w:val="0"/>
        <w:adjustRightInd w:val="0"/>
        <w:ind w:firstLine="709"/>
        <w:jc w:val="both"/>
      </w:pPr>
      <w: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5A3E50" w:rsidRDefault="005A3E50" w:rsidP="00DD3947">
      <w:pPr>
        <w:autoSpaceDE w:val="0"/>
        <w:autoSpaceDN w:val="0"/>
        <w:adjustRightInd w:val="0"/>
        <w:ind w:firstLine="709"/>
        <w:jc w:val="both"/>
      </w:pPr>
      <w: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5A3E50" w:rsidRDefault="005A3E50" w:rsidP="00DD3947">
      <w:pPr>
        <w:autoSpaceDE w:val="0"/>
        <w:autoSpaceDN w:val="0"/>
        <w:adjustRightInd w:val="0"/>
        <w:ind w:firstLine="709"/>
        <w:jc w:val="both"/>
      </w:pPr>
      <w: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5A3E50" w:rsidRDefault="005A3E50" w:rsidP="00DD3947">
      <w:pPr>
        <w:autoSpaceDE w:val="0"/>
        <w:autoSpaceDN w:val="0"/>
        <w:adjustRightInd w:val="0"/>
        <w:ind w:firstLine="709"/>
        <w:jc w:val="both"/>
      </w:pPr>
      <w:r>
        <w:t>2.13. Срок и порядок регистрации запроса заявителя о предоставлении государственной или муниципальной услуги.</w:t>
      </w:r>
    </w:p>
    <w:p w:rsidR="005A3E50" w:rsidRDefault="005A3E50" w:rsidP="00DD3947">
      <w:pPr>
        <w:autoSpaceDE w:val="0"/>
        <w:autoSpaceDN w:val="0"/>
        <w:adjustRightInd w:val="0"/>
        <w:ind w:firstLine="709"/>
        <w:jc w:val="both"/>
      </w:pPr>
      <w: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t>с даты поступления</w:t>
      </w:r>
      <w:proofErr w:type="gramEnd"/>
      <w:r>
        <w:t xml:space="preserve"> такого заявления.</w:t>
      </w:r>
    </w:p>
    <w:p w:rsidR="005A3E50" w:rsidRDefault="005A3E50" w:rsidP="00DD3947">
      <w:pPr>
        <w:autoSpaceDE w:val="0"/>
        <w:autoSpaceDN w:val="0"/>
        <w:adjustRightInd w:val="0"/>
        <w:ind w:firstLine="709"/>
        <w:jc w:val="both"/>
      </w:pPr>
      <w: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5A3E50" w:rsidRDefault="005A3E50" w:rsidP="00DD3947">
      <w:pPr>
        <w:autoSpaceDE w:val="0"/>
        <w:autoSpaceDN w:val="0"/>
        <w:adjustRightInd w:val="0"/>
        <w:ind w:firstLine="709"/>
        <w:jc w:val="both"/>
      </w:pPr>
      <w: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5A3E50" w:rsidRDefault="005A3E50" w:rsidP="00DD3947">
      <w:pPr>
        <w:autoSpaceDE w:val="0"/>
        <w:autoSpaceDN w:val="0"/>
        <w:adjustRightInd w:val="0"/>
        <w:ind w:firstLine="709"/>
        <w:jc w:val="both"/>
      </w:pPr>
      <w:r>
        <w:t>Заявление, поступившее в нерабочее время, регистрируется уполномоченным органом в первый рабочий день, следующий за днем его получения.</w:t>
      </w:r>
    </w:p>
    <w:p w:rsidR="005A3E50" w:rsidRDefault="005A3E50" w:rsidP="00DD3947">
      <w:pPr>
        <w:autoSpaceDE w:val="0"/>
        <w:autoSpaceDN w:val="0"/>
        <w:adjustRightInd w:val="0"/>
        <w:ind w:firstLine="709"/>
        <w:jc w:val="both"/>
      </w:pPr>
      <w:r>
        <w:t xml:space="preserve">2.14. </w:t>
      </w:r>
      <w:proofErr w:type="gramStart"/>
      <w: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A3E50" w:rsidRDefault="005A3E50" w:rsidP="00DD3947">
      <w:pPr>
        <w:autoSpaceDE w:val="0"/>
        <w:autoSpaceDN w:val="0"/>
        <w:adjustRightInd w:val="0"/>
        <w:ind w:firstLine="709"/>
        <w:jc w:val="both"/>
      </w:pPr>
      <w: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5A3E50" w:rsidRDefault="005A3E50" w:rsidP="00DD3947">
      <w:pPr>
        <w:autoSpaceDE w:val="0"/>
        <w:autoSpaceDN w:val="0"/>
        <w:adjustRightInd w:val="0"/>
        <w:ind w:firstLine="709"/>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5A3E50" w:rsidRDefault="005A3E50" w:rsidP="00DD3947">
      <w:pPr>
        <w:autoSpaceDE w:val="0"/>
        <w:autoSpaceDN w:val="0"/>
        <w:adjustRightInd w:val="0"/>
        <w:ind w:firstLine="709"/>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5A3E50" w:rsidRDefault="005A3E50" w:rsidP="00DD3947">
      <w:pPr>
        <w:autoSpaceDE w:val="0"/>
        <w:autoSpaceDN w:val="0"/>
        <w:adjustRightInd w:val="0"/>
        <w:ind w:firstLine="709"/>
        <w:jc w:val="both"/>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5A3E50" w:rsidRDefault="005A3E50" w:rsidP="00DD3947">
      <w:pPr>
        <w:autoSpaceDE w:val="0"/>
        <w:autoSpaceDN w:val="0"/>
        <w:adjustRightInd w:val="0"/>
        <w:ind w:firstLine="709"/>
        <w:jc w:val="both"/>
      </w:pPr>
      <w:proofErr w:type="gramStart"/>
      <w: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w:t>
      </w:r>
      <w:r>
        <w:lastRenderedPageBreak/>
        <w:t>взаимодействия, а также обеспечивается доступность для инвалидов к указанным помещениям в соответствии с законодательством</w:t>
      </w:r>
      <w:proofErr w:type="gramEnd"/>
      <w:r>
        <w:t xml:space="preserve"> Российской Федерации о социальной защите инвалидов.</w:t>
      </w:r>
    </w:p>
    <w:p w:rsidR="005A3E50" w:rsidRDefault="005A3E50" w:rsidP="00DD3947">
      <w:pPr>
        <w:autoSpaceDE w:val="0"/>
        <w:autoSpaceDN w:val="0"/>
        <w:adjustRightInd w:val="0"/>
        <w:ind w:firstLine="709"/>
        <w:jc w:val="both"/>
      </w:pPr>
      <w:r>
        <w:t>Зал ожидания, места для заполнения запросов и приема заявителей оборудуются стульями, и (или) кресельными секциями, и (или) скамьями.</w:t>
      </w:r>
    </w:p>
    <w:p w:rsidR="005A3E50" w:rsidRDefault="005A3E50" w:rsidP="00DD3947">
      <w:pPr>
        <w:autoSpaceDE w:val="0"/>
        <w:autoSpaceDN w:val="0"/>
        <w:adjustRightInd w:val="0"/>
        <w:ind w:firstLine="709"/>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5A3E50" w:rsidRDefault="005A3E50" w:rsidP="00DD3947">
      <w:pPr>
        <w:autoSpaceDE w:val="0"/>
        <w:autoSpaceDN w:val="0"/>
        <w:adjustRightInd w:val="0"/>
        <w:ind w:firstLine="709"/>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5A3E50" w:rsidRDefault="005A3E50" w:rsidP="00DD3947">
      <w:pPr>
        <w:autoSpaceDE w:val="0"/>
        <w:autoSpaceDN w:val="0"/>
        <w:adjustRightInd w:val="0"/>
        <w:ind w:firstLine="709"/>
        <w:jc w:val="both"/>
      </w:pPr>
      <w:r>
        <w:t>Информационные стенды должны располагаться в месте, доступном для просмотра (в том числе при большом количестве посетителей).</w:t>
      </w:r>
    </w:p>
    <w:p w:rsidR="005A3E50" w:rsidRDefault="005A3E50" w:rsidP="00DD3947">
      <w:pPr>
        <w:autoSpaceDE w:val="0"/>
        <w:autoSpaceDN w:val="0"/>
        <w:adjustRightInd w:val="0"/>
        <w:ind w:firstLine="709"/>
        <w:jc w:val="both"/>
      </w:pPr>
      <w: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5A3E50" w:rsidRDefault="005A3E50" w:rsidP="00DD3947">
      <w:pPr>
        <w:autoSpaceDE w:val="0"/>
        <w:autoSpaceDN w:val="0"/>
        <w:adjustRightInd w:val="0"/>
        <w:ind w:firstLine="709"/>
        <w:jc w:val="both"/>
      </w:pPr>
      <w: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5A3E50" w:rsidRDefault="005A3E50" w:rsidP="00DD3947">
      <w:pPr>
        <w:autoSpaceDE w:val="0"/>
        <w:autoSpaceDN w:val="0"/>
        <w:adjustRightInd w:val="0"/>
        <w:ind w:firstLine="709"/>
        <w:jc w:val="both"/>
      </w:pPr>
      <w: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5A3E50" w:rsidRDefault="005A3E50" w:rsidP="00DD3947">
      <w:pPr>
        <w:autoSpaceDE w:val="0"/>
        <w:autoSpaceDN w:val="0"/>
        <w:adjustRightInd w:val="0"/>
        <w:ind w:firstLine="709"/>
        <w:jc w:val="both"/>
      </w:pPr>
      <w: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5A3E50" w:rsidRDefault="005A3E50" w:rsidP="00DD3947">
      <w:pPr>
        <w:autoSpaceDE w:val="0"/>
        <w:autoSpaceDN w:val="0"/>
        <w:adjustRightInd w:val="0"/>
        <w:ind w:firstLine="709"/>
        <w:jc w:val="both"/>
      </w:pPr>
      <w: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5A3E50" w:rsidRDefault="005A3E50" w:rsidP="00DD3947">
      <w:pPr>
        <w:autoSpaceDE w:val="0"/>
        <w:autoSpaceDN w:val="0"/>
        <w:adjustRightInd w:val="0"/>
        <w:ind w:firstLine="709"/>
        <w:jc w:val="both"/>
      </w:pPr>
      <w: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5A3E50" w:rsidRDefault="005A3E50" w:rsidP="00DD3947">
      <w:pPr>
        <w:autoSpaceDE w:val="0"/>
        <w:autoSpaceDN w:val="0"/>
        <w:adjustRightInd w:val="0"/>
        <w:ind w:firstLine="709"/>
        <w:jc w:val="both"/>
      </w:pPr>
      <w: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5A3E50" w:rsidRDefault="005A3E50" w:rsidP="00DD3947">
      <w:pPr>
        <w:autoSpaceDE w:val="0"/>
        <w:autoSpaceDN w:val="0"/>
        <w:adjustRightInd w:val="0"/>
        <w:ind w:firstLine="709"/>
        <w:jc w:val="both"/>
      </w:pPr>
      <w:r>
        <w:t>При обращении граждан с недостатками зрения работники уполномоченного органа предпринимают следующие действия:</w:t>
      </w:r>
    </w:p>
    <w:p w:rsidR="005A3E50" w:rsidRDefault="005A3E50" w:rsidP="00DD3947">
      <w:pPr>
        <w:autoSpaceDE w:val="0"/>
        <w:autoSpaceDN w:val="0"/>
        <w:adjustRightInd w:val="0"/>
        <w:ind w:firstLine="709"/>
        <w:jc w:val="both"/>
      </w:pPr>
      <w: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5A3E50" w:rsidRDefault="005A3E50" w:rsidP="00DD3947">
      <w:pPr>
        <w:autoSpaceDE w:val="0"/>
        <w:autoSpaceDN w:val="0"/>
        <w:adjustRightInd w:val="0"/>
        <w:ind w:firstLine="709"/>
        <w:jc w:val="both"/>
      </w:pPr>
      <w: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t>слабовидящих</w:t>
      </w:r>
      <w:proofErr w:type="gramEnd"/>
      <w:r>
        <w:t xml:space="preserve"> с крупным шрифтом;</w:t>
      </w:r>
    </w:p>
    <w:p w:rsidR="005A3E50" w:rsidRDefault="005A3E50" w:rsidP="00DD3947">
      <w:pPr>
        <w:autoSpaceDE w:val="0"/>
        <w:autoSpaceDN w:val="0"/>
        <w:adjustRightInd w:val="0"/>
        <w:ind w:firstLine="709"/>
        <w:jc w:val="both"/>
      </w:pPr>
      <w:r>
        <w:t xml:space="preserve">-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w:t>
      </w:r>
      <w:r>
        <w:lastRenderedPageBreak/>
        <w:t>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5A3E50" w:rsidRDefault="005A3E50" w:rsidP="00DD3947">
      <w:pPr>
        <w:autoSpaceDE w:val="0"/>
        <w:autoSpaceDN w:val="0"/>
        <w:adjustRightInd w:val="0"/>
        <w:ind w:firstLine="709"/>
        <w:jc w:val="both"/>
      </w:pPr>
      <w:r>
        <w:t>При обращении гражданина с дефектами слуха работники уполномоченного органа предпринимают следующие действия:</w:t>
      </w:r>
    </w:p>
    <w:p w:rsidR="005A3E50" w:rsidRDefault="005A3E50" w:rsidP="00DD3947">
      <w:pPr>
        <w:autoSpaceDE w:val="0"/>
        <w:autoSpaceDN w:val="0"/>
        <w:adjustRightInd w:val="0"/>
        <w:ind w:firstLine="709"/>
        <w:jc w:val="both"/>
      </w:pPr>
      <w: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t>сурдопереводчика</w:t>
      </w:r>
      <w:proofErr w:type="spellEnd"/>
      <w:r>
        <w:t>);</w:t>
      </w:r>
    </w:p>
    <w:p w:rsidR="005A3E50" w:rsidRDefault="005A3E50" w:rsidP="00DD3947">
      <w:pPr>
        <w:autoSpaceDE w:val="0"/>
        <w:autoSpaceDN w:val="0"/>
        <w:adjustRightInd w:val="0"/>
        <w:ind w:firstLine="709"/>
        <w:jc w:val="both"/>
      </w:pPr>
      <w: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5A3E50" w:rsidRDefault="005A3E50" w:rsidP="00DD3947">
      <w:pPr>
        <w:autoSpaceDE w:val="0"/>
        <w:autoSpaceDN w:val="0"/>
        <w:adjustRightInd w:val="0"/>
        <w:ind w:firstLine="709"/>
        <w:jc w:val="both"/>
      </w:pPr>
      <w: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w:t>
      </w:r>
      <w:r w:rsidR="007F5730">
        <w:t xml:space="preserve">ции от 22.12.2012 </w:t>
      </w:r>
      <w:r>
        <w:t xml:space="preserve">№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5A3E50" w:rsidRDefault="005A3E50" w:rsidP="00DD3947">
      <w:pPr>
        <w:autoSpaceDE w:val="0"/>
        <w:autoSpaceDN w:val="0"/>
        <w:adjustRightInd w:val="0"/>
        <w:ind w:firstLine="709"/>
        <w:jc w:val="both"/>
      </w:pPr>
      <w:r>
        <w:t>2.15. Показатели доступности и качества муниципальной услуги.</w:t>
      </w:r>
    </w:p>
    <w:p w:rsidR="005A3E50" w:rsidRDefault="005A3E50" w:rsidP="00DD3947">
      <w:pPr>
        <w:autoSpaceDE w:val="0"/>
        <w:autoSpaceDN w:val="0"/>
        <w:adjustRightInd w:val="0"/>
        <w:ind w:firstLine="709"/>
        <w:jc w:val="both"/>
      </w:pPr>
      <w:r>
        <w:t>Количество взаимодействий заявителя с сотрудником уполномоченного органа при предоставлении муниципальной услуги - 2.</w:t>
      </w:r>
    </w:p>
    <w:p w:rsidR="005A3E50" w:rsidRDefault="005A3E50" w:rsidP="00DD3947">
      <w:pPr>
        <w:autoSpaceDE w:val="0"/>
        <w:autoSpaceDN w:val="0"/>
        <w:adjustRightInd w:val="0"/>
        <w:ind w:firstLine="709"/>
        <w:jc w:val="both"/>
      </w:pPr>
      <w:r>
        <w:t>Продолжительность взаимодействий заявителя с сотрудником уполномоченного при предоставлении муниципальной услуги - не более 15 минут.</w:t>
      </w:r>
    </w:p>
    <w:p w:rsidR="005A3E50" w:rsidRDefault="005A3E50" w:rsidP="00DD3947">
      <w:pPr>
        <w:autoSpaceDE w:val="0"/>
        <w:autoSpaceDN w:val="0"/>
        <w:adjustRightInd w:val="0"/>
        <w:ind w:firstLine="709"/>
        <w:jc w:val="both"/>
      </w:pPr>
      <w: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5A3E50" w:rsidRDefault="005A3E50" w:rsidP="00DD3947">
      <w:pPr>
        <w:autoSpaceDE w:val="0"/>
        <w:autoSpaceDN w:val="0"/>
        <w:adjustRightInd w:val="0"/>
        <w:ind w:firstLine="709"/>
        <w:jc w:val="both"/>
      </w:pPr>
      <w:r>
        <w:t>2.15.1. Иными показателями качества и доступности предоставления муниципальной услуги являются:</w:t>
      </w:r>
    </w:p>
    <w:p w:rsidR="005A3E50" w:rsidRDefault="005A3E50" w:rsidP="00DD3947">
      <w:pPr>
        <w:autoSpaceDE w:val="0"/>
        <w:autoSpaceDN w:val="0"/>
        <w:adjustRightInd w:val="0"/>
        <w:ind w:firstLine="709"/>
        <w:jc w:val="both"/>
      </w:pPr>
      <w: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5A3E50" w:rsidRDefault="005A3E50" w:rsidP="00DD3947">
      <w:pPr>
        <w:autoSpaceDE w:val="0"/>
        <w:autoSpaceDN w:val="0"/>
        <w:adjustRightInd w:val="0"/>
        <w:ind w:firstLine="709"/>
        <w:jc w:val="both"/>
      </w:pPr>
      <w: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5A3E50" w:rsidRDefault="005A3E50" w:rsidP="00DD3947">
      <w:pPr>
        <w:autoSpaceDE w:val="0"/>
        <w:autoSpaceDN w:val="0"/>
        <w:adjustRightInd w:val="0"/>
        <w:ind w:firstLine="709"/>
        <w:jc w:val="both"/>
      </w:pPr>
      <w:r>
        <w:t>возможность выбора заявителем форм обращения за получением муниципальной услуги;</w:t>
      </w:r>
    </w:p>
    <w:p w:rsidR="005A3E50" w:rsidRDefault="005A3E50" w:rsidP="00DD3947">
      <w:pPr>
        <w:autoSpaceDE w:val="0"/>
        <w:autoSpaceDN w:val="0"/>
        <w:adjustRightInd w:val="0"/>
        <w:ind w:firstLine="709"/>
        <w:jc w:val="both"/>
      </w:pPr>
      <w:r>
        <w:t>доступность обращения за предоставлением муниципальной услуги, в том числе для лиц с ограниченными возможностями здоровья;</w:t>
      </w:r>
    </w:p>
    <w:p w:rsidR="005A3E50" w:rsidRDefault="005A3E50" w:rsidP="00DD3947">
      <w:pPr>
        <w:autoSpaceDE w:val="0"/>
        <w:autoSpaceDN w:val="0"/>
        <w:adjustRightInd w:val="0"/>
        <w:ind w:firstLine="709"/>
        <w:jc w:val="both"/>
      </w:pPr>
      <w:r>
        <w:t>своевременность предоставления муниципальной услуги в соответствии со стандартом ее предоставления;</w:t>
      </w:r>
    </w:p>
    <w:p w:rsidR="005A3E50" w:rsidRDefault="005A3E50" w:rsidP="00DD3947">
      <w:pPr>
        <w:autoSpaceDE w:val="0"/>
        <w:autoSpaceDN w:val="0"/>
        <w:adjustRightInd w:val="0"/>
        <w:ind w:firstLine="709"/>
        <w:jc w:val="both"/>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A3E50" w:rsidRDefault="005A3E50" w:rsidP="00DD3947">
      <w:pPr>
        <w:autoSpaceDE w:val="0"/>
        <w:autoSpaceDN w:val="0"/>
        <w:adjustRightInd w:val="0"/>
        <w:ind w:firstLine="709"/>
        <w:jc w:val="both"/>
      </w:pPr>
      <w:r>
        <w:t>возможность получения информации о ходе предоставления муниципальной услуги;</w:t>
      </w:r>
    </w:p>
    <w:p w:rsidR="005A3E50" w:rsidRDefault="005A3E50" w:rsidP="00DD3947">
      <w:pPr>
        <w:autoSpaceDE w:val="0"/>
        <w:autoSpaceDN w:val="0"/>
        <w:adjustRightInd w:val="0"/>
        <w:ind w:firstLine="709"/>
        <w:jc w:val="both"/>
      </w:pPr>
      <w:r>
        <w:t>отсутствие обоснованных жалоб со стороны заявителя по результатам предоставления муниципальной услуги;</w:t>
      </w:r>
    </w:p>
    <w:p w:rsidR="005A3E50" w:rsidRDefault="005A3E50" w:rsidP="00DD3947">
      <w:pPr>
        <w:autoSpaceDE w:val="0"/>
        <w:autoSpaceDN w:val="0"/>
        <w:adjustRightInd w:val="0"/>
        <w:ind w:firstLine="709"/>
        <w:jc w:val="both"/>
      </w:pPr>
      <w: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5A3E50" w:rsidRDefault="005A3E50" w:rsidP="00DD3947">
      <w:pPr>
        <w:autoSpaceDE w:val="0"/>
        <w:autoSpaceDN w:val="0"/>
        <w:adjustRightInd w:val="0"/>
        <w:ind w:firstLine="709"/>
        <w:jc w:val="both"/>
      </w:pPr>
      <w: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5A3E50" w:rsidRDefault="005A3E50" w:rsidP="00DD3947">
      <w:pPr>
        <w:autoSpaceDE w:val="0"/>
        <w:autoSpaceDN w:val="0"/>
        <w:adjustRightInd w:val="0"/>
        <w:ind w:firstLine="709"/>
        <w:jc w:val="both"/>
      </w:pPr>
      <w: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5A3E50" w:rsidRDefault="005A3E50" w:rsidP="00DD3947">
      <w:pPr>
        <w:autoSpaceDE w:val="0"/>
        <w:autoSpaceDN w:val="0"/>
        <w:adjustRightInd w:val="0"/>
        <w:ind w:firstLine="709"/>
        <w:jc w:val="both"/>
      </w:pPr>
      <w: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w:t>
      </w:r>
      <w:r>
        <w:lastRenderedPageBreak/>
        <w:t>необходимых для получения муниципальной услуги документов, о совершении ими других необходимых для получения муниципальной услуги действий;</w:t>
      </w:r>
    </w:p>
    <w:p w:rsidR="005A3E50" w:rsidRDefault="005A3E50" w:rsidP="00DD3947">
      <w:pPr>
        <w:autoSpaceDE w:val="0"/>
        <w:autoSpaceDN w:val="0"/>
        <w:adjustRightInd w:val="0"/>
        <w:ind w:firstLine="709"/>
        <w:jc w:val="both"/>
      </w:pPr>
      <w: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t>сурдопереводчика</w:t>
      </w:r>
      <w:proofErr w:type="spellEnd"/>
      <w:r>
        <w:t xml:space="preserve">, </w:t>
      </w:r>
      <w:proofErr w:type="spellStart"/>
      <w:r>
        <w:t>тифлосурдопереводчика</w:t>
      </w:r>
      <w:proofErr w:type="spellEnd"/>
      <w:r>
        <w:t>;</w:t>
      </w:r>
    </w:p>
    <w:p w:rsidR="005A3E50" w:rsidRDefault="005A3E50" w:rsidP="00DD3947">
      <w:pPr>
        <w:autoSpaceDE w:val="0"/>
        <w:autoSpaceDN w:val="0"/>
        <w:adjustRightInd w:val="0"/>
        <w:ind w:firstLine="709"/>
        <w:jc w:val="both"/>
      </w:pPr>
      <w:r>
        <w:t>оказание помощи инвалидам в преодолении барьеров, мешающих получению муниципальной услуги наравне с другими лицами.</w:t>
      </w:r>
    </w:p>
    <w:p w:rsidR="005A3E50" w:rsidRDefault="005A3E50" w:rsidP="00DD3947">
      <w:pPr>
        <w:autoSpaceDE w:val="0"/>
        <w:autoSpaceDN w:val="0"/>
        <w:adjustRightInd w:val="0"/>
        <w:ind w:firstLine="709"/>
        <w:jc w:val="both"/>
      </w:pPr>
      <w: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5A3E50" w:rsidRDefault="005A3E50" w:rsidP="00DD3947">
      <w:pPr>
        <w:autoSpaceDE w:val="0"/>
        <w:autoSpaceDN w:val="0"/>
        <w:adjustRightInd w:val="0"/>
        <w:ind w:firstLine="709"/>
        <w:jc w:val="both"/>
      </w:pPr>
      <w:r>
        <w:t>для получения информации по вопросам предоставления муниципальной услуги;</w:t>
      </w:r>
    </w:p>
    <w:p w:rsidR="005A3E50" w:rsidRDefault="005A3E50" w:rsidP="00DD3947">
      <w:pPr>
        <w:autoSpaceDE w:val="0"/>
        <w:autoSpaceDN w:val="0"/>
        <w:adjustRightInd w:val="0"/>
        <w:ind w:firstLine="709"/>
        <w:jc w:val="both"/>
      </w:pPr>
      <w:r>
        <w:t>для подачи заявления и документов;</w:t>
      </w:r>
    </w:p>
    <w:p w:rsidR="005A3E50" w:rsidRDefault="005A3E50" w:rsidP="00DD3947">
      <w:pPr>
        <w:autoSpaceDE w:val="0"/>
        <w:autoSpaceDN w:val="0"/>
        <w:adjustRightInd w:val="0"/>
        <w:ind w:firstLine="709"/>
        <w:jc w:val="both"/>
      </w:pPr>
      <w:r>
        <w:t>для получения информации о ходе предоставления муниципальной услуги;</w:t>
      </w:r>
    </w:p>
    <w:p w:rsidR="005A3E50" w:rsidRDefault="005A3E50" w:rsidP="00DD3947">
      <w:pPr>
        <w:autoSpaceDE w:val="0"/>
        <w:autoSpaceDN w:val="0"/>
        <w:adjustRightInd w:val="0"/>
        <w:ind w:firstLine="709"/>
        <w:jc w:val="both"/>
      </w:pPr>
      <w:r>
        <w:t>для получения результата предоставления муниципальной услуги.</w:t>
      </w:r>
    </w:p>
    <w:p w:rsidR="005A3E50" w:rsidRDefault="005A3E50" w:rsidP="00DD3947">
      <w:pPr>
        <w:autoSpaceDE w:val="0"/>
        <w:autoSpaceDN w:val="0"/>
        <w:adjustRightInd w:val="0"/>
        <w:ind w:firstLine="709"/>
        <w:jc w:val="both"/>
      </w:pPr>
      <w:r>
        <w:t>Продолжительность взаимодействия заявителя со специалистом уполномоченного органа не может превышать 15 минут.</w:t>
      </w:r>
    </w:p>
    <w:p w:rsidR="005A3E50" w:rsidRDefault="005A3E50" w:rsidP="00DD3947">
      <w:pPr>
        <w:autoSpaceDE w:val="0"/>
        <w:autoSpaceDN w:val="0"/>
        <w:adjustRightInd w:val="0"/>
        <w:ind w:firstLine="709"/>
        <w:jc w:val="both"/>
      </w:pPr>
      <w: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5A3E50" w:rsidRDefault="005A3E50" w:rsidP="00DD3947">
      <w:pPr>
        <w:autoSpaceDE w:val="0"/>
        <w:autoSpaceDN w:val="0"/>
        <w:adjustRightInd w:val="0"/>
        <w:ind w:firstLine="709"/>
        <w:jc w:val="both"/>
      </w:pPr>
      <w: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5A3E50" w:rsidRDefault="005A3E50" w:rsidP="00DD3947">
      <w:pPr>
        <w:autoSpaceDE w:val="0"/>
        <w:autoSpaceDN w:val="0"/>
        <w:adjustRightInd w:val="0"/>
        <w:ind w:firstLine="709"/>
        <w:jc w:val="both"/>
      </w:pPr>
      <w: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A3E50" w:rsidRDefault="005A3E50" w:rsidP="00DD3947">
      <w:pPr>
        <w:autoSpaceDE w:val="0"/>
        <w:autoSpaceDN w:val="0"/>
        <w:adjustRightInd w:val="0"/>
        <w:ind w:firstLine="709"/>
        <w:jc w:val="both"/>
      </w:pPr>
      <w:r>
        <w:t xml:space="preserve">2.16.1. Заявитель </w:t>
      </w:r>
      <w:proofErr w:type="gramStart"/>
      <w:r>
        <w:t>предоставляет документы</w:t>
      </w:r>
      <w:proofErr w:type="gramEnd"/>
      <w: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5A3E50" w:rsidRDefault="005A3E50" w:rsidP="00DD3947">
      <w:pPr>
        <w:autoSpaceDE w:val="0"/>
        <w:autoSpaceDN w:val="0"/>
        <w:adjustRightInd w:val="0"/>
        <w:ind w:firstLine="709"/>
        <w:jc w:val="both"/>
      </w:pPr>
      <w:r>
        <w:t>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5A3E50" w:rsidRDefault="005A3E50" w:rsidP="00DD3947">
      <w:pPr>
        <w:autoSpaceDE w:val="0"/>
        <w:autoSpaceDN w:val="0"/>
        <w:adjustRightInd w:val="0"/>
        <w:ind w:firstLine="709"/>
        <w:jc w:val="both"/>
      </w:pPr>
      <w:r>
        <w:t>Уполномоченный орган обеспечивает информирование заявителей о возможности получения муниципальной услуги через ЕПГУ, РПГУ.</w:t>
      </w:r>
    </w:p>
    <w:p w:rsidR="005A3E50" w:rsidRDefault="005A3E50" w:rsidP="00DD3947">
      <w:pPr>
        <w:autoSpaceDE w:val="0"/>
        <w:autoSpaceDN w:val="0"/>
        <w:adjustRightInd w:val="0"/>
        <w:ind w:firstLine="709"/>
        <w:jc w:val="both"/>
      </w:pPr>
      <w: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5A3E50" w:rsidRDefault="005A3E50" w:rsidP="00DD3947">
      <w:pPr>
        <w:autoSpaceDE w:val="0"/>
        <w:autoSpaceDN w:val="0"/>
        <w:adjustRightInd w:val="0"/>
        <w:ind w:firstLine="709"/>
        <w:jc w:val="both"/>
      </w:pPr>
      <w: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5A3E50" w:rsidRDefault="005A3E50" w:rsidP="00DD3947">
      <w:pPr>
        <w:autoSpaceDE w:val="0"/>
        <w:autoSpaceDN w:val="0"/>
        <w:adjustRightInd w:val="0"/>
        <w:ind w:firstLine="709"/>
        <w:jc w:val="both"/>
      </w:pPr>
      <w:r>
        <w:t>2.16.3. При предоставлении муниципальной услуги в электронной форме посредством ЕПГУ, РПГУ заявителю обеспечивается:</w:t>
      </w:r>
    </w:p>
    <w:p w:rsidR="005A3E50" w:rsidRDefault="005A3E50" w:rsidP="00DD3947">
      <w:pPr>
        <w:autoSpaceDE w:val="0"/>
        <w:autoSpaceDN w:val="0"/>
        <w:adjustRightInd w:val="0"/>
        <w:ind w:firstLine="709"/>
        <w:jc w:val="both"/>
      </w:pPr>
      <w:r>
        <w:t>- получение информации о порядке и сроках предоставления муниципальной услуги;</w:t>
      </w:r>
    </w:p>
    <w:p w:rsidR="005A3E50" w:rsidRDefault="005A3E50" w:rsidP="00DD3947">
      <w:pPr>
        <w:autoSpaceDE w:val="0"/>
        <w:autoSpaceDN w:val="0"/>
        <w:adjustRightInd w:val="0"/>
        <w:ind w:firstLine="709"/>
        <w:jc w:val="both"/>
      </w:pPr>
      <w:r>
        <w:t>- запись на прием в уполномоченный орган для подачи заявления и документов;</w:t>
      </w:r>
    </w:p>
    <w:p w:rsidR="005A3E50" w:rsidRDefault="005A3E50" w:rsidP="00DD3947">
      <w:pPr>
        <w:autoSpaceDE w:val="0"/>
        <w:autoSpaceDN w:val="0"/>
        <w:adjustRightInd w:val="0"/>
        <w:ind w:firstLine="709"/>
        <w:jc w:val="both"/>
      </w:pPr>
      <w:r>
        <w:t>- формирование запроса;</w:t>
      </w:r>
    </w:p>
    <w:p w:rsidR="005A3E50" w:rsidRDefault="005A3E50" w:rsidP="00DD3947">
      <w:pPr>
        <w:autoSpaceDE w:val="0"/>
        <w:autoSpaceDN w:val="0"/>
        <w:adjustRightInd w:val="0"/>
        <w:ind w:firstLine="709"/>
        <w:jc w:val="both"/>
      </w:pPr>
      <w:r>
        <w:t>- прием и регистрация уполномоченным органом запроса и документов;</w:t>
      </w:r>
    </w:p>
    <w:p w:rsidR="005A3E50" w:rsidRDefault="005A3E50" w:rsidP="00DD3947">
      <w:pPr>
        <w:autoSpaceDE w:val="0"/>
        <w:autoSpaceDN w:val="0"/>
        <w:adjustRightInd w:val="0"/>
        <w:ind w:firstLine="709"/>
        <w:jc w:val="both"/>
      </w:pPr>
      <w:r>
        <w:t>- получение результата предоставления муниципальной услуги;</w:t>
      </w:r>
    </w:p>
    <w:p w:rsidR="005A3E50" w:rsidRDefault="005A3E50" w:rsidP="00DD3947">
      <w:pPr>
        <w:autoSpaceDE w:val="0"/>
        <w:autoSpaceDN w:val="0"/>
        <w:adjustRightInd w:val="0"/>
        <w:ind w:firstLine="709"/>
        <w:jc w:val="both"/>
      </w:pPr>
      <w:r>
        <w:t>- получение сведений о ходе выполнения запроса.</w:t>
      </w:r>
    </w:p>
    <w:p w:rsidR="005A3E50" w:rsidRDefault="005A3E50" w:rsidP="00DD3947">
      <w:pPr>
        <w:autoSpaceDE w:val="0"/>
        <w:autoSpaceDN w:val="0"/>
        <w:adjustRightInd w:val="0"/>
        <w:ind w:firstLine="709"/>
        <w:jc w:val="both"/>
      </w:pPr>
      <w: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5A3E50" w:rsidRDefault="005A3E50" w:rsidP="00D57001">
      <w:pPr>
        <w:autoSpaceDE w:val="0"/>
        <w:autoSpaceDN w:val="0"/>
        <w:adjustRightInd w:val="0"/>
        <w:ind w:firstLine="709"/>
      </w:pPr>
    </w:p>
    <w:p w:rsidR="007F5730" w:rsidRPr="007F5730" w:rsidRDefault="007F5730" w:rsidP="007F5730">
      <w:pPr>
        <w:autoSpaceDE w:val="0"/>
        <w:autoSpaceDN w:val="0"/>
        <w:adjustRightInd w:val="0"/>
        <w:ind w:firstLine="709"/>
        <w:jc w:val="center"/>
        <w:rPr>
          <w:b/>
        </w:rPr>
      </w:pPr>
      <w:r w:rsidRPr="007F5730">
        <w:rPr>
          <w:b/>
        </w:rPr>
        <w:t>3. Состав, последовательность и сроки выполнения</w:t>
      </w:r>
    </w:p>
    <w:p w:rsidR="007F5730" w:rsidRPr="007F5730" w:rsidRDefault="007F5730" w:rsidP="007F5730">
      <w:pPr>
        <w:autoSpaceDE w:val="0"/>
        <w:autoSpaceDN w:val="0"/>
        <w:adjustRightInd w:val="0"/>
        <w:ind w:firstLine="709"/>
        <w:jc w:val="center"/>
        <w:rPr>
          <w:b/>
        </w:rPr>
      </w:pPr>
      <w:r w:rsidRPr="007F5730">
        <w:rPr>
          <w:b/>
        </w:rPr>
        <w:t>административных процедур (действий), требования к порядку</w:t>
      </w:r>
    </w:p>
    <w:p w:rsidR="007F5730" w:rsidRPr="007F5730" w:rsidRDefault="007F5730" w:rsidP="007F5730">
      <w:pPr>
        <w:autoSpaceDE w:val="0"/>
        <w:autoSpaceDN w:val="0"/>
        <w:adjustRightInd w:val="0"/>
        <w:ind w:firstLine="709"/>
        <w:jc w:val="center"/>
        <w:rPr>
          <w:b/>
        </w:rPr>
      </w:pPr>
      <w:r w:rsidRPr="007F5730">
        <w:rPr>
          <w:b/>
        </w:rPr>
        <w:t>их выполнения, в том числе особенности выполнения</w:t>
      </w:r>
    </w:p>
    <w:p w:rsidR="007F5730" w:rsidRPr="007F5730" w:rsidRDefault="007F5730" w:rsidP="007F5730">
      <w:pPr>
        <w:autoSpaceDE w:val="0"/>
        <w:autoSpaceDN w:val="0"/>
        <w:adjustRightInd w:val="0"/>
        <w:ind w:firstLine="709"/>
        <w:jc w:val="center"/>
        <w:rPr>
          <w:b/>
        </w:rPr>
      </w:pPr>
      <w:r w:rsidRPr="007F5730">
        <w:rPr>
          <w:b/>
        </w:rPr>
        <w:t>административных процедур (действий) в электронной форме</w:t>
      </w:r>
    </w:p>
    <w:p w:rsidR="007F5730" w:rsidRDefault="007F5730" w:rsidP="007F5730">
      <w:pPr>
        <w:autoSpaceDE w:val="0"/>
        <w:autoSpaceDN w:val="0"/>
        <w:adjustRightInd w:val="0"/>
        <w:ind w:firstLine="709"/>
      </w:pPr>
    </w:p>
    <w:p w:rsidR="007F5730" w:rsidRDefault="007F5730" w:rsidP="007F5730">
      <w:pPr>
        <w:autoSpaceDE w:val="0"/>
        <w:autoSpaceDN w:val="0"/>
        <w:adjustRightInd w:val="0"/>
        <w:ind w:firstLine="709"/>
        <w:jc w:val="both"/>
      </w:pPr>
      <w:r>
        <w:t>3.1. Исчерпывающий перечень административных процедур:</w:t>
      </w:r>
    </w:p>
    <w:p w:rsidR="007F5730" w:rsidRDefault="007F5730" w:rsidP="007F5730">
      <w:pPr>
        <w:autoSpaceDE w:val="0"/>
        <w:autoSpaceDN w:val="0"/>
        <w:adjustRightInd w:val="0"/>
        <w:ind w:firstLine="709"/>
        <w:jc w:val="both"/>
      </w:pPr>
      <w:r>
        <w:t>1) прием и регистрация заявления и документов на предоставление муниципальной услуги;</w:t>
      </w:r>
    </w:p>
    <w:p w:rsidR="007F5730" w:rsidRDefault="007F5730" w:rsidP="007F5730">
      <w:pPr>
        <w:autoSpaceDE w:val="0"/>
        <w:autoSpaceDN w:val="0"/>
        <w:adjustRightInd w:val="0"/>
        <w:ind w:firstLine="709"/>
        <w:jc w:val="both"/>
      </w:pPr>
      <w: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F5730" w:rsidRDefault="007F5730" w:rsidP="007F5730">
      <w:pPr>
        <w:autoSpaceDE w:val="0"/>
        <w:autoSpaceDN w:val="0"/>
        <w:adjustRightInd w:val="0"/>
        <w:ind w:firstLine="709"/>
        <w:jc w:val="both"/>
      </w:pPr>
      <w: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7F5730" w:rsidRDefault="007F5730" w:rsidP="007F5730">
      <w:pPr>
        <w:autoSpaceDE w:val="0"/>
        <w:autoSpaceDN w:val="0"/>
        <w:adjustRightInd w:val="0"/>
        <w:ind w:firstLine="709"/>
        <w:jc w:val="both"/>
      </w:pPr>
      <w:r>
        <w:t>4) принятие решения о переводе или об отказе в переводе жилого помещения в нежилое или нежилого помещения в жилое помещение;</w:t>
      </w:r>
    </w:p>
    <w:p w:rsidR="007F5730" w:rsidRDefault="007F5730" w:rsidP="007F5730">
      <w:pPr>
        <w:autoSpaceDE w:val="0"/>
        <w:autoSpaceDN w:val="0"/>
        <w:adjustRightInd w:val="0"/>
        <w:ind w:firstLine="709"/>
        <w:jc w:val="both"/>
      </w:pPr>
      <w:r>
        <w:t>5) выдача (направление) документов по результатам предоставления муниципальной услуги.</w:t>
      </w:r>
    </w:p>
    <w:p w:rsidR="007F5730" w:rsidRDefault="007F5730" w:rsidP="007F5730">
      <w:pPr>
        <w:autoSpaceDE w:val="0"/>
        <w:autoSpaceDN w:val="0"/>
        <w:adjustRightInd w:val="0"/>
        <w:ind w:firstLine="709"/>
        <w:jc w:val="both"/>
      </w:pPr>
      <w:r>
        <w:t>Блок-схема предоставления муниципальной услуги представлена в Приложении № 1 к настоящему административному регламенту.</w:t>
      </w:r>
    </w:p>
    <w:p w:rsidR="007F5730" w:rsidRDefault="007F5730" w:rsidP="007F5730">
      <w:pPr>
        <w:autoSpaceDE w:val="0"/>
        <w:autoSpaceDN w:val="0"/>
        <w:adjustRightInd w:val="0"/>
        <w:ind w:firstLine="709"/>
        <w:jc w:val="both"/>
      </w:pPr>
      <w:r>
        <w:t>3.1.1. Прием и регистрация заявления и документов на предоставление муниципальной услуги.</w:t>
      </w:r>
    </w:p>
    <w:p w:rsidR="007F5730" w:rsidRDefault="007F5730" w:rsidP="007F5730">
      <w:pPr>
        <w:autoSpaceDE w:val="0"/>
        <w:autoSpaceDN w:val="0"/>
        <w:adjustRightInd w:val="0"/>
        <w:ind w:firstLine="709"/>
        <w:jc w:val="both"/>
      </w:pPr>
      <w:r>
        <w:t xml:space="preserve">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w:t>
      </w:r>
      <w:r w:rsidR="00445ED0">
        <w:t>уполномоченный орган</w:t>
      </w:r>
      <w:r>
        <w:t>, ЕПГ, РПГУ либо через МФЦ.</w:t>
      </w:r>
    </w:p>
    <w:p w:rsidR="007F5730" w:rsidRDefault="007F5730" w:rsidP="007F5730">
      <w:pPr>
        <w:autoSpaceDE w:val="0"/>
        <w:autoSpaceDN w:val="0"/>
        <w:adjustRightInd w:val="0"/>
        <w:ind w:firstLine="709"/>
        <w:jc w:val="both"/>
      </w:pPr>
      <w:r>
        <w:t>3.1.1.2. При личном обращении заявителя в уполномоченный орган специалист уполномоченного органа, ответственный за прием и выдачу документов:</w:t>
      </w:r>
    </w:p>
    <w:p w:rsidR="007F5730" w:rsidRDefault="007F5730" w:rsidP="007F5730">
      <w:pPr>
        <w:autoSpaceDE w:val="0"/>
        <w:autoSpaceDN w:val="0"/>
        <w:adjustRightInd w:val="0"/>
        <w:ind w:firstLine="709"/>
        <w:jc w:val="both"/>
      </w:pPr>
      <w: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7F5730" w:rsidRDefault="007F5730" w:rsidP="007F5730">
      <w:pPr>
        <w:autoSpaceDE w:val="0"/>
        <w:autoSpaceDN w:val="0"/>
        <w:adjustRightInd w:val="0"/>
        <w:ind w:firstLine="709"/>
        <w:jc w:val="both"/>
      </w:pPr>
      <w: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7F5730" w:rsidRDefault="007F5730" w:rsidP="007F5730">
      <w:pPr>
        <w:autoSpaceDE w:val="0"/>
        <w:autoSpaceDN w:val="0"/>
        <w:adjustRightInd w:val="0"/>
        <w:ind w:firstLine="709"/>
        <w:jc w:val="both"/>
      </w:pPr>
      <w: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7F5730" w:rsidRDefault="007F5730" w:rsidP="007F5730">
      <w:pPr>
        <w:autoSpaceDE w:val="0"/>
        <w:autoSpaceDN w:val="0"/>
        <w:adjustRightInd w:val="0"/>
        <w:ind w:firstLine="709"/>
        <w:jc w:val="both"/>
      </w:pPr>
      <w:r>
        <w:t>1) текст в заявлении о переводе помещения поддается прочтению;</w:t>
      </w:r>
    </w:p>
    <w:p w:rsidR="007F5730" w:rsidRDefault="007F5730" w:rsidP="007F5730">
      <w:pPr>
        <w:autoSpaceDE w:val="0"/>
        <w:autoSpaceDN w:val="0"/>
        <w:adjustRightInd w:val="0"/>
        <w:ind w:firstLine="709"/>
        <w:jc w:val="both"/>
      </w:pPr>
      <w: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7F5730" w:rsidRDefault="007F5730" w:rsidP="007F5730">
      <w:pPr>
        <w:autoSpaceDE w:val="0"/>
        <w:autoSpaceDN w:val="0"/>
        <w:adjustRightInd w:val="0"/>
        <w:ind w:firstLine="709"/>
        <w:jc w:val="both"/>
      </w:pPr>
      <w:r>
        <w:t>3) заявление о переводе помещения подписано заявителем или уполномоченный представитель;</w:t>
      </w:r>
    </w:p>
    <w:p w:rsidR="007F5730" w:rsidRDefault="007F5730" w:rsidP="007F5730">
      <w:pPr>
        <w:autoSpaceDE w:val="0"/>
        <w:autoSpaceDN w:val="0"/>
        <w:adjustRightInd w:val="0"/>
        <w:ind w:firstLine="709"/>
        <w:jc w:val="both"/>
      </w:pPr>
      <w:r>
        <w:t>4) прилагаются документы, необходимые для предоставления муниципальной услуги.</w:t>
      </w:r>
    </w:p>
    <w:p w:rsidR="007F5730" w:rsidRDefault="007F5730" w:rsidP="007F5730">
      <w:pPr>
        <w:autoSpaceDE w:val="0"/>
        <w:autoSpaceDN w:val="0"/>
        <w:adjustRightInd w:val="0"/>
        <w:ind w:firstLine="709"/>
        <w:jc w:val="both"/>
      </w:pPr>
      <w: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7F5730" w:rsidRDefault="007F5730" w:rsidP="007F5730">
      <w:pPr>
        <w:autoSpaceDE w:val="0"/>
        <w:autoSpaceDN w:val="0"/>
        <w:adjustRightInd w:val="0"/>
        <w:ind w:firstLine="709"/>
        <w:jc w:val="both"/>
      </w:pPr>
      <w:r>
        <w:t>В случае если заявитель настаивает на принятии документов - принимает представленные заявителем документы.</w:t>
      </w:r>
    </w:p>
    <w:p w:rsidR="007F5730" w:rsidRDefault="007F5730" w:rsidP="007F5730">
      <w:pPr>
        <w:autoSpaceDE w:val="0"/>
        <w:autoSpaceDN w:val="0"/>
        <w:adjustRightInd w:val="0"/>
        <w:ind w:firstLine="709"/>
        <w:jc w:val="both"/>
      </w:pPr>
      <w: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7F5730" w:rsidRDefault="007F5730" w:rsidP="007F5730">
      <w:pPr>
        <w:autoSpaceDE w:val="0"/>
        <w:autoSpaceDN w:val="0"/>
        <w:adjustRightInd w:val="0"/>
        <w:ind w:firstLine="709"/>
        <w:jc w:val="both"/>
      </w:pPr>
      <w: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w:t>
      </w:r>
      <w:r>
        <w:lastRenderedPageBreak/>
        <w:t>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7F5730" w:rsidRDefault="007F5730" w:rsidP="007F5730">
      <w:pPr>
        <w:autoSpaceDE w:val="0"/>
        <w:autoSpaceDN w:val="0"/>
        <w:adjustRightInd w:val="0"/>
        <w:ind w:firstLine="709"/>
        <w:jc w:val="both"/>
      </w:pPr>
      <w: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7F5730" w:rsidRDefault="007F5730" w:rsidP="007F5730">
      <w:pPr>
        <w:autoSpaceDE w:val="0"/>
        <w:autoSpaceDN w:val="0"/>
        <w:adjustRightInd w:val="0"/>
        <w:ind w:firstLine="709"/>
        <w:jc w:val="both"/>
      </w:pPr>
      <w:r>
        <w:t>Критерий принятия решения: поступление заявления о переводе помещения и приложенных к нему документов.</w:t>
      </w:r>
    </w:p>
    <w:p w:rsidR="007F5730" w:rsidRDefault="007F5730" w:rsidP="007F5730">
      <w:pPr>
        <w:autoSpaceDE w:val="0"/>
        <w:autoSpaceDN w:val="0"/>
        <w:adjustRightInd w:val="0"/>
        <w:ind w:firstLine="709"/>
        <w:jc w:val="both"/>
      </w:pPr>
      <w:r>
        <w:t>Результатом административной процедуры является прием и регистрация заявления о переводе помещения и приложенных к нему документов.</w:t>
      </w:r>
    </w:p>
    <w:p w:rsidR="007F5730" w:rsidRDefault="007F5730" w:rsidP="007F5730">
      <w:pPr>
        <w:autoSpaceDE w:val="0"/>
        <w:autoSpaceDN w:val="0"/>
        <w:adjustRightInd w:val="0"/>
        <w:ind w:firstLine="709"/>
        <w:jc w:val="both"/>
      </w:pPr>
      <w: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7F5730" w:rsidRDefault="007F5730" w:rsidP="007F5730">
      <w:pPr>
        <w:autoSpaceDE w:val="0"/>
        <w:autoSpaceDN w:val="0"/>
        <w:adjustRightInd w:val="0"/>
        <w:ind w:firstLine="709"/>
        <w:jc w:val="both"/>
      </w:pPr>
      <w:r>
        <w:t>3.1.1.3. Прием и регистрация заявления и документов на предоставление муниципальной услуги в форме электронных документов через ЕПГУ, РПГУ.</w:t>
      </w:r>
    </w:p>
    <w:p w:rsidR="007F5730" w:rsidRDefault="007F5730" w:rsidP="007F5730">
      <w:pPr>
        <w:autoSpaceDE w:val="0"/>
        <w:autoSpaceDN w:val="0"/>
        <w:adjustRightInd w:val="0"/>
        <w:ind w:firstLine="709"/>
        <w:jc w:val="both"/>
      </w:pPr>
      <w: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7F5730" w:rsidRDefault="007F5730" w:rsidP="007F5730">
      <w:pPr>
        <w:autoSpaceDE w:val="0"/>
        <w:autoSpaceDN w:val="0"/>
        <w:adjustRightInd w:val="0"/>
        <w:ind w:firstLine="709"/>
        <w:jc w:val="both"/>
      </w:pPr>
      <w:r>
        <w:t>На ЕПГУ, РПГУ размещается образец заполнения электронной формы заявления (запроса).</w:t>
      </w:r>
    </w:p>
    <w:p w:rsidR="007F5730" w:rsidRDefault="007F5730" w:rsidP="007F5730">
      <w:pPr>
        <w:autoSpaceDE w:val="0"/>
        <w:autoSpaceDN w:val="0"/>
        <w:adjustRightInd w:val="0"/>
        <w:ind w:firstLine="709"/>
        <w:jc w:val="both"/>
      </w:pPr>
      <w: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F5730" w:rsidRDefault="007F5730" w:rsidP="007F5730">
      <w:pPr>
        <w:autoSpaceDE w:val="0"/>
        <w:autoSpaceDN w:val="0"/>
        <w:adjustRightInd w:val="0"/>
        <w:ind w:firstLine="709"/>
        <w:jc w:val="both"/>
      </w:pPr>
      <w:r>
        <w:t>Специалист, ответственный за прием и выдачу документов, при поступлении заявления и документов в электронном виде:</w:t>
      </w:r>
    </w:p>
    <w:p w:rsidR="007F5730" w:rsidRDefault="007F5730" w:rsidP="007F5730">
      <w:pPr>
        <w:autoSpaceDE w:val="0"/>
        <w:autoSpaceDN w:val="0"/>
        <w:adjustRightInd w:val="0"/>
        <w:ind w:firstLine="709"/>
        <w:jc w:val="both"/>
      </w:pPr>
      <w:r>
        <w:t>проверяет электронные образы документов на отсутствие компьютерных вирусов и искаженной информации;</w:t>
      </w:r>
    </w:p>
    <w:p w:rsidR="007F5730" w:rsidRDefault="007F5730" w:rsidP="007F5730">
      <w:pPr>
        <w:autoSpaceDE w:val="0"/>
        <w:autoSpaceDN w:val="0"/>
        <w:adjustRightInd w:val="0"/>
        <w:ind w:firstLine="709"/>
        <w:jc w:val="both"/>
      </w:pPr>
      <w: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7F5730" w:rsidRDefault="007F5730" w:rsidP="007F5730">
      <w:pPr>
        <w:autoSpaceDE w:val="0"/>
        <w:autoSpaceDN w:val="0"/>
        <w:adjustRightInd w:val="0"/>
        <w:ind w:firstLine="709"/>
        <w:jc w:val="both"/>
      </w:pPr>
      <w: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7F5730" w:rsidRDefault="007F5730" w:rsidP="007F5730">
      <w:pPr>
        <w:autoSpaceDE w:val="0"/>
        <w:autoSpaceDN w:val="0"/>
        <w:adjustRightInd w:val="0"/>
        <w:ind w:firstLine="709"/>
        <w:jc w:val="both"/>
      </w:pPr>
      <w: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7F5730" w:rsidRDefault="007F5730" w:rsidP="007F5730">
      <w:pPr>
        <w:autoSpaceDE w:val="0"/>
        <w:autoSpaceDN w:val="0"/>
        <w:adjustRightInd w:val="0"/>
        <w:ind w:firstLine="709"/>
        <w:jc w:val="both"/>
      </w:pPr>
      <w: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7F5730" w:rsidRDefault="007F5730" w:rsidP="007F5730">
      <w:pPr>
        <w:autoSpaceDE w:val="0"/>
        <w:autoSpaceDN w:val="0"/>
        <w:adjustRightInd w:val="0"/>
        <w:ind w:firstLine="709"/>
        <w:jc w:val="both"/>
      </w:pPr>
      <w:r>
        <w:t>Критерий принятия решения: поступление заявления о переводе помещения и приложенных к нему документов.</w:t>
      </w:r>
    </w:p>
    <w:p w:rsidR="007F5730" w:rsidRDefault="007F5730" w:rsidP="007F5730">
      <w:pPr>
        <w:autoSpaceDE w:val="0"/>
        <w:autoSpaceDN w:val="0"/>
        <w:adjustRightInd w:val="0"/>
        <w:ind w:firstLine="709"/>
        <w:jc w:val="both"/>
      </w:pPr>
      <w:r>
        <w:t>Результатом административной процедуры является прием, регистрация заявления о переводе помещения и приложенных к нему документов.</w:t>
      </w:r>
    </w:p>
    <w:p w:rsidR="007F5730" w:rsidRDefault="007F5730" w:rsidP="007F5730">
      <w:pPr>
        <w:autoSpaceDE w:val="0"/>
        <w:autoSpaceDN w:val="0"/>
        <w:adjustRightInd w:val="0"/>
        <w:ind w:firstLine="709"/>
        <w:jc w:val="both"/>
      </w:pPr>
      <w: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7F5730" w:rsidRDefault="007F5730" w:rsidP="007F5730">
      <w:pPr>
        <w:autoSpaceDE w:val="0"/>
        <w:autoSpaceDN w:val="0"/>
        <w:adjustRightInd w:val="0"/>
        <w:ind w:firstLine="709"/>
        <w:jc w:val="both"/>
      </w:pPr>
      <w: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t>невскрытыми</w:t>
      </w:r>
      <w:proofErr w:type="gramEnd"/>
      <w:r>
        <w:t>;</w:t>
      </w:r>
    </w:p>
    <w:p w:rsidR="007F5730" w:rsidRDefault="007F5730" w:rsidP="007F5730">
      <w:pPr>
        <w:autoSpaceDE w:val="0"/>
        <w:autoSpaceDN w:val="0"/>
        <w:adjustRightInd w:val="0"/>
        <w:ind w:firstLine="709"/>
        <w:jc w:val="both"/>
      </w:pPr>
      <w:r>
        <w:t>вскрывает конверты, проверяет наличие в них заявления и документов, обязанность по предоставлению которых возложена на заявителя;</w:t>
      </w:r>
    </w:p>
    <w:p w:rsidR="007F5730" w:rsidRDefault="007F5730" w:rsidP="007F5730">
      <w:pPr>
        <w:autoSpaceDE w:val="0"/>
        <w:autoSpaceDN w:val="0"/>
        <w:adjustRightInd w:val="0"/>
        <w:ind w:firstLine="709"/>
        <w:jc w:val="both"/>
      </w:pPr>
      <w:proofErr w:type="gramStart"/>
      <w:r>
        <w:lastRenderedPageBreak/>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7F5730" w:rsidRDefault="007F5730" w:rsidP="007F5730">
      <w:pPr>
        <w:autoSpaceDE w:val="0"/>
        <w:autoSpaceDN w:val="0"/>
        <w:adjustRightInd w:val="0"/>
        <w:ind w:firstLine="709"/>
        <w:jc w:val="both"/>
      </w:pPr>
      <w: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7F5730" w:rsidRDefault="007F5730" w:rsidP="007F5730">
      <w:pPr>
        <w:autoSpaceDE w:val="0"/>
        <w:autoSpaceDN w:val="0"/>
        <w:adjustRightInd w:val="0"/>
        <w:ind w:firstLine="709"/>
        <w:jc w:val="both"/>
      </w:pPr>
      <w: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7F5730" w:rsidRDefault="007F5730" w:rsidP="007F5730">
      <w:pPr>
        <w:autoSpaceDE w:val="0"/>
        <w:autoSpaceDN w:val="0"/>
        <w:adjustRightInd w:val="0"/>
        <w:ind w:firstLine="709"/>
        <w:jc w:val="both"/>
      </w:pPr>
      <w: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7F5730" w:rsidRDefault="007F5730" w:rsidP="007F5730">
      <w:pPr>
        <w:autoSpaceDE w:val="0"/>
        <w:autoSpaceDN w:val="0"/>
        <w:adjustRightInd w:val="0"/>
        <w:ind w:firstLine="709"/>
        <w:jc w:val="both"/>
      </w:pPr>
      <w:r>
        <w:t>Критерий принятия решения: поступление заявления о переводе помещения и приложенных к нему документов.</w:t>
      </w:r>
    </w:p>
    <w:p w:rsidR="007F5730" w:rsidRDefault="007F5730" w:rsidP="007F5730">
      <w:pPr>
        <w:autoSpaceDE w:val="0"/>
        <w:autoSpaceDN w:val="0"/>
        <w:adjustRightInd w:val="0"/>
        <w:ind w:firstLine="709"/>
        <w:jc w:val="both"/>
      </w:pPr>
      <w:r>
        <w:t>Результатом административной процедуры является прием и регистрация заявления о переводе помещения и приложенных к нему документов.</w:t>
      </w:r>
    </w:p>
    <w:p w:rsidR="007F5730" w:rsidRDefault="007F5730" w:rsidP="007F5730">
      <w:pPr>
        <w:autoSpaceDE w:val="0"/>
        <w:autoSpaceDN w:val="0"/>
        <w:adjustRightInd w:val="0"/>
        <w:ind w:firstLine="709"/>
        <w:jc w:val="both"/>
      </w:pPr>
      <w: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7F5730" w:rsidRDefault="007F5730" w:rsidP="007F5730">
      <w:pPr>
        <w:autoSpaceDE w:val="0"/>
        <w:autoSpaceDN w:val="0"/>
        <w:adjustRightInd w:val="0"/>
        <w:ind w:firstLine="709"/>
        <w:jc w:val="both"/>
      </w:pPr>
      <w: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7F5730" w:rsidRDefault="007F5730" w:rsidP="007F5730">
      <w:pPr>
        <w:autoSpaceDE w:val="0"/>
        <w:autoSpaceDN w:val="0"/>
        <w:adjustRightInd w:val="0"/>
        <w:ind w:firstLine="709"/>
        <w:jc w:val="both"/>
      </w:pPr>
      <w: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F5730" w:rsidRDefault="007F5730" w:rsidP="007F5730">
      <w:pPr>
        <w:autoSpaceDE w:val="0"/>
        <w:autoSpaceDN w:val="0"/>
        <w:adjustRightInd w:val="0"/>
        <w:ind w:firstLine="709"/>
        <w:jc w:val="both"/>
      </w:pPr>
      <w:r>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rsidR="007F5730" w:rsidRDefault="007F5730" w:rsidP="007F5730">
      <w:pPr>
        <w:autoSpaceDE w:val="0"/>
        <w:autoSpaceDN w:val="0"/>
        <w:adjustRightInd w:val="0"/>
        <w:ind w:firstLine="709"/>
        <w:jc w:val="both"/>
      </w:pPr>
      <w: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7F5730" w:rsidRDefault="007F5730" w:rsidP="007F5730">
      <w:pPr>
        <w:autoSpaceDE w:val="0"/>
        <w:autoSpaceDN w:val="0"/>
        <w:adjustRightInd w:val="0"/>
        <w:ind w:firstLine="709"/>
        <w:jc w:val="both"/>
      </w:pPr>
      <w:r>
        <w:t>В случае</w:t>
      </w:r>
      <w:proofErr w:type="gramStart"/>
      <w:r>
        <w:t>,</w:t>
      </w:r>
      <w:proofErr w:type="gramEnd"/>
      <w: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rsidR="007F5730" w:rsidRDefault="007F5730" w:rsidP="007F5730">
      <w:pPr>
        <w:autoSpaceDE w:val="0"/>
        <w:autoSpaceDN w:val="0"/>
        <w:adjustRightInd w:val="0"/>
        <w:ind w:firstLine="709"/>
        <w:jc w:val="both"/>
      </w:pPr>
      <w: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7F5730" w:rsidRDefault="007F5730" w:rsidP="007F5730">
      <w:pPr>
        <w:autoSpaceDE w:val="0"/>
        <w:autoSpaceDN w:val="0"/>
        <w:adjustRightInd w:val="0"/>
        <w:ind w:firstLine="709"/>
        <w:jc w:val="both"/>
      </w:pPr>
      <w: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7F5730" w:rsidRDefault="007F5730" w:rsidP="007F5730">
      <w:pPr>
        <w:autoSpaceDE w:val="0"/>
        <w:autoSpaceDN w:val="0"/>
        <w:adjustRightInd w:val="0"/>
        <w:ind w:firstLine="709"/>
        <w:jc w:val="both"/>
      </w:pPr>
      <w: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7F5730" w:rsidRDefault="007F5730" w:rsidP="007F5730">
      <w:pPr>
        <w:autoSpaceDE w:val="0"/>
        <w:autoSpaceDN w:val="0"/>
        <w:adjustRightInd w:val="0"/>
        <w:ind w:firstLine="709"/>
        <w:jc w:val="both"/>
      </w:pPr>
      <w:r>
        <w:t xml:space="preserve">В случае не поступления ответа на межведомственный </w:t>
      </w:r>
      <w:proofErr w:type="gramStart"/>
      <w:r>
        <w:t>запрос</w:t>
      </w:r>
      <w:proofErr w:type="gramEnd"/>
      <w:r>
        <w:t xml:space="preserve">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7F5730" w:rsidRDefault="007F5730" w:rsidP="007F5730">
      <w:pPr>
        <w:autoSpaceDE w:val="0"/>
        <w:autoSpaceDN w:val="0"/>
        <w:adjustRightInd w:val="0"/>
        <w:ind w:firstLine="709"/>
        <w:jc w:val="both"/>
      </w:pPr>
      <w:r>
        <w:t>Критерий принятия решения: непредставление документов, предусмотренных подпунктами 2, 3, 4 пункта 2.6.1 настоящего административного регламента.</w:t>
      </w:r>
    </w:p>
    <w:p w:rsidR="007F5730" w:rsidRDefault="007F5730" w:rsidP="007F5730">
      <w:pPr>
        <w:autoSpaceDE w:val="0"/>
        <w:autoSpaceDN w:val="0"/>
        <w:adjustRightInd w:val="0"/>
        <w:ind w:firstLine="709"/>
        <w:jc w:val="both"/>
      </w:pPr>
      <w:proofErr w:type="gramStart"/>
      <w: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w:t>
      </w:r>
      <w:r>
        <w:lastRenderedPageBreak/>
        <w:t>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7F5730" w:rsidRDefault="007F5730" w:rsidP="007F5730">
      <w:pPr>
        <w:autoSpaceDE w:val="0"/>
        <w:autoSpaceDN w:val="0"/>
        <w:adjustRightInd w:val="0"/>
        <w:ind w:firstLine="709"/>
        <w:jc w:val="both"/>
      </w:pPr>
      <w:r>
        <w:t>Фиксация результата выполнения административной процедуры не производится.</w:t>
      </w:r>
    </w:p>
    <w:p w:rsidR="007F5730" w:rsidRDefault="007F5730" w:rsidP="007F5730">
      <w:pPr>
        <w:autoSpaceDE w:val="0"/>
        <w:autoSpaceDN w:val="0"/>
        <w:adjustRightInd w:val="0"/>
        <w:ind w:firstLine="709"/>
        <w:jc w:val="both"/>
      </w:pPr>
      <w:r>
        <w:t>3.1.3 Принятие решения о переводе или об отказе в переводе жилого помещения в нежилое и нежилого помещения в жилое помещение.</w:t>
      </w:r>
    </w:p>
    <w:p w:rsidR="007F5730" w:rsidRDefault="007F5730" w:rsidP="007F5730">
      <w:pPr>
        <w:autoSpaceDE w:val="0"/>
        <w:autoSpaceDN w:val="0"/>
        <w:adjustRightInd w:val="0"/>
        <w:ind w:firstLine="709"/>
        <w:jc w:val="both"/>
      </w:pPr>
      <w:proofErr w:type="gramStart"/>
      <w: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7F5730" w:rsidRDefault="007F5730" w:rsidP="007F5730">
      <w:pPr>
        <w:autoSpaceDE w:val="0"/>
        <w:autoSpaceDN w:val="0"/>
        <w:adjustRightInd w:val="0"/>
        <w:ind w:firstLine="709"/>
        <w:jc w:val="both"/>
      </w:pPr>
      <w:r>
        <w:t>Ответственным за выполнение административной процедуры является должностное лицо уполномоченного органа.</w:t>
      </w:r>
    </w:p>
    <w:p w:rsidR="007F5730" w:rsidRDefault="007F5730" w:rsidP="007F5730">
      <w:pPr>
        <w:autoSpaceDE w:val="0"/>
        <w:autoSpaceDN w:val="0"/>
        <w:adjustRightInd w:val="0"/>
        <w:ind w:firstLine="709"/>
        <w:jc w:val="both"/>
      </w:pPr>
      <w:proofErr w:type="gramStart"/>
      <w: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7F5730" w:rsidRDefault="007F5730" w:rsidP="007F5730">
      <w:pPr>
        <w:autoSpaceDE w:val="0"/>
        <w:autoSpaceDN w:val="0"/>
        <w:adjustRightInd w:val="0"/>
        <w:ind w:firstLine="709"/>
        <w:jc w:val="both"/>
      </w:pPr>
      <w:proofErr w:type="gramStart"/>
      <w: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w:t>
      </w:r>
      <w:proofErr w:type="gramEnd"/>
      <w:r>
        <w:t xml:space="preserve"> </w:t>
      </w:r>
      <w:proofErr w:type="gramStart"/>
      <w:r>
        <w:t>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roofErr w:type="gramEnd"/>
    </w:p>
    <w:p w:rsidR="007F5730" w:rsidRDefault="007F5730" w:rsidP="007F5730">
      <w:pPr>
        <w:autoSpaceDE w:val="0"/>
        <w:autoSpaceDN w:val="0"/>
        <w:adjustRightInd w:val="0"/>
        <w:ind w:firstLine="709"/>
        <w:jc w:val="both"/>
      </w:pPr>
      <w: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7F5730" w:rsidRDefault="007F5730" w:rsidP="007F5730">
      <w:pPr>
        <w:autoSpaceDE w:val="0"/>
        <w:autoSpaceDN w:val="0"/>
        <w:adjustRightInd w:val="0"/>
        <w:ind w:firstLine="709"/>
        <w:jc w:val="both"/>
      </w:pPr>
      <w: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7F5730" w:rsidRDefault="007F5730" w:rsidP="007F5730">
      <w:pPr>
        <w:autoSpaceDE w:val="0"/>
        <w:autoSpaceDN w:val="0"/>
        <w:adjustRightInd w:val="0"/>
        <w:ind w:firstLine="709"/>
        <w:jc w:val="both"/>
      </w:pPr>
      <w: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7F5730" w:rsidRDefault="007F5730" w:rsidP="007F5730">
      <w:pPr>
        <w:autoSpaceDE w:val="0"/>
        <w:autoSpaceDN w:val="0"/>
        <w:adjustRightInd w:val="0"/>
        <w:ind w:firstLine="709"/>
        <w:jc w:val="both"/>
      </w:pPr>
      <w: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7F5730" w:rsidRDefault="007F5730" w:rsidP="007F5730">
      <w:pPr>
        <w:autoSpaceDE w:val="0"/>
        <w:autoSpaceDN w:val="0"/>
        <w:adjustRightInd w:val="0"/>
        <w:ind w:firstLine="709"/>
        <w:jc w:val="both"/>
      </w:pPr>
      <w:proofErr w:type="gramStart"/>
      <w: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w:t>
      </w:r>
      <w:r>
        <w:lastRenderedPageBreak/>
        <w:t>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7F5730" w:rsidRDefault="007F5730" w:rsidP="007F5730">
      <w:pPr>
        <w:autoSpaceDE w:val="0"/>
        <w:autoSpaceDN w:val="0"/>
        <w:adjustRightInd w:val="0"/>
        <w:ind w:firstLine="709"/>
        <w:jc w:val="both"/>
      </w:pPr>
      <w: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7F5730" w:rsidRDefault="007F5730" w:rsidP="007F5730">
      <w:pPr>
        <w:autoSpaceDE w:val="0"/>
        <w:autoSpaceDN w:val="0"/>
        <w:adjustRightInd w:val="0"/>
        <w:ind w:firstLine="709"/>
        <w:jc w:val="both"/>
      </w:pPr>
      <w: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7F5730" w:rsidRDefault="007F5730" w:rsidP="007F5730">
      <w:pPr>
        <w:autoSpaceDE w:val="0"/>
        <w:autoSpaceDN w:val="0"/>
        <w:adjustRightInd w:val="0"/>
        <w:ind w:firstLine="709"/>
        <w:jc w:val="both"/>
      </w:pPr>
      <w: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7F5730" w:rsidRDefault="007F5730" w:rsidP="007F5730">
      <w:pPr>
        <w:autoSpaceDE w:val="0"/>
        <w:autoSpaceDN w:val="0"/>
        <w:adjustRightInd w:val="0"/>
        <w:ind w:firstLine="709"/>
        <w:jc w:val="both"/>
      </w:pPr>
      <w:r>
        <w:t>3.1.4. Выдача (направление) документов по результатам предоставления муниципальной услуги.</w:t>
      </w:r>
    </w:p>
    <w:p w:rsidR="007F5730" w:rsidRDefault="007F5730" w:rsidP="007F5730">
      <w:pPr>
        <w:autoSpaceDE w:val="0"/>
        <w:autoSpaceDN w:val="0"/>
        <w:adjustRightInd w:val="0"/>
        <w:ind w:firstLine="709"/>
        <w:jc w:val="both"/>
      </w:pPr>
      <w:r>
        <w:t>3.1.4.1. Выдача (направление) документов по результатам предоставления муниципальной услуги в уполномоченном органе.</w:t>
      </w:r>
    </w:p>
    <w:p w:rsidR="007F5730" w:rsidRDefault="007F5730" w:rsidP="007F5730">
      <w:pPr>
        <w:autoSpaceDE w:val="0"/>
        <w:autoSpaceDN w:val="0"/>
        <w:adjustRightInd w:val="0"/>
        <w:ind w:firstLine="709"/>
        <w:jc w:val="both"/>
      </w:pPr>
      <w: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7F5730" w:rsidRDefault="007F5730" w:rsidP="007F5730">
      <w:pPr>
        <w:autoSpaceDE w:val="0"/>
        <w:autoSpaceDN w:val="0"/>
        <w:adjustRightInd w:val="0"/>
        <w:ind w:firstLine="709"/>
        <w:jc w:val="both"/>
      </w:pPr>
      <w:proofErr w:type="gramStart"/>
      <w: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7F5730" w:rsidRDefault="007F5730" w:rsidP="007F5730">
      <w:pPr>
        <w:autoSpaceDE w:val="0"/>
        <w:autoSpaceDN w:val="0"/>
        <w:adjustRightInd w:val="0"/>
        <w:ind w:firstLine="709"/>
        <w:jc w:val="both"/>
      </w:pPr>
      <w:r>
        <w:t>1) документ, удостоверяющий личность заявителя;</w:t>
      </w:r>
    </w:p>
    <w:p w:rsidR="007F5730" w:rsidRDefault="007F5730" w:rsidP="007F5730">
      <w:pPr>
        <w:autoSpaceDE w:val="0"/>
        <w:autoSpaceDN w:val="0"/>
        <w:adjustRightInd w:val="0"/>
        <w:ind w:firstLine="709"/>
        <w:jc w:val="both"/>
      </w:pPr>
      <w:r>
        <w:t>2) документ, подтверждающий полномочия представителя на получение документов (если от имени заявителя действует представитель);</w:t>
      </w:r>
    </w:p>
    <w:p w:rsidR="007F5730" w:rsidRDefault="007F5730" w:rsidP="007F5730">
      <w:pPr>
        <w:autoSpaceDE w:val="0"/>
        <w:autoSpaceDN w:val="0"/>
        <w:adjustRightInd w:val="0"/>
        <w:ind w:firstLine="709"/>
        <w:jc w:val="both"/>
      </w:pPr>
      <w:r>
        <w:t>3) расписка в получении документов (при ее наличии у заявителя).</w:t>
      </w:r>
    </w:p>
    <w:p w:rsidR="007F5730" w:rsidRDefault="007F5730" w:rsidP="007F5730">
      <w:pPr>
        <w:autoSpaceDE w:val="0"/>
        <w:autoSpaceDN w:val="0"/>
        <w:adjustRightInd w:val="0"/>
        <w:ind w:firstLine="709"/>
        <w:jc w:val="both"/>
      </w:pPr>
      <w:r>
        <w:t>Специалист, ответственный за прием и выдачу документов, при выдаче результата предоставления услуги на бумажном носителе:</w:t>
      </w:r>
    </w:p>
    <w:p w:rsidR="007F5730" w:rsidRDefault="007F5730" w:rsidP="007F5730">
      <w:pPr>
        <w:autoSpaceDE w:val="0"/>
        <w:autoSpaceDN w:val="0"/>
        <w:adjustRightInd w:val="0"/>
        <w:ind w:firstLine="709"/>
        <w:jc w:val="both"/>
      </w:pPr>
      <w:r>
        <w:t>1) устанавливает личность заявителя либо его представителя;</w:t>
      </w:r>
    </w:p>
    <w:p w:rsidR="007F5730" w:rsidRDefault="007F5730" w:rsidP="007F5730">
      <w:pPr>
        <w:autoSpaceDE w:val="0"/>
        <w:autoSpaceDN w:val="0"/>
        <w:adjustRightInd w:val="0"/>
        <w:ind w:firstLine="709"/>
        <w:jc w:val="both"/>
      </w:pPr>
      <w:r>
        <w:t>2) проверяет правомочия представителя заявителя действовать от имени заявителя при получении документов;</w:t>
      </w:r>
    </w:p>
    <w:p w:rsidR="007F5730" w:rsidRDefault="007F5730" w:rsidP="007F5730">
      <w:pPr>
        <w:autoSpaceDE w:val="0"/>
        <w:autoSpaceDN w:val="0"/>
        <w:adjustRightInd w:val="0"/>
        <w:ind w:firstLine="709"/>
        <w:jc w:val="both"/>
      </w:pPr>
      <w:r>
        <w:t>3) выдает документы;</w:t>
      </w:r>
    </w:p>
    <w:p w:rsidR="007F5730" w:rsidRDefault="007F5730" w:rsidP="007F5730">
      <w:pPr>
        <w:autoSpaceDE w:val="0"/>
        <w:autoSpaceDN w:val="0"/>
        <w:adjustRightInd w:val="0"/>
        <w:ind w:firstLine="709"/>
        <w:jc w:val="both"/>
      </w:pPr>
      <w:r>
        <w:t>4) регистрирует факт выдачи документов в системе электронного документооборота уполномоченного органа и в журнале регистрации;</w:t>
      </w:r>
    </w:p>
    <w:p w:rsidR="007F5730" w:rsidRDefault="007F5730" w:rsidP="007F5730">
      <w:pPr>
        <w:autoSpaceDE w:val="0"/>
        <w:autoSpaceDN w:val="0"/>
        <w:adjustRightInd w:val="0"/>
        <w:ind w:firstLine="709"/>
        <w:jc w:val="both"/>
      </w:pPr>
      <w:r>
        <w:t>5) отказывает в выдаче результата предоставления муниципальной услуги в случаях:</w:t>
      </w:r>
    </w:p>
    <w:p w:rsidR="007F5730" w:rsidRDefault="007F5730" w:rsidP="007F5730">
      <w:pPr>
        <w:autoSpaceDE w:val="0"/>
        <w:autoSpaceDN w:val="0"/>
        <w:adjustRightInd w:val="0"/>
        <w:ind w:firstLine="709"/>
        <w:jc w:val="both"/>
      </w:pPr>
      <w:r>
        <w:t>- за выдачей документов обратилось лицо, не являющееся заявителем (его представителем);</w:t>
      </w:r>
    </w:p>
    <w:p w:rsidR="007F5730" w:rsidRDefault="007F5730" w:rsidP="007F5730">
      <w:pPr>
        <w:autoSpaceDE w:val="0"/>
        <w:autoSpaceDN w:val="0"/>
        <w:adjustRightInd w:val="0"/>
        <w:ind w:firstLine="709"/>
        <w:jc w:val="both"/>
      </w:pPr>
      <w:r>
        <w:t>- обратившееся лицо отказалось предъявить документ, удостоверяющий его личность.</w:t>
      </w:r>
    </w:p>
    <w:p w:rsidR="007F5730" w:rsidRDefault="007F5730" w:rsidP="007F5730">
      <w:pPr>
        <w:autoSpaceDE w:val="0"/>
        <w:autoSpaceDN w:val="0"/>
        <w:adjustRightInd w:val="0"/>
        <w:ind w:firstLine="709"/>
        <w:jc w:val="both"/>
      </w:pPr>
      <w: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7F5730" w:rsidRDefault="007F5730" w:rsidP="007F5730">
      <w:pPr>
        <w:autoSpaceDE w:val="0"/>
        <w:autoSpaceDN w:val="0"/>
        <w:adjustRightInd w:val="0"/>
        <w:ind w:firstLine="709"/>
        <w:jc w:val="both"/>
      </w:pPr>
      <w:r>
        <w:t>1) устанавливает личность заявителя либо его представителя;</w:t>
      </w:r>
    </w:p>
    <w:p w:rsidR="007F5730" w:rsidRDefault="007F5730" w:rsidP="007F5730">
      <w:pPr>
        <w:autoSpaceDE w:val="0"/>
        <w:autoSpaceDN w:val="0"/>
        <w:adjustRightInd w:val="0"/>
        <w:ind w:firstLine="709"/>
        <w:jc w:val="both"/>
      </w:pPr>
      <w:r>
        <w:t>2) проверяет правомочия представителя заявителя действовать от имени заявителя при получении документов;</w:t>
      </w:r>
    </w:p>
    <w:p w:rsidR="007F5730" w:rsidRDefault="007F5730" w:rsidP="007F5730">
      <w:pPr>
        <w:autoSpaceDE w:val="0"/>
        <w:autoSpaceDN w:val="0"/>
        <w:adjustRightInd w:val="0"/>
        <w:ind w:firstLine="709"/>
        <w:jc w:val="both"/>
      </w:pPr>
      <w:r>
        <w:t>3) сверяет электронные образы документов с оригиналами (при направлении запроса и документов на предоставление услуги через ЕПГУ, РПГУ;</w:t>
      </w:r>
    </w:p>
    <w:p w:rsidR="007F5730" w:rsidRDefault="007F5730" w:rsidP="007F5730">
      <w:pPr>
        <w:autoSpaceDE w:val="0"/>
        <w:autoSpaceDN w:val="0"/>
        <w:adjustRightInd w:val="0"/>
        <w:ind w:firstLine="709"/>
        <w:jc w:val="both"/>
      </w:pPr>
      <w: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7F5730" w:rsidRDefault="007F5730" w:rsidP="007F5730">
      <w:pPr>
        <w:autoSpaceDE w:val="0"/>
        <w:autoSpaceDN w:val="0"/>
        <w:adjustRightInd w:val="0"/>
        <w:ind w:firstLine="709"/>
        <w:jc w:val="both"/>
      </w:pPr>
      <w: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7F5730" w:rsidRDefault="007F5730" w:rsidP="007F5730">
      <w:pPr>
        <w:autoSpaceDE w:val="0"/>
        <w:autoSpaceDN w:val="0"/>
        <w:adjustRightInd w:val="0"/>
        <w:ind w:firstLine="709"/>
        <w:jc w:val="both"/>
      </w:pPr>
      <w:r>
        <w:t>В случае</w:t>
      </w:r>
      <w:proofErr w:type="gramStart"/>
      <w:r>
        <w:t>,</w:t>
      </w:r>
      <w:proofErr w:type="gramEnd"/>
      <w: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w:t>
      </w:r>
      <w:r>
        <w:lastRenderedPageBreak/>
        <w:t>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7F5730" w:rsidRDefault="007F5730" w:rsidP="007F5730">
      <w:pPr>
        <w:autoSpaceDE w:val="0"/>
        <w:autoSpaceDN w:val="0"/>
        <w:adjustRightInd w:val="0"/>
        <w:ind w:firstLine="709"/>
        <w:jc w:val="both"/>
      </w:pPr>
      <w: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7F5730" w:rsidRDefault="007F5730" w:rsidP="007F5730">
      <w:pPr>
        <w:autoSpaceDE w:val="0"/>
        <w:autoSpaceDN w:val="0"/>
        <w:adjustRightInd w:val="0"/>
        <w:ind w:firstLine="709"/>
        <w:jc w:val="both"/>
      </w:pPr>
      <w: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7F5730" w:rsidRDefault="007F5730" w:rsidP="007F5730">
      <w:pPr>
        <w:autoSpaceDE w:val="0"/>
        <w:autoSpaceDN w:val="0"/>
        <w:adjustRightInd w:val="0"/>
        <w:ind w:firstLine="709"/>
        <w:jc w:val="both"/>
      </w:pPr>
      <w: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5A3E50" w:rsidRDefault="007F5730" w:rsidP="007F5730">
      <w:pPr>
        <w:autoSpaceDE w:val="0"/>
        <w:autoSpaceDN w:val="0"/>
        <w:adjustRightInd w:val="0"/>
        <w:ind w:firstLine="709"/>
        <w:jc w:val="both"/>
      </w:pPr>
      <w: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A93A94" w:rsidRDefault="00A93A94" w:rsidP="00A93A94">
      <w:pPr>
        <w:autoSpaceDE w:val="0"/>
        <w:autoSpaceDN w:val="0"/>
        <w:adjustRightInd w:val="0"/>
        <w:ind w:firstLine="709"/>
        <w:jc w:val="center"/>
        <w:rPr>
          <w:b/>
        </w:rPr>
      </w:pPr>
    </w:p>
    <w:p w:rsidR="007F5730" w:rsidRPr="00A93A94" w:rsidRDefault="007F5730" w:rsidP="00A93A94">
      <w:pPr>
        <w:autoSpaceDE w:val="0"/>
        <w:autoSpaceDN w:val="0"/>
        <w:adjustRightInd w:val="0"/>
        <w:ind w:firstLine="709"/>
        <w:jc w:val="center"/>
        <w:rPr>
          <w:b/>
        </w:rPr>
      </w:pPr>
      <w:r w:rsidRPr="00A93A94">
        <w:rPr>
          <w:b/>
        </w:rPr>
        <w:t xml:space="preserve">4. Формы </w:t>
      </w:r>
      <w:proofErr w:type="gramStart"/>
      <w:r w:rsidRPr="00A93A94">
        <w:rPr>
          <w:b/>
        </w:rPr>
        <w:t>контроля за</w:t>
      </w:r>
      <w:proofErr w:type="gramEnd"/>
      <w:r w:rsidRPr="00A93A94">
        <w:rPr>
          <w:b/>
        </w:rPr>
        <w:t xml:space="preserve"> исполнением</w:t>
      </w:r>
    </w:p>
    <w:p w:rsidR="007F5730" w:rsidRPr="00A93A94" w:rsidRDefault="007F5730" w:rsidP="00A93A94">
      <w:pPr>
        <w:autoSpaceDE w:val="0"/>
        <w:autoSpaceDN w:val="0"/>
        <w:adjustRightInd w:val="0"/>
        <w:ind w:firstLine="709"/>
        <w:jc w:val="center"/>
        <w:rPr>
          <w:b/>
        </w:rPr>
      </w:pPr>
      <w:r w:rsidRPr="00A93A94">
        <w:rPr>
          <w:b/>
        </w:rPr>
        <w:t>административного регламента</w:t>
      </w:r>
    </w:p>
    <w:p w:rsidR="007F5730" w:rsidRDefault="007F5730" w:rsidP="00A93A94">
      <w:pPr>
        <w:autoSpaceDE w:val="0"/>
        <w:autoSpaceDN w:val="0"/>
        <w:adjustRightInd w:val="0"/>
        <w:ind w:firstLine="709"/>
        <w:jc w:val="both"/>
      </w:pPr>
    </w:p>
    <w:p w:rsidR="007F5730" w:rsidRDefault="007F5730" w:rsidP="00A93A94">
      <w:pPr>
        <w:autoSpaceDE w:val="0"/>
        <w:autoSpaceDN w:val="0"/>
        <w:adjustRightInd w:val="0"/>
        <w:ind w:firstLine="709"/>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F5730" w:rsidRDefault="007F5730" w:rsidP="00A93A94">
      <w:pPr>
        <w:autoSpaceDE w:val="0"/>
        <w:autoSpaceDN w:val="0"/>
        <w:adjustRightInd w:val="0"/>
        <w:ind w:firstLine="709"/>
        <w:jc w:val="both"/>
      </w:pPr>
      <w:r>
        <w:t xml:space="preserve">Текущий </w:t>
      </w:r>
      <w:proofErr w:type="gramStart"/>
      <w:r>
        <w:t>контроль за</w:t>
      </w:r>
      <w:proofErr w:type="gramEnd"/>
      <w: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7F5730" w:rsidRDefault="007F5730" w:rsidP="00A93A94">
      <w:pPr>
        <w:autoSpaceDE w:val="0"/>
        <w:autoSpaceDN w:val="0"/>
        <w:adjustRightInd w:val="0"/>
        <w:ind w:firstLine="709"/>
        <w:jc w:val="both"/>
      </w:pPr>
      <w: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7F5730" w:rsidRDefault="007F5730" w:rsidP="00A93A94">
      <w:pPr>
        <w:autoSpaceDE w:val="0"/>
        <w:autoSpaceDN w:val="0"/>
        <w:adjustRightInd w:val="0"/>
        <w:ind w:firstLine="709"/>
        <w:jc w:val="both"/>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7F5730" w:rsidRDefault="007F5730" w:rsidP="00A93A94">
      <w:pPr>
        <w:autoSpaceDE w:val="0"/>
        <w:autoSpaceDN w:val="0"/>
        <w:adjustRightInd w:val="0"/>
        <w:ind w:firstLine="709"/>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7F5730" w:rsidRDefault="007F5730" w:rsidP="00A93A94">
      <w:pPr>
        <w:autoSpaceDE w:val="0"/>
        <w:autoSpaceDN w:val="0"/>
        <w:adjustRightInd w:val="0"/>
        <w:ind w:firstLine="709"/>
        <w:jc w:val="both"/>
      </w:pPr>
      <w:r>
        <w:t>Проверки полноты и качества предоставления муниципальной услуги осуществляются на основании распоряжений уполномоченного органа.</w:t>
      </w:r>
    </w:p>
    <w:p w:rsidR="007F5730" w:rsidRDefault="007F5730" w:rsidP="00A93A94">
      <w:pPr>
        <w:autoSpaceDE w:val="0"/>
        <w:autoSpaceDN w:val="0"/>
        <w:adjustRightInd w:val="0"/>
        <w:ind w:firstLine="709"/>
        <w:jc w:val="both"/>
      </w:pPr>
      <w: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7F5730" w:rsidRDefault="007F5730" w:rsidP="00A93A94">
      <w:pPr>
        <w:autoSpaceDE w:val="0"/>
        <w:autoSpaceDN w:val="0"/>
        <w:adjustRightInd w:val="0"/>
        <w:ind w:firstLine="709"/>
        <w:jc w:val="both"/>
      </w:pPr>
      <w: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7F5730" w:rsidRDefault="007F5730" w:rsidP="00A93A94">
      <w:pPr>
        <w:autoSpaceDE w:val="0"/>
        <w:autoSpaceDN w:val="0"/>
        <w:adjustRightInd w:val="0"/>
        <w:ind w:firstLine="709"/>
        <w:jc w:val="both"/>
      </w:pPr>
      <w:r>
        <w:t>Периодичность осуществления плановых проверок - не реже одного раза в квартал.</w:t>
      </w:r>
    </w:p>
    <w:p w:rsidR="007F5730" w:rsidRDefault="007F5730" w:rsidP="00A93A94">
      <w:pPr>
        <w:autoSpaceDE w:val="0"/>
        <w:autoSpaceDN w:val="0"/>
        <w:adjustRightInd w:val="0"/>
        <w:ind w:firstLine="709"/>
        <w:jc w:val="both"/>
      </w:pPr>
      <w: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7F5730" w:rsidRDefault="007F5730" w:rsidP="00A93A94">
      <w:pPr>
        <w:autoSpaceDE w:val="0"/>
        <w:autoSpaceDN w:val="0"/>
        <w:adjustRightInd w:val="0"/>
        <w:ind w:firstLine="709"/>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7F5730" w:rsidRDefault="007F5730" w:rsidP="00A93A94">
      <w:pPr>
        <w:autoSpaceDE w:val="0"/>
        <w:autoSpaceDN w:val="0"/>
        <w:adjustRightInd w:val="0"/>
        <w:ind w:firstLine="709"/>
        <w:jc w:val="both"/>
      </w:pPr>
      <w:r>
        <w:lastRenderedPageBreak/>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7F5730" w:rsidRDefault="007F5730" w:rsidP="00A93A94">
      <w:pPr>
        <w:autoSpaceDE w:val="0"/>
        <w:autoSpaceDN w:val="0"/>
        <w:adjustRightInd w:val="0"/>
        <w:ind w:firstLine="709"/>
        <w:jc w:val="both"/>
      </w:pPr>
      <w: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7F5730" w:rsidRDefault="007F5730" w:rsidP="00A93A94">
      <w:pPr>
        <w:autoSpaceDE w:val="0"/>
        <w:autoSpaceDN w:val="0"/>
        <w:adjustRightInd w:val="0"/>
        <w:ind w:firstLine="709"/>
        <w:jc w:val="both"/>
      </w:pPr>
      <w: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7F5730" w:rsidRDefault="007F5730" w:rsidP="00A93A94">
      <w:pPr>
        <w:autoSpaceDE w:val="0"/>
        <w:autoSpaceDN w:val="0"/>
        <w:adjustRightInd w:val="0"/>
        <w:ind w:firstLine="709"/>
        <w:jc w:val="both"/>
      </w:pPr>
      <w: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7F5730" w:rsidRDefault="007F5730" w:rsidP="00A93A94">
      <w:pPr>
        <w:autoSpaceDE w:val="0"/>
        <w:autoSpaceDN w:val="0"/>
        <w:adjustRightInd w:val="0"/>
        <w:ind w:firstLine="709"/>
        <w:jc w:val="both"/>
      </w:pPr>
      <w: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7F5730" w:rsidRDefault="007F5730" w:rsidP="00A93A94">
      <w:pPr>
        <w:autoSpaceDE w:val="0"/>
        <w:autoSpaceDN w:val="0"/>
        <w:adjustRightInd w:val="0"/>
        <w:ind w:firstLine="709"/>
        <w:jc w:val="both"/>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7F5730" w:rsidRDefault="007F5730" w:rsidP="00A93A94">
      <w:pPr>
        <w:autoSpaceDE w:val="0"/>
        <w:autoSpaceDN w:val="0"/>
        <w:adjustRightInd w:val="0"/>
        <w:ind w:firstLine="709"/>
        <w:jc w:val="both"/>
      </w:pPr>
      <w:proofErr w:type="gramStart"/>
      <w:r>
        <w:t>Контроль за</w:t>
      </w:r>
      <w:proofErr w:type="gramEnd"/>
      <w: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7F5730" w:rsidRDefault="007F5730" w:rsidP="00A93A94">
      <w:pPr>
        <w:autoSpaceDE w:val="0"/>
        <w:autoSpaceDN w:val="0"/>
        <w:adjustRightInd w:val="0"/>
        <w:ind w:firstLine="709"/>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7F5730" w:rsidRDefault="007F5730" w:rsidP="007F5730">
      <w:pPr>
        <w:autoSpaceDE w:val="0"/>
        <w:autoSpaceDN w:val="0"/>
        <w:adjustRightInd w:val="0"/>
        <w:ind w:firstLine="709"/>
      </w:pPr>
    </w:p>
    <w:p w:rsidR="007F5730" w:rsidRPr="007F5730" w:rsidRDefault="007F5730" w:rsidP="00AD3C14">
      <w:pPr>
        <w:autoSpaceDE w:val="0"/>
        <w:autoSpaceDN w:val="0"/>
        <w:adjustRightInd w:val="0"/>
        <w:ind w:firstLine="709"/>
        <w:jc w:val="center"/>
        <w:rPr>
          <w:b/>
        </w:rPr>
      </w:pPr>
      <w:r w:rsidRPr="007F5730">
        <w:rPr>
          <w:b/>
        </w:rPr>
        <w:t>5. Досудебный (внесудебный) порядок обжалования решений</w:t>
      </w:r>
    </w:p>
    <w:p w:rsidR="007F5730" w:rsidRPr="007F5730" w:rsidRDefault="007F5730" w:rsidP="00AD3C14">
      <w:pPr>
        <w:autoSpaceDE w:val="0"/>
        <w:autoSpaceDN w:val="0"/>
        <w:adjustRightInd w:val="0"/>
        <w:ind w:firstLine="709"/>
        <w:jc w:val="center"/>
        <w:rPr>
          <w:b/>
        </w:rPr>
      </w:pPr>
      <w:r w:rsidRPr="007F5730">
        <w:rPr>
          <w:b/>
        </w:rPr>
        <w:t>и действий (бездействия) органов, предоставляющих</w:t>
      </w:r>
      <w:r w:rsidR="00AD3C14">
        <w:rPr>
          <w:b/>
        </w:rPr>
        <w:t xml:space="preserve"> </w:t>
      </w:r>
      <w:r w:rsidRPr="007F5730">
        <w:rPr>
          <w:b/>
        </w:rPr>
        <w:t>муниципальные услуги, а также</w:t>
      </w:r>
      <w:r w:rsidR="00AD3C14">
        <w:rPr>
          <w:b/>
        </w:rPr>
        <w:t xml:space="preserve"> </w:t>
      </w:r>
      <w:r w:rsidRPr="007F5730">
        <w:rPr>
          <w:b/>
        </w:rPr>
        <w:t>их должностных лиц</w:t>
      </w:r>
    </w:p>
    <w:p w:rsidR="007F5730" w:rsidRDefault="007F5730" w:rsidP="007F5730">
      <w:pPr>
        <w:autoSpaceDE w:val="0"/>
        <w:autoSpaceDN w:val="0"/>
        <w:adjustRightInd w:val="0"/>
        <w:ind w:firstLine="709"/>
      </w:pPr>
    </w:p>
    <w:p w:rsidR="007F5730" w:rsidRDefault="007F5730" w:rsidP="00A93A94">
      <w:pPr>
        <w:autoSpaceDE w:val="0"/>
        <w:autoSpaceDN w:val="0"/>
        <w:adjustRightInd w:val="0"/>
        <w:ind w:firstLine="709"/>
        <w:jc w:val="both"/>
      </w:pPr>
      <w:r>
        <w:t xml:space="preserve">5.1. </w:t>
      </w:r>
      <w:proofErr w:type="gramStart"/>
      <w: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7F5730" w:rsidRDefault="007F5730" w:rsidP="00A93A94">
      <w:pPr>
        <w:autoSpaceDE w:val="0"/>
        <w:autoSpaceDN w:val="0"/>
        <w:adjustRightInd w:val="0"/>
        <w:ind w:firstLine="709"/>
        <w:jc w:val="both"/>
      </w:pPr>
      <w: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7F5730" w:rsidRDefault="007F5730" w:rsidP="00A93A94">
      <w:pPr>
        <w:autoSpaceDE w:val="0"/>
        <w:autoSpaceDN w:val="0"/>
        <w:adjustRightInd w:val="0"/>
        <w:ind w:firstLine="709"/>
        <w:jc w:val="both"/>
      </w:pPr>
      <w:r>
        <w:t>Жалоба подается в письменной форме на бумажном носителе, в электронной форме в орган, предоставляющий муниципальную услугу.</w:t>
      </w:r>
    </w:p>
    <w:p w:rsidR="007F5730" w:rsidRDefault="007F5730" w:rsidP="00A93A94">
      <w:pPr>
        <w:autoSpaceDE w:val="0"/>
        <w:autoSpaceDN w:val="0"/>
        <w:adjustRightInd w:val="0"/>
        <w:ind w:firstLine="709"/>
        <w:jc w:val="both"/>
      </w:pP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7F5730" w:rsidRDefault="007F5730" w:rsidP="00A93A94">
      <w:pPr>
        <w:autoSpaceDE w:val="0"/>
        <w:autoSpaceDN w:val="0"/>
        <w:adjustRightInd w:val="0"/>
        <w:ind w:firstLine="709"/>
        <w:jc w:val="both"/>
      </w:pPr>
      <w:r>
        <w:t>Заявитель может обратиться с жалобой, в том числе в следующих случаях:</w:t>
      </w:r>
    </w:p>
    <w:p w:rsidR="007F5730" w:rsidRDefault="007F5730" w:rsidP="00A93A94">
      <w:pPr>
        <w:autoSpaceDE w:val="0"/>
        <w:autoSpaceDN w:val="0"/>
        <w:adjustRightInd w:val="0"/>
        <w:ind w:firstLine="709"/>
        <w:jc w:val="both"/>
      </w:pPr>
      <w:r>
        <w:t>1) нарушение срока регистрации запроса о предоставлении муниципальной услуги;</w:t>
      </w:r>
    </w:p>
    <w:p w:rsidR="007F5730" w:rsidRDefault="007F5730" w:rsidP="00A93A94">
      <w:pPr>
        <w:autoSpaceDE w:val="0"/>
        <w:autoSpaceDN w:val="0"/>
        <w:adjustRightInd w:val="0"/>
        <w:ind w:firstLine="709"/>
        <w:jc w:val="both"/>
      </w:pPr>
      <w:r>
        <w:t>2) нарушение срока предоставления муниципальной услуги;</w:t>
      </w:r>
    </w:p>
    <w:p w:rsidR="007F5730" w:rsidRDefault="007F5730" w:rsidP="00A93A94">
      <w:pPr>
        <w:autoSpaceDE w:val="0"/>
        <w:autoSpaceDN w:val="0"/>
        <w:adjustRightInd w:val="0"/>
        <w:ind w:firstLine="709"/>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F5730" w:rsidRDefault="007F5730" w:rsidP="00A93A94">
      <w:pPr>
        <w:autoSpaceDE w:val="0"/>
        <w:autoSpaceDN w:val="0"/>
        <w:adjustRightInd w:val="0"/>
        <w:ind w:firstLine="709"/>
        <w:jc w:val="both"/>
      </w:pPr>
      <w: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w:t>
      </w:r>
      <w:r>
        <w:lastRenderedPageBreak/>
        <w:t>Российской Федерации, муниципальными правовыми актами для предоставления муниципальной услуги, у заявителя;</w:t>
      </w:r>
    </w:p>
    <w:p w:rsidR="007F5730" w:rsidRDefault="007F5730" w:rsidP="00A93A94">
      <w:pPr>
        <w:autoSpaceDE w:val="0"/>
        <w:autoSpaceDN w:val="0"/>
        <w:adjustRightInd w:val="0"/>
        <w:ind w:firstLine="709"/>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F5730" w:rsidRDefault="007F5730" w:rsidP="00A93A94">
      <w:pPr>
        <w:autoSpaceDE w:val="0"/>
        <w:autoSpaceDN w:val="0"/>
        <w:adjustRightInd w:val="0"/>
        <w:ind w:firstLine="709"/>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F5730" w:rsidRDefault="007F5730" w:rsidP="00A93A94">
      <w:pPr>
        <w:autoSpaceDE w:val="0"/>
        <w:autoSpaceDN w:val="0"/>
        <w:adjustRightInd w:val="0"/>
        <w:ind w:firstLine="709"/>
        <w:jc w:val="both"/>
      </w:pPr>
      <w:proofErr w:type="gramStart"/>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7F5730" w:rsidRDefault="007F5730" w:rsidP="00A93A94">
      <w:pPr>
        <w:autoSpaceDE w:val="0"/>
        <w:autoSpaceDN w:val="0"/>
        <w:adjustRightInd w:val="0"/>
        <w:ind w:firstLine="709"/>
        <w:jc w:val="both"/>
      </w:pPr>
      <w:r>
        <w:t>8) нарушение срока или порядка выдачи документов по результатам предоставления муниципальной услуги;</w:t>
      </w:r>
    </w:p>
    <w:p w:rsidR="007F5730" w:rsidRDefault="007F5730" w:rsidP="00A93A94">
      <w:pPr>
        <w:autoSpaceDE w:val="0"/>
        <w:autoSpaceDN w:val="0"/>
        <w:adjustRightInd w:val="0"/>
        <w:ind w:firstLine="709"/>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F5730" w:rsidRDefault="007F5730" w:rsidP="00A93A94">
      <w:pPr>
        <w:autoSpaceDE w:val="0"/>
        <w:autoSpaceDN w:val="0"/>
        <w:adjustRightInd w:val="0"/>
        <w:ind w:firstLine="709"/>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7F5730" w:rsidRDefault="007F5730" w:rsidP="00A93A94">
      <w:pPr>
        <w:autoSpaceDE w:val="0"/>
        <w:autoSpaceDN w:val="0"/>
        <w:adjustRightInd w:val="0"/>
        <w:ind w:firstLine="709"/>
        <w:jc w:val="both"/>
      </w:pPr>
      <w:r>
        <w:t>Жалоба должна содержать:</w:t>
      </w:r>
    </w:p>
    <w:p w:rsidR="007F5730" w:rsidRDefault="007F5730" w:rsidP="00A93A94">
      <w:pPr>
        <w:autoSpaceDE w:val="0"/>
        <w:autoSpaceDN w:val="0"/>
        <w:adjustRightInd w:val="0"/>
        <w:ind w:firstLine="709"/>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F5730" w:rsidRDefault="007F5730" w:rsidP="00A93A94">
      <w:pPr>
        <w:autoSpaceDE w:val="0"/>
        <w:autoSpaceDN w:val="0"/>
        <w:adjustRightInd w:val="0"/>
        <w:ind w:firstLine="709"/>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5730" w:rsidRDefault="007F5730" w:rsidP="00A93A94">
      <w:pPr>
        <w:autoSpaceDE w:val="0"/>
        <w:autoSpaceDN w:val="0"/>
        <w:adjustRightInd w:val="0"/>
        <w:ind w:firstLine="709"/>
        <w:jc w:val="both"/>
      </w:pPr>
      <w: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F5730" w:rsidRDefault="007F5730" w:rsidP="00A93A94">
      <w:pPr>
        <w:autoSpaceDE w:val="0"/>
        <w:autoSpaceDN w:val="0"/>
        <w:adjustRightInd w:val="0"/>
        <w:ind w:firstLine="709"/>
        <w:jc w:val="both"/>
      </w:pPr>
      <w: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F5730" w:rsidRDefault="007F5730" w:rsidP="00A93A94">
      <w:pPr>
        <w:autoSpaceDE w:val="0"/>
        <w:autoSpaceDN w:val="0"/>
        <w:adjustRightInd w:val="0"/>
        <w:ind w:firstLine="709"/>
        <w:jc w:val="both"/>
      </w:pPr>
      <w: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F5730" w:rsidRDefault="007F5730" w:rsidP="00A93A94">
      <w:pPr>
        <w:autoSpaceDE w:val="0"/>
        <w:autoSpaceDN w:val="0"/>
        <w:adjustRightInd w:val="0"/>
        <w:ind w:firstLine="709"/>
        <w:jc w:val="both"/>
      </w:pPr>
      <w: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7F5730" w:rsidRDefault="007F5730" w:rsidP="00A93A94">
      <w:pPr>
        <w:autoSpaceDE w:val="0"/>
        <w:autoSpaceDN w:val="0"/>
        <w:adjustRightInd w:val="0"/>
        <w:ind w:firstLine="709"/>
        <w:jc w:val="both"/>
      </w:pPr>
      <w:r>
        <w:t>5.3. Способы информирования заявителей о порядке подачи и рассмотрения жалобы, в том числе с использованием ЕПГУ, РПГУ.</w:t>
      </w:r>
    </w:p>
    <w:p w:rsidR="007F5730" w:rsidRDefault="007F5730" w:rsidP="00A93A94">
      <w:pPr>
        <w:autoSpaceDE w:val="0"/>
        <w:autoSpaceDN w:val="0"/>
        <w:adjustRightInd w:val="0"/>
        <w:ind w:firstLine="709"/>
        <w:jc w:val="both"/>
      </w:pPr>
      <w: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5730" w:rsidRDefault="007F5730" w:rsidP="00A93A94">
      <w:pPr>
        <w:autoSpaceDE w:val="0"/>
        <w:autoSpaceDN w:val="0"/>
        <w:adjustRightInd w:val="0"/>
        <w:ind w:firstLine="709"/>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5730" w:rsidRDefault="007F5730" w:rsidP="00A93A94">
      <w:pPr>
        <w:autoSpaceDE w:val="0"/>
        <w:autoSpaceDN w:val="0"/>
        <w:adjustRightInd w:val="0"/>
        <w:ind w:firstLine="709"/>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5730" w:rsidRDefault="007F5730" w:rsidP="00A93A94">
      <w:pPr>
        <w:autoSpaceDE w:val="0"/>
        <w:autoSpaceDN w:val="0"/>
        <w:adjustRightInd w:val="0"/>
        <w:ind w:firstLine="709"/>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7F5730" w:rsidRDefault="007F5730" w:rsidP="00A93A94">
      <w:pPr>
        <w:autoSpaceDE w:val="0"/>
        <w:autoSpaceDN w:val="0"/>
        <w:adjustRightInd w:val="0"/>
        <w:ind w:firstLine="709"/>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7F5730" w:rsidRDefault="007F5730" w:rsidP="00A93A94">
      <w:pPr>
        <w:autoSpaceDE w:val="0"/>
        <w:autoSpaceDN w:val="0"/>
        <w:adjustRightInd w:val="0"/>
        <w:ind w:firstLine="709"/>
        <w:jc w:val="both"/>
      </w:pPr>
      <w:proofErr w:type="gramStart"/>
      <w: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t xml:space="preserve">, </w:t>
      </w:r>
      <w:proofErr w:type="gramStart"/>
      <w: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7F5730" w:rsidRDefault="007F5730" w:rsidP="007F5730">
      <w:pPr>
        <w:autoSpaceDE w:val="0"/>
        <w:autoSpaceDN w:val="0"/>
        <w:adjustRightInd w:val="0"/>
        <w:ind w:firstLine="709"/>
      </w:pPr>
    </w:p>
    <w:p w:rsidR="00AD3C14" w:rsidRDefault="00AD3C14" w:rsidP="00A93A94">
      <w:pPr>
        <w:autoSpaceDE w:val="0"/>
        <w:autoSpaceDN w:val="0"/>
        <w:adjustRightInd w:val="0"/>
        <w:ind w:firstLine="709"/>
        <w:jc w:val="center"/>
        <w:rPr>
          <w:b/>
        </w:rPr>
      </w:pPr>
    </w:p>
    <w:p w:rsidR="007F5730" w:rsidRPr="00A93A94" w:rsidRDefault="007F5730" w:rsidP="00A93A94">
      <w:pPr>
        <w:autoSpaceDE w:val="0"/>
        <w:autoSpaceDN w:val="0"/>
        <w:adjustRightInd w:val="0"/>
        <w:ind w:firstLine="709"/>
        <w:jc w:val="center"/>
        <w:rPr>
          <w:b/>
        </w:rPr>
      </w:pPr>
      <w:r w:rsidRPr="00A93A94">
        <w:rPr>
          <w:b/>
        </w:rPr>
        <w:t xml:space="preserve">6. Особенности выполнения </w:t>
      </w:r>
      <w:proofErr w:type="gramStart"/>
      <w:r w:rsidRPr="00A93A94">
        <w:rPr>
          <w:b/>
        </w:rPr>
        <w:t>административных</w:t>
      </w:r>
      <w:proofErr w:type="gramEnd"/>
    </w:p>
    <w:p w:rsidR="007F5730" w:rsidRPr="00A93A94" w:rsidRDefault="007F5730" w:rsidP="00A93A94">
      <w:pPr>
        <w:autoSpaceDE w:val="0"/>
        <w:autoSpaceDN w:val="0"/>
        <w:adjustRightInd w:val="0"/>
        <w:ind w:firstLine="709"/>
        <w:jc w:val="center"/>
        <w:rPr>
          <w:b/>
        </w:rPr>
      </w:pPr>
      <w:r w:rsidRPr="00A93A94">
        <w:rPr>
          <w:b/>
        </w:rPr>
        <w:t>процедур (действий) в МФЦ</w:t>
      </w:r>
    </w:p>
    <w:p w:rsidR="007F5730" w:rsidRDefault="007F5730" w:rsidP="007F5730">
      <w:pPr>
        <w:autoSpaceDE w:val="0"/>
        <w:autoSpaceDN w:val="0"/>
        <w:adjustRightInd w:val="0"/>
        <w:ind w:firstLine="709"/>
      </w:pPr>
    </w:p>
    <w:p w:rsidR="007F5730" w:rsidRDefault="007F5730" w:rsidP="00A93A94">
      <w:pPr>
        <w:autoSpaceDE w:val="0"/>
        <w:autoSpaceDN w:val="0"/>
        <w:adjustRightInd w:val="0"/>
        <w:ind w:firstLine="709"/>
        <w:jc w:val="both"/>
      </w:pPr>
      <w: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7F5730" w:rsidRDefault="007F5730" w:rsidP="00A93A94">
      <w:pPr>
        <w:autoSpaceDE w:val="0"/>
        <w:autoSpaceDN w:val="0"/>
        <w:adjustRightInd w:val="0"/>
        <w:ind w:firstLine="709"/>
        <w:jc w:val="both"/>
      </w:pPr>
      <w: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7F5730" w:rsidRDefault="007F5730" w:rsidP="00A93A94">
      <w:pPr>
        <w:autoSpaceDE w:val="0"/>
        <w:autoSpaceDN w:val="0"/>
        <w:adjustRightInd w:val="0"/>
        <w:ind w:firstLine="709"/>
        <w:jc w:val="both"/>
      </w:pPr>
      <w: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7F5730" w:rsidRDefault="007F5730" w:rsidP="00A93A94">
      <w:pPr>
        <w:autoSpaceDE w:val="0"/>
        <w:autoSpaceDN w:val="0"/>
        <w:adjustRightInd w:val="0"/>
        <w:ind w:firstLine="709"/>
        <w:jc w:val="both"/>
      </w:pPr>
      <w:r>
        <w:t>6.4. Прием заявлений о предоставлении муниципальной услуги и иных документов, необходимых для предоставления муниципальной услуги.</w:t>
      </w:r>
    </w:p>
    <w:p w:rsidR="007F5730" w:rsidRDefault="007F5730" w:rsidP="00A93A94">
      <w:pPr>
        <w:autoSpaceDE w:val="0"/>
        <w:autoSpaceDN w:val="0"/>
        <w:adjustRightInd w:val="0"/>
        <w:ind w:firstLine="709"/>
        <w:jc w:val="both"/>
      </w:pPr>
      <w:r>
        <w:t>При личном обращении заявителя в МФЦ сотрудник, ответственный за прием документов:</w:t>
      </w:r>
    </w:p>
    <w:p w:rsidR="007F5730" w:rsidRDefault="007F5730" w:rsidP="00A93A94">
      <w:pPr>
        <w:autoSpaceDE w:val="0"/>
        <w:autoSpaceDN w:val="0"/>
        <w:adjustRightInd w:val="0"/>
        <w:ind w:firstLine="709"/>
        <w:jc w:val="both"/>
      </w:pPr>
      <w:r>
        <w:lastRenderedPageBreak/>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7F5730" w:rsidRDefault="007F5730" w:rsidP="00A93A94">
      <w:pPr>
        <w:autoSpaceDE w:val="0"/>
        <w:autoSpaceDN w:val="0"/>
        <w:adjustRightInd w:val="0"/>
        <w:ind w:firstLine="709"/>
        <w:jc w:val="both"/>
      </w:pPr>
      <w:r>
        <w:t>- проверяет представленное заявление и документы на предмет:</w:t>
      </w:r>
    </w:p>
    <w:p w:rsidR="007F5730" w:rsidRDefault="007F5730" w:rsidP="00A93A94">
      <w:pPr>
        <w:autoSpaceDE w:val="0"/>
        <w:autoSpaceDN w:val="0"/>
        <w:adjustRightInd w:val="0"/>
        <w:ind w:firstLine="709"/>
        <w:jc w:val="both"/>
      </w:pPr>
      <w:r>
        <w:t>1) текст в заявлении поддается прочтению;</w:t>
      </w:r>
    </w:p>
    <w:p w:rsidR="007F5730" w:rsidRDefault="007F5730" w:rsidP="00A93A94">
      <w:pPr>
        <w:autoSpaceDE w:val="0"/>
        <w:autoSpaceDN w:val="0"/>
        <w:adjustRightInd w:val="0"/>
        <w:ind w:firstLine="709"/>
        <w:jc w:val="both"/>
      </w:pPr>
      <w:r>
        <w:t>2) в заявлении указаны фамилия, имя, отчество (последнее - при наличии) физического лица либо наименование юридического лица;</w:t>
      </w:r>
    </w:p>
    <w:p w:rsidR="007F5730" w:rsidRDefault="007F5730" w:rsidP="00A93A94">
      <w:pPr>
        <w:autoSpaceDE w:val="0"/>
        <w:autoSpaceDN w:val="0"/>
        <w:adjustRightInd w:val="0"/>
        <w:ind w:firstLine="709"/>
        <w:jc w:val="both"/>
      </w:pPr>
      <w:r>
        <w:t>3) заявление подписано уполномоченным лицом;</w:t>
      </w:r>
    </w:p>
    <w:p w:rsidR="007F5730" w:rsidRDefault="007F5730" w:rsidP="00A93A94">
      <w:pPr>
        <w:autoSpaceDE w:val="0"/>
        <w:autoSpaceDN w:val="0"/>
        <w:adjustRightInd w:val="0"/>
        <w:ind w:firstLine="709"/>
        <w:jc w:val="both"/>
      </w:pPr>
      <w:r>
        <w:t>4) приложены документы, необходимые для предоставления муниципальной услуги;</w:t>
      </w:r>
    </w:p>
    <w:p w:rsidR="007F5730" w:rsidRDefault="007F5730" w:rsidP="00A93A94">
      <w:pPr>
        <w:autoSpaceDE w:val="0"/>
        <w:autoSpaceDN w:val="0"/>
        <w:adjustRightInd w:val="0"/>
        <w:ind w:firstLine="709"/>
        <w:jc w:val="both"/>
      </w:pPr>
      <w:r>
        <w:t>5) соответствие данных документа, удостоверяющего личность, данным, указанным в заявлении и необходимых документах;</w:t>
      </w:r>
    </w:p>
    <w:p w:rsidR="007F5730" w:rsidRDefault="007F5730" w:rsidP="00A93A94">
      <w:pPr>
        <w:autoSpaceDE w:val="0"/>
        <w:autoSpaceDN w:val="0"/>
        <w:adjustRightInd w:val="0"/>
        <w:ind w:firstLine="709"/>
        <w:jc w:val="both"/>
      </w:pPr>
      <w:r>
        <w:t>- заполняет сведения о заявителе и представленных документах в автоматизированной информационной системе (АИС МФЦ);</w:t>
      </w:r>
    </w:p>
    <w:p w:rsidR="007F5730" w:rsidRDefault="007F5730" w:rsidP="00A93A94">
      <w:pPr>
        <w:autoSpaceDE w:val="0"/>
        <w:autoSpaceDN w:val="0"/>
        <w:adjustRightInd w:val="0"/>
        <w:ind w:firstLine="709"/>
        <w:jc w:val="both"/>
      </w:pPr>
      <w:r>
        <w:t>- выдает расписку в получении документов на предоставление услуги, сформированную в АИС МФЦ;</w:t>
      </w:r>
    </w:p>
    <w:p w:rsidR="007F5730" w:rsidRDefault="007F5730" w:rsidP="00A93A94">
      <w:pPr>
        <w:autoSpaceDE w:val="0"/>
        <w:autoSpaceDN w:val="0"/>
        <w:adjustRightInd w:val="0"/>
        <w:ind w:firstLine="709"/>
        <w:jc w:val="both"/>
      </w:pPr>
      <w:r>
        <w:t>- информирует заявителя о сроке предоставления муниципальной услуги, способах получения информации о ходе исполнения муниципальной услуги;</w:t>
      </w:r>
    </w:p>
    <w:p w:rsidR="007F5730" w:rsidRDefault="007F5730" w:rsidP="00A93A94">
      <w:pPr>
        <w:autoSpaceDE w:val="0"/>
        <w:autoSpaceDN w:val="0"/>
        <w:adjustRightInd w:val="0"/>
        <w:ind w:firstLine="709"/>
        <w:jc w:val="both"/>
      </w:pPr>
      <w:r>
        <w:t>- уведомляет заявителя о том, что невостребованные документы хранятся в МФЦ в течение 30 дней, после чего передаются в уполномоченный орган.</w:t>
      </w:r>
    </w:p>
    <w:p w:rsidR="007F5730" w:rsidRDefault="007F5730" w:rsidP="00A93A94">
      <w:pPr>
        <w:autoSpaceDE w:val="0"/>
        <w:autoSpaceDN w:val="0"/>
        <w:adjustRightInd w:val="0"/>
        <w:ind w:firstLine="709"/>
        <w:jc w:val="both"/>
      </w:pPr>
      <w: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7F5730" w:rsidRDefault="007F5730" w:rsidP="00A93A94">
      <w:pPr>
        <w:autoSpaceDE w:val="0"/>
        <w:autoSpaceDN w:val="0"/>
        <w:adjustRightInd w:val="0"/>
        <w:ind w:firstLine="709"/>
        <w:jc w:val="both"/>
      </w:pPr>
      <w: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муниципальные услуги.</w:t>
      </w:r>
    </w:p>
    <w:p w:rsidR="007F5730" w:rsidRDefault="007F5730" w:rsidP="00A93A94">
      <w:pPr>
        <w:autoSpaceDE w:val="0"/>
        <w:autoSpaceDN w:val="0"/>
        <w:adjustRightInd w:val="0"/>
        <w:ind w:firstLine="709"/>
        <w:jc w:val="both"/>
      </w:pPr>
      <w: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7F5730" w:rsidRDefault="007F5730" w:rsidP="00A93A94">
      <w:pPr>
        <w:autoSpaceDE w:val="0"/>
        <w:autoSpaceDN w:val="0"/>
        <w:adjustRightInd w:val="0"/>
        <w:ind w:firstLine="709"/>
        <w:jc w:val="both"/>
      </w:pPr>
      <w:r>
        <w:t>6.6.1. Ответственность за выдачу результата предоставления муниципальной услуги несет сотрудник МФЦ, уполномоченный руководителем МФЦ.</w:t>
      </w:r>
    </w:p>
    <w:p w:rsidR="007F5730" w:rsidRDefault="007F5730" w:rsidP="00A93A94">
      <w:pPr>
        <w:autoSpaceDE w:val="0"/>
        <w:autoSpaceDN w:val="0"/>
        <w:adjustRightInd w:val="0"/>
        <w:ind w:firstLine="709"/>
        <w:jc w:val="both"/>
      </w:pPr>
      <w: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7F5730" w:rsidRDefault="007F5730" w:rsidP="00A93A94">
      <w:pPr>
        <w:autoSpaceDE w:val="0"/>
        <w:autoSpaceDN w:val="0"/>
        <w:adjustRightInd w:val="0"/>
        <w:ind w:firstLine="709"/>
        <w:jc w:val="both"/>
      </w:pPr>
      <w: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7F5730" w:rsidRDefault="007F5730" w:rsidP="00A93A94">
      <w:pPr>
        <w:autoSpaceDE w:val="0"/>
        <w:autoSpaceDN w:val="0"/>
        <w:adjustRightInd w:val="0"/>
        <w:ind w:firstLine="709"/>
        <w:jc w:val="both"/>
      </w:pPr>
      <w: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7F5730" w:rsidRDefault="007F5730" w:rsidP="00A93A94">
      <w:pPr>
        <w:autoSpaceDE w:val="0"/>
        <w:autoSpaceDN w:val="0"/>
        <w:adjustRightInd w:val="0"/>
        <w:ind w:firstLine="709"/>
        <w:jc w:val="both"/>
      </w:pPr>
      <w:r>
        <w:t>Невостребованные документы хранятся в МФЦ в течение 30 дней, после чего передаются в уполномоченный орган.</w:t>
      </w:r>
    </w:p>
    <w:p w:rsidR="007F5730" w:rsidRDefault="007F5730" w:rsidP="00A93A94">
      <w:pPr>
        <w:autoSpaceDE w:val="0"/>
        <w:autoSpaceDN w:val="0"/>
        <w:adjustRightInd w:val="0"/>
        <w:ind w:firstLine="709"/>
        <w:jc w:val="both"/>
      </w:pPr>
      <w:r>
        <w:t xml:space="preserve">6.7. </w:t>
      </w:r>
      <w:proofErr w:type="gramStart"/>
      <w: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w:t>
      </w:r>
      <w:r>
        <w:lastRenderedPageBreak/>
        <w:t>утверждаемой уполномоченным органом по согласованию с Федеральной службой безопасности Российской Федерации модели угроз</w:t>
      </w:r>
      <w:proofErr w:type="gramEnd"/>
      <w: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7F5730" w:rsidRDefault="007F5730" w:rsidP="00A93A94">
      <w:pPr>
        <w:autoSpaceDE w:val="0"/>
        <w:autoSpaceDN w:val="0"/>
        <w:adjustRightInd w:val="0"/>
        <w:ind w:firstLine="709"/>
        <w:jc w:val="both"/>
      </w:pPr>
      <w: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5A3E50" w:rsidRDefault="005A3E50" w:rsidP="00A93A94">
      <w:pPr>
        <w:autoSpaceDE w:val="0"/>
        <w:autoSpaceDN w:val="0"/>
        <w:adjustRightInd w:val="0"/>
        <w:ind w:firstLine="709"/>
        <w:jc w:val="both"/>
      </w:pPr>
    </w:p>
    <w:p w:rsidR="005A3E50" w:rsidRDefault="005A3E50" w:rsidP="00D57001">
      <w:pPr>
        <w:autoSpaceDE w:val="0"/>
        <w:autoSpaceDN w:val="0"/>
        <w:adjustRightInd w:val="0"/>
        <w:ind w:firstLine="709"/>
      </w:pPr>
    </w:p>
    <w:p w:rsidR="005A3E50" w:rsidRDefault="005A3E50" w:rsidP="00D57001">
      <w:pPr>
        <w:autoSpaceDE w:val="0"/>
        <w:autoSpaceDN w:val="0"/>
        <w:adjustRightInd w:val="0"/>
        <w:ind w:firstLine="709"/>
      </w:pPr>
    </w:p>
    <w:p w:rsidR="005A3E50" w:rsidRDefault="005A3E50" w:rsidP="00D57001">
      <w:pPr>
        <w:autoSpaceDE w:val="0"/>
        <w:autoSpaceDN w:val="0"/>
        <w:adjustRightInd w:val="0"/>
        <w:ind w:firstLine="709"/>
      </w:pPr>
    </w:p>
    <w:p w:rsidR="005A3E50" w:rsidRDefault="005A3E50" w:rsidP="00D57001">
      <w:pPr>
        <w:autoSpaceDE w:val="0"/>
        <w:autoSpaceDN w:val="0"/>
        <w:adjustRightInd w:val="0"/>
        <w:ind w:firstLine="709"/>
      </w:pPr>
    </w:p>
    <w:p w:rsidR="005A3E50" w:rsidRDefault="005A3E50" w:rsidP="00D57001">
      <w:pPr>
        <w:autoSpaceDE w:val="0"/>
        <w:autoSpaceDN w:val="0"/>
        <w:adjustRightInd w:val="0"/>
        <w:ind w:firstLine="709"/>
      </w:pPr>
    </w:p>
    <w:p w:rsidR="005A3E50" w:rsidRDefault="005A3E50" w:rsidP="00D57001">
      <w:pPr>
        <w:autoSpaceDE w:val="0"/>
        <w:autoSpaceDN w:val="0"/>
        <w:adjustRightInd w:val="0"/>
        <w:ind w:firstLine="709"/>
      </w:pPr>
    </w:p>
    <w:p w:rsidR="005A3E50" w:rsidRDefault="005A3E50" w:rsidP="00D57001">
      <w:pPr>
        <w:autoSpaceDE w:val="0"/>
        <w:autoSpaceDN w:val="0"/>
        <w:adjustRightInd w:val="0"/>
        <w:ind w:firstLine="709"/>
      </w:pPr>
    </w:p>
    <w:p w:rsidR="005A3E50" w:rsidRDefault="005A3E50" w:rsidP="00D57001">
      <w:pPr>
        <w:autoSpaceDE w:val="0"/>
        <w:autoSpaceDN w:val="0"/>
        <w:adjustRightInd w:val="0"/>
        <w:ind w:firstLine="709"/>
      </w:pPr>
    </w:p>
    <w:p w:rsidR="005A3E50" w:rsidRDefault="005A3E50" w:rsidP="00D57001">
      <w:pPr>
        <w:autoSpaceDE w:val="0"/>
        <w:autoSpaceDN w:val="0"/>
        <w:adjustRightInd w:val="0"/>
        <w:ind w:firstLine="709"/>
      </w:pPr>
    </w:p>
    <w:p w:rsidR="00384D8B" w:rsidRDefault="00384D8B" w:rsidP="00D57001">
      <w:pPr>
        <w:autoSpaceDE w:val="0"/>
        <w:autoSpaceDN w:val="0"/>
        <w:adjustRightInd w:val="0"/>
        <w:ind w:firstLine="709"/>
      </w:pPr>
    </w:p>
    <w:p w:rsidR="00384D8B" w:rsidRDefault="00384D8B" w:rsidP="00D57001">
      <w:pPr>
        <w:autoSpaceDE w:val="0"/>
        <w:autoSpaceDN w:val="0"/>
        <w:adjustRightInd w:val="0"/>
        <w:ind w:firstLine="709"/>
      </w:pPr>
    </w:p>
    <w:p w:rsidR="00384D8B" w:rsidRDefault="00384D8B" w:rsidP="00D57001">
      <w:pPr>
        <w:autoSpaceDE w:val="0"/>
        <w:autoSpaceDN w:val="0"/>
        <w:adjustRightInd w:val="0"/>
        <w:ind w:firstLine="709"/>
      </w:pPr>
    </w:p>
    <w:p w:rsidR="00384D8B" w:rsidRDefault="00384D8B" w:rsidP="00D57001">
      <w:pPr>
        <w:autoSpaceDE w:val="0"/>
        <w:autoSpaceDN w:val="0"/>
        <w:adjustRightInd w:val="0"/>
        <w:ind w:firstLine="709"/>
      </w:pPr>
    </w:p>
    <w:p w:rsidR="00384D8B" w:rsidRDefault="00384D8B" w:rsidP="00D57001">
      <w:pPr>
        <w:autoSpaceDE w:val="0"/>
        <w:autoSpaceDN w:val="0"/>
        <w:adjustRightInd w:val="0"/>
        <w:ind w:firstLine="709"/>
      </w:pPr>
    </w:p>
    <w:p w:rsidR="00384D8B" w:rsidRDefault="00384D8B" w:rsidP="00D57001">
      <w:pPr>
        <w:autoSpaceDE w:val="0"/>
        <w:autoSpaceDN w:val="0"/>
        <w:adjustRightInd w:val="0"/>
        <w:ind w:firstLine="709"/>
      </w:pPr>
    </w:p>
    <w:p w:rsidR="00384D8B" w:rsidRDefault="00384D8B" w:rsidP="00D57001">
      <w:pPr>
        <w:autoSpaceDE w:val="0"/>
        <w:autoSpaceDN w:val="0"/>
        <w:adjustRightInd w:val="0"/>
        <w:ind w:firstLine="709"/>
      </w:pPr>
    </w:p>
    <w:p w:rsidR="00384D8B" w:rsidRDefault="00384D8B" w:rsidP="00D57001">
      <w:pPr>
        <w:autoSpaceDE w:val="0"/>
        <w:autoSpaceDN w:val="0"/>
        <w:adjustRightInd w:val="0"/>
        <w:ind w:firstLine="709"/>
      </w:pPr>
    </w:p>
    <w:p w:rsidR="00384D8B" w:rsidRDefault="00384D8B" w:rsidP="00D57001">
      <w:pPr>
        <w:autoSpaceDE w:val="0"/>
        <w:autoSpaceDN w:val="0"/>
        <w:adjustRightInd w:val="0"/>
        <w:ind w:firstLine="709"/>
      </w:pPr>
    </w:p>
    <w:p w:rsidR="00384D8B" w:rsidRDefault="00384D8B" w:rsidP="00D57001">
      <w:pPr>
        <w:autoSpaceDE w:val="0"/>
        <w:autoSpaceDN w:val="0"/>
        <w:adjustRightInd w:val="0"/>
        <w:ind w:firstLine="709"/>
      </w:pPr>
    </w:p>
    <w:p w:rsidR="00384D8B" w:rsidRDefault="00384D8B" w:rsidP="00D57001">
      <w:pPr>
        <w:autoSpaceDE w:val="0"/>
        <w:autoSpaceDN w:val="0"/>
        <w:adjustRightInd w:val="0"/>
        <w:ind w:firstLine="709"/>
      </w:pPr>
    </w:p>
    <w:p w:rsidR="00384D8B" w:rsidRDefault="00384D8B" w:rsidP="00D57001">
      <w:pPr>
        <w:autoSpaceDE w:val="0"/>
        <w:autoSpaceDN w:val="0"/>
        <w:adjustRightInd w:val="0"/>
        <w:ind w:firstLine="709"/>
      </w:pPr>
    </w:p>
    <w:p w:rsidR="00384D8B" w:rsidRDefault="00384D8B" w:rsidP="00D57001">
      <w:pPr>
        <w:autoSpaceDE w:val="0"/>
        <w:autoSpaceDN w:val="0"/>
        <w:adjustRightInd w:val="0"/>
        <w:ind w:firstLine="709"/>
      </w:pPr>
    </w:p>
    <w:p w:rsidR="00384D8B" w:rsidRDefault="00384D8B" w:rsidP="00D57001">
      <w:pPr>
        <w:autoSpaceDE w:val="0"/>
        <w:autoSpaceDN w:val="0"/>
        <w:adjustRightInd w:val="0"/>
        <w:ind w:firstLine="709"/>
      </w:pPr>
    </w:p>
    <w:p w:rsidR="00384D8B" w:rsidRDefault="00384D8B" w:rsidP="00D57001">
      <w:pPr>
        <w:autoSpaceDE w:val="0"/>
        <w:autoSpaceDN w:val="0"/>
        <w:adjustRightInd w:val="0"/>
        <w:ind w:firstLine="709"/>
      </w:pPr>
    </w:p>
    <w:p w:rsidR="00384D8B" w:rsidRDefault="00384D8B" w:rsidP="00D57001">
      <w:pPr>
        <w:autoSpaceDE w:val="0"/>
        <w:autoSpaceDN w:val="0"/>
        <w:adjustRightInd w:val="0"/>
        <w:ind w:firstLine="709"/>
      </w:pPr>
    </w:p>
    <w:p w:rsidR="00AD3C14" w:rsidRDefault="00AD3C14" w:rsidP="00D57001">
      <w:pPr>
        <w:autoSpaceDE w:val="0"/>
        <w:autoSpaceDN w:val="0"/>
        <w:adjustRightInd w:val="0"/>
        <w:ind w:firstLine="709"/>
      </w:pPr>
    </w:p>
    <w:p w:rsidR="00A93A94" w:rsidRDefault="00A93A94" w:rsidP="00692A11">
      <w:pPr>
        <w:rPr>
          <w:sz w:val="20"/>
          <w:szCs w:val="20"/>
        </w:rPr>
      </w:pPr>
    </w:p>
    <w:p w:rsidR="00BD55E5" w:rsidRDefault="00BD55E5" w:rsidP="00692A11">
      <w:pPr>
        <w:rPr>
          <w:sz w:val="20"/>
          <w:szCs w:val="20"/>
        </w:rPr>
      </w:pPr>
    </w:p>
    <w:p w:rsidR="00BD55E5" w:rsidRDefault="00BD55E5" w:rsidP="00692A11">
      <w:pPr>
        <w:rPr>
          <w:sz w:val="20"/>
          <w:szCs w:val="20"/>
        </w:rPr>
      </w:pPr>
    </w:p>
    <w:p w:rsidR="00BD55E5" w:rsidRDefault="00BD55E5" w:rsidP="00692A11">
      <w:pPr>
        <w:rPr>
          <w:sz w:val="20"/>
          <w:szCs w:val="20"/>
        </w:rPr>
      </w:pPr>
    </w:p>
    <w:p w:rsidR="00BD55E5" w:rsidRDefault="00BD55E5" w:rsidP="00692A11">
      <w:pPr>
        <w:rPr>
          <w:sz w:val="20"/>
          <w:szCs w:val="20"/>
        </w:rPr>
      </w:pPr>
    </w:p>
    <w:p w:rsidR="00BD55E5" w:rsidRDefault="00BD55E5" w:rsidP="00692A11">
      <w:pPr>
        <w:rPr>
          <w:sz w:val="20"/>
          <w:szCs w:val="20"/>
        </w:rPr>
      </w:pPr>
    </w:p>
    <w:p w:rsidR="00BD55E5" w:rsidRDefault="00BD55E5" w:rsidP="00692A11">
      <w:pPr>
        <w:rPr>
          <w:sz w:val="20"/>
          <w:szCs w:val="20"/>
        </w:rPr>
      </w:pPr>
    </w:p>
    <w:p w:rsidR="00BD55E5" w:rsidRDefault="00BD55E5" w:rsidP="00692A11">
      <w:pPr>
        <w:rPr>
          <w:sz w:val="20"/>
          <w:szCs w:val="20"/>
        </w:rPr>
      </w:pPr>
    </w:p>
    <w:p w:rsidR="00BD55E5" w:rsidRDefault="00BD55E5" w:rsidP="00692A11">
      <w:pPr>
        <w:rPr>
          <w:sz w:val="20"/>
          <w:szCs w:val="20"/>
        </w:rPr>
      </w:pPr>
    </w:p>
    <w:p w:rsidR="00BD55E5" w:rsidRDefault="00BD55E5" w:rsidP="00692A11">
      <w:pPr>
        <w:rPr>
          <w:sz w:val="20"/>
          <w:szCs w:val="20"/>
        </w:rPr>
      </w:pPr>
    </w:p>
    <w:p w:rsidR="00BD55E5" w:rsidRDefault="00BD55E5" w:rsidP="00692A11">
      <w:pPr>
        <w:rPr>
          <w:sz w:val="20"/>
          <w:szCs w:val="20"/>
        </w:rPr>
      </w:pPr>
    </w:p>
    <w:p w:rsidR="00BD55E5" w:rsidRDefault="00BD55E5" w:rsidP="00692A11">
      <w:pPr>
        <w:rPr>
          <w:sz w:val="20"/>
          <w:szCs w:val="20"/>
        </w:rPr>
      </w:pPr>
    </w:p>
    <w:p w:rsidR="00BD55E5" w:rsidRDefault="00BD55E5" w:rsidP="00692A11">
      <w:pPr>
        <w:rPr>
          <w:sz w:val="20"/>
          <w:szCs w:val="20"/>
        </w:rPr>
      </w:pPr>
    </w:p>
    <w:p w:rsidR="00BD55E5" w:rsidRDefault="00BD55E5" w:rsidP="00692A11">
      <w:pPr>
        <w:rPr>
          <w:sz w:val="20"/>
          <w:szCs w:val="20"/>
        </w:rPr>
      </w:pPr>
    </w:p>
    <w:p w:rsidR="00BD55E5" w:rsidRDefault="00BD55E5" w:rsidP="00692A11">
      <w:pPr>
        <w:rPr>
          <w:sz w:val="20"/>
          <w:szCs w:val="20"/>
        </w:rPr>
      </w:pPr>
    </w:p>
    <w:p w:rsidR="00BD55E5" w:rsidRDefault="00BD55E5" w:rsidP="00692A11">
      <w:pPr>
        <w:rPr>
          <w:sz w:val="20"/>
          <w:szCs w:val="20"/>
        </w:rPr>
      </w:pPr>
    </w:p>
    <w:p w:rsidR="00BD55E5" w:rsidRDefault="00BD55E5" w:rsidP="00692A11">
      <w:pPr>
        <w:rPr>
          <w:sz w:val="20"/>
          <w:szCs w:val="20"/>
        </w:rPr>
      </w:pPr>
    </w:p>
    <w:p w:rsidR="00BD55E5" w:rsidRDefault="00BD55E5" w:rsidP="00692A11">
      <w:pPr>
        <w:rPr>
          <w:sz w:val="20"/>
          <w:szCs w:val="20"/>
        </w:rPr>
      </w:pPr>
    </w:p>
    <w:p w:rsidR="00BD55E5" w:rsidRDefault="00BD55E5" w:rsidP="00692A11">
      <w:pPr>
        <w:rPr>
          <w:sz w:val="20"/>
          <w:szCs w:val="20"/>
        </w:rPr>
      </w:pPr>
    </w:p>
    <w:p w:rsidR="00BD55E5" w:rsidRDefault="00BD55E5" w:rsidP="00692A11">
      <w:pPr>
        <w:rPr>
          <w:sz w:val="20"/>
          <w:szCs w:val="20"/>
        </w:rPr>
      </w:pPr>
    </w:p>
    <w:p w:rsidR="00BD55E5" w:rsidRDefault="00BD55E5" w:rsidP="00692A11">
      <w:pPr>
        <w:rPr>
          <w:sz w:val="20"/>
          <w:szCs w:val="20"/>
        </w:rPr>
      </w:pPr>
    </w:p>
    <w:p w:rsidR="00BD55E5" w:rsidRDefault="00BD55E5" w:rsidP="00692A11">
      <w:pPr>
        <w:rPr>
          <w:sz w:val="20"/>
          <w:szCs w:val="20"/>
        </w:rPr>
      </w:pPr>
    </w:p>
    <w:p w:rsidR="00BD55E5" w:rsidRDefault="00BD55E5" w:rsidP="00692A11">
      <w:pPr>
        <w:rPr>
          <w:sz w:val="20"/>
          <w:szCs w:val="20"/>
        </w:rPr>
      </w:pPr>
    </w:p>
    <w:p w:rsidR="00BD55E5" w:rsidRPr="00692A11" w:rsidRDefault="00BD55E5" w:rsidP="00692A11">
      <w:pPr>
        <w:rPr>
          <w:sz w:val="20"/>
          <w:szCs w:val="20"/>
        </w:rPr>
      </w:pPr>
    </w:p>
    <w:p w:rsidR="00A93A94" w:rsidRPr="00753F30" w:rsidRDefault="00A93A94" w:rsidP="00A93A94">
      <w:pPr>
        <w:jc w:val="right"/>
        <w:rPr>
          <w:color w:val="000000"/>
        </w:rPr>
      </w:pPr>
      <w:r w:rsidRPr="00753F30">
        <w:rPr>
          <w:color w:val="000000"/>
        </w:rPr>
        <w:lastRenderedPageBreak/>
        <w:t xml:space="preserve">Приложение N </w:t>
      </w:r>
      <w:r w:rsidR="00753F30">
        <w:rPr>
          <w:color w:val="000000"/>
        </w:rPr>
        <w:t>1</w:t>
      </w:r>
    </w:p>
    <w:p w:rsidR="00A93A94" w:rsidRPr="00753F30" w:rsidRDefault="00753F30" w:rsidP="00A93A94">
      <w:pPr>
        <w:jc w:val="right"/>
        <w:rPr>
          <w:color w:val="000000"/>
        </w:rPr>
      </w:pPr>
      <w:r>
        <w:rPr>
          <w:color w:val="000000"/>
        </w:rPr>
        <w:t>к а</w:t>
      </w:r>
      <w:r w:rsidR="00A93A94" w:rsidRPr="00753F30">
        <w:rPr>
          <w:color w:val="000000"/>
        </w:rPr>
        <w:t xml:space="preserve">дминистративному регламенту </w:t>
      </w:r>
    </w:p>
    <w:p w:rsidR="00A93A94" w:rsidRPr="00753F30" w:rsidRDefault="00A93A94" w:rsidP="00A93A94">
      <w:pPr>
        <w:jc w:val="right"/>
        <w:rPr>
          <w:color w:val="000000"/>
        </w:rPr>
      </w:pPr>
      <w:r w:rsidRPr="00753F30">
        <w:rPr>
          <w:color w:val="000000"/>
        </w:rPr>
        <w:t xml:space="preserve">предоставления муниципальной услуги </w:t>
      </w:r>
    </w:p>
    <w:p w:rsidR="00753F30" w:rsidRDefault="00A93A94" w:rsidP="00753F30">
      <w:pPr>
        <w:jc w:val="right"/>
        <w:rPr>
          <w:color w:val="000000"/>
        </w:rPr>
      </w:pPr>
      <w:r w:rsidRPr="00753F30">
        <w:rPr>
          <w:color w:val="000000"/>
        </w:rPr>
        <w:t>«</w:t>
      </w:r>
      <w:r w:rsidR="00753F30" w:rsidRPr="00753F30">
        <w:rPr>
          <w:color w:val="000000"/>
        </w:rPr>
        <w:t xml:space="preserve">Перевод жилого помещения в </w:t>
      </w:r>
      <w:proofErr w:type="gramStart"/>
      <w:r w:rsidR="00753F30" w:rsidRPr="00753F30">
        <w:rPr>
          <w:color w:val="000000"/>
        </w:rPr>
        <w:t>нежилое</w:t>
      </w:r>
      <w:proofErr w:type="gramEnd"/>
      <w:r w:rsidR="00753F30" w:rsidRPr="00753F30">
        <w:rPr>
          <w:color w:val="000000"/>
        </w:rPr>
        <w:t xml:space="preserve"> </w:t>
      </w:r>
    </w:p>
    <w:p w:rsidR="00A93A94" w:rsidRPr="00753F30" w:rsidRDefault="00753F30" w:rsidP="00753F30">
      <w:pPr>
        <w:jc w:val="right"/>
        <w:rPr>
          <w:color w:val="000000"/>
        </w:rPr>
      </w:pPr>
      <w:r w:rsidRPr="00753F30">
        <w:rPr>
          <w:color w:val="000000"/>
        </w:rPr>
        <w:t>помещение и нежилого помещения в жилое помещение</w:t>
      </w:r>
      <w:r w:rsidR="00A93A94" w:rsidRPr="00753F30">
        <w:rPr>
          <w:color w:val="000000"/>
        </w:rPr>
        <w:t>»</w:t>
      </w:r>
    </w:p>
    <w:p w:rsidR="00A93A94" w:rsidRDefault="00A93A94" w:rsidP="00753F30">
      <w:pPr>
        <w:rPr>
          <w:b/>
          <w:color w:val="000000"/>
        </w:rPr>
      </w:pPr>
    </w:p>
    <w:p w:rsidR="00564805" w:rsidRDefault="00564805" w:rsidP="00564805">
      <w:pPr>
        <w:jc w:val="center"/>
        <w:rPr>
          <w:b/>
          <w:color w:val="000000"/>
        </w:rPr>
      </w:pPr>
      <w:r w:rsidRPr="00251950">
        <w:rPr>
          <w:b/>
          <w:color w:val="000000"/>
        </w:rPr>
        <w:t>Блок-схема</w:t>
      </w:r>
    </w:p>
    <w:p w:rsidR="00753F30" w:rsidRPr="00251950" w:rsidRDefault="00753F30" w:rsidP="00564805">
      <w:pPr>
        <w:jc w:val="center"/>
        <w:rPr>
          <w:b/>
          <w:color w:val="000000"/>
        </w:rPr>
      </w:pPr>
      <w:r>
        <w:rPr>
          <w:b/>
          <w:color w:val="000000"/>
        </w:rPr>
        <w:t>Предоставления муниципальной услуги «Перевод жилого помещения в нежилое помещение и нежилого помещения в жилое помещение»</w:t>
      </w:r>
    </w:p>
    <w:p w:rsidR="00564805" w:rsidRPr="001C1423" w:rsidRDefault="00601B2E" w:rsidP="00564805">
      <w:pPr>
        <w:ind w:firstLine="709"/>
        <w:jc w:val="center"/>
        <w:rPr>
          <w:b/>
          <w:color w:val="000000"/>
          <w:sz w:val="28"/>
          <w:szCs w:val="28"/>
        </w:rPr>
      </w:pPr>
      <w:r>
        <w:rPr>
          <w:noProof/>
          <w:color w:val="000000"/>
        </w:rPr>
        <mc:AlternateContent>
          <mc:Choice Requires="wps">
            <w:drawing>
              <wp:anchor distT="0" distB="0" distL="114300" distR="114300" simplePos="0" relativeHeight="251618816" behindDoc="0" locked="0" layoutInCell="1" allowOverlap="1">
                <wp:simplePos x="0" y="0"/>
                <wp:positionH relativeFrom="column">
                  <wp:posOffset>1859280</wp:posOffset>
                </wp:positionH>
                <wp:positionV relativeFrom="paragraph">
                  <wp:posOffset>162560</wp:posOffset>
                </wp:positionV>
                <wp:extent cx="2565400" cy="290195"/>
                <wp:effectExtent l="0" t="0" r="25400" b="14605"/>
                <wp:wrapNone/>
                <wp:docPr id="48"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0" cy="290195"/>
                        </a:xfrm>
                        <a:prstGeom prst="rect">
                          <a:avLst/>
                        </a:prstGeom>
                        <a:solidFill>
                          <a:srgbClr val="FFFFFF"/>
                        </a:solidFill>
                        <a:ln w="9525">
                          <a:solidFill>
                            <a:srgbClr val="000000"/>
                          </a:solidFill>
                          <a:miter lim="800000"/>
                          <a:headEnd/>
                          <a:tailEnd/>
                        </a:ln>
                      </wps:spPr>
                      <wps:txbx>
                        <w:txbxContent>
                          <w:p w:rsidR="00777B99" w:rsidRDefault="00777B99" w:rsidP="00753F30">
                            <w:pPr>
                              <w:jc w:val="center"/>
                            </w:pPr>
                            <w:r>
                              <w:t>Заявитель</w:t>
                            </w:r>
                          </w:p>
                          <w:p w:rsidR="00777B99" w:rsidRDefault="00777B99" w:rsidP="00564805"/>
                          <w:p w:rsidR="00777B99" w:rsidRDefault="00777B99" w:rsidP="00564805"/>
                          <w:p w:rsidR="00777B99" w:rsidRDefault="00777B99" w:rsidP="005648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9" o:spid="_x0000_s1026" style="position:absolute;left:0;text-align:left;margin-left:146.4pt;margin-top:12.8pt;width:202pt;height:22.8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">
                <v:textbox>
                  <w:txbxContent>
                    <w:p w:rsidR="00777B99" w:rsidRDefault="00777B99" w:rsidP="00753F30">
                      <w:pPr>
                        <w:jc w:val="center"/>
                      </w:pPr>
                      <w:r>
                        <w:t>Заявитель</w:t>
                      </w:r>
                    </w:p>
                    <w:p w:rsidR="00777B99" w:rsidRDefault="00777B99" w:rsidP="00564805"/>
                    <w:p w:rsidR="00777B99" w:rsidRDefault="00777B99" w:rsidP="00564805"/>
                    <w:p w:rsidR="00777B99" w:rsidRDefault="00777B99" w:rsidP="00564805"/>
                  </w:txbxContent>
                </v:textbox>
              </v:rect>
            </w:pict>
          </mc:Fallback>
        </mc:AlternateContent>
      </w:r>
    </w:p>
    <w:p w:rsidR="00564805" w:rsidRPr="001C1423" w:rsidRDefault="00564805" w:rsidP="00564805">
      <w:pPr>
        <w:rPr>
          <w:color w:val="000000"/>
        </w:rPr>
      </w:pPr>
    </w:p>
    <w:p w:rsidR="00564805" w:rsidRPr="001C1423" w:rsidRDefault="00601B2E" w:rsidP="00564805">
      <w:pPr>
        <w:rPr>
          <w:color w:val="000000"/>
        </w:rPr>
      </w:pPr>
      <w:r>
        <w:rPr>
          <w:noProof/>
          <w:color w:val="000000"/>
        </w:rPr>
        <mc:AlternateContent>
          <mc:Choice Requires="wps">
            <w:drawing>
              <wp:anchor distT="0" distB="0" distL="114300" distR="114300" simplePos="0" relativeHeight="251627008" behindDoc="0" locked="0" layoutInCell="1" allowOverlap="1">
                <wp:simplePos x="0" y="0"/>
                <wp:positionH relativeFrom="column">
                  <wp:posOffset>3133725</wp:posOffset>
                </wp:positionH>
                <wp:positionV relativeFrom="paragraph">
                  <wp:posOffset>59690</wp:posOffset>
                </wp:positionV>
                <wp:extent cx="0" cy="171450"/>
                <wp:effectExtent l="57150" t="12065" r="57150" b="16510"/>
                <wp:wrapNone/>
                <wp:docPr id="47" name="AutoShap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7" o:spid="_x0000_s1026" type="#_x0000_t32" style="position:absolute;margin-left:246.75pt;margin-top:4.7pt;width:0;height:13.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" strokeweight=".5pt">
                <v:stroke endarrow="block"/>
              </v:shape>
            </w:pict>
          </mc:Fallback>
        </mc:AlternateContent>
      </w:r>
    </w:p>
    <w:p w:rsidR="00564805" w:rsidRPr="001C1423" w:rsidRDefault="00601B2E"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20864" behindDoc="0" locked="0" layoutInCell="1" allowOverlap="1">
                <wp:simplePos x="0" y="0"/>
                <wp:positionH relativeFrom="column">
                  <wp:posOffset>448310</wp:posOffset>
                </wp:positionH>
                <wp:positionV relativeFrom="paragraph">
                  <wp:posOffset>90170</wp:posOffset>
                </wp:positionV>
                <wp:extent cx="5629275" cy="571500"/>
                <wp:effectExtent l="0" t="0" r="28575" b="19050"/>
                <wp:wrapNone/>
                <wp:docPr id="46"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571500"/>
                        </a:xfrm>
                        <a:prstGeom prst="rect">
                          <a:avLst/>
                        </a:prstGeom>
                        <a:solidFill>
                          <a:srgbClr val="FFFFFF"/>
                        </a:solidFill>
                        <a:ln w="9525">
                          <a:solidFill>
                            <a:srgbClr val="000000"/>
                          </a:solidFill>
                          <a:miter lim="800000"/>
                          <a:headEnd/>
                          <a:tailEnd/>
                        </a:ln>
                      </wps:spPr>
                      <wps:txbx>
                        <w:txbxContent>
                          <w:p w:rsidR="00777B99" w:rsidRDefault="00777B99" w:rsidP="00564805">
                            <w:pPr>
                              <w:jc w:val="center"/>
                              <w:rPr>
                                <w:sz w:val="22"/>
                                <w:szCs w:val="22"/>
                              </w:rPr>
                            </w:pPr>
                            <w:r w:rsidRPr="00753F30">
                              <w:rPr>
                                <w:sz w:val="22"/>
                                <w:szCs w:val="22"/>
                              </w:rPr>
                              <w:t xml:space="preserve">Прием и регистрация заявления и документов на предоставление </w:t>
                            </w:r>
                            <w:proofErr w:type="gramStart"/>
                            <w:r w:rsidRPr="00753F30">
                              <w:rPr>
                                <w:sz w:val="22"/>
                                <w:szCs w:val="22"/>
                              </w:rPr>
                              <w:t>муниципальной</w:t>
                            </w:r>
                            <w:proofErr w:type="gramEnd"/>
                            <w:r w:rsidRPr="00753F30">
                              <w:rPr>
                                <w:sz w:val="22"/>
                                <w:szCs w:val="22"/>
                              </w:rPr>
                              <w:t xml:space="preserve"> </w:t>
                            </w:r>
                          </w:p>
                          <w:p w:rsidR="00777B99" w:rsidRPr="00C558F0" w:rsidRDefault="00777B99" w:rsidP="00564805">
                            <w:pPr>
                              <w:jc w:val="center"/>
                              <w:rPr>
                                <w:sz w:val="22"/>
                                <w:szCs w:val="22"/>
                              </w:rPr>
                            </w:pPr>
                            <w:r w:rsidRPr="00753F30">
                              <w:rPr>
                                <w:sz w:val="22"/>
                                <w:szCs w:val="22"/>
                              </w:rPr>
                              <w:t>услуги 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1" o:spid="_x0000_s1027" style="position:absolute;left:0;text-align:left;margin-left:35.3pt;margin-top:7.1pt;width:443.25pt;height:4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">
                <v:textbox>
                  <w:txbxContent>
                    <w:p w:rsidR="00777B99" w:rsidRDefault="00777B99" w:rsidP="00564805">
                      <w:pPr>
                        <w:jc w:val="center"/>
                        <w:rPr>
                          <w:sz w:val="22"/>
                          <w:szCs w:val="22"/>
                        </w:rPr>
                      </w:pPr>
                      <w:r w:rsidRPr="00753F30">
                        <w:rPr>
                          <w:sz w:val="22"/>
                          <w:szCs w:val="22"/>
                        </w:rPr>
                        <w:t xml:space="preserve">Прием и регистрация заявления и документов на предоставление </w:t>
                      </w:r>
                      <w:proofErr w:type="gramStart"/>
                      <w:r w:rsidRPr="00753F30">
                        <w:rPr>
                          <w:sz w:val="22"/>
                          <w:szCs w:val="22"/>
                        </w:rPr>
                        <w:t>муниципальной</w:t>
                      </w:r>
                      <w:proofErr w:type="gramEnd"/>
                      <w:r w:rsidRPr="00753F30">
                        <w:rPr>
                          <w:sz w:val="22"/>
                          <w:szCs w:val="22"/>
                        </w:rPr>
                        <w:t xml:space="preserve"> </w:t>
                      </w:r>
                    </w:p>
                    <w:p w:rsidR="00777B99" w:rsidRPr="00C558F0" w:rsidRDefault="00777B99" w:rsidP="00564805">
                      <w:pPr>
                        <w:jc w:val="center"/>
                        <w:rPr>
                          <w:sz w:val="22"/>
                          <w:szCs w:val="22"/>
                        </w:rPr>
                      </w:pPr>
                      <w:r w:rsidRPr="00753F30">
                        <w:rPr>
                          <w:sz w:val="22"/>
                          <w:szCs w:val="22"/>
                        </w:rPr>
                        <w:t>услуги 1 рабочий день</w:t>
                      </w:r>
                    </w:p>
                  </w:txbxContent>
                </v:textbox>
              </v:rect>
            </w:pict>
          </mc:Fallback>
        </mc:AlternateContent>
      </w:r>
    </w:p>
    <w:p w:rsidR="00564805" w:rsidRPr="001C1423" w:rsidRDefault="00564805" w:rsidP="00564805">
      <w:pPr>
        <w:autoSpaceDE w:val="0"/>
        <w:autoSpaceDN w:val="0"/>
        <w:adjustRightInd w:val="0"/>
        <w:ind w:firstLine="540"/>
        <w:jc w:val="both"/>
        <w:rPr>
          <w:color w:val="000000"/>
        </w:rPr>
      </w:pPr>
    </w:p>
    <w:p w:rsidR="00753F30" w:rsidRDefault="00753F30" w:rsidP="00564805">
      <w:pPr>
        <w:autoSpaceDE w:val="0"/>
        <w:autoSpaceDN w:val="0"/>
        <w:adjustRightInd w:val="0"/>
        <w:ind w:firstLine="540"/>
        <w:jc w:val="both"/>
        <w:rPr>
          <w:color w:val="000000"/>
        </w:rPr>
      </w:pPr>
    </w:p>
    <w:p w:rsidR="00753F30" w:rsidRDefault="00753F30" w:rsidP="00564805">
      <w:pPr>
        <w:autoSpaceDE w:val="0"/>
        <w:autoSpaceDN w:val="0"/>
        <w:adjustRightInd w:val="0"/>
        <w:ind w:firstLine="540"/>
        <w:jc w:val="both"/>
        <w:rPr>
          <w:color w:val="000000"/>
        </w:rPr>
      </w:pPr>
    </w:p>
    <w:p w:rsidR="00753F30" w:rsidRDefault="00160D23"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28032" behindDoc="0" locked="0" layoutInCell="1" allowOverlap="1" wp14:anchorId="45B86B05" wp14:editId="4EEE6639">
                <wp:simplePos x="0" y="0"/>
                <wp:positionH relativeFrom="column">
                  <wp:posOffset>3171825</wp:posOffset>
                </wp:positionH>
                <wp:positionV relativeFrom="paragraph">
                  <wp:posOffset>82550</wp:posOffset>
                </wp:positionV>
                <wp:extent cx="0" cy="139700"/>
                <wp:effectExtent l="76200" t="0" r="57150" b="50800"/>
                <wp:wrapNone/>
                <wp:docPr id="45" name="AutoShap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70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78" o:spid="_x0000_s1026" type="#_x0000_t32" style="position:absolute;margin-left:249.75pt;margin-top:6.5pt;width:0;height:11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5pbNQIAAF8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" strokeweight=".5pt">
                <v:stroke endarrow="block"/>
              </v:shape>
            </w:pict>
          </mc:Fallback>
        </mc:AlternateContent>
      </w:r>
    </w:p>
    <w:p w:rsidR="00753F30" w:rsidRDefault="00753F30" w:rsidP="00564805">
      <w:pPr>
        <w:autoSpaceDE w:val="0"/>
        <w:autoSpaceDN w:val="0"/>
        <w:adjustRightInd w:val="0"/>
        <w:ind w:firstLine="540"/>
        <w:jc w:val="both"/>
        <w:rPr>
          <w:color w:val="000000"/>
        </w:rPr>
      </w:pPr>
    </w:p>
    <w:p w:rsidR="00753F30" w:rsidRDefault="00160D23"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708928" behindDoc="0" locked="0" layoutInCell="1" allowOverlap="1" wp14:anchorId="7C6E67B5" wp14:editId="328D833D">
                <wp:simplePos x="0" y="0"/>
                <wp:positionH relativeFrom="column">
                  <wp:posOffset>448310</wp:posOffset>
                </wp:positionH>
                <wp:positionV relativeFrom="paragraph">
                  <wp:posOffset>29210</wp:posOffset>
                </wp:positionV>
                <wp:extent cx="5629275" cy="571500"/>
                <wp:effectExtent l="0" t="0" r="28575" b="19050"/>
                <wp:wrapNone/>
                <wp:docPr id="100"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571500"/>
                        </a:xfrm>
                        <a:prstGeom prst="rect">
                          <a:avLst/>
                        </a:prstGeom>
                        <a:solidFill>
                          <a:srgbClr val="FFFFFF"/>
                        </a:solidFill>
                        <a:ln w="9525">
                          <a:solidFill>
                            <a:srgbClr val="000000"/>
                          </a:solidFill>
                          <a:miter lim="800000"/>
                          <a:headEnd/>
                          <a:tailEnd/>
                        </a:ln>
                      </wps:spPr>
                      <wps:txbx>
                        <w:txbxContent>
                          <w:p w:rsidR="00777B99" w:rsidRPr="00C558F0" w:rsidRDefault="00777B99" w:rsidP="00160D23">
                            <w:pPr>
                              <w:jc w:val="center"/>
                              <w:rPr>
                                <w:sz w:val="22"/>
                                <w:szCs w:val="22"/>
                              </w:rPr>
                            </w:pPr>
                            <w:r w:rsidRPr="00160D23">
                              <w:rPr>
                                <w:sz w:val="22"/>
                                <w:szCs w:val="22"/>
                              </w:rPr>
                              <w:t>Принятие решения о переводе или об отказе в переводе жилого помещения в нежилое и нежилого помещения в жилое помещение 45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35.3pt;margin-top:2.3pt;width:443.25pt;height:4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">
                <v:textbox>
                  <w:txbxContent>
                    <w:p w:rsidR="00777B99" w:rsidRPr="00C558F0" w:rsidRDefault="00777B99" w:rsidP="00160D23">
                      <w:pPr>
                        <w:jc w:val="center"/>
                        <w:rPr>
                          <w:sz w:val="22"/>
                          <w:szCs w:val="22"/>
                        </w:rPr>
                      </w:pPr>
                      <w:r w:rsidRPr="00160D23">
                        <w:rPr>
                          <w:sz w:val="22"/>
                          <w:szCs w:val="22"/>
                        </w:rPr>
                        <w:t>Принятие решения о переводе или об отказе в переводе жилого помещения в нежилое и нежилого помещения в жилое помещение 45 дней</w:t>
                      </w:r>
                    </w:p>
                  </w:txbxContent>
                </v:textbox>
              </v:rec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601B2E" w:rsidP="00160D23">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667968" behindDoc="0" locked="0" layoutInCell="1" allowOverlap="1" wp14:anchorId="364EB976" wp14:editId="052DA176">
                <wp:simplePos x="0" y="0"/>
                <wp:positionH relativeFrom="column">
                  <wp:posOffset>906780</wp:posOffset>
                </wp:positionH>
                <wp:positionV relativeFrom="paragraph">
                  <wp:posOffset>111125</wp:posOffset>
                </wp:positionV>
                <wp:extent cx="472440" cy="276225"/>
                <wp:effectExtent l="1905" t="0" r="1905" b="3175"/>
                <wp:wrapNone/>
                <wp:docPr id="40"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762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777B99" w:rsidRDefault="00777B99" w:rsidP="00564805">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7" o:spid="_x0000_s1029" style="position:absolute;left:0;text-align:left;margin-left:71.4pt;margin-top:8.75pt;width:37.2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" stroked="f" strokeweight="2pt">
                <v:textbox>
                  <w:txbxContent>
                    <w:p w:rsidR="00777B99" w:rsidRDefault="00777B99" w:rsidP="00564805">
                      <w:pPr>
                        <w:jc w:val="center"/>
                      </w:pPr>
                    </w:p>
                  </w:txbxContent>
                </v:textbox>
              </v:rect>
            </w:pict>
          </mc:Fallback>
        </mc:AlternateContent>
      </w:r>
    </w:p>
    <w:p w:rsidR="00564805" w:rsidRPr="001C1423" w:rsidRDefault="00160D23"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710976" behindDoc="0" locked="0" layoutInCell="1" allowOverlap="1" wp14:anchorId="2C6773B3" wp14:editId="17CE707F">
                <wp:simplePos x="0" y="0"/>
                <wp:positionH relativeFrom="column">
                  <wp:posOffset>3180080</wp:posOffset>
                </wp:positionH>
                <wp:positionV relativeFrom="paragraph">
                  <wp:posOffset>164465</wp:posOffset>
                </wp:positionV>
                <wp:extent cx="0" cy="177800"/>
                <wp:effectExtent l="76200" t="0" r="57150" b="50800"/>
                <wp:wrapNone/>
                <wp:docPr id="101" name="AutoShap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6" o:spid="_x0000_s1026" type="#_x0000_t32" style="position:absolute;margin-left:250.4pt;margin-top:12.95pt;width:0;height:14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" strokeweight=".5pt">
                <v:stroke endarrow="block"/>
              </v:shape>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160D23" w:rsidP="00564805">
      <w:pPr>
        <w:autoSpaceDE w:val="0"/>
        <w:autoSpaceDN w:val="0"/>
        <w:adjustRightInd w:val="0"/>
        <w:ind w:firstLine="540"/>
        <w:jc w:val="both"/>
        <w:rPr>
          <w:color w:val="000000"/>
        </w:rPr>
      </w:pPr>
      <w:r>
        <w:rPr>
          <w:noProof/>
          <w:color w:val="000000"/>
        </w:rPr>
        <mc:AlternateContent>
          <mc:Choice Requires="wps">
            <w:drawing>
              <wp:anchor distT="0" distB="0" distL="114300" distR="114300" simplePos="0" relativeHeight="251713024" behindDoc="0" locked="0" layoutInCell="1" allowOverlap="1" wp14:anchorId="46C8BEF5" wp14:editId="1E529473">
                <wp:simplePos x="0" y="0"/>
                <wp:positionH relativeFrom="column">
                  <wp:posOffset>422910</wp:posOffset>
                </wp:positionH>
                <wp:positionV relativeFrom="paragraph">
                  <wp:posOffset>106045</wp:posOffset>
                </wp:positionV>
                <wp:extent cx="5629275" cy="571500"/>
                <wp:effectExtent l="0" t="0" r="28575" b="19050"/>
                <wp:wrapNone/>
                <wp:docPr id="102"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571500"/>
                        </a:xfrm>
                        <a:prstGeom prst="rect">
                          <a:avLst/>
                        </a:prstGeom>
                        <a:solidFill>
                          <a:srgbClr val="FFFFFF"/>
                        </a:solidFill>
                        <a:ln w="9525">
                          <a:solidFill>
                            <a:srgbClr val="000000"/>
                          </a:solidFill>
                          <a:miter lim="800000"/>
                          <a:headEnd/>
                          <a:tailEnd/>
                        </a:ln>
                      </wps:spPr>
                      <wps:txbx>
                        <w:txbxContent>
                          <w:p w:rsidR="00777B99" w:rsidRPr="00C558F0" w:rsidRDefault="00777B99" w:rsidP="00160D23">
                            <w:pPr>
                              <w:jc w:val="center"/>
                              <w:rPr>
                                <w:sz w:val="22"/>
                                <w:szCs w:val="22"/>
                              </w:rPr>
                            </w:pPr>
                            <w:r w:rsidRPr="00160D23">
                              <w:rPr>
                                <w:sz w:val="22"/>
                                <w:szCs w:val="22"/>
                              </w:rPr>
                              <w:t>Выдача (направление) документов по результатам предоставления муниципальной услуги 3 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33.3pt;margin-top:8.35pt;width:443.25pt;height:4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">
                <v:textbox>
                  <w:txbxContent>
                    <w:p w:rsidR="00777B99" w:rsidRPr="00C558F0" w:rsidRDefault="00777B99" w:rsidP="00160D23">
                      <w:pPr>
                        <w:jc w:val="center"/>
                        <w:rPr>
                          <w:sz w:val="22"/>
                          <w:szCs w:val="22"/>
                        </w:rPr>
                      </w:pPr>
                      <w:r w:rsidRPr="00160D23">
                        <w:rPr>
                          <w:sz w:val="22"/>
                          <w:szCs w:val="22"/>
                        </w:rPr>
                        <w:t>Выдача (направление) документов по результатам предоставления муниципальной услуги 3 рабочих дня</w:t>
                      </w:r>
                    </w:p>
                  </w:txbxContent>
                </v:textbox>
              </v:rect>
            </w:pict>
          </mc:Fallback>
        </mc:AlternateContent>
      </w: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564805" w:rsidP="00564805">
      <w:pPr>
        <w:autoSpaceDE w:val="0"/>
        <w:autoSpaceDN w:val="0"/>
        <w:adjustRightInd w:val="0"/>
        <w:ind w:firstLine="540"/>
        <w:jc w:val="both"/>
        <w:rPr>
          <w:color w:val="000000"/>
        </w:rPr>
      </w:pPr>
    </w:p>
    <w:p w:rsidR="00564805" w:rsidRPr="001C1423" w:rsidRDefault="00692A11" w:rsidP="00384D8B">
      <w:pPr>
        <w:autoSpaceDE w:val="0"/>
        <w:autoSpaceDN w:val="0"/>
        <w:adjustRightInd w:val="0"/>
        <w:jc w:val="both"/>
        <w:rPr>
          <w:color w:val="000000"/>
        </w:rPr>
        <w:sectPr w:rsidR="00564805" w:rsidRPr="001C1423" w:rsidSect="00964827">
          <w:headerReference w:type="even" r:id="rId10"/>
          <w:footerReference w:type="even" r:id="rId11"/>
          <w:footerReference w:type="default" r:id="rId12"/>
          <w:pgSz w:w="11906" w:h="16838"/>
          <w:pgMar w:top="851" w:right="851" w:bottom="851" w:left="1418" w:header="720" w:footer="720" w:gutter="0"/>
          <w:cols w:space="708"/>
          <w:docGrid w:linePitch="360"/>
        </w:sectPr>
      </w:pPr>
      <w:r>
        <w:rPr>
          <w:noProof/>
          <w:color w:val="000000"/>
        </w:rPr>
        <mc:AlternateContent>
          <mc:Choice Requires="wps">
            <w:drawing>
              <wp:anchor distT="0" distB="0" distL="114300" distR="114300" simplePos="0" relativeHeight="251677184" behindDoc="0" locked="0" layoutInCell="1" allowOverlap="1" wp14:anchorId="18EFAE27" wp14:editId="3DF8BE6C">
                <wp:simplePos x="0" y="0"/>
                <wp:positionH relativeFrom="column">
                  <wp:posOffset>2124710</wp:posOffset>
                </wp:positionH>
                <wp:positionV relativeFrom="paragraph">
                  <wp:posOffset>344805</wp:posOffset>
                </wp:positionV>
                <wp:extent cx="1993900" cy="342900"/>
                <wp:effectExtent l="0" t="0" r="25400" b="19050"/>
                <wp:wrapNone/>
                <wp:docPr id="8"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3900" cy="342900"/>
                        </a:xfrm>
                        <a:prstGeom prst="rect">
                          <a:avLst/>
                        </a:prstGeom>
                        <a:solidFill>
                          <a:srgbClr val="FFFFFF"/>
                        </a:solidFill>
                        <a:ln w="12700">
                          <a:solidFill>
                            <a:srgbClr val="000000"/>
                          </a:solidFill>
                          <a:miter lim="800000"/>
                          <a:headEnd/>
                          <a:tailEnd/>
                        </a:ln>
                      </wps:spPr>
                      <wps:txbx>
                        <w:txbxContent>
                          <w:p w:rsidR="00777B99" w:rsidRPr="00EB5AA7" w:rsidRDefault="00777B99" w:rsidP="00564805">
                            <w:pPr>
                              <w:jc w:val="center"/>
                              <w:rPr>
                                <w:sz w:val="22"/>
                                <w:szCs w:val="22"/>
                              </w:rPr>
                            </w:pPr>
                            <w:r>
                              <w:rPr>
                                <w:sz w:val="22"/>
                                <w:szCs w:val="22"/>
                              </w:rPr>
                              <w:t>Заявитель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26" o:spid="_x0000_s1031" style="position:absolute;left:0;text-align:left;margin-left:167.3pt;margin-top:27.15pt;width:157pt;height:2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" strokeweight="1pt">
                <v:textbox>
                  <w:txbxContent>
                    <w:p w:rsidR="00777B99" w:rsidRPr="00EB5AA7" w:rsidRDefault="00777B99" w:rsidP="00564805">
                      <w:pPr>
                        <w:jc w:val="center"/>
                        <w:rPr>
                          <w:sz w:val="22"/>
                          <w:szCs w:val="22"/>
                        </w:rPr>
                      </w:pPr>
                      <w:r>
                        <w:rPr>
                          <w:sz w:val="22"/>
                          <w:szCs w:val="22"/>
                        </w:rPr>
                        <w:t>Заявитель</w:t>
                      </w:r>
                    </w:p>
                  </w:txbxContent>
                </v:textbox>
              </v:rect>
            </w:pict>
          </mc:Fallback>
        </mc:AlternateContent>
      </w:r>
      <w:r w:rsidR="00160D23">
        <w:rPr>
          <w:noProof/>
          <w:color w:val="000000"/>
        </w:rPr>
        <mc:AlternateContent>
          <mc:Choice Requires="wps">
            <w:drawing>
              <wp:anchor distT="0" distB="0" distL="114300" distR="114300" simplePos="0" relativeHeight="251715072" behindDoc="0" locked="0" layoutInCell="1" allowOverlap="1" wp14:anchorId="0AAE0E2E" wp14:editId="52629F20">
                <wp:simplePos x="0" y="0"/>
                <wp:positionH relativeFrom="column">
                  <wp:posOffset>3180080</wp:posOffset>
                </wp:positionH>
                <wp:positionV relativeFrom="paragraph">
                  <wp:posOffset>78105</wp:posOffset>
                </wp:positionV>
                <wp:extent cx="0" cy="177800"/>
                <wp:effectExtent l="76200" t="0" r="57150" b="50800"/>
                <wp:wrapNone/>
                <wp:docPr id="103" name="AutoShap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6" o:spid="_x0000_s1026" type="#_x0000_t32" style="position:absolute;margin-left:250.4pt;margin-top:6.15pt;width:0;height:1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DdRNgIAAGAEAAAOAAAAZHJzL2Uyb0RvYy54bWysVE2P2jAQvVfqf7B8hyTAsh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" strokeweight=".5pt">
                <v:stroke endarrow="block"/>
              </v:shape>
            </w:pict>
          </mc:Fallback>
        </mc:AlternateContent>
      </w:r>
      <w:r w:rsidR="00601B2E">
        <w:rPr>
          <w:noProof/>
          <w:color w:val="000000"/>
        </w:rPr>
        <mc:AlternateContent>
          <mc:Choice Requires="wps">
            <w:drawing>
              <wp:anchor distT="0" distB="0" distL="114300" distR="114300" simplePos="0" relativeHeight="251672064" behindDoc="0" locked="0" layoutInCell="1" allowOverlap="1" wp14:anchorId="2C7F731B" wp14:editId="306F9C8A">
                <wp:simplePos x="0" y="0"/>
                <wp:positionH relativeFrom="column">
                  <wp:posOffset>2061210</wp:posOffset>
                </wp:positionH>
                <wp:positionV relativeFrom="paragraph">
                  <wp:posOffset>55245</wp:posOffset>
                </wp:positionV>
                <wp:extent cx="472440" cy="247650"/>
                <wp:effectExtent l="3810" t="0" r="0" b="1905"/>
                <wp:wrapNone/>
                <wp:docPr id="29"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2440" cy="2476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777B99" w:rsidRDefault="00777B99" w:rsidP="00564805">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21" o:spid="_x0000_s1032" style="position:absolute;left:0;text-align:left;margin-left:162.3pt;margin-top:4.35pt;width:37.2pt;height:19.5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" stroked="f" strokeweight="2pt">
                <v:textbox>
                  <w:txbxContent>
                    <w:p w:rsidR="00777B99" w:rsidRDefault="00777B99" w:rsidP="00564805">
                      <w:pPr>
                        <w:jc w:val="center"/>
                      </w:pPr>
                    </w:p>
                  </w:txbxContent>
                </v:textbox>
              </v:rect>
            </w:pict>
          </mc:Fallback>
        </mc:AlternateContent>
      </w:r>
      <w:r w:rsidR="00601B2E">
        <w:rPr>
          <w:noProof/>
          <w:color w:val="000000"/>
        </w:rPr>
        <mc:AlternateContent>
          <mc:Choice Requires="wps">
            <w:drawing>
              <wp:anchor distT="0" distB="0" distL="114300" distR="114300" simplePos="0" relativeHeight="251621888" behindDoc="0" locked="0" layoutInCell="1" allowOverlap="1" wp14:anchorId="44D529C8" wp14:editId="40B0BAB8">
                <wp:simplePos x="0" y="0"/>
                <wp:positionH relativeFrom="column">
                  <wp:posOffset>329565</wp:posOffset>
                </wp:positionH>
                <wp:positionV relativeFrom="paragraph">
                  <wp:posOffset>47625</wp:posOffset>
                </wp:positionV>
                <wp:extent cx="0" cy="0"/>
                <wp:effectExtent l="5715" t="57150" r="22860" b="57150"/>
                <wp:wrapNone/>
                <wp:docPr id="28" name="AutoShap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2" o:spid="_x0000_s1026" type="#_x0000_t32" style="position:absolute;margin-left:25.95pt;margin-top:3.75pt;width:0;height:0;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">
                <v:stroke endarrow="block"/>
              </v:shape>
            </w:pict>
          </mc:Fallback>
        </mc:AlternateContent>
      </w:r>
      <w:r w:rsidR="00601B2E">
        <w:rPr>
          <w:noProof/>
          <w:color w:val="000000"/>
        </w:rPr>
        <mc:AlternateContent>
          <mc:Choice Requires="wps">
            <w:drawing>
              <wp:anchor distT="0" distB="0" distL="114300" distR="114300" simplePos="0" relativeHeight="251686400" behindDoc="0" locked="0" layoutInCell="1" allowOverlap="1" wp14:anchorId="56F7EF3F" wp14:editId="00A22BE4">
                <wp:simplePos x="0" y="0"/>
                <wp:positionH relativeFrom="column">
                  <wp:posOffset>742950</wp:posOffset>
                </wp:positionH>
                <wp:positionV relativeFrom="paragraph">
                  <wp:posOffset>349885</wp:posOffset>
                </wp:positionV>
                <wp:extent cx="409575" cy="238125"/>
                <wp:effectExtent l="0" t="0" r="0" b="2540"/>
                <wp:wrapNone/>
                <wp:docPr id="6"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381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777B99" w:rsidRDefault="00777B99" w:rsidP="00564805">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35" o:spid="_x0000_s1033" style="position:absolute;left:0;text-align:left;margin-left:58.5pt;margin-top:27.55pt;width:32.25pt;height:18.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" stroked="f" strokeweight="2pt">
                <v:textbox>
                  <w:txbxContent>
                    <w:p w:rsidR="00777B99" w:rsidRDefault="00777B99" w:rsidP="00564805">
                      <w:pPr>
                        <w:jc w:val="center"/>
                      </w:pPr>
                    </w:p>
                  </w:txbxContent>
                </v:textbox>
              </v:rect>
            </w:pict>
          </mc:Fallback>
        </mc:AlternateContent>
      </w:r>
      <w:r w:rsidR="00601B2E">
        <w:rPr>
          <w:noProof/>
          <w:color w:val="000000"/>
        </w:rPr>
        <mc:AlternateContent>
          <mc:Choice Requires="wps">
            <w:drawing>
              <wp:anchor distT="0" distB="0" distL="114300" distR="114300" simplePos="0" relativeHeight="251684352" behindDoc="0" locked="0" layoutInCell="1" allowOverlap="1" wp14:anchorId="687A81CC" wp14:editId="3ED26340">
                <wp:simplePos x="0" y="0"/>
                <wp:positionH relativeFrom="column">
                  <wp:posOffset>1981200</wp:posOffset>
                </wp:positionH>
                <wp:positionV relativeFrom="paragraph">
                  <wp:posOffset>93980</wp:posOffset>
                </wp:positionV>
                <wp:extent cx="409575" cy="238125"/>
                <wp:effectExtent l="0" t="0" r="0" b="1270"/>
                <wp:wrapNone/>
                <wp:docPr id="4"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381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777B99" w:rsidRDefault="00777B99" w:rsidP="00564805">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33" o:spid="_x0000_s1034" style="position:absolute;left:0;text-align:left;margin-left:156pt;margin-top:7.4pt;width:32.25pt;height:18.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" stroked="f" strokeweight="2pt">
                <v:textbox>
                  <w:txbxContent>
                    <w:p w:rsidR="00777B99" w:rsidRDefault="00777B99" w:rsidP="00564805">
                      <w:pPr>
                        <w:jc w:val="center"/>
                      </w:pPr>
                    </w:p>
                  </w:txbxContent>
                </v:textbox>
              </v:rect>
            </w:pict>
          </mc:Fallback>
        </mc:AlternateContent>
      </w:r>
    </w:p>
    <w:p w:rsidR="00692A11" w:rsidRDefault="00692A11" w:rsidP="00384D8B"/>
    <w:p w:rsidR="00692A11" w:rsidRDefault="00692A11" w:rsidP="00692A11">
      <w:pPr>
        <w:jc w:val="right"/>
      </w:pPr>
      <w:r>
        <w:t>Приложение № 2</w:t>
      </w:r>
    </w:p>
    <w:p w:rsidR="00692A11" w:rsidRDefault="00692A11" w:rsidP="00692A11">
      <w:pPr>
        <w:jc w:val="right"/>
      </w:pPr>
      <w:r>
        <w:t>к административному регламенту</w:t>
      </w:r>
    </w:p>
    <w:p w:rsidR="00692A11" w:rsidRDefault="00692A11" w:rsidP="00692A11">
      <w:pPr>
        <w:jc w:val="right"/>
      </w:pPr>
      <w:r>
        <w:t>предоставления муниципальной услуги</w:t>
      </w:r>
    </w:p>
    <w:p w:rsidR="0004127D" w:rsidRDefault="00692A11" w:rsidP="00692A11">
      <w:pPr>
        <w:jc w:val="right"/>
      </w:pPr>
      <w:r>
        <w:t xml:space="preserve">«Перевод жилого помещения в нежилое помещение </w:t>
      </w:r>
    </w:p>
    <w:p w:rsidR="00692A11" w:rsidRDefault="00692A11" w:rsidP="00692A11">
      <w:pPr>
        <w:jc w:val="right"/>
      </w:pPr>
      <w:r>
        <w:t>и нежилого помещения в жилое помещение»</w:t>
      </w:r>
    </w:p>
    <w:p w:rsidR="000B00BE" w:rsidRDefault="000B00BE" w:rsidP="00564805">
      <w:pPr>
        <w:jc w:val="center"/>
      </w:pPr>
    </w:p>
    <w:p w:rsidR="000B00BE" w:rsidRDefault="000B00BE" w:rsidP="00564805">
      <w:pPr>
        <w:jc w:val="center"/>
      </w:pPr>
    </w:p>
    <w:p w:rsidR="00692A11" w:rsidRPr="0004127D" w:rsidRDefault="00692A11" w:rsidP="00692A11">
      <w:pPr>
        <w:jc w:val="center"/>
        <w:rPr>
          <w:b/>
        </w:rPr>
      </w:pPr>
      <w:r w:rsidRPr="0004127D">
        <w:rPr>
          <w:b/>
        </w:rPr>
        <w:t xml:space="preserve">Форма заявления о предоставлении муниципальной услуги  </w:t>
      </w:r>
    </w:p>
    <w:p w:rsidR="00692A11" w:rsidRDefault="00692A11" w:rsidP="00692A11">
      <w:pPr>
        <w:jc w:val="center"/>
      </w:pPr>
      <w:r>
        <w:t xml:space="preserve"> </w:t>
      </w:r>
    </w:p>
    <w:p w:rsidR="00692A11" w:rsidRDefault="00692A11" w:rsidP="0004127D">
      <w:pPr>
        <w:jc w:val="right"/>
      </w:pPr>
      <w:r>
        <w:t xml:space="preserve">кому: ___________________________________ </w:t>
      </w:r>
    </w:p>
    <w:p w:rsidR="00692A11" w:rsidRDefault="00692A11" w:rsidP="0004127D">
      <w:pPr>
        <w:jc w:val="right"/>
      </w:pPr>
      <w:r>
        <w:t xml:space="preserve">___________________________________ </w:t>
      </w:r>
    </w:p>
    <w:p w:rsidR="0004127D" w:rsidRDefault="00692A11" w:rsidP="0004127D">
      <w:pPr>
        <w:jc w:val="right"/>
      </w:pPr>
      <w:proofErr w:type="gramStart"/>
      <w:r>
        <w:t xml:space="preserve">(наименование уполномоченного органа исполнительной  </w:t>
      </w:r>
      <w:proofErr w:type="gramEnd"/>
    </w:p>
    <w:p w:rsidR="0004127D" w:rsidRDefault="00692A11" w:rsidP="0004127D">
      <w:pPr>
        <w:jc w:val="right"/>
      </w:pPr>
      <w:r>
        <w:t xml:space="preserve">власти субъекта Российской Федерации </w:t>
      </w:r>
    </w:p>
    <w:p w:rsidR="0004127D" w:rsidRDefault="00692A11" w:rsidP="0004127D">
      <w:pPr>
        <w:jc w:val="right"/>
      </w:pPr>
      <w:r>
        <w:t xml:space="preserve">или органа местного самоуправления) </w:t>
      </w:r>
    </w:p>
    <w:p w:rsidR="00692A11" w:rsidRDefault="00692A11" w:rsidP="0004127D">
      <w:pPr>
        <w:jc w:val="right"/>
      </w:pPr>
      <w:r>
        <w:t xml:space="preserve">от кого: _____________________________ </w:t>
      </w:r>
    </w:p>
    <w:p w:rsidR="00692A11" w:rsidRDefault="00692A11" w:rsidP="0004127D">
      <w:pPr>
        <w:jc w:val="right"/>
      </w:pPr>
      <w:r>
        <w:t xml:space="preserve">___________________________________ </w:t>
      </w:r>
    </w:p>
    <w:p w:rsidR="00692A11" w:rsidRDefault="00692A11" w:rsidP="0004127D">
      <w:pPr>
        <w:jc w:val="right"/>
      </w:pPr>
      <w:r>
        <w:t xml:space="preserve">(полное наименование, ИНН, ОГРН юридического лица) </w:t>
      </w:r>
    </w:p>
    <w:p w:rsidR="00692A11" w:rsidRDefault="00692A11" w:rsidP="0004127D">
      <w:pPr>
        <w:jc w:val="right"/>
      </w:pPr>
      <w:bookmarkStart w:id="3" w:name="_GoBack"/>
      <w:bookmarkEnd w:id="3"/>
      <w:r>
        <w:t xml:space="preserve">___________________________________ </w:t>
      </w:r>
    </w:p>
    <w:p w:rsidR="00692A11" w:rsidRDefault="00692A11" w:rsidP="0004127D">
      <w:pPr>
        <w:jc w:val="right"/>
      </w:pPr>
      <w:r>
        <w:t xml:space="preserve">(контактный телефон, электронная почта, почтовый адрес) </w:t>
      </w:r>
    </w:p>
    <w:p w:rsidR="00692A11" w:rsidRDefault="00692A11" w:rsidP="0004127D">
      <w:pPr>
        <w:jc w:val="right"/>
      </w:pPr>
      <w:r>
        <w:t xml:space="preserve">___________________________________ </w:t>
      </w:r>
    </w:p>
    <w:p w:rsidR="0004127D" w:rsidRDefault="00692A11" w:rsidP="0004127D">
      <w:pPr>
        <w:jc w:val="right"/>
      </w:pPr>
      <w:proofErr w:type="gramStart"/>
      <w:r>
        <w:t xml:space="preserve">(фамилия, имя, отчество (последнее - при наличии),  </w:t>
      </w:r>
      <w:proofErr w:type="gramEnd"/>
    </w:p>
    <w:p w:rsidR="00692A11" w:rsidRDefault="00692A11" w:rsidP="0004127D">
      <w:pPr>
        <w:jc w:val="right"/>
      </w:pPr>
      <w:r>
        <w:t xml:space="preserve">данные документа, удостоверяющего личность,  </w:t>
      </w:r>
    </w:p>
    <w:p w:rsidR="00692A11" w:rsidRDefault="00692A11" w:rsidP="0004127D">
      <w:pPr>
        <w:jc w:val="right"/>
      </w:pPr>
      <w:r>
        <w:t xml:space="preserve">контактный телефон, адрес электронной почты уполномоченного лица) </w:t>
      </w:r>
    </w:p>
    <w:p w:rsidR="00692A11" w:rsidRDefault="00692A11" w:rsidP="0004127D">
      <w:pPr>
        <w:jc w:val="right"/>
      </w:pPr>
      <w:r>
        <w:t xml:space="preserve">_________________________________________ </w:t>
      </w:r>
    </w:p>
    <w:p w:rsidR="00692A11" w:rsidRDefault="00692A11" w:rsidP="0004127D">
      <w:pPr>
        <w:jc w:val="right"/>
      </w:pPr>
      <w:r>
        <w:t xml:space="preserve">                         (данные представителя заявителя) </w:t>
      </w:r>
    </w:p>
    <w:p w:rsidR="00692A11" w:rsidRDefault="00692A11" w:rsidP="00692A11">
      <w:pPr>
        <w:jc w:val="center"/>
      </w:pPr>
      <w:r>
        <w:t xml:space="preserve"> </w:t>
      </w:r>
    </w:p>
    <w:p w:rsidR="00692A11" w:rsidRPr="0004127D" w:rsidRDefault="00692A11" w:rsidP="00692A11">
      <w:pPr>
        <w:jc w:val="center"/>
        <w:rPr>
          <w:b/>
        </w:rPr>
      </w:pPr>
      <w:r w:rsidRPr="0004127D">
        <w:rPr>
          <w:b/>
        </w:rPr>
        <w:t xml:space="preserve">ЗАЯВЛЕНИЕ </w:t>
      </w:r>
    </w:p>
    <w:p w:rsidR="00692A11" w:rsidRDefault="00692A11" w:rsidP="00692A11">
      <w:pPr>
        <w:jc w:val="center"/>
      </w:pPr>
      <w:r w:rsidRPr="0004127D">
        <w:rPr>
          <w:b/>
        </w:rPr>
        <w:t>о переводе жилого помещения в нежилое помещение и нежилого помещения в жилое помещение</w:t>
      </w:r>
      <w:r>
        <w:t xml:space="preserve"> </w:t>
      </w:r>
    </w:p>
    <w:p w:rsidR="00692A11" w:rsidRDefault="00692A11" w:rsidP="00692A11">
      <w:pPr>
        <w:jc w:val="center"/>
      </w:pPr>
      <w:r>
        <w:t xml:space="preserve"> </w:t>
      </w:r>
    </w:p>
    <w:p w:rsidR="00692A11" w:rsidRDefault="00692A11" w:rsidP="00692A11">
      <w:pPr>
        <w:jc w:val="center"/>
      </w:pPr>
      <w:r>
        <w:t xml:space="preserve"> </w:t>
      </w:r>
    </w:p>
    <w:p w:rsidR="00692A11" w:rsidRDefault="00692A11" w:rsidP="00692A11">
      <w:pPr>
        <w:jc w:val="center"/>
      </w:pPr>
      <w:r>
        <w:t xml:space="preserve"> </w:t>
      </w:r>
    </w:p>
    <w:p w:rsidR="00692A11" w:rsidRDefault="00692A11" w:rsidP="0004127D">
      <w:pPr>
        <w:jc w:val="both"/>
      </w:pPr>
      <w:r>
        <w:t xml:space="preserve">        Прошу предоставить муниципальную услугу </w:t>
      </w:r>
    </w:p>
    <w:p w:rsidR="00692A11" w:rsidRDefault="00692A11" w:rsidP="0004127D">
      <w:pPr>
        <w:jc w:val="both"/>
      </w:pPr>
      <w:r>
        <w:t>_____________________________________________________в отно</w:t>
      </w:r>
      <w:r w:rsidR="00F02F71">
        <w:t xml:space="preserve">шении помещения, находящегося </w:t>
      </w:r>
      <w:r>
        <w:t>собственности_________________________</w:t>
      </w:r>
      <w:r w:rsidR="00F02F71">
        <w:t>______________________________</w:t>
      </w:r>
      <w:r>
        <w:t xml:space="preserve"> </w:t>
      </w:r>
    </w:p>
    <w:p w:rsidR="00692A11" w:rsidRDefault="00692A11" w:rsidP="0004127D">
      <w:pPr>
        <w:jc w:val="both"/>
      </w:pPr>
      <w:r>
        <w:t xml:space="preserve"> </w:t>
      </w:r>
    </w:p>
    <w:p w:rsidR="00692A11" w:rsidRDefault="00692A11" w:rsidP="0004127D">
      <w:pPr>
        <w:jc w:val="both"/>
      </w:pPr>
      <w:proofErr w:type="gramStart"/>
      <w:r>
        <w:t>(для физических лиц/индивидуальных предпринимателей:</w:t>
      </w:r>
      <w:proofErr w:type="gramEnd"/>
      <w:r>
        <w:t xml:space="preserve"> </w:t>
      </w:r>
      <w:proofErr w:type="gramStart"/>
      <w:r>
        <w:t>ФИО,  документ, удостовер</w:t>
      </w:r>
      <w:r w:rsidR="0004127D">
        <w:t xml:space="preserve">яющий личность: вид документа </w:t>
      </w:r>
      <w:r>
        <w:t>паспорт, 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w:t>
      </w:r>
      <w:r w:rsidR="00F02F71">
        <w:t>_______________________________</w:t>
      </w:r>
      <w:r>
        <w:t xml:space="preserve">(город, улица, проспект, проезд, переулок, шоссе) </w:t>
      </w:r>
      <w:proofErr w:type="gramEnd"/>
    </w:p>
    <w:p w:rsidR="00692A11" w:rsidRDefault="0004127D" w:rsidP="0004127D">
      <w:pPr>
        <w:jc w:val="both"/>
      </w:pPr>
      <w:r>
        <w:t xml:space="preserve"> _____________________________________</w:t>
      </w:r>
      <w:r w:rsidR="00692A11">
        <w:t xml:space="preserve">,  </w:t>
      </w:r>
      <w:r>
        <w:t>___________</w:t>
      </w:r>
      <w:r w:rsidR="00F02F71">
        <w:t>_____________________________</w:t>
      </w:r>
      <w:r w:rsidR="00692A11">
        <w:t xml:space="preserve">, </w:t>
      </w:r>
    </w:p>
    <w:p w:rsidR="00692A11" w:rsidRDefault="00692A11" w:rsidP="0004127D">
      <w:pPr>
        <w:jc w:val="both"/>
      </w:pPr>
      <w:r>
        <w:t xml:space="preserve"> </w:t>
      </w:r>
      <w:proofErr w:type="gramStart"/>
      <w:r>
        <w:t xml:space="preserve">(№ квартиры,  (текущее назначение помещения  (общая площадь, жилая помещения) (жилое/нежилое) площадь) из (жилого/нежилого) помещения в (нежилое/жилое) </w:t>
      </w:r>
      <w:proofErr w:type="gramEnd"/>
    </w:p>
    <w:p w:rsidR="00692A11" w:rsidRDefault="00692A11" w:rsidP="0004127D">
      <w:pPr>
        <w:jc w:val="both"/>
      </w:pPr>
      <w:r>
        <w:t xml:space="preserve"> </w:t>
      </w:r>
      <w:r>
        <w:tab/>
      </w:r>
      <w:r w:rsidR="0004127D">
        <w:tab/>
      </w:r>
      <w:r w:rsidR="0004127D">
        <w:tab/>
      </w:r>
      <w:r w:rsidR="0004127D">
        <w:tab/>
      </w:r>
      <w:r w:rsidR="0004127D">
        <w:tab/>
      </w:r>
      <w:r w:rsidR="0004127D">
        <w:tab/>
      </w:r>
      <w:r w:rsidR="0004127D">
        <w:tab/>
      </w:r>
      <w:r w:rsidR="0004127D">
        <w:tab/>
      </w:r>
      <w:r>
        <w:t xml:space="preserve">(нужное подчеркнуть) </w:t>
      </w:r>
    </w:p>
    <w:p w:rsidR="00692A11" w:rsidRDefault="00692A11" w:rsidP="0004127D">
      <w:pPr>
        <w:jc w:val="both"/>
      </w:pPr>
      <w:r>
        <w:t xml:space="preserve"> </w:t>
      </w:r>
    </w:p>
    <w:p w:rsidR="00692A11" w:rsidRDefault="00692A11" w:rsidP="0004127D">
      <w:pPr>
        <w:jc w:val="both"/>
      </w:pPr>
      <w:r>
        <w:t xml:space="preserve"> </w:t>
      </w:r>
      <w:r>
        <w:tab/>
        <w:t xml:space="preserve"> </w:t>
      </w:r>
      <w:r>
        <w:tab/>
        <w:t xml:space="preserve"> </w:t>
      </w:r>
      <w:r>
        <w:tab/>
        <w:t xml:space="preserve"> </w:t>
      </w:r>
      <w:r>
        <w:tab/>
        <w:t xml:space="preserve"> </w:t>
      </w:r>
    </w:p>
    <w:p w:rsidR="00692A11" w:rsidRDefault="00692A11" w:rsidP="0004127D">
      <w:pPr>
        <w:jc w:val="both"/>
      </w:pPr>
      <w:r>
        <w:t xml:space="preserve">Подпись </w:t>
      </w:r>
      <w:r w:rsidR="0004127D">
        <w:t>_________________________________________________________________________</w:t>
      </w:r>
    </w:p>
    <w:p w:rsidR="0004127D" w:rsidRDefault="00692A11" w:rsidP="0004127D">
      <w:pPr>
        <w:jc w:val="both"/>
      </w:pPr>
      <w:r>
        <w:t xml:space="preserve"> </w:t>
      </w:r>
      <w:r>
        <w:tab/>
      </w:r>
      <w:r w:rsidR="0004127D">
        <w:tab/>
      </w:r>
      <w:r w:rsidR="0004127D">
        <w:tab/>
      </w:r>
      <w:r w:rsidR="0004127D">
        <w:tab/>
      </w:r>
      <w:r w:rsidR="0004127D">
        <w:tab/>
      </w:r>
      <w:r w:rsidR="0004127D">
        <w:tab/>
        <w:t>(расшифровка подписи)</w:t>
      </w:r>
    </w:p>
    <w:p w:rsidR="00692A11" w:rsidRDefault="00692A11" w:rsidP="0004127D">
      <w:pPr>
        <w:jc w:val="both"/>
      </w:pPr>
      <w:r>
        <w:t xml:space="preserve">Дата </w:t>
      </w:r>
      <w:r>
        <w:tab/>
        <w:t xml:space="preserve"> </w:t>
      </w:r>
      <w:r w:rsidR="0004127D">
        <w:t>_____________________________________</w:t>
      </w:r>
    </w:p>
    <w:p w:rsidR="0004127D" w:rsidRDefault="0004127D" w:rsidP="0004127D">
      <w:pPr>
        <w:jc w:val="both"/>
      </w:pPr>
    </w:p>
    <w:p w:rsidR="0004127D" w:rsidRDefault="0004127D" w:rsidP="0004127D">
      <w:pPr>
        <w:jc w:val="right"/>
      </w:pPr>
      <w:r>
        <w:lastRenderedPageBreak/>
        <w:t>Приложение № 3</w:t>
      </w:r>
    </w:p>
    <w:p w:rsidR="0004127D" w:rsidRDefault="0004127D" w:rsidP="0004127D">
      <w:pPr>
        <w:jc w:val="right"/>
      </w:pPr>
      <w:r>
        <w:t>к административному регламенту</w:t>
      </w:r>
    </w:p>
    <w:p w:rsidR="0004127D" w:rsidRDefault="0004127D" w:rsidP="0004127D">
      <w:pPr>
        <w:jc w:val="right"/>
      </w:pPr>
      <w:r>
        <w:t>предоставления муниципальной услуги</w:t>
      </w:r>
    </w:p>
    <w:p w:rsidR="0004127D" w:rsidRDefault="0004127D" w:rsidP="0004127D">
      <w:pPr>
        <w:jc w:val="right"/>
      </w:pPr>
      <w:r>
        <w:t xml:space="preserve">«Перевод жилого помещения в нежилое помещение </w:t>
      </w:r>
    </w:p>
    <w:p w:rsidR="0004127D" w:rsidRDefault="0004127D" w:rsidP="0004127D">
      <w:pPr>
        <w:jc w:val="right"/>
      </w:pPr>
      <w:r>
        <w:t>и нежилого помещения в жилое помещение»</w:t>
      </w:r>
    </w:p>
    <w:p w:rsidR="000B00BE" w:rsidRDefault="000B00BE" w:rsidP="00564805">
      <w:pPr>
        <w:jc w:val="center"/>
      </w:pPr>
    </w:p>
    <w:p w:rsidR="000B00BE" w:rsidRDefault="000B00BE" w:rsidP="00564805">
      <w:pPr>
        <w:jc w:val="center"/>
      </w:pPr>
    </w:p>
    <w:p w:rsidR="0004127D" w:rsidRPr="00187A4E" w:rsidRDefault="0004127D" w:rsidP="0004127D">
      <w:pPr>
        <w:jc w:val="center"/>
        <w:rPr>
          <w:b/>
        </w:rPr>
      </w:pPr>
      <w:r w:rsidRPr="00187A4E">
        <w:rPr>
          <w:b/>
        </w:rPr>
        <w:t>ФОРМА</w:t>
      </w:r>
    </w:p>
    <w:p w:rsidR="0004127D" w:rsidRPr="00187A4E" w:rsidRDefault="0004127D" w:rsidP="0004127D">
      <w:pPr>
        <w:jc w:val="center"/>
        <w:rPr>
          <w:b/>
        </w:rPr>
      </w:pPr>
      <w:r w:rsidRPr="00187A4E">
        <w:rPr>
          <w:b/>
        </w:rPr>
        <w:t>уведомления о переводе (отказе в переводе) жилого (нежилого)</w:t>
      </w:r>
    </w:p>
    <w:p w:rsidR="0004127D" w:rsidRPr="00187A4E" w:rsidRDefault="0004127D" w:rsidP="0004127D">
      <w:pPr>
        <w:jc w:val="center"/>
        <w:rPr>
          <w:b/>
        </w:rPr>
      </w:pPr>
      <w:r w:rsidRPr="00187A4E">
        <w:rPr>
          <w:b/>
        </w:rPr>
        <w:t>помещения в нежилое (жилое) помещение</w:t>
      </w:r>
    </w:p>
    <w:p w:rsidR="00187A4E" w:rsidRDefault="00187A4E" w:rsidP="00187A4E">
      <w:pPr>
        <w:ind w:left="4956"/>
        <w:jc w:val="center"/>
      </w:pPr>
      <w:r>
        <w:t xml:space="preserve">      </w:t>
      </w:r>
    </w:p>
    <w:p w:rsidR="0004127D" w:rsidRDefault="0004127D" w:rsidP="00BD43A3">
      <w:pPr>
        <w:ind w:left="4956"/>
        <w:jc w:val="both"/>
      </w:pPr>
      <w:r>
        <w:t xml:space="preserve">Кому </w:t>
      </w:r>
      <w:r w:rsidR="00187A4E">
        <w:t>______________________________</w:t>
      </w:r>
      <w:r w:rsidR="000F5A8F">
        <w:t>____</w:t>
      </w:r>
    </w:p>
    <w:p w:rsidR="000F5A8F" w:rsidRPr="000F5A8F" w:rsidRDefault="000F5A8F" w:rsidP="00BD43A3">
      <w:pPr>
        <w:ind w:left="5664" w:firstLine="708"/>
        <w:jc w:val="both"/>
        <w:rPr>
          <w:sz w:val="20"/>
          <w:szCs w:val="20"/>
        </w:rPr>
      </w:pPr>
      <w:proofErr w:type="gramStart"/>
      <w:r w:rsidRPr="000F5A8F">
        <w:rPr>
          <w:sz w:val="20"/>
          <w:szCs w:val="20"/>
        </w:rPr>
        <w:t>(фамилия, имя, отчество</w:t>
      </w:r>
      <w:r w:rsidR="00187A4E" w:rsidRPr="000F5A8F">
        <w:rPr>
          <w:sz w:val="20"/>
          <w:szCs w:val="20"/>
        </w:rPr>
        <w:t xml:space="preserve">            </w:t>
      </w:r>
      <w:proofErr w:type="gramEnd"/>
    </w:p>
    <w:p w:rsidR="0004127D" w:rsidRDefault="00187A4E" w:rsidP="00BD43A3">
      <w:pPr>
        <w:ind w:left="4248" w:firstLine="708"/>
        <w:jc w:val="both"/>
      </w:pPr>
      <w:r>
        <w:t>____________________________________</w:t>
      </w:r>
      <w:r w:rsidR="000F5A8F">
        <w:t>___</w:t>
      </w:r>
    </w:p>
    <w:p w:rsidR="0004127D" w:rsidRPr="000F5A8F" w:rsidRDefault="0004127D" w:rsidP="00BD43A3">
      <w:pPr>
        <w:ind w:left="5664" w:firstLine="708"/>
        <w:jc w:val="both"/>
        <w:rPr>
          <w:sz w:val="20"/>
          <w:szCs w:val="20"/>
        </w:rPr>
      </w:pPr>
      <w:r w:rsidRPr="000F5A8F">
        <w:rPr>
          <w:sz w:val="20"/>
          <w:szCs w:val="20"/>
        </w:rPr>
        <w:t>для граждан;</w:t>
      </w:r>
    </w:p>
    <w:p w:rsidR="0004127D" w:rsidRDefault="00187A4E" w:rsidP="00BD43A3">
      <w:pPr>
        <w:ind w:left="4248" w:firstLine="708"/>
        <w:jc w:val="both"/>
      </w:pPr>
      <w:r>
        <w:t>_______________________________</w:t>
      </w:r>
      <w:r w:rsidR="000F5A8F">
        <w:t>________</w:t>
      </w:r>
    </w:p>
    <w:p w:rsidR="0004127D" w:rsidRPr="000F5A8F" w:rsidRDefault="0004127D" w:rsidP="00BD43A3">
      <w:pPr>
        <w:ind w:left="5664" w:firstLine="708"/>
        <w:jc w:val="both"/>
        <w:rPr>
          <w:sz w:val="20"/>
          <w:szCs w:val="20"/>
        </w:rPr>
      </w:pPr>
      <w:r w:rsidRPr="000F5A8F">
        <w:rPr>
          <w:sz w:val="20"/>
          <w:szCs w:val="20"/>
        </w:rPr>
        <w:t xml:space="preserve">полное наименование организации – </w:t>
      </w:r>
    </w:p>
    <w:p w:rsidR="0004127D" w:rsidRDefault="000F5A8F" w:rsidP="00BD43A3">
      <w:pPr>
        <w:ind w:left="4248" w:firstLine="708"/>
        <w:jc w:val="both"/>
      </w:pPr>
      <w:r>
        <w:t>_______________________________________</w:t>
      </w:r>
    </w:p>
    <w:p w:rsidR="0004127D" w:rsidRPr="000F5A8F" w:rsidRDefault="0004127D" w:rsidP="00BD43A3">
      <w:pPr>
        <w:ind w:left="5664" w:firstLine="708"/>
        <w:jc w:val="both"/>
        <w:rPr>
          <w:sz w:val="20"/>
          <w:szCs w:val="20"/>
        </w:rPr>
      </w:pPr>
      <w:r w:rsidRPr="000F5A8F">
        <w:rPr>
          <w:sz w:val="20"/>
          <w:szCs w:val="20"/>
        </w:rPr>
        <w:t>для юридических лиц)</w:t>
      </w:r>
    </w:p>
    <w:p w:rsidR="0004127D" w:rsidRDefault="000F5A8F" w:rsidP="00BD43A3">
      <w:pPr>
        <w:ind w:left="4248" w:firstLine="708"/>
        <w:jc w:val="both"/>
      </w:pPr>
      <w:r>
        <w:t>Куда __________________________________</w:t>
      </w:r>
    </w:p>
    <w:p w:rsidR="0004127D" w:rsidRPr="00BD43A3" w:rsidRDefault="0004127D" w:rsidP="00BD43A3">
      <w:pPr>
        <w:ind w:left="5664" w:firstLine="708"/>
        <w:jc w:val="both"/>
        <w:rPr>
          <w:sz w:val="20"/>
          <w:szCs w:val="20"/>
        </w:rPr>
      </w:pPr>
      <w:proofErr w:type="gramStart"/>
      <w:r w:rsidRPr="00BD43A3">
        <w:rPr>
          <w:sz w:val="20"/>
          <w:szCs w:val="20"/>
        </w:rPr>
        <w:t>(почтовый индекс и адрес</w:t>
      </w:r>
      <w:proofErr w:type="gramEnd"/>
    </w:p>
    <w:p w:rsidR="0004127D" w:rsidRDefault="00BD43A3" w:rsidP="00BD43A3">
      <w:pPr>
        <w:ind w:left="4248" w:firstLine="708"/>
        <w:jc w:val="both"/>
      </w:pPr>
      <w:r>
        <w:t>_______________________________________</w:t>
      </w:r>
    </w:p>
    <w:p w:rsidR="0004127D" w:rsidRPr="00BD43A3" w:rsidRDefault="0004127D" w:rsidP="00BD43A3">
      <w:pPr>
        <w:ind w:left="5664" w:firstLine="708"/>
        <w:jc w:val="both"/>
        <w:rPr>
          <w:sz w:val="20"/>
          <w:szCs w:val="20"/>
        </w:rPr>
      </w:pPr>
      <w:r w:rsidRPr="00BD43A3">
        <w:rPr>
          <w:sz w:val="20"/>
          <w:szCs w:val="20"/>
        </w:rPr>
        <w:t>заявителя согласно заявлению</w:t>
      </w:r>
    </w:p>
    <w:p w:rsidR="0004127D" w:rsidRDefault="00BD43A3" w:rsidP="00BD43A3">
      <w:pPr>
        <w:ind w:left="4248" w:firstLine="708"/>
        <w:jc w:val="both"/>
      </w:pPr>
      <w:r>
        <w:t>_______________________________________</w:t>
      </w:r>
    </w:p>
    <w:p w:rsidR="0004127D" w:rsidRPr="00BD43A3" w:rsidRDefault="0004127D" w:rsidP="00BD43A3">
      <w:pPr>
        <w:ind w:left="5664" w:firstLine="708"/>
        <w:jc w:val="both"/>
        <w:rPr>
          <w:sz w:val="20"/>
          <w:szCs w:val="20"/>
        </w:rPr>
      </w:pPr>
      <w:r w:rsidRPr="00BD43A3">
        <w:rPr>
          <w:sz w:val="20"/>
          <w:szCs w:val="20"/>
        </w:rPr>
        <w:t>о переводе)</w:t>
      </w:r>
    </w:p>
    <w:p w:rsidR="0004127D" w:rsidRDefault="0004127D" w:rsidP="0004127D">
      <w:pPr>
        <w:jc w:val="center"/>
      </w:pPr>
    </w:p>
    <w:p w:rsidR="0004127D" w:rsidRDefault="0004127D" w:rsidP="0004127D">
      <w:pPr>
        <w:jc w:val="center"/>
      </w:pPr>
    </w:p>
    <w:p w:rsidR="0004127D" w:rsidRPr="00384D8B" w:rsidRDefault="0004127D" w:rsidP="0004127D">
      <w:pPr>
        <w:jc w:val="center"/>
        <w:rPr>
          <w:b/>
        </w:rPr>
      </w:pPr>
      <w:r w:rsidRPr="00384D8B">
        <w:rPr>
          <w:b/>
        </w:rPr>
        <w:t>УВЕДОМЛЕНИЕ</w:t>
      </w:r>
    </w:p>
    <w:p w:rsidR="0004127D" w:rsidRPr="00384D8B" w:rsidRDefault="0004127D" w:rsidP="0004127D">
      <w:pPr>
        <w:jc w:val="center"/>
        <w:rPr>
          <w:b/>
        </w:rPr>
      </w:pPr>
      <w:r w:rsidRPr="00384D8B">
        <w:rPr>
          <w:b/>
        </w:rPr>
        <w:t xml:space="preserve">о переводе (отказе в переводе) </w:t>
      </w:r>
      <w:proofErr w:type="gramStart"/>
      <w:r w:rsidRPr="00384D8B">
        <w:rPr>
          <w:b/>
        </w:rPr>
        <w:t>жилого</w:t>
      </w:r>
      <w:proofErr w:type="gramEnd"/>
      <w:r w:rsidRPr="00384D8B">
        <w:rPr>
          <w:b/>
        </w:rPr>
        <w:t xml:space="preserve"> (нежилого)</w:t>
      </w:r>
    </w:p>
    <w:p w:rsidR="0004127D" w:rsidRPr="00384D8B" w:rsidRDefault="0004127D" w:rsidP="0004127D">
      <w:pPr>
        <w:jc w:val="center"/>
        <w:rPr>
          <w:b/>
        </w:rPr>
      </w:pPr>
      <w:r w:rsidRPr="00384D8B">
        <w:rPr>
          <w:b/>
        </w:rPr>
        <w:t>помещения в нежилое (жилое) помещение</w:t>
      </w:r>
    </w:p>
    <w:p w:rsidR="0004127D" w:rsidRDefault="0004127D" w:rsidP="0004127D">
      <w:pPr>
        <w:jc w:val="center"/>
      </w:pPr>
    </w:p>
    <w:p w:rsidR="00AD3C14" w:rsidRDefault="00AD3C14" w:rsidP="00AD3C14">
      <w:r>
        <w:t>________________________________________________________________________________</w:t>
      </w:r>
    </w:p>
    <w:p w:rsidR="0004127D" w:rsidRPr="00AD3C14" w:rsidRDefault="0004127D" w:rsidP="00AD3C14">
      <w:pPr>
        <w:ind w:left="2124" w:firstLine="708"/>
        <w:rPr>
          <w:sz w:val="20"/>
          <w:szCs w:val="20"/>
        </w:rPr>
      </w:pPr>
      <w:proofErr w:type="gramStart"/>
      <w:r w:rsidRPr="00AD3C14">
        <w:rPr>
          <w:sz w:val="20"/>
          <w:szCs w:val="20"/>
        </w:rPr>
        <w:t>(полное наименование органа местного самоуправления,</w:t>
      </w:r>
      <w:proofErr w:type="gramEnd"/>
    </w:p>
    <w:p w:rsidR="0004127D" w:rsidRDefault="00AD3C14" w:rsidP="00384D8B">
      <w:pPr>
        <w:jc w:val="both"/>
      </w:pPr>
      <w:r>
        <w:t xml:space="preserve"> </w:t>
      </w:r>
      <w:r w:rsidR="00F02F71">
        <w:t>_______________________________________________________________________________</w:t>
      </w:r>
      <w:r w:rsidR="0004127D">
        <w:t>,</w:t>
      </w:r>
    </w:p>
    <w:p w:rsidR="0004127D" w:rsidRPr="00F02F71" w:rsidRDefault="0004127D" w:rsidP="00AD3C14">
      <w:pPr>
        <w:ind w:left="2124" w:firstLine="708"/>
        <w:jc w:val="both"/>
        <w:rPr>
          <w:sz w:val="20"/>
          <w:szCs w:val="20"/>
        </w:rPr>
      </w:pPr>
      <w:r w:rsidRPr="00F02F71">
        <w:rPr>
          <w:sz w:val="20"/>
          <w:szCs w:val="20"/>
        </w:rPr>
        <w:t>осуществляющего перевод помещения)</w:t>
      </w:r>
    </w:p>
    <w:p w:rsidR="0004127D" w:rsidRDefault="0004127D" w:rsidP="00384D8B">
      <w:pPr>
        <w:jc w:val="both"/>
      </w:pPr>
      <w:r>
        <w:t>рассмотрев представленные в соответствии с частью 2 статьи 23 Жилищного кодекса Российской Федерации документы о перев</w:t>
      </w:r>
      <w:r w:rsidR="00926CAE">
        <w:t>оде помещения общей площадью _________</w:t>
      </w:r>
      <w:r>
        <w:t>кв. м,</w:t>
      </w:r>
    </w:p>
    <w:p w:rsidR="00926CAE" w:rsidRDefault="00926CAE" w:rsidP="00384D8B">
      <w:pPr>
        <w:jc w:val="both"/>
      </w:pPr>
    </w:p>
    <w:p w:rsidR="0004127D" w:rsidRDefault="0004127D" w:rsidP="00384D8B">
      <w:pPr>
        <w:jc w:val="both"/>
      </w:pPr>
      <w:proofErr w:type="gramStart"/>
      <w:r>
        <w:t>находящегося</w:t>
      </w:r>
      <w:proofErr w:type="gramEnd"/>
      <w:r>
        <w:t xml:space="preserve"> по адресу:</w:t>
      </w:r>
    </w:p>
    <w:p w:rsidR="0004127D" w:rsidRDefault="00926CAE" w:rsidP="00384D8B">
      <w:pPr>
        <w:jc w:val="both"/>
      </w:pPr>
      <w:r>
        <w:t>________________________________________________________________________________</w:t>
      </w:r>
    </w:p>
    <w:p w:rsidR="0004127D" w:rsidRPr="00926CAE" w:rsidRDefault="0004127D" w:rsidP="00926CAE">
      <w:pPr>
        <w:ind w:left="2124" w:firstLine="708"/>
        <w:jc w:val="both"/>
        <w:rPr>
          <w:sz w:val="20"/>
          <w:szCs w:val="20"/>
        </w:rPr>
      </w:pPr>
      <w:r w:rsidRPr="00926CAE">
        <w:rPr>
          <w:sz w:val="20"/>
          <w:szCs w:val="20"/>
        </w:rPr>
        <w:t>(наименование городского или сельского поселения)</w:t>
      </w:r>
    </w:p>
    <w:p w:rsidR="0004127D" w:rsidRDefault="00926CAE" w:rsidP="00384D8B">
      <w:pPr>
        <w:jc w:val="both"/>
      </w:pPr>
      <w:r>
        <w:t>________________________________________________________________________________</w:t>
      </w:r>
    </w:p>
    <w:p w:rsidR="0004127D" w:rsidRPr="00926CAE" w:rsidRDefault="0004127D" w:rsidP="00926CAE">
      <w:pPr>
        <w:ind w:left="2124" w:firstLine="708"/>
        <w:jc w:val="both"/>
        <w:rPr>
          <w:sz w:val="20"/>
          <w:szCs w:val="20"/>
        </w:rPr>
      </w:pPr>
      <w:r w:rsidRPr="00926CAE">
        <w:rPr>
          <w:sz w:val="20"/>
          <w:szCs w:val="20"/>
        </w:rPr>
        <w:t>(наименование улицы, площади, проспекта, бульвара, проезда и т.п.)</w:t>
      </w:r>
    </w:p>
    <w:p w:rsidR="0004127D" w:rsidRDefault="00926CAE" w:rsidP="00384D8B">
      <w:pPr>
        <w:jc w:val="both"/>
      </w:pPr>
      <w:proofErr w:type="gramStart"/>
      <w:r>
        <w:t xml:space="preserve">дом______ </w:t>
      </w:r>
      <w:r w:rsidR="0004127D" w:rsidRPr="00926CAE">
        <w:rPr>
          <w:u w:val="single"/>
        </w:rPr>
        <w:t>корпус (владение, строение)</w:t>
      </w:r>
      <w:r>
        <w:t xml:space="preserve">, кв. _____,   </w:t>
      </w:r>
      <w:r w:rsidR="0004127D" w:rsidRPr="00926CAE">
        <w:rPr>
          <w:u w:val="single"/>
        </w:rPr>
        <w:t>из жилого (нежилого) в нежилое (жилое)</w:t>
      </w:r>
      <w:proofErr w:type="gramEnd"/>
    </w:p>
    <w:p w:rsidR="0004127D" w:rsidRPr="00926CAE" w:rsidRDefault="00926CAE" w:rsidP="00384D8B">
      <w:pPr>
        <w:jc w:val="both"/>
        <w:rPr>
          <w:sz w:val="20"/>
          <w:szCs w:val="20"/>
        </w:rPr>
      </w:pPr>
      <w:r>
        <w:tab/>
      </w:r>
      <w:r>
        <w:tab/>
      </w:r>
      <w:r w:rsidR="0004127D" w:rsidRPr="00926CAE">
        <w:rPr>
          <w:sz w:val="20"/>
          <w:szCs w:val="20"/>
        </w:rPr>
        <w:t>(ненужное зачеркнуть)</w:t>
      </w:r>
      <w:r w:rsidR="0004127D" w:rsidRPr="00926CAE">
        <w:rPr>
          <w:sz w:val="20"/>
          <w:szCs w:val="20"/>
        </w:rPr>
        <w:tab/>
      </w:r>
      <w:r w:rsidR="0004127D" w:rsidRPr="00926CAE">
        <w:rPr>
          <w:sz w:val="20"/>
          <w:szCs w:val="20"/>
        </w:rPr>
        <w:tab/>
      </w:r>
      <w:r w:rsidR="0004127D" w:rsidRPr="00926CAE">
        <w:rPr>
          <w:sz w:val="20"/>
          <w:szCs w:val="20"/>
        </w:rPr>
        <w:tab/>
      </w:r>
      <w:r w:rsidR="0004127D" w:rsidRPr="00926CAE">
        <w:rPr>
          <w:sz w:val="20"/>
          <w:szCs w:val="20"/>
        </w:rPr>
        <w:tab/>
        <w:t>(ненужное зачеркнуть)</w:t>
      </w:r>
    </w:p>
    <w:p w:rsidR="0004127D" w:rsidRDefault="0004127D" w:rsidP="00926CAE">
      <w:pPr>
        <w:spacing w:before="240"/>
        <w:jc w:val="both"/>
      </w:pPr>
      <w:r>
        <w:t>в целях использования помещения в качестве</w:t>
      </w:r>
      <w:r w:rsidR="00926CAE">
        <w:t>_________________________________________</w:t>
      </w:r>
      <w:r>
        <w:t xml:space="preserve">  </w:t>
      </w:r>
    </w:p>
    <w:p w:rsidR="0004127D" w:rsidRPr="00926CAE" w:rsidRDefault="0004127D" w:rsidP="00926CAE">
      <w:pPr>
        <w:ind w:left="4248" w:firstLine="708"/>
        <w:jc w:val="both"/>
        <w:rPr>
          <w:sz w:val="20"/>
          <w:szCs w:val="20"/>
        </w:rPr>
      </w:pPr>
      <w:proofErr w:type="gramStart"/>
      <w:r w:rsidRPr="00926CAE">
        <w:rPr>
          <w:sz w:val="20"/>
          <w:szCs w:val="20"/>
        </w:rPr>
        <w:t>(вид использования помещения в соответствии</w:t>
      </w:r>
      <w:proofErr w:type="gramEnd"/>
    </w:p>
    <w:p w:rsidR="0004127D" w:rsidRDefault="00926CAE" w:rsidP="00384D8B">
      <w:pPr>
        <w:jc w:val="both"/>
      </w:pPr>
      <w:r>
        <w:t>_______________________________________________________________________________</w:t>
      </w:r>
      <w:r w:rsidR="0004127D">
        <w:t>,</w:t>
      </w:r>
    </w:p>
    <w:p w:rsidR="00866DA6" w:rsidRPr="00866DA6" w:rsidRDefault="0004127D" w:rsidP="00866DA6">
      <w:pPr>
        <w:ind w:left="3540" w:firstLine="708"/>
        <w:jc w:val="both"/>
        <w:rPr>
          <w:sz w:val="20"/>
          <w:szCs w:val="20"/>
        </w:rPr>
      </w:pPr>
      <w:r w:rsidRPr="00926CAE">
        <w:rPr>
          <w:sz w:val="20"/>
          <w:szCs w:val="20"/>
        </w:rPr>
        <w:t>с заявлением о переводе)</w:t>
      </w:r>
    </w:p>
    <w:p w:rsidR="0004127D" w:rsidRDefault="0004127D" w:rsidP="00384D8B">
      <w:pPr>
        <w:jc w:val="both"/>
      </w:pPr>
      <w:r>
        <w:t>РЕШИЛ</w:t>
      </w:r>
      <w:proofErr w:type="gramStart"/>
      <w:r>
        <w:t xml:space="preserve"> (</w:t>
      </w:r>
      <w:r w:rsidR="00866DA6">
        <w:t>_____________________________________________________________________</w:t>
      </w:r>
      <w:r>
        <w:t>):</w:t>
      </w:r>
      <w:proofErr w:type="gramEnd"/>
    </w:p>
    <w:p w:rsidR="0004127D" w:rsidRPr="00866DA6" w:rsidRDefault="0004127D" w:rsidP="00384D8B">
      <w:pPr>
        <w:jc w:val="both"/>
        <w:rPr>
          <w:sz w:val="20"/>
          <w:szCs w:val="20"/>
        </w:rPr>
      </w:pPr>
      <w:r>
        <w:tab/>
      </w:r>
      <w:r w:rsidR="00866DA6">
        <w:tab/>
      </w:r>
      <w:r w:rsidR="00866DA6">
        <w:tab/>
      </w:r>
      <w:r w:rsidR="00866DA6">
        <w:tab/>
      </w:r>
      <w:r w:rsidRPr="00866DA6">
        <w:rPr>
          <w:sz w:val="20"/>
          <w:szCs w:val="20"/>
        </w:rPr>
        <w:t>(наименование акта, дата его принятия и номер)</w:t>
      </w:r>
      <w:r w:rsidRPr="00866DA6">
        <w:rPr>
          <w:sz w:val="20"/>
          <w:szCs w:val="20"/>
        </w:rPr>
        <w:tab/>
      </w:r>
    </w:p>
    <w:p w:rsidR="00866DA6" w:rsidRDefault="00866DA6" w:rsidP="00384D8B">
      <w:pPr>
        <w:jc w:val="both"/>
      </w:pPr>
    </w:p>
    <w:p w:rsidR="0004127D" w:rsidRDefault="0004127D" w:rsidP="00384D8B">
      <w:pPr>
        <w:jc w:val="both"/>
      </w:pPr>
      <w:r>
        <w:t>1. Помещение на основании приложенных к заявлению документов:</w:t>
      </w:r>
    </w:p>
    <w:p w:rsidR="0004127D" w:rsidRDefault="00866DA6" w:rsidP="00384D8B">
      <w:pPr>
        <w:jc w:val="both"/>
      </w:pPr>
      <w:r>
        <w:t xml:space="preserve">а) перевести из </w:t>
      </w:r>
      <w:proofErr w:type="gramStart"/>
      <w:r w:rsidR="0004127D" w:rsidRPr="00866DA6">
        <w:rPr>
          <w:u w:val="single"/>
        </w:rPr>
        <w:t>жилого</w:t>
      </w:r>
      <w:proofErr w:type="gramEnd"/>
      <w:r w:rsidR="0004127D" w:rsidRPr="00866DA6">
        <w:rPr>
          <w:u w:val="single"/>
        </w:rPr>
        <w:t xml:space="preserve"> (нежилого) в нежилое (жилое)</w:t>
      </w:r>
      <w:r w:rsidR="0004127D">
        <w:tab/>
        <w:t xml:space="preserve"> без предварительных условий;</w:t>
      </w:r>
    </w:p>
    <w:p w:rsidR="0004127D" w:rsidRPr="00866DA6" w:rsidRDefault="0004127D" w:rsidP="00866DA6">
      <w:pPr>
        <w:jc w:val="center"/>
        <w:rPr>
          <w:sz w:val="20"/>
          <w:szCs w:val="20"/>
        </w:rPr>
      </w:pPr>
      <w:r w:rsidRPr="00866DA6">
        <w:rPr>
          <w:sz w:val="20"/>
          <w:szCs w:val="20"/>
        </w:rPr>
        <w:t>(ненужное зачеркнуть)</w:t>
      </w:r>
      <w:r>
        <w:tab/>
      </w:r>
      <w:r>
        <w:tab/>
      </w:r>
    </w:p>
    <w:p w:rsidR="0004127D" w:rsidRDefault="0004127D" w:rsidP="00866DA6">
      <w:pPr>
        <w:jc w:val="both"/>
      </w:pPr>
      <w:r>
        <w:lastRenderedPageBreak/>
        <w:t xml:space="preserve">б) перевести из жилого (нежилого) в </w:t>
      </w:r>
      <w:proofErr w:type="gramStart"/>
      <w:r>
        <w:t>нежилое</w:t>
      </w:r>
      <w:proofErr w:type="gramEnd"/>
      <w:r>
        <w:t xml:space="preserve"> (жилое) при условии проведения в установленном порядке следующих видов работ:</w:t>
      </w:r>
    </w:p>
    <w:p w:rsidR="0004127D" w:rsidRDefault="00866DA6" w:rsidP="00866DA6">
      <w:pPr>
        <w:jc w:val="both"/>
      </w:pPr>
      <w:r>
        <w:t>________________________________________________________________________________</w:t>
      </w:r>
    </w:p>
    <w:p w:rsidR="0004127D" w:rsidRPr="00C255A3" w:rsidRDefault="0004127D" w:rsidP="00C255A3">
      <w:pPr>
        <w:ind w:left="2832" w:firstLine="708"/>
        <w:jc w:val="both"/>
        <w:rPr>
          <w:sz w:val="20"/>
          <w:szCs w:val="20"/>
        </w:rPr>
      </w:pPr>
      <w:proofErr w:type="gramStart"/>
      <w:r w:rsidRPr="00C255A3">
        <w:rPr>
          <w:sz w:val="20"/>
          <w:szCs w:val="20"/>
        </w:rPr>
        <w:t>(перечень работ по переустройству</w:t>
      </w:r>
      <w:proofErr w:type="gramEnd"/>
    </w:p>
    <w:p w:rsidR="00C255A3" w:rsidRDefault="00C255A3" w:rsidP="00C255A3">
      <w:r>
        <w:t>________________________________________________________________________________</w:t>
      </w:r>
    </w:p>
    <w:p w:rsidR="0004127D" w:rsidRDefault="00C255A3" w:rsidP="00C255A3">
      <w:pPr>
        <w:jc w:val="both"/>
      </w:pPr>
      <w:r>
        <w:t xml:space="preserve">                                                           </w:t>
      </w:r>
      <w:r w:rsidR="0004127D" w:rsidRPr="00C255A3">
        <w:rPr>
          <w:sz w:val="20"/>
          <w:szCs w:val="20"/>
        </w:rPr>
        <w:t>(перепланировке) помещения</w:t>
      </w:r>
    </w:p>
    <w:p w:rsidR="0004127D" w:rsidRDefault="00C255A3" w:rsidP="00C255A3">
      <w:pPr>
        <w:jc w:val="both"/>
      </w:pPr>
      <w:r>
        <w:t>________________________________________________________________________________</w:t>
      </w:r>
    </w:p>
    <w:p w:rsidR="0004127D" w:rsidRPr="00C255A3" w:rsidRDefault="0004127D" w:rsidP="00C255A3">
      <w:pPr>
        <w:ind w:left="1416" w:firstLine="708"/>
        <w:jc w:val="both"/>
        <w:rPr>
          <w:sz w:val="20"/>
          <w:szCs w:val="20"/>
        </w:rPr>
      </w:pPr>
      <w:r w:rsidRPr="00C255A3">
        <w:rPr>
          <w:sz w:val="20"/>
          <w:szCs w:val="20"/>
        </w:rPr>
        <w:t>или иных необходимых работ по ремонту, реконструкции, реставрации помещения)</w:t>
      </w:r>
    </w:p>
    <w:p w:rsidR="0004127D" w:rsidRDefault="0004127D" w:rsidP="00384D8B">
      <w:pPr>
        <w:jc w:val="both"/>
      </w:pPr>
      <w:r>
        <w:tab/>
        <w:t>.</w:t>
      </w:r>
    </w:p>
    <w:p w:rsidR="0004127D" w:rsidRDefault="0004127D" w:rsidP="00384D8B">
      <w:pPr>
        <w:jc w:val="both"/>
      </w:pPr>
    </w:p>
    <w:p w:rsidR="0004127D" w:rsidRDefault="0004127D" w:rsidP="00384D8B">
      <w:pPr>
        <w:jc w:val="both"/>
      </w:pPr>
      <w:r>
        <w:t xml:space="preserve">2. Отказать в переводе указанного помещения из жилого (нежилого) в </w:t>
      </w:r>
      <w:proofErr w:type="gramStart"/>
      <w:r>
        <w:t>нежилое</w:t>
      </w:r>
      <w:proofErr w:type="gramEnd"/>
      <w:r>
        <w:t xml:space="preserve"> (жилое)</w:t>
      </w:r>
    </w:p>
    <w:p w:rsidR="0004127D" w:rsidRDefault="0004127D" w:rsidP="00384D8B">
      <w:pPr>
        <w:jc w:val="both"/>
      </w:pPr>
      <w:r>
        <w:t xml:space="preserve">в связи </w:t>
      </w:r>
      <w:proofErr w:type="gramStart"/>
      <w:r>
        <w:t>с</w:t>
      </w:r>
      <w:proofErr w:type="gramEnd"/>
      <w:r w:rsidR="00C255A3">
        <w:t>________________________________________________________________________</w:t>
      </w:r>
      <w:r>
        <w:t xml:space="preserve">  </w:t>
      </w:r>
    </w:p>
    <w:p w:rsidR="0004127D" w:rsidRDefault="0004127D" w:rsidP="00C255A3">
      <w:pPr>
        <w:ind w:left="708" w:firstLine="708"/>
        <w:jc w:val="both"/>
        <w:rPr>
          <w:sz w:val="20"/>
          <w:szCs w:val="20"/>
        </w:rPr>
      </w:pPr>
      <w:r w:rsidRPr="00C255A3">
        <w:rPr>
          <w:sz w:val="20"/>
          <w:szCs w:val="20"/>
        </w:rPr>
        <w:t>(основани</w:t>
      </w:r>
      <w:proofErr w:type="gramStart"/>
      <w:r w:rsidRPr="00C255A3">
        <w:rPr>
          <w:sz w:val="20"/>
          <w:szCs w:val="20"/>
        </w:rPr>
        <w:t>е(</w:t>
      </w:r>
      <w:proofErr w:type="gramEnd"/>
      <w:r w:rsidRPr="00C255A3">
        <w:rPr>
          <w:sz w:val="20"/>
          <w:szCs w:val="20"/>
        </w:rPr>
        <w:t>я), установленное частью 1 статьи 24 Жилищного кодекса Российской Федерации)</w:t>
      </w:r>
    </w:p>
    <w:p w:rsidR="00C255A3" w:rsidRPr="00C255A3" w:rsidRDefault="00C255A3" w:rsidP="00C255A3">
      <w:pPr>
        <w:jc w:val="both"/>
        <w:rPr>
          <w:sz w:val="20"/>
          <w:szCs w:val="20"/>
        </w:rPr>
      </w:pPr>
      <w:r>
        <w:rPr>
          <w:sz w:val="20"/>
          <w:szCs w:val="20"/>
        </w:rPr>
        <w:t>________________________________________________________________________________________________________________________________________________________________________________________________</w:t>
      </w:r>
    </w:p>
    <w:p w:rsidR="0004127D" w:rsidRDefault="0004127D" w:rsidP="0004127D">
      <w:pPr>
        <w:jc w:val="center"/>
      </w:pPr>
    </w:p>
    <w:p w:rsidR="0004127D" w:rsidRDefault="0004127D" w:rsidP="0004127D">
      <w:pPr>
        <w:jc w:val="center"/>
      </w:pPr>
    </w:p>
    <w:p w:rsidR="0004127D" w:rsidRDefault="0004127D" w:rsidP="0004127D">
      <w:pPr>
        <w:jc w:val="center"/>
      </w:pPr>
    </w:p>
    <w:p w:rsidR="0004127D" w:rsidRDefault="0004127D" w:rsidP="0004127D">
      <w:pPr>
        <w:jc w:val="center"/>
      </w:pPr>
    </w:p>
    <w:p w:rsidR="0004127D" w:rsidRDefault="00C255A3" w:rsidP="00C255A3">
      <w:pPr>
        <w:jc w:val="both"/>
      </w:pPr>
      <w:r>
        <w:t>________________________________________</w:t>
      </w:r>
      <w:r>
        <w:tab/>
      </w:r>
      <w:r>
        <w:tab/>
        <w:t>________</w:t>
      </w:r>
      <w:r w:rsidR="0004127D">
        <w:tab/>
      </w:r>
      <w:r w:rsidR="0004127D">
        <w:tab/>
      </w:r>
      <w:r>
        <w:t>______________</w:t>
      </w:r>
    </w:p>
    <w:p w:rsidR="0004127D" w:rsidRDefault="0004127D" w:rsidP="00384D8B">
      <w:pPr>
        <w:jc w:val="both"/>
      </w:pPr>
      <w:r>
        <w:t>(должность лица, подписавшего уведомление)</w:t>
      </w:r>
      <w:r>
        <w:tab/>
      </w:r>
      <w:r>
        <w:tab/>
        <w:t>(подпись)</w:t>
      </w:r>
      <w:r>
        <w:tab/>
      </w:r>
      <w:r>
        <w:tab/>
        <w:t>(расшифровка подписи)</w:t>
      </w:r>
    </w:p>
    <w:p w:rsidR="0004127D" w:rsidRDefault="0004127D" w:rsidP="00384D8B">
      <w:pPr>
        <w:jc w:val="both"/>
      </w:pPr>
    </w:p>
    <w:p w:rsidR="0004127D" w:rsidRDefault="00C255A3" w:rsidP="00384D8B">
      <w:pPr>
        <w:jc w:val="both"/>
      </w:pPr>
      <w:r>
        <w:t>“____</w:t>
      </w:r>
      <w:r w:rsidR="0004127D">
        <w:t>”</w:t>
      </w:r>
      <w:r w:rsidR="0004127D">
        <w:tab/>
      </w:r>
      <w:r>
        <w:t xml:space="preserve"> _____________ </w:t>
      </w:r>
      <w:r w:rsidR="0004127D">
        <w:t>20</w:t>
      </w:r>
      <w:r>
        <w:t>____</w:t>
      </w:r>
      <w:r w:rsidR="0004127D">
        <w:t xml:space="preserve"> г.</w:t>
      </w:r>
    </w:p>
    <w:p w:rsidR="000B00BE" w:rsidRDefault="0004127D" w:rsidP="00384D8B">
      <w:pPr>
        <w:jc w:val="both"/>
      </w:pPr>
      <w:r>
        <w:t>М.П.</w:t>
      </w:r>
    </w:p>
    <w:p w:rsidR="000B00BE" w:rsidRDefault="000B00BE" w:rsidP="00384D8B">
      <w:pPr>
        <w:jc w:val="both"/>
      </w:pPr>
    </w:p>
    <w:p w:rsidR="000B00BE" w:rsidRDefault="000B00BE" w:rsidP="00564805">
      <w:pPr>
        <w:jc w:val="center"/>
      </w:pPr>
    </w:p>
    <w:p w:rsidR="000B00BE" w:rsidRDefault="000B00BE" w:rsidP="00564805">
      <w:pPr>
        <w:jc w:val="center"/>
      </w:pPr>
    </w:p>
    <w:p w:rsidR="000B00BE" w:rsidRDefault="000B00BE" w:rsidP="00564805">
      <w:pPr>
        <w:jc w:val="center"/>
      </w:pPr>
    </w:p>
    <w:p w:rsidR="000B00BE" w:rsidRDefault="000B00BE" w:rsidP="00564805">
      <w:pPr>
        <w:jc w:val="center"/>
      </w:pPr>
    </w:p>
    <w:sectPr w:rsidR="000B00BE" w:rsidSect="00964827">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B99" w:rsidRDefault="00777B99" w:rsidP="00497F66">
      <w:r>
        <w:separator/>
      </w:r>
    </w:p>
  </w:endnote>
  <w:endnote w:type="continuationSeparator" w:id="0">
    <w:p w:rsidR="00777B99" w:rsidRDefault="00777B99" w:rsidP="0049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B99" w:rsidRDefault="00777B99" w:rsidP="00564805">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777B99" w:rsidRDefault="00777B99">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B99" w:rsidRDefault="00777B9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B99" w:rsidRDefault="00777B99" w:rsidP="00497F66">
      <w:r>
        <w:separator/>
      </w:r>
    </w:p>
  </w:footnote>
  <w:footnote w:type="continuationSeparator" w:id="0">
    <w:p w:rsidR="00777B99" w:rsidRDefault="00777B99" w:rsidP="00497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B99" w:rsidRDefault="00777B99">
    <w:pPr>
      <w:pStyle w:val="af1"/>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777B99" w:rsidRDefault="00777B99">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04ED1EE"/>
    <w:lvl w:ilvl="0">
      <w:start w:val="1"/>
      <w:numFmt w:val="decimal"/>
      <w:lvlText w:val="%1."/>
      <w:lvlJc w:val="left"/>
      <w:pPr>
        <w:tabs>
          <w:tab w:val="num" w:pos="1492"/>
        </w:tabs>
        <w:ind w:left="1492" w:hanging="360"/>
      </w:pPr>
    </w:lvl>
  </w:abstractNum>
  <w:abstractNum w:abstractNumId="1">
    <w:nsid w:val="FFFFFF7D"/>
    <w:multiLevelType w:val="singleLevel"/>
    <w:tmpl w:val="77AC81F6"/>
    <w:lvl w:ilvl="0">
      <w:start w:val="1"/>
      <w:numFmt w:val="decimal"/>
      <w:lvlText w:val="%1."/>
      <w:lvlJc w:val="left"/>
      <w:pPr>
        <w:tabs>
          <w:tab w:val="num" w:pos="1209"/>
        </w:tabs>
        <w:ind w:left="1209" w:hanging="360"/>
      </w:pPr>
    </w:lvl>
  </w:abstractNum>
  <w:abstractNum w:abstractNumId="2">
    <w:nsid w:val="FFFFFF7E"/>
    <w:multiLevelType w:val="singleLevel"/>
    <w:tmpl w:val="821261D2"/>
    <w:lvl w:ilvl="0">
      <w:start w:val="1"/>
      <w:numFmt w:val="decimal"/>
      <w:lvlText w:val="%1."/>
      <w:lvlJc w:val="left"/>
      <w:pPr>
        <w:tabs>
          <w:tab w:val="num" w:pos="926"/>
        </w:tabs>
        <w:ind w:left="926" w:hanging="360"/>
      </w:pPr>
    </w:lvl>
  </w:abstractNum>
  <w:abstractNum w:abstractNumId="3">
    <w:nsid w:val="FFFFFF7F"/>
    <w:multiLevelType w:val="singleLevel"/>
    <w:tmpl w:val="5972FB5A"/>
    <w:lvl w:ilvl="0">
      <w:start w:val="1"/>
      <w:numFmt w:val="decimal"/>
      <w:lvlText w:val="%1."/>
      <w:lvlJc w:val="left"/>
      <w:pPr>
        <w:tabs>
          <w:tab w:val="num" w:pos="643"/>
        </w:tabs>
        <w:ind w:left="643" w:hanging="360"/>
      </w:pPr>
    </w:lvl>
  </w:abstractNum>
  <w:abstractNum w:abstractNumId="4">
    <w:nsid w:val="FFFFFF80"/>
    <w:multiLevelType w:val="singleLevel"/>
    <w:tmpl w:val="F24CF8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A2D8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9C19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30F1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A78E45C"/>
    <w:lvl w:ilvl="0">
      <w:start w:val="1"/>
      <w:numFmt w:val="decimal"/>
      <w:lvlText w:val="%1."/>
      <w:lvlJc w:val="left"/>
      <w:pPr>
        <w:tabs>
          <w:tab w:val="num" w:pos="360"/>
        </w:tabs>
        <w:ind w:left="360" w:hanging="360"/>
      </w:pPr>
    </w:lvl>
  </w:abstractNum>
  <w:abstractNum w:abstractNumId="9">
    <w:nsid w:val="FFFFFF89"/>
    <w:multiLevelType w:val="singleLevel"/>
    <w:tmpl w:val="2FAC647C"/>
    <w:lvl w:ilvl="0">
      <w:start w:val="1"/>
      <w:numFmt w:val="bullet"/>
      <w:lvlText w:val=""/>
      <w:lvlJc w:val="left"/>
      <w:pPr>
        <w:tabs>
          <w:tab w:val="num" w:pos="360"/>
        </w:tabs>
        <w:ind w:left="360" w:hanging="360"/>
      </w:pPr>
      <w:rPr>
        <w:rFonts w:ascii="Symbol" w:hAnsi="Symbol" w:hint="default"/>
      </w:rPr>
    </w:lvl>
  </w:abstractNum>
  <w:abstractNum w:abstractNumId="10">
    <w:nsid w:val="04777ACC"/>
    <w:multiLevelType w:val="multilevel"/>
    <w:tmpl w:val="E5A23200"/>
    <w:lvl w:ilvl="0">
      <w:start w:val="1"/>
      <w:numFmt w:val="decimal"/>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0BCE209F"/>
    <w:multiLevelType w:val="singleLevel"/>
    <w:tmpl w:val="4F06033C"/>
    <w:lvl w:ilvl="0">
      <w:start w:val="1"/>
      <w:numFmt w:val="decimal"/>
      <w:lvlText w:val="%1)"/>
      <w:legacy w:legacy="1" w:legacySpace="0" w:legacyIndent="302"/>
      <w:lvlJc w:val="left"/>
      <w:rPr>
        <w:rFonts w:ascii="Times New Roman" w:hAnsi="Times New Roman" w:cs="Times New Roman" w:hint="default"/>
      </w:rPr>
    </w:lvl>
  </w:abstractNum>
  <w:abstractNum w:abstractNumId="12">
    <w:nsid w:val="0E58729D"/>
    <w:multiLevelType w:val="singleLevel"/>
    <w:tmpl w:val="A40ABBB2"/>
    <w:lvl w:ilvl="0">
      <w:start w:val="1"/>
      <w:numFmt w:val="decimal"/>
      <w:lvlText w:val="%1)"/>
      <w:legacy w:legacy="1" w:legacySpace="0" w:legacyIndent="360"/>
      <w:lvlJc w:val="left"/>
      <w:rPr>
        <w:rFonts w:ascii="Times New Roman" w:hAnsi="Times New Roman" w:cs="Times New Roman" w:hint="default"/>
      </w:rPr>
    </w:lvl>
  </w:abstractNum>
  <w:abstractNum w:abstractNumId="13">
    <w:nsid w:val="0FDC1224"/>
    <w:multiLevelType w:val="multilevel"/>
    <w:tmpl w:val="E5A23200"/>
    <w:lvl w:ilvl="0">
      <w:start w:val="1"/>
      <w:numFmt w:val="decimal"/>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15EE76DD"/>
    <w:multiLevelType w:val="hybridMultilevel"/>
    <w:tmpl w:val="7B8C202A"/>
    <w:lvl w:ilvl="0" w:tplc="93882DEE">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52B1D0E"/>
    <w:multiLevelType w:val="hybridMultilevel"/>
    <w:tmpl w:val="CE448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7D5A5C"/>
    <w:multiLevelType w:val="singleLevel"/>
    <w:tmpl w:val="A40ABBB2"/>
    <w:lvl w:ilvl="0">
      <w:start w:val="1"/>
      <w:numFmt w:val="decimal"/>
      <w:lvlText w:val="%1)"/>
      <w:legacy w:legacy="1" w:legacySpace="0" w:legacyIndent="360"/>
      <w:lvlJc w:val="left"/>
      <w:rPr>
        <w:rFonts w:ascii="Times New Roman" w:hAnsi="Times New Roman" w:cs="Times New Roman" w:hint="default"/>
      </w:rPr>
    </w:lvl>
  </w:abstractNum>
  <w:abstractNum w:abstractNumId="17">
    <w:nsid w:val="49F57618"/>
    <w:multiLevelType w:val="hybridMultilevel"/>
    <w:tmpl w:val="4DAE9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BC743D"/>
    <w:multiLevelType w:val="multilevel"/>
    <w:tmpl w:val="573C0820"/>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5164AD9"/>
    <w:multiLevelType w:val="hybridMultilevel"/>
    <w:tmpl w:val="E5A23200"/>
    <w:lvl w:ilvl="0" w:tplc="B5FCF6B6">
      <w:start w:val="1"/>
      <w:numFmt w:val="decimal"/>
      <w:lvlText w:val="%1.)"/>
      <w:lvlJc w:val="left"/>
      <w:pPr>
        <w:ind w:left="1080"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04E2455"/>
    <w:multiLevelType w:val="hybridMultilevel"/>
    <w:tmpl w:val="DE6A337A"/>
    <w:lvl w:ilvl="0" w:tplc="0A94122E">
      <w:start w:val="1"/>
      <w:numFmt w:val="decimal"/>
      <w:lvlText w:val="%1."/>
      <w:lvlJc w:val="left"/>
      <w:pPr>
        <w:ind w:left="960" w:hanging="48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0"/>
  </w:num>
  <w:num w:numId="2">
    <w:abstractNumId w:val="15"/>
  </w:num>
  <w:num w:numId="3">
    <w:abstractNumId w:val="17"/>
  </w:num>
  <w:num w:numId="4">
    <w:abstractNumId w:val="11"/>
  </w:num>
  <w:num w:numId="5">
    <w:abstractNumId w:val="16"/>
  </w:num>
  <w:num w:numId="6">
    <w:abstractNumId w:val="12"/>
  </w:num>
  <w:num w:numId="7">
    <w:abstractNumId w:val="19"/>
  </w:num>
  <w:num w:numId="8">
    <w:abstractNumId w:val="13"/>
  </w:num>
  <w:num w:numId="9">
    <w:abstractNumId w:val="10"/>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F4E"/>
    <w:rsid w:val="000146CD"/>
    <w:rsid w:val="000246E8"/>
    <w:rsid w:val="000250AB"/>
    <w:rsid w:val="0003081C"/>
    <w:rsid w:val="00031208"/>
    <w:rsid w:val="0004127D"/>
    <w:rsid w:val="00042F28"/>
    <w:rsid w:val="000434C7"/>
    <w:rsid w:val="00043A30"/>
    <w:rsid w:val="00050CD8"/>
    <w:rsid w:val="00054B66"/>
    <w:rsid w:val="00057640"/>
    <w:rsid w:val="00066F2F"/>
    <w:rsid w:val="00070014"/>
    <w:rsid w:val="00070358"/>
    <w:rsid w:val="00072708"/>
    <w:rsid w:val="00073CED"/>
    <w:rsid w:val="00077549"/>
    <w:rsid w:val="00094592"/>
    <w:rsid w:val="00094ED8"/>
    <w:rsid w:val="000950C3"/>
    <w:rsid w:val="00095468"/>
    <w:rsid w:val="000A5D31"/>
    <w:rsid w:val="000B00BE"/>
    <w:rsid w:val="000B3905"/>
    <w:rsid w:val="000C017E"/>
    <w:rsid w:val="000C1696"/>
    <w:rsid w:val="000C2F21"/>
    <w:rsid w:val="000C7179"/>
    <w:rsid w:val="000D0C89"/>
    <w:rsid w:val="000D50B5"/>
    <w:rsid w:val="000D5BC4"/>
    <w:rsid w:val="000E0DE7"/>
    <w:rsid w:val="000E206A"/>
    <w:rsid w:val="000E3DCF"/>
    <w:rsid w:val="000F1130"/>
    <w:rsid w:val="000F3C86"/>
    <w:rsid w:val="000F444D"/>
    <w:rsid w:val="000F5A8F"/>
    <w:rsid w:val="001000C8"/>
    <w:rsid w:val="00102424"/>
    <w:rsid w:val="00105286"/>
    <w:rsid w:val="00105976"/>
    <w:rsid w:val="00107DEB"/>
    <w:rsid w:val="00111826"/>
    <w:rsid w:val="00114AF3"/>
    <w:rsid w:val="00116312"/>
    <w:rsid w:val="00117552"/>
    <w:rsid w:val="00122FFE"/>
    <w:rsid w:val="00124094"/>
    <w:rsid w:val="00124114"/>
    <w:rsid w:val="00124CD2"/>
    <w:rsid w:val="001274F3"/>
    <w:rsid w:val="0013025D"/>
    <w:rsid w:val="0013699F"/>
    <w:rsid w:val="00137B1A"/>
    <w:rsid w:val="001411E1"/>
    <w:rsid w:val="00143579"/>
    <w:rsid w:val="001446BB"/>
    <w:rsid w:val="001449D3"/>
    <w:rsid w:val="00144A6B"/>
    <w:rsid w:val="0015182C"/>
    <w:rsid w:val="00153DCC"/>
    <w:rsid w:val="001607ED"/>
    <w:rsid w:val="00160D23"/>
    <w:rsid w:val="001613F8"/>
    <w:rsid w:val="001657B1"/>
    <w:rsid w:val="00171727"/>
    <w:rsid w:val="00187A4E"/>
    <w:rsid w:val="00194A2E"/>
    <w:rsid w:val="001964BB"/>
    <w:rsid w:val="001977BF"/>
    <w:rsid w:val="001A0D9E"/>
    <w:rsid w:val="001A1869"/>
    <w:rsid w:val="001A192C"/>
    <w:rsid w:val="001A6122"/>
    <w:rsid w:val="001B38FB"/>
    <w:rsid w:val="001B4771"/>
    <w:rsid w:val="001B6B02"/>
    <w:rsid w:val="001B6E26"/>
    <w:rsid w:val="001B74A8"/>
    <w:rsid w:val="001C2FE5"/>
    <w:rsid w:val="001C4806"/>
    <w:rsid w:val="001C490A"/>
    <w:rsid w:val="001D6FA6"/>
    <w:rsid w:val="001E24A9"/>
    <w:rsid w:val="001E456D"/>
    <w:rsid w:val="001F78A5"/>
    <w:rsid w:val="00201C91"/>
    <w:rsid w:val="002039B8"/>
    <w:rsid w:val="00207A9A"/>
    <w:rsid w:val="002114E3"/>
    <w:rsid w:val="00214555"/>
    <w:rsid w:val="00220C7F"/>
    <w:rsid w:val="00223FAE"/>
    <w:rsid w:val="00230823"/>
    <w:rsid w:val="00230F32"/>
    <w:rsid w:val="002410C3"/>
    <w:rsid w:val="0024437F"/>
    <w:rsid w:val="00244860"/>
    <w:rsid w:val="0024535D"/>
    <w:rsid w:val="00245F2E"/>
    <w:rsid w:val="00251950"/>
    <w:rsid w:val="00253404"/>
    <w:rsid w:val="00254A08"/>
    <w:rsid w:val="0025726C"/>
    <w:rsid w:val="002620F0"/>
    <w:rsid w:val="002676C4"/>
    <w:rsid w:val="002748C7"/>
    <w:rsid w:val="00286770"/>
    <w:rsid w:val="00286B9F"/>
    <w:rsid w:val="00286F8E"/>
    <w:rsid w:val="00292F4F"/>
    <w:rsid w:val="00294AD4"/>
    <w:rsid w:val="00296366"/>
    <w:rsid w:val="002A2B59"/>
    <w:rsid w:val="002A641D"/>
    <w:rsid w:val="002B1C06"/>
    <w:rsid w:val="002B2657"/>
    <w:rsid w:val="002B4D7A"/>
    <w:rsid w:val="002B5470"/>
    <w:rsid w:val="002B70C2"/>
    <w:rsid w:val="002C0561"/>
    <w:rsid w:val="002C1FAF"/>
    <w:rsid w:val="002C20B4"/>
    <w:rsid w:val="002C76DF"/>
    <w:rsid w:val="002D3EB1"/>
    <w:rsid w:val="002E0749"/>
    <w:rsid w:val="002E206A"/>
    <w:rsid w:val="002F11BE"/>
    <w:rsid w:val="00304D7D"/>
    <w:rsid w:val="003075E6"/>
    <w:rsid w:val="00311FAB"/>
    <w:rsid w:val="0031264B"/>
    <w:rsid w:val="00315F1D"/>
    <w:rsid w:val="00316031"/>
    <w:rsid w:val="003202E2"/>
    <w:rsid w:val="0032346E"/>
    <w:rsid w:val="003243AC"/>
    <w:rsid w:val="00324F4E"/>
    <w:rsid w:val="0032700B"/>
    <w:rsid w:val="00331182"/>
    <w:rsid w:val="00333BA4"/>
    <w:rsid w:val="0033597C"/>
    <w:rsid w:val="0035278E"/>
    <w:rsid w:val="00357595"/>
    <w:rsid w:val="003619CA"/>
    <w:rsid w:val="0036221F"/>
    <w:rsid w:val="003658ED"/>
    <w:rsid w:val="00370E2E"/>
    <w:rsid w:val="00373646"/>
    <w:rsid w:val="0037369C"/>
    <w:rsid w:val="00374542"/>
    <w:rsid w:val="0038031A"/>
    <w:rsid w:val="003821DA"/>
    <w:rsid w:val="003828B0"/>
    <w:rsid w:val="00384D8B"/>
    <w:rsid w:val="00385E83"/>
    <w:rsid w:val="003862A0"/>
    <w:rsid w:val="00387374"/>
    <w:rsid w:val="00391D82"/>
    <w:rsid w:val="00393885"/>
    <w:rsid w:val="003A5F91"/>
    <w:rsid w:val="003A713A"/>
    <w:rsid w:val="003A7F36"/>
    <w:rsid w:val="003B7B11"/>
    <w:rsid w:val="003C0B0E"/>
    <w:rsid w:val="003C2E18"/>
    <w:rsid w:val="003C38B6"/>
    <w:rsid w:val="003C4C55"/>
    <w:rsid w:val="003C654A"/>
    <w:rsid w:val="003D1FFB"/>
    <w:rsid w:val="003D2E03"/>
    <w:rsid w:val="003D3E13"/>
    <w:rsid w:val="003D56F6"/>
    <w:rsid w:val="003E6A67"/>
    <w:rsid w:val="003F0169"/>
    <w:rsid w:val="003F17E4"/>
    <w:rsid w:val="003F67A0"/>
    <w:rsid w:val="00400F29"/>
    <w:rsid w:val="00404CC0"/>
    <w:rsid w:val="00406399"/>
    <w:rsid w:val="004201BD"/>
    <w:rsid w:val="0042060A"/>
    <w:rsid w:val="00423360"/>
    <w:rsid w:val="0042415F"/>
    <w:rsid w:val="004262FF"/>
    <w:rsid w:val="004374DA"/>
    <w:rsid w:val="00445ED0"/>
    <w:rsid w:val="004478E3"/>
    <w:rsid w:val="00447FBF"/>
    <w:rsid w:val="00451CC9"/>
    <w:rsid w:val="004541A2"/>
    <w:rsid w:val="004579EE"/>
    <w:rsid w:val="00461E5C"/>
    <w:rsid w:val="00462B1F"/>
    <w:rsid w:val="004633A9"/>
    <w:rsid w:val="004641CA"/>
    <w:rsid w:val="00464A4F"/>
    <w:rsid w:val="004732E6"/>
    <w:rsid w:val="0047454E"/>
    <w:rsid w:val="00474688"/>
    <w:rsid w:val="0048253D"/>
    <w:rsid w:val="00482C67"/>
    <w:rsid w:val="0048659B"/>
    <w:rsid w:val="004868CC"/>
    <w:rsid w:val="00490D22"/>
    <w:rsid w:val="004912CB"/>
    <w:rsid w:val="004946C9"/>
    <w:rsid w:val="004967D4"/>
    <w:rsid w:val="00497F66"/>
    <w:rsid w:val="004A326E"/>
    <w:rsid w:val="004A6023"/>
    <w:rsid w:val="004A7598"/>
    <w:rsid w:val="004C1D69"/>
    <w:rsid w:val="004D43F2"/>
    <w:rsid w:val="004E05FB"/>
    <w:rsid w:val="004E4336"/>
    <w:rsid w:val="004E65CF"/>
    <w:rsid w:val="004F08BB"/>
    <w:rsid w:val="004F449D"/>
    <w:rsid w:val="00500B71"/>
    <w:rsid w:val="00500BDA"/>
    <w:rsid w:val="005017DC"/>
    <w:rsid w:val="00505FC2"/>
    <w:rsid w:val="00505FDC"/>
    <w:rsid w:val="005102D8"/>
    <w:rsid w:val="00512E49"/>
    <w:rsid w:val="0051685D"/>
    <w:rsid w:val="0052103C"/>
    <w:rsid w:val="005234D7"/>
    <w:rsid w:val="00526512"/>
    <w:rsid w:val="00527763"/>
    <w:rsid w:val="00527CFF"/>
    <w:rsid w:val="00530351"/>
    <w:rsid w:val="005319F6"/>
    <w:rsid w:val="005403C2"/>
    <w:rsid w:val="00541667"/>
    <w:rsid w:val="005418F6"/>
    <w:rsid w:val="00542411"/>
    <w:rsid w:val="0054563C"/>
    <w:rsid w:val="00546C35"/>
    <w:rsid w:val="005474EA"/>
    <w:rsid w:val="00553597"/>
    <w:rsid w:val="00553FFD"/>
    <w:rsid w:val="00554122"/>
    <w:rsid w:val="005560CC"/>
    <w:rsid w:val="00563C1F"/>
    <w:rsid w:val="00564805"/>
    <w:rsid w:val="00566A16"/>
    <w:rsid w:val="00566BA0"/>
    <w:rsid w:val="00571378"/>
    <w:rsid w:val="00581989"/>
    <w:rsid w:val="00581D42"/>
    <w:rsid w:val="00582A05"/>
    <w:rsid w:val="00585B9B"/>
    <w:rsid w:val="00587147"/>
    <w:rsid w:val="00592D87"/>
    <w:rsid w:val="00594718"/>
    <w:rsid w:val="005A087D"/>
    <w:rsid w:val="005A3E50"/>
    <w:rsid w:val="005A54CA"/>
    <w:rsid w:val="005B30B2"/>
    <w:rsid w:val="005B3B7B"/>
    <w:rsid w:val="005B3F17"/>
    <w:rsid w:val="005B43DF"/>
    <w:rsid w:val="005B62D3"/>
    <w:rsid w:val="005B64BF"/>
    <w:rsid w:val="005B7129"/>
    <w:rsid w:val="005C0268"/>
    <w:rsid w:val="005C125C"/>
    <w:rsid w:val="005C465A"/>
    <w:rsid w:val="005D3E66"/>
    <w:rsid w:val="005D5CE3"/>
    <w:rsid w:val="005D7595"/>
    <w:rsid w:val="005E23FF"/>
    <w:rsid w:val="005E2ADC"/>
    <w:rsid w:val="005E2E2A"/>
    <w:rsid w:val="005E432D"/>
    <w:rsid w:val="005F74AE"/>
    <w:rsid w:val="00601B2E"/>
    <w:rsid w:val="00603646"/>
    <w:rsid w:val="006055C3"/>
    <w:rsid w:val="00606BA3"/>
    <w:rsid w:val="006078AE"/>
    <w:rsid w:val="006126B3"/>
    <w:rsid w:val="00613458"/>
    <w:rsid w:val="0061412A"/>
    <w:rsid w:val="00614A8A"/>
    <w:rsid w:val="00620346"/>
    <w:rsid w:val="006218C1"/>
    <w:rsid w:val="00623038"/>
    <w:rsid w:val="00623DA2"/>
    <w:rsid w:val="006303A4"/>
    <w:rsid w:val="00631D4A"/>
    <w:rsid w:val="00632952"/>
    <w:rsid w:val="00636ABD"/>
    <w:rsid w:val="00642AD8"/>
    <w:rsid w:val="0064461A"/>
    <w:rsid w:val="0064768B"/>
    <w:rsid w:val="0065631C"/>
    <w:rsid w:val="00657114"/>
    <w:rsid w:val="00660C7D"/>
    <w:rsid w:val="00660C99"/>
    <w:rsid w:val="00663F57"/>
    <w:rsid w:val="00667ED7"/>
    <w:rsid w:val="00675430"/>
    <w:rsid w:val="00676116"/>
    <w:rsid w:val="0068224C"/>
    <w:rsid w:val="00682283"/>
    <w:rsid w:val="00687FBC"/>
    <w:rsid w:val="006909D0"/>
    <w:rsid w:val="00692A11"/>
    <w:rsid w:val="006A1E26"/>
    <w:rsid w:val="006A4E02"/>
    <w:rsid w:val="006A6D57"/>
    <w:rsid w:val="006B0618"/>
    <w:rsid w:val="006B08C8"/>
    <w:rsid w:val="006B1718"/>
    <w:rsid w:val="006B4F8E"/>
    <w:rsid w:val="006B6D3E"/>
    <w:rsid w:val="006B7206"/>
    <w:rsid w:val="006C1162"/>
    <w:rsid w:val="006C31AC"/>
    <w:rsid w:val="006C47C2"/>
    <w:rsid w:val="006C61CC"/>
    <w:rsid w:val="006D0037"/>
    <w:rsid w:val="006D1652"/>
    <w:rsid w:val="006D63EB"/>
    <w:rsid w:val="006D67B2"/>
    <w:rsid w:val="006D6BFB"/>
    <w:rsid w:val="006E122E"/>
    <w:rsid w:val="006E375F"/>
    <w:rsid w:val="006E6EA6"/>
    <w:rsid w:val="006F1186"/>
    <w:rsid w:val="006F1E95"/>
    <w:rsid w:val="006F2A24"/>
    <w:rsid w:val="006F2DA9"/>
    <w:rsid w:val="006F34E5"/>
    <w:rsid w:val="006F3CE5"/>
    <w:rsid w:val="006F4D63"/>
    <w:rsid w:val="006F635B"/>
    <w:rsid w:val="006F704A"/>
    <w:rsid w:val="007034B2"/>
    <w:rsid w:val="00704DEA"/>
    <w:rsid w:val="00712D45"/>
    <w:rsid w:val="007167B6"/>
    <w:rsid w:val="00720008"/>
    <w:rsid w:val="00721C34"/>
    <w:rsid w:val="007279CA"/>
    <w:rsid w:val="007321FF"/>
    <w:rsid w:val="00732496"/>
    <w:rsid w:val="007327CA"/>
    <w:rsid w:val="007439B4"/>
    <w:rsid w:val="00746DFA"/>
    <w:rsid w:val="007473E4"/>
    <w:rsid w:val="0074741C"/>
    <w:rsid w:val="00753F30"/>
    <w:rsid w:val="007561D9"/>
    <w:rsid w:val="007566B1"/>
    <w:rsid w:val="00756FEC"/>
    <w:rsid w:val="0075772D"/>
    <w:rsid w:val="00757D1B"/>
    <w:rsid w:val="00770388"/>
    <w:rsid w:val="00771B33"/>
    <w:rsid w:val="007729A7"/>
    <w:rsid w:val="00776F36"/>
    <w:rsid w:val="00777B99"/>
    <w:rsid w:val="00781DB6"/>
    <w:rsid w:val="00782B17"/>
    <w:rsid w:val="00783DAD"/>
    <w:rsid w:val="00785ED3"/>
    <w:rsid w:val="00786074"/>
    <w:rsid w:val="00786B7B"/>
    <w:rsid w:val="007870A8"/>
    <w:rsid w:val="0079021D"/>
    <w:rsid w:val="007B3F17"/>
    <w:rsid w:val="007B6748"/>
    <w:rsid w:val="007C2FF1"/>
    <w:rsid w:val="007D1E92"/>
    <w:rsid w:val="007E1A24"/>
    <w:rsid w:val="007E3C31"/>
    <w:rsid w:val="007E6068"/>
    <w:rsid w:val="007E683D"/>
    <w:rsid w:val="007E6DE2"/>
    <w:rsid w:val="007F1516"/>
    <w:rsid w:val="007F1976"/>
    <w:rsid w:val="007F2561"/>
    <w:rsid w:val="007F5730"/>
    <w:rsid w:val="00801B56"/>
    <w:rsid w:val="00801FA7"/>
    <w:rsid w:val="00802C1D"/>
    <w:rsid w:val="008171B8"/>
    <w:rsid w:val="00822D2B"/>
    <w:rsid w:val="008265F6"/>
    <w:rsid w:val="00836477"/>
    <w:rsid w:val="00837604"/>
    <w:rsid w:val="008464FD"/>
    <w:rsid w:val="0085079B"/>
    <w:rsid w:val="00852841"/>
    <w:rsid w:val="0085349E"/>
    <w:rsid w:val="00857032"/>
    <w:rsid w:val="00857C0F"/>
    <w:rsid w:val="00866DA6"/>
    <w:rsid w:val="0087145A"/>
    <w:rsid w:val="00872AD4"/>
    <w:rsid w:val="008749C5"/>
    <w:rsid w:val="0087697D"/>
    <w:rsid w:val="00891170"/>
    <w:rsid w:val="00893BF1"/>
    <w:rsid w:val="008942BA"/>
    <w:rsid w:val="00897C2A"/>
    <w:rsid w:val="008A2788"/>
    <w:rsid w:val="008A2E66"/>
    <w:rsid w:val="008A50BD"/>
    <w:rsid w:val="008B36A4"/>
    <w:rsid w:val="008B51B9"/>
    <w:rsid w:val="008C0285"/>
    <w:rsid w:val="008C1374"/>
    <w:rsid w:val="008C33BC"/>
    <w:rsid w:val="008C5E96"/>
    <w:rsid w:val="008C64E3"/>
    <w:rsid w:val="008C7AA1"/>
    <w:rsid w:val="008D3C08"/>
    <w:rsid w:val="008D5AD1"/>
    <w:rsid w:val="008E1F0D"/>
    <w:rsid w:val="008E76F9"/>
    <w:rsid w:val="008F03FD"/>
    <w:rsid w:val="008F3216"/>
    <w:rsid w:val="008F4581"/>
    <w:rsid w:val="0090356E"/>
    <w:rsid w:val="00903BEF"/>
    <w:rsid w:val="00905AF7"/>
    <w:rsid w:val="009108E2"/>
    <w:rsid w:val="00917731"/>
    <w:rsid w:val="00924DAB"/>
    <w:rsid w:val="009251AB"/>
    <w:rsid w:val="00926CAE"/>
    <w:rsid w:val="009331B7"/>
    <w:rsid w:val="00935379"/>
    <w:rsid w:val="009365EE"/>
    <w:rsid w:val="00936C05"/>
    <w:rsid w:val="00937AAD"/>
    <w:rsid w:val="0094337B"/>
    <w:rsid w:val="009446D6"/>
    <w:rsid w:val="009448C8"/>
    <w:rsid w:val="00946CAA"/>
    <w:rsid w:val="00952079"/>
    <w:rsid w:val="00953225"/>
    <w:rsid w:val="00953F0E"/>
    <w:rsid w:val="00964827"/>
    <w:rsid w:val="00965971"/>
    <w:rsid w:val="00965EF7"/>
    <w:rsid w:val="0097183A"/>
    <w:rsid w:val="00971918"/>
    <w:rsid w:val="009745A4"/>
    <w:rsid w:val="00974806"/>
    <w:rsid w:val="00976EEC"/>
    <w:rsid w:val="0098146F"/>
    <w:rsid w:val="009815EF"/>
    <w:rsid w:val="00984AF1"/>
    <w:rsid w:val="00985031"/>
    <w:rsid w:val="00985803"/>
    <w:rsid w:val="00987B3D"/>
    <w:rsid w:val="00987E82"/>
    <w:rsid w:val="009932D9"/>
    <w:rsid w:val="009947A4"/>
    <w:rsid w:val="009960D7"/>
    <w:rsid w:val="00997C99"/>
    <w:rsid w:val="009A2911"/>
    <w:rsid w:val="009A30A4"/>
    <w:rsid w:val="009A4F79"/>
    <w:rsid w:val="009B3385"/>
    <w:rsid w:val="009B3DB7"/>
    <w:rsid w:val="009B5E6B"/>
    <w:rsid w:val="009C69D7"/>
    <w:rsid w:val="009D253F"/>
    <w:rsid w:val="009D521A"/>
    <w:rsid w:val="009E087D"/>
    <w:rsid w:val="009E0978"/>
    <w:rsid w:val="009E24CE"/>
    <w:rsid w:val="009E5BDA"/>
    <w:rsid w:val="009E6916"/>
    <w:rsid w:val="009F5EC2"/>
    <w:rsid w:val="00A01A98"/>
    <w:rsid w:val="00A01D9D"/>
    <w:rsid w:val="00A101B9"/>
    <w:rsid w:val="00A15F75"/>
    <w:rsid w:val="00A16BED"/>
    <w:rsid w:val="00A16CF8"/>
    <w:rsid w:val="00A20A01"/>
    <w:rsid w:val="00A23DFE"/>
    <w:rsid w:val="00A2434F"/>
    <w:rsid w:val="00A30CE9"/>
    <w:rsid w:val="00A31D52"/>
    <w:rsid w:val="00A324DE"/>
    <w:rsid w:val="00A33B37"/>
    <w:rsid w:val="00A361CF"/>
    <w:rsid w:val="00A37A0F"/>
    <w:rsid w:val="00A418E5"/>
    <w:rsid w:val="00A41A8E"/>
    <w:rsid w:val="00A41F32"/>
    <w:rsid w:val="00A446B6"/>
    <w:rsid w:val="00A52FA9"/>
    <w:rsid w:val="00A53381"/>
    <w:rsid w:val="00A55CE5"/>
    <w:rsid w:val="00A57ED3"/>
    <w:rsid w:val="00A6092C"/>
    <w:rsid w:val="00A61D4B"/>
    <w:rsid w:val="00A6327E"/>
    <w:rsid w:val="00A735F6"/>
    <w:rsid w:val="00A73A5D"/>
    <w:rsid w:val="00A7782B"/>
    <w:rsid w:val="00A82216"/>
    <w:rsid w:val="00A8655A"/>
    <w:rsid w:val="00A920E7"/>
    <w:rsid w:val="00A93A94"/>
    <w:rsid w:val="00A94921"/>
    <w:rsid w:val="00A95307"/>
    <w:rsid w:val="00A96F80"/>
    <w:rsid w:val="00A9733A"/>
    <w:rsid w:val="00A97B5B"/>
    <w:rsid w:val="00AA0916"/>
    <w:rsid w:val="00AB639B"/>
    <w:rsid w:val="00AB7E03"/>
    <w:rsid w:val="00AC1C5A"/>
    <w:rsid w:val="00AC2392"/>
    <w:rsid w:val="00AC3738"/>
    <w:rsid w:val="00AC5764"/>
    <w:rsid w:val="00AC7555"/>
    <w:rsid w:val="00AD3C14"/>
    <w:rsid w:val="00AD7C2A"/>
    <w:rsid w:val="00AE0CDD"/>
    <w:rsid w:val="00AE2A0E"/>
    <w:rsid w:val="00AF1723"/>
    <w:rsid w:val="00AF1937"/>
    <w:rsid w:val="00AF2E0B"/>
    <w:rsid w:val="00AF3B1D"/>
    <w:rsid w:val="00AF3ED4"/>
    <w:rsid w:val="00AF5FC9"/>
    <w:rsid w:val="00AF7515"/>
    <w:rsid w:val="00B05ED1"/>
    <w:rsid w:val="00B06F96"/>
    <w:rsid w:val="00B07D32"/>
    <w:rsid w:val="00B1039A"/>
    <w:rsid w:val="00B155EA"/>
    <w:rsid w:val="00B15BA5"/>
    <w:rsid w:val="00B16DC7"/>
    <w:rsid w:val="00B17287"/>
    <w:rsid w:val="00B176AF"/>
    <w:rsid w:val="00B17FEC"/>
    <w:rsid w:val="00B20D4A"/>
    <w:rsid w:val="00B23C4C"/>
    <w:rsid w:val="00B23FB1"/>
    <w:rsid w:val="00B2403A"/>
    <w:rsid w:val="00B2693C"/>
    <w:rsid w:val="00B37E5B"/>
    <w:rsid w:val="00B41292"/>
    <w:rsid w:val="00B5113D"/>
    <w:rsid w:val="00B542BA"/>
    <w:rsid w:val="00B5630A"/>
    <w:rsid w:val="00B60A62"/>
    <w:rsid w:val="00B60F5F"/>
    <w:rsid w:val="00B61A91"/>
    <w:rsid w:val="00B72CD2"/>
    <w:rsid w:val="00B7498C"/>
    <w:rsid w:val="00B81C5C"/>
    <w:rsid w:val="00B826EA"/>
    <w:rsid w:val="00B86B35"/>
    <w:rsid w:val="00B90490"/>
    <w:rsid w:val="00B93DC2"/>
    <w:rsid w:val="00B95870"/>
    <w:rsid w:val="00BA75ED"/>
    <w:rsid w:val="00BB1853"/>
    <w:rsid w:val="00BB197C"/>
    <w:rsid w:val="00BB259E"/>
    <w:rsid w:val="00BB30E3"/>
    <w:rsid w:val="00BB3EE2"/>
    <w:rsid w:val="00BB4111"/>
    <w:rsid w:val="00BB5DC9"/>
    <w:rsid w:val="00BC0BD5"/>
    <w:rsid w:val="00BC4811"/>
    <w:rsid w:val="00BC5318"/>
    <w:rsid w:val="00BC665B"/>
    <w:rsid w:val="00BD1DB0"/>
    <w:rsid w:val="00BD2C3C"/>
    <w:rsid w:val="00BD399D"/>
    <w:rsid w:val="00BD43A3"/>
    <w:rsid w:val="00BD55E5"/>
    <w:rsid w:val="00BD78E0"/>
    <w:rsid w:val="00BE25BE"/>
    <w:rsid w:val="00BE3C5C"/>
    <w:rsid w:val="00BE3E10"/>
    <w:rsid w:val="00BE6EA7"/>
    <w:rsid w:val="00BE7AB8"/>
    <w:rsid w:val="00BF1257"/>
    <w:rsid w:val="00BF5640"/>
    <w:rsid w:val="00BF6A7E"/>
    <w:rsid w:val="00BF7954"/>
    <w:rsid w:val="00C015CD"/>
    <w:rsid w:val="00C05A8B"/>
    <w:rsid w:val="00C062D7"/>
    <w:rsid w:val="00C074D9"/>
    <w:rsid w:val="00C10F73"/>
    <w:rsid w:val="00C11D71"/>
    <w:rsid w:val="00C16EA2"/>
    <w:rsid w:val="00C16F7D"/>
    <w:rsid w:val="00C209C5"/>
    <w:rsid w:val="00C255A3"/>
    <w:rsid w:val="00C34582"/>
    <w:rsid w:val="00C349FA"/>
    <w:rsid w:val="00C35504"/>
    <w:rsid w:val="00C36F8F"/>
    <w:rsid w:val="00C405DC"/>
    <w:rsid w:val="00C447B9"/>
    <w:rsid w:val="00C45504"/>
    <w:rsid w:val="00C5577E"/>
    <w:rsid w:val="00C56FD7"/>
    <w:rsid w:val="00C5781B"/>
    <w:rsid w:val="00C5797C"/>
    <w:rsid w:val="00C620E7"/>
    <w:rsid w:val="00C6276E"/>
    <w:rsid w:val="00C62D70"/>
    <w:rsid w:val="00C675E6"/>
    <w:rsid w:val="00C700B9"/>
    <w:rsid w:val="00C728C5"/>
    <w:rsid w:val="00C758FF"/>
    <w:rsid w:val="00C87429"/>
    <w:rsid w:val="00C9549F"/>
    <w:rsid w:val="00C957CA"/>
    <w:rsid w:val="00CA1D7F"/>
    <w:rsid w:val="00CA344E"/>
    <w:rsid w:val="00CA46B9"/>
    <w:rsid w:val="00CA7CF4"/>
    <w:rsid w:val="00CB6E17"/>
    <w:rsid w:val="00CB6F7D"/>
    <w:rsid w:val="00CB758C"/>
    <w:rsid w:val="00CC000B"/>
    <w:rsid w:val="00CC01B0"/>
    <w:rsid w:val="00CC09B9"/>
    <w:rsid w:val="00CC1453"/>
    <w:rsid w:val="00CC1898"/>
    <w:rsid w:val="00CC1F0A"/>
    <w:rsid w:val="00CC1FF7"/>
    <w:rsid w:val="00CC520F"/>
    <w:rsid w:val="00CC7118"/>
    <w:rsid w:val="00CC78B0"/>
    <w:rsid w:val="00CD22EA"/>
    <w:rsid w:val="00CD3DD0"/>
    <w:rsid w:val="00CE0257"/>
    <w:rsid w:val="00CE124B"/>
    <w:rsid w:val="00CE15AB"/>
    <w:rsid w:val="00CF327C"/>
    <w:rsid w:val="00CF34B0"/>
    <w:rsid w:val="00CF78D5"/>
    <w:rsid w:val="00D01398"/>
    <w:rsid w:val="00D02BA2"/>
    <w:rsid w:val="00D0366A"/>
    <w:rsid w:val="00D12106"/>
    <w:rsid w:val="00D153F9"/>
    <w:rsid w:val="00D1618A"/>
    <w:rsid w:val="00D23533"/>
    <w:rsid w:val="00D2493E"/>
    <w:rsid w:val="00D25C32"/>
    <w:rsid w:val="00D3088F"/>
    <w:rsid w:val="00D309F4"/>
    <w:rsid w:val="00D32F4F"/>
    <w:rsid w:val="00D334FE"/>
    <w:rsid w:val="00D372B2"/>
    <w:rsid w:val="00D40C4F"/>
    <w:rsid w:val="00D40D46"/>
    <w:rsid w:val="00D44D2E"/>
    <w:rsid w:val="00D46787"/>
    <w:rsid w:val="00D55F6C"/>
    <w:rsid w:val="00D57001"/>
    <w:rsid w:val="00D60EC4"/>
    <w:rsid w:val="00D62236"/>
    <w:rsid w:val="00D70674"/>
    <w:rsid w:val="00D71AF0"/>
    <w:rsid w:val="00D7304B"/>
    <w:rsid w:val="00D73A2F"/>
    <w:rsid w:val="00D75144"/>
    <w:rsid w:val="00D8155E"/>
    <w:rsid w:val="00D9319A"/>
    <w:rsid w:val="00DA06E4"/>
    <w:rsid w:val="00DA1D02"/>
    <w:rsid w:val="00DA4CE4"/>
    <w:rsid w:val="00DA6B35"/>
    <w:rsid w:val="00DA7878"/>
    <w:rsid w:val="00DB24D2"/>
    <w:rsid w:val="00DB2968"/>
    <w:rsid w:val="00DB2E9C"/>
    <w:rsid w:val="00DB315D"/>
    <w:rsid w:val="00DC00FE"/>
    <w:rsid w:val="00DC4A19"/>
    <w:rsid w:val="00DC63F1"/>
    <w:rsid w:val="00DD056A"/>
    <w:rsid w:val="00DD20B8"/>
    <w:rsid w:val="00DD2849"/>
    <w:rsid w:val="00DD2F40"/>
    <w:rsid w:val="00DD3947"/>
    <w:rsid w:val="00DE0366"/>
    <w:rsid w:val="00DE2964"/>
    <w:rsid w:val="00DE583A"/>
    <w:rsid w:val="00DF1317"/>
    <w:rsid w:val="00DF21F4"/>
    <w:rsid w:val="00DF67F8"/>
    <w:rsid w:val="00DF7853"/>
    <w:rsid w:val="00E00583"/>
    <w:rsid w:val="00E0473F"/>
    <w:rsid w:val="00E07417"/>
    <w:rsid w:val="00E1229B"/>
    <w:rsid w:val="00E13CC4"/>
    <w:rsid w:val="00E21778"/>
    <w:rsid w:val="00E222C8"/>
    <w:rsid w:val="00E233E9"/>
    <w:rsid w:val="00E342F1"/>
    <w:rsid w:val="00E37E7F"/>
    <w:rsid w:val="00E43F31"/>
    <w:rsid w:val="00E5264C"/>
    <w:rsid w:val="00E57058"/>
    <w:rsid w:val="00E575FD"/>
    <w:rsid w:val="00E606C9"/>
    <w:rsid w:val="00E607CB"/>
    <w:rsid w:val="00E61E04"/>
    <w:rsid w:val="00E65A94"/>
    <w:rsid w:val="00E76B7A"/>
    <w:rsid w:val="00E80CE6"/>
    <w:rsid w:val="00E80EAC"/>
    <w:rsid w:val="00E82C09"/>
    <w:rsid w:val="00E834C6"/>
    <w:rsid w:val="00E85ED0"/>
    <w:rsid w:val="00E87AE3"/>
    <w:rsid w:val="00E90D39"/>
    <w:rsid w:val="00E9169E"/>
    <w:rsid w:val="00E97AEC"/>
    <w:rsid w:val="00EA068A"/>
    <w:rsid w:val="00EA3661"/>
    <w:rsid w:val="00EA3DD1"/>
    <w:rsid w:val="00EA471D"/>
    <w:rsid w:val="00EA55C6"/>
    <w:rsid w:val="00EA79DE"/>
    <w:rsid w:val="00EB5C4A"/>
    <w:rsid w:val="00EC1D1A"/>
    <w:rsid w:val="00EC2133"/>
    <w:rsid w:val="00EC4AD7"/>
    <w:rsid w:val="00EC7A02"/>
    <w:rsid w:val="00ED5300"/>
    <w:rsid w:val="00ED75A8"/>
    <w:rsid w:val="00EE02D8"/>
    <w:rsid w:val="00EE4D7C"/>
    <w:rsid w:val="00EE580F"/>
    <w:rsid w:val="00EF045F"/>
    <w:rsid w:val="00EF1617"/>
    <w:rsid w:val="00EF2229"/>
    <w:rsid w:val="00EF28CA"/>
    <w:rsid w:val="00EF4A86"/>
    <w:rsid w:val="00F02F71"/>
    <w:rsid w:val="00F07700"/>
    <w:rsid w:val="00F11CC6"/>
    <w:rsid w:val="00F210C6"/>
    <w:rsid w:val="00F22FE8"/>
    <w:rsid w:val="00F244D9"/>
    <w:rsid w:val="00F2726F"/>
    <w:rsid w:val="00F2768D"/>
    <w:rsid w:val="00F3092A"/>
    <w:rsid w:val="00F33DA9"/>
    <w:rsid w:val="00F37C7A"/>
    <w:rsid w:val="00F414D0"/>
    <w:rsid w:val="00F41F0F"/>
    <w:rsid w:val="00F44AF7"/>
    <w:rsid w:val="00F469F7"/>
    <w:rsid w:val="00F46AF1"/>
    <w:rsid w:val="00F51BB3"/>
    <w:rsid w:val="00F52B0A"/>
    <w:rsid w:val="00F54D79"/>
    <w:rsid w:val="00F56538"/>
    <w:rsid w:val="00F573C3"/>
    <w:rsid w:val="00F60E6F"/>
    <w:rsid w:val="00F6243A"/>
    <w:rsid w:val="00F64262"/>
    <w:rsid w:val="00F64C19"/>
    <w:rsid w:val="00F71022"/>
    <w:rsid w:val="00F738B4"/>
    <w:rsid w:val="00F82A1D"/>
    <w:rsid w:val="00F9443F"/>
    <w:rsid w:val="00F94E02"/>
    <w:rsid w:val="00FA04FC"/>
    <w:rsid w:val="00FA1BBD"/>
    <w:rsid w:val="00FA225F"/>
    <w:rsid w:val="00FA362E"/>
    <w:rsid w:val="00FA6E95"/>
    <w:rsid w:val="00FB3663"/>
    <w:rsid w:val="00FC59AA"/>
    <w:rsid w:val="00FC5B27"/>
    <w:rsid w:val="00FC7760"/>
    <w:rsid w:val="00FC7797"/>
    <w:rsid w:val="00FD6C18"/>
    <w:rsid w:val="00FD6E61"/>
    <w:rsid w:val="00FE2D30"/>
    <w:rsid w:val="00FE4EEE"/>
    <w:rsid w:val="00FF3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F4E"/>
    <w:rPr>
      <w:sz w:val="24"/>
      <w:szCs w:val="24"/>
    </w:rPr>
  </w:style>
  <w:style w:type="paragraph" w:styleId="1">
    <w:name w:val="heading 1"/>
    <w:basedOn w:val="a"/>
    <w:next w:val="a"/>
    <w:link w:val="10"/>
    <w:qFormat/>
    <w:rsid w:val="00DE03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324F4E"/>
    <w:pPr>
      <w:keepNext/>
      <w:jc w:val="center"/>
      <w:outlineLvl w:val="1"/>
    </w:pPr>
    <w:rPr>
      <w:szCs w:val="20"/>
    </w:rPr>
  </w:style>
  <w:style w:type="paragraph" w:styleId="9">
    <w:name w:val="heading 9"/>
    <w:basedOn w:val="a"/>
    <w:next w:val="a"/>
    <w:link w:val="90"/>
    <w:semiHidden/>
    <w:unhideWhenUsed/>
    <w:qFormat/>
    <w:rsid w:val="00D25C3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24F4E"/>
    <w:pPr>
      <w:widowControl w:val="0"/>
      <w:autoSpaceDE w:val="0"/>
      <w:autoSpaceDN w:val="0"/>
      <w:adjustRightInd w:val="0"/>
    </w:pPr>
    <w:rPr>
      <w:rFonts w:ascii="Courier New" w:hAnsi="Courier New" w:cs="Courier New"/>
    </w:rPr>
  </w:style>
  <w:style w:type="paragraph" w:customStyle="1" w:styleId="ConsPlusTitle">
    <w:name w:val="ConsPlusTitle"/>
    <w:rsid w:val="00324F4E"/>
    <w:pPr>
      <w:widowControl w:val="0"/>
      <w:autoSpaceDE w:val="0"/>
      <w:autoSpaceDN w:val="0"/>
      <w:adjustRightInd w:val="0"/>
    </w:pPr>
    <w:rPr>
      <w:b/>
      <w:bCs/>
      <w:sz w:val="24"/>
      <w:szCs w:val="24"/>
    </w:rPr>
  </w:style>
  <w:style w:type="paragraph" w:customStyle="1" w:styleId="ConsPlusCell">
    <w:name w:val="ConsPlusCell"/>
    <w:uiPriority w:val="99"/>
    <w:rsid w:val="00324F4E"/>
    <w:pPr>
      <w:widowControl w:val="0"/>
      <w:autoSpaceDE w:val="0"/>
      <w:autoSpaceDN w:val="0"/>
      <w:adjustRightInd w:val="0"/>
    </w:pPr>
    <w:rPr>
      <w:rFonts w:ascii="Arial" w:hAnsi="Arial" w:cs="Arial"/>
    </w:rPr>
  </w:style>
  <w:style w:type="character" w:styleId="a3">
    <w:name w:val="Hyperlink"/>
    <w:rsid w:val="00324F4E"/>
    <w:rPr>
      <w:color w:val="0000FF"/>
      <w:u w:val="single"/>
    </w:rPr>
  </w:style>
  <w:style w:type="paragraph" w:customStyle="1" w:styleId="ConsPlusNormal">
    <w:name w:val="ConsPlusNormal"/>
    <w:rsid w:val="00324F4E"/>
    <w:pPr>
      <w:widowControl w:val="0"/>
      <w:autoSpaceDE w:val="0"/>
      <w:autoSpaceDN w:val="0"/>
      <w:adjustRightInd w:val="0"/>
      <w:ind w:firstLine="720"/>
    </w:pPr>
    <w:rPr>
      <w:rFonts w:ascii="Arial" w:hAnsi="Arial" w:cs="Arial"/>
    </w:rPr>
  </w:style>
  <w:style w:type="paragraph" w:customStyle="1" w:styleId="11">
    <w:name w:val="Знак1 Знак Знак Знак Знак Знак Знак"/>
    <w:basedOn w:val="a"/>
    <w:rsid w:val="00324F4E"/>
    <w:pPr>
      <w:spacing w:after="160" w:line="240" w:lineRule="exact"/>
    </w:pPr>
    <w:rPr>
      <w:rFonts w:ascii="Verdana" w:hAnsi="Verdana"/>
      <w:lang w:val="en-US" w:eastAsia="en-US"/>
    </w:rPr>
  </w:style>
  <w:style w:type="character" w:styleId="a4">
    <w:name w:val="Emphasis"/>
    <w:qFormat/>
    <w:rsid w:val="00324F4E"/>
    <w:rPr>
      <w:rFonts w:ascii="Times New Roman" w:hAnsi="Times New Roman"/>
      <w:iCs/>
      <w:color w:val="FF0000"/>
      <w:sz w:val="24"/>
    </w:rPr>
  </w:style>
  <w:style w:type="paragraph" w:customStyle="1" w:styleId="a5">
    <w:name w:val="Готовый текст"/>
    <w:link w:val="a6"/>
    <w:qFormat/>
    <w:rsid w:val="00324F4E"/>
    <w:rPr>
      <w:rFonts w:ascii="Calibri" w:eastAsia="Calibri" w:hAnsi="Calibri"/>
      <w:bCs/>
      <w:spacing w:val="-4"/>
      <w:sz w:val="24"/>
      <w:szCs w:val="24"/>
    </w:rPr>
  </w:style>
  <w:style w:type="character" w:customStyle="1" w:styleId="a6">
    <w:name w:val="Готовый текст Знак"/>
    <w:link w:val="a5"/>
    <w:rsid w:val="00324F4E"/>
    <w:rPr>
      <w:rFonts w:ascii="Calibri" w:eastAsia="Calibri" w:hAnsi="Calibri"/>
      <w:bCs/>
      <w:spacing w:val="-4"/>
      <w:sz w:val="24"/>
      <w:szCs w:val="24"/>
      <w:lang w:val="ru-RU" w:eastAsia="ru-RU" w:bidi="ar-SA"/>
    </w:rPr>
  </w:style>
  <w:style w:type="paragraph" w:customStyle="1" w:styleId="a7">
    <w:name w:val="Вставлено"/>
    <w:aliases w:val="добавленно"/>
    <w:basedOn w:val="a"/>
    <w:link w:val="a8"/>
    <w:qFormat/>
    <w:rsid w:val="00324F4E"/>
    <w:pPr>
      <w:widowControl w:val="0"/>
      <w:shd w:val="clear" w:color="auto" w:fill="FFFFFF"/>
      <w:autoSpaceDE w:val="0"/>
      <w:autoSpaceDN w:val="0"/>
      <w:adjustRightInd w:val="0"/>
      <w:ind w:firstLine="720"/>
      <w:jc w:val="both"/>
    </w:pPr>
    <w:rPr>
      <w:rFonts w:ascii="Calibri" w:eastAsia="Calibri" w:hAnsi="Calibri"/>
      <w:i/>
      <w:color w:val="00B050"/>
      <w:szCs w:val="20"/>
    </w:rPr>
  </w:style>
  <w:style w:type="character" w:customStyle="1" w:styleId="a8">
    <w:name w:val="Вставлено Знак"/>
    <w:aliases w:val="добавленно Знак"/>
    <w:link w:val="a7"/>
    <w:rsid w:val="00324F4E"/>
    <w:rPr>
      <w:rFonts w:ascii="Calibri" w:eastAsia="Calibri" w:hAnsi="Calibri"/>
      <w:i/>
      <w:color w:val="00B050"/>
      <w:sz w:val="24"/>
      <w:lang w:val="ru-RU" w:eastAsia="ru-RU" w:bidi="ar-SA"/>
    </w:rPr>
  </w:style>
  <w:style w:type="paragraph" w:styleId="a9">
    <w:name w:val="Balloon Text"/>
    <w:basedOn w:val="a"/>
    <w:link w:val="aa"/>
    <w:semiHidden/>
    <w:unhideWhenUsed/>
    <w:rsid w:val="00324F4E"/>
    <w:rPr>
      <w:rFonts w:ascii="Tahoma" w:hAnsi="Tahoma"/>
      <w:sz w:val="16"/>
      <w:szCs w:val="16"/>
    </w:rPr>
  </w:style>
  <w:style w:type="character" w:customStyle="1" w:styleId="aa">
    <w:name w:val="Текст выноски Знак"/>
    <w:link w:val="a9"/>
    <w:semiHidden/>
    <w:rsid w:val="00324F4E"/>
    <w:rPr>
      <w:rFonts w:ascii="Tahoma" w:hAnsi="Tahoma"/>
      <w:sz w:val="16"/>
      <w:szCs w:val="16"/>
      <w:lang w:bidi="ar-SA"/>
    </w:rPr>
  </w:style>
  <w:style w:type="paragraph" w:styleId="ab">
    <w:name w:val="footnote text"/>
    <w:basedOn w:val="a"/>
    <w:link w:val="ac"/>
    <w:uiPriority w:val="99"/>
    <w:rsid w:val="00497F66"/>
    <w:rPr>
      <w:sz w:val="20"/>
      <w:szCs w:val="20"/>
    </w:rPr>
  </w:style>
  <w:style w:type="character" w:customStyle="1" w:styleId="ac">
    <w:name w:val="Текст сноски Знак"/>
    <w:basedOn w:val="a0"/>
    <w:link w:val="ab"/>
    <w:uiPriority w:val="99"/>
    <w:rsid w:val="00497F66"/>
  </w:style>
  <w:style w:type="character" w:styleId="ad">
    <w:name w:val="footnote reference"/>
    <w:basedOn w:val="a0"/>
    <w:uiPriority w:val="99"/>
    <w:rsid w:val="00497F66"/>
    <w:rPr>
      <w:vertAlign w:val="superscript"/>
    </w:rPr>
  </w:style>
  <w:style w:type="paragraph" w:styleId="ae">
    <w:name w:val="Normal (Web)"/>
    <w:basedOn w:val="a"/>
    <w:rsid w:val="005102D8"/>
    <w:pPr>
      <w:suppressAutoHyphens/>
    </w:pPr>
    <w:rPr>
      <w:lang w:eastAsia="ar-SA"/>
    </w:rPr>
  </w:style>
  <w:style w:type="paragraph" w:customStyle="1" w:styleId="af">
    <w:name w:val="Готовый текст Знак Знак Знак Знак Знак Знак"/>
    <w:link w:val="af0"/>
    <w:qFormat/>
    <w:rsid w:val="00FE4EEE"/>
    <w:rPr>
      <w:rFonts w:ascii="Calibri" w:eastAsia="Calibri" w:hAnsi="Calibri"/>
      <w:bCs/>
      <w:spacing w:val="-4"/>
      <w:sz w:val="24"/>
      <w:szCs w:val="24"/>
    </w:rPr>
  </w:style>
  <w:style w:type="character" w:customStyle="1" w:styleId="af0">
    <w:name w:val="Готовый текст Знак Знак Знак Знак Знак Знак Знак"/>
    <w:link w:val="af"/>
    <w:rsid w:val="00FE4EEE"/>
    <w:rPr>
      <w:rFonts w:ascii="Calibri" w:eastAsia="Calibri" w:hAnsi="Calibri"/>
      <w:bCs/>
      <w:spacing w:val="-4"/>
      <w:sz w:val="24"/>
      <w:szCs w:val="24"/>
      <w:lang w:bidi="ar-SA"/>
    </w:rPr>
  </w:style>
  <w:style w:type="character" w:customStyle="1" w:styleId="90">
    <w:name w:val="Заголовок 9 Знак"/>
    <w:basedOn w:val="a0"/>
    <w:link w:val="9"/>
    <w:rsid w:val="00D25C32"/>
    <w:rPr>
      <w:rFonts w:ascii="Cambria" w:eastAsia="Times New Roman" w:hAnsi="Cambria" w:cs="Times New Roman"/>
      <w:sz w:val="22"/>
      <w:szCs w:val="22"/>
    </w:rPr>
  </w:style>
  <w:style w:type="paragraph" w:styleId="af1">
    <w:name w:val="header"/>
    <w:basedOn w:val="a"/>
    <w:link w:val="af2"/>
    <w:rsid w:val="00564805"/>
    <w:pPr>
      <w:tabs>
        <w:tab w:val="center" w:pos="4677"/>
        <w:tab w:val="right" w:pos="9355"/>
      </w:tabs>
    </w:pPr>
    <w:rPr>
      <w:sz w:val="20"/>
      <w:szCs w:val="20"/>
    </w:rPr>
  </w:style>
  <w:style w:type="character" w:customStyle="1" w:styleId="af2">
    <w:name w:val="Верхний колонтитул Знак"/>
    <w:basedOn w:val="a0"/>
    <w:link w:val="af1"/>
    <w:rsid w:val="00564805"/>
  </w:style>
  <w:style w:type="paragraph" w:styleId="af3">
    <w:name w:val="footer"/>
    <w:basedOn w:val="a"/>
    <w:link w:val="af4"/>
    <w:rsid w:val="00564805"/>
    <w:pPr>
      <w:tabs>
        <w:tab w:val="center" w:pos="4677"/>
        <w:tab w:val="right" w:pos="9355"/>
      </w:tabs>
    </w:pPr>
    <w:rPr>
      <w:sz w:val="20"/>
      <w:szCs w:val="20"/>
    </w:rPr>
  </w:style>
  <w:style w:type="character" w:customStyle="1" w:styleId="af4">
    <w:name w:val="Нижний колонтитул Знак"/>
    <w:basedOn w:val="a0"/>
    <w:link w:val="af3"/>
    <w:rsid w:val="00564805"/>
  </w:style>
  <w:style w:type="character" w:styleId="af5">
    <w:name w:val="page number"/>
    <w:basedOn w:val="a0"/>
    <w:rsid w:val="00564805"/>
  </w:style>
  <w:style w:type="character" w:customStyle="1" w:styleId="10">
    <w:name w:val="Заголовок 1 Знак"/>
    <w:basedOn w:val="a0"/>
    <w:link w:val="1"/>
    <w:rsid w:val="00DE0366"/>
    <w:rPr>
      <w:rFonts w:asciiTheme="majorHAnsi" w:eastAsiaTheme="majorEastAsia" w:hAnsiTheme="majorHAnsi" w:cstheme="majorBidi"/>
      <w:b/>
      <w:bCs/>
      <w:color w:val="365F91" w:themeColor="accent1" w:themeShade="BF"/>
      <w:sz w:val="28"/>
      <w:szCs w:val="28"/>
    </w:rPr>
  </w:style>
  <w:style w:type="character" w:customStyle="1" w:styleId="af6">
    <w:name w:val="Гипертекстовая ссылка"/>
    <w:basedOn w:val="a0"/>
    <w:uiPriority w:val="99"/>
    <w:rsid w:val="00DE0366"/>
    <w:rPr>
      <w:color w:val="106BBE"/>
    </w:rPr>
  </w:style>
  <w:style w:type="table" w:customStyle="1" w:styleId="-111">
    <w:name w:val="Таблица-сетка 1 светлая — акцент 11"/>
    <w:basedOn w:val="a1"/>
    <w:uiPriority w:val="46"/>
    <w:rsid w:val="006218C1"/>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af7">
    <w:name w:val="Table Grid"/>
    <w:basedOn w:val="a1"/>
    <w:uiPriority w:val="39"/>
    <w:rsid w:val="003A5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F4E"/>
    <w:rPr>
      <w:sz w:val="24"/>
      <w:szCs w:val="24"/>
    </w:rPr>
  </w:style>
  <w:style w:type="paragraph" w:styleId="1">
    <w:name w:val="heading 1"/>
    <w:basedOn w:val="a"/>
    <w:next w:val="a"/>
    <w:link w:val="10"/>
    <w:qFormat/>
    <w:rsid w:val="00DE03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324F4E"/>
    <w:pPr>
      <w:keepNext/>
      <w:jc w:val="center"/>
      <w:outlineLvl w:val="1"/>
    </w:pPr>
    <w:rPr>
      <w:szCs w:val="20"/>
    </w:rPr>
  </w:style>
  <w:style w:type="paragraph" w:styleId="9">
    <w:name w:val="heading 9"/>
    <w:basedOn w:val="a"/>
    <w:next w:val="a"/>
    <w:link w:val="90"/>
    <w:semiHidden/>
    <w:unhideWhenUsed/>
    <w:qFormat/>
    <w:rsid w:val="00D25C3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24F4E"/>
    <w:pPr>
      <w:widowControl w:val="0"/>
      <w:autoSpaceDE w:val="0"/>
      <w:autoSpaceDN w:val="0"/>
      <w:adjustRightInd w:val="0"/>
    </w:pPr>
    <w:rPr>
      <w:rFonts w:ascii="Courier New" w:hAnsi="Courier New" w:cs="Courier New"/>
    </w:rPr>
  </w:style>
  <w:style w:type="paragraph" w:customStyle="1" w:styleId="ConsPlusTitle">
    <w:name w:val="ConsPlusTitle"/>
    <w:rsid w:val="00324F4E"/>
    <w:pPr>
      <w:widowControl w:val="0"/>
      <w:autoSpaceDE w:val="0"/>
      <w:autoSpaceDN w:val="0"/>
      <w:adjustRightInd w:val="0"/>
    </w:pPr>
    <w:rPr>
      <w:b/>
      <w:bCs/>
      <w:sz w:val="24"/>
      <w:szCs w:val="24"/>
    </w:rPr>
  </w:style>
  <w:style w:type="paragraph" w:customStyle="1" w:styleId="ConsPlusCell">
    <w:name w:val="ConsPlusCell"/>
    <w:uiPriority w:val="99"/>
    <w:rsid w:val="00324F4E"/>
    <w:pPr>
      <w:widowControl w:val="0"/>
      <w:autoSpaceDE w:val="0"/>
      <w:autoSpaceDN w:val="0"/>
      <w:adjustRightInd w:val="0"/>
    </w:pPr>
    <w:rPr>
      <w:rFonts w:ascii="Arial" w:hAnsi="Arial" w:cs="Arial"/>
    </w:rPr>
  </w:style>
  <w:style w:type="character" w:styleId="a3">
    <w:name w:val="Hyperlink"/>
    <w:rsid w:val="00324F4E"/>
    <w:rPr>
      <w:color w:val="0000FF"/>
      <w:u w:val="single"/>
    </w:rPr>
  </w:style>
  <w:style w:type="paragraph" w:customStyle="1" w:styleId="ConsPlusNormal">
    <w:name w:val="ConsPlusNormal"/>
    <w:rsid w:val="00324F4E"/>
    <w:pPr>
      <w:widowControl w:val="0"/>
      <w:autoSpaceDE w:val="0"/>
      <w:autoSpaceDN w:val="0"/>
      <w:adjustRightInd w:val="0"/>
      <w:ind w:firstLine="720"/>
    </w:pPr>
    <w:rPr>
      <w:rFonts w:ascii="Arial" w:hAnsi="Arial" w:cs="Arial"/>
    </w:rPr>
  </w:style>
  <w:style w:type="paragraph" w:customStyle="1" w:styleId="11">
    <w:name w:val="Знак1 Знак Знак Знак Знак Знак Знак"/>
    <w:basedOn w:val="a"/>
    <w:rsid w:val="00324F4E"/>
    <w:pPr>
      <w:spacing w:after="160" w:line="240" w:lineRule="exact"/>
    </w:pPr>
    <w:rPr>
      <w:rFonts w:ascii="Verdana" w:hAnsi="Verdana"/>
      <w:lang w:val="en-US" w:eastAsia="en-US"/>
    </w:rPr>
  </w:style>
  <w:style w:type="character" w:styleId="a4">
    <w:name w:val="Emphasis"/>
    <w:qFormat/>
    <w:rsid w:val="00324F4E"/>
    <w:rPr>
      <w:rFonts w:ascii="Times New Roman" w:hAnsi="Times New Roman"/>
      <w:iCs/>
      <w:color w:val="FF0000"/>
      <w:sz w:val="24"/>
    </w:rPr>
  </w:style>
  <w:style w:type="paragraph" w:customStyle="1" w:styleId="a5">
    <w:name w:val="Готовый текст"/>
    <w:link w:val="a6"/>
    <w:qFormat/>
    <w:rsid w:val="00324F4E"/>
    <w:rPr>
      <w:rFonts w:ascii="Calibri" w:eastAsia="Calibri" w:hAnsi="Calibri"/>
      <w:bCs/>
      <w:spacing w:val="-4"/>
      <w:sz w:val="24"/>
      <w:szCs w:val="24"/>
    </w:rPr>
  </w:style>
  <w:style w:type="character" w:customStyle="1" w:styleId="a6">
    <w:name w:val="Готовый текст Знак"/>
    <w:link w:val="a5"/>
    <w:rsid w:val="00324F4E"/>
    <w:rPr>
      <w:rFonts w:ascii="Calibri" w:eastAsia="Calibri" w:hAnsi="Calibri"/>
      <w:bCs/>
      <w:spacing w:val="-4"/>
      <w:sz w:val="24"/>
      <w:szCs w:val="24"/>
      <w:lang w:val="ru-RU" w:eastAsia="ru-RU" w:bidi="ar-SA"/>
    </w:rPr>
  </w:style>
  <w:style w:type="paragraph" w:customStyle="1" w:styleId="a7">
    <w:name w:val="Вставлено"/>
    <w:aliases w:val="добавленно"/>
    <w:basedOn w:val="a"/>
    <w:link w:val="a8"/>
    <w:qFormat/>
    <w:rsid w:val="00324F4E"/>
    <w:pPr>
      <w:widowControl w:val="0"/>
      <w:shd w:val="clear" w:color="auto" w:fill="FFFFFF"/>
      <w:autoSpaceDE w:val="0"/>
      <w:autoSpaceDN w:val="0"/>
      <w:adjustRightInd w:val="0"/>
      <w:ind w:firstLine="720"/>
      <w:jc w:val="both"/>
    </w:pPr>
    <w:rPr>
      <w:rFonts w:ascii="Calibri" w:eastAsia="Calibri" w:hAnsi="Calibri"/>
      <w:i/>
      <w:color w:val="00B050"/>
      <w:szCs w:val="20"/>
    </w:rPr>
  </w:style>
  <w:style w:type="character" w:customStyle="1" w:styleId="a8">
    <w:name w:val="Вставлено Знак"/>
    <w:aliases w:val="добавленно Знак"/>
    <w:link w:val="a7"/>
    <w:rsid w:val="00324F4E"/>
    <w:rPr>
      <w:rFonts w:ascii="Calibri" w:eastAsia="Calibri" w:hAnsi="Calibri"/>
      <w:i/>
      <w:color w:val="00B050"/>
      <w:sz w:val="24"/>
      <w:lang w:val="ru-RU" w:eastAsia="ru-RU" w:bidi="ar-SA"/>
    </w:rPr>
  </w:style>
  <w:style w:type="paragraph" w:styleId="a9">
    <w:name w:val="Balloon Text"/>
    <w:basedOn w:val="a"/>
    <w:link w:val="aa"/>
    <w:semiHidden/>
    <w:unhideWhenUsed/>
    <w:rsid w:val="00324F4E"/>
    <w:rPr>
      <w:rFonts w:ascii="Tahoma" w:hAnsi="Tahoma"/>
      <w:sz w:val="16"/>
      <w:szCs w:val="16"/>
    </w:rPr>
  </w:style>
  <w:style w:type="character" w:customStyle="1" w:styleId="aa">
    <w:name w:val="Текст выноски Знак"/>
    <w:link w:val="a9"/>
    <w:semiHidden/>
    <w:rsid w:val="00324F4E"/>
    <w:rPr>
      <w:rFonts w:ascii="Tahoma" w:hAnsi="Tahoma"/>
      <w:sz w:val="16"/>
      <w:szCs w:val="16"/>
      <w:lang w:bidi="ar-SA"/>
    </w:rPr>
  </w:style>
  <w:style w:type="paragraph" w:styleId="ab">
    <w:name w:val="footnote text"/>
    <w:basedOn w:val="a"/>
    <w:link w:val="ac"/>
    <w:uiPriority w:val="99"/>
    <w:rsid w:val="00497F66"/>
    <w:rPr>
      <w:sz w:val="20"/>
      <w:szCs w:val="20"/>
    </w:rPr>
  </w:style>
  <w:style w:type="character" w:customStyle="1" w:styleId="ac">
    <w:name w:val="Текст сноски Знак"/>
    <w:basedOn w:val="a0"/>
    <w:link w:val="ab"/>
    <w:uiPriority w:val="99"/>
    <w:rsid w:val="00497F66"/>
  </w:style>
  <w:style w:type="character" w:styleId="ad">
    <w:name w:val="footnote reference"/>
    <w:basedOn w:val="a0"/>
    <w:uiPriority w:val="99"/>
    <w:rsid w:val="00497F66"/>
    <w:rPr>
      <w:vertAlign w:val="superscript"/>
    </w:rPr>
  </w:style>
  <w:style w:type="paragraph" w:styleId="ae">
    <w:name w:val="Normal (Web)"/>
    <w:basedOn w:val="a"/>
    <w:rsid w:val="005102D8"/>
    <w:pPr>
      <w:suppressAutoHyphens/>
    </w:pPr>
    <w:rPr>
      <w:lang w:eastAsia="ar-SA"/>
    </w:rPr>
  </w:style>
  <w:style w:type="paragraph" w:customStyle="1" w:styleId="af">
    <w:name w:val="Готовый текст Знак Знак Знак Знак Знак Знак"/>
    <w:link w:val="af0"/>
    <w:qFormat/>
    <w:rsid w:val="00FE4EEE"/>
    <w:rPr>
      <w:rFonts w:ascii="Calibri" w:eastAsia="Calibri" w:hAnsi="Calibri"/>
      <w:bCs/>
      <w:spacing w:val="-4"/>
      <w:sz w:val="24"/>
      <w:szCs w:val="24"/>
    </w:rPr>
  </w:style>
  <w:style w:type="character" w:customStyle="1" w:styleId="af0">
    <w:name w:val="Готовый текст Знак Знак Знак Знак Знак Знак Знак"/>
    <w:link w:val="af"/>
    <w:rsid w:val="00FE4EEE"/>
    <w:rPr>
      <w:rFonts w:ascii="Calibri" w:eastAsia="Calibri" w:hAnsi="Calibri"/>
      <w:bCs/>
      <w:spacing w:val="-4"/>
      <w:sz w:val="24"/>
      <w:szCs w:val="24"/>
      <w:lang w:bidi="ar-SA"/>
    </w:rPr>
  </w:style>
  <w:style w:type="character" w:customStyle="1" w:styleId="90">
    <w:name w:val="Заголовок 9 Знак"/>
    <w:basedOn w:val="a0"/>
    <w:link w:val="9"/>
    <w:rsid w:val="00D25C32"/>
    <w:rPr>
      <w:rFonts w:ascii="Cambria" w:eastAsia="Times New Roman" w:hAnsi="Cambria" w:cs="Times New Roman"/>
      <w:sz w:val="22"/>
      <w:szCs w:val="22"/>
    </w:rPr>
  </w:style>
  <w:style w:type="paragraph" w:styleId="af1">
    <w:name w:val="header"/>
    <w:basedOn w:val="a"/>
    <w:link w:val="af2"/>
    <w:rsid w:val="00564805"/>
    <w:pPr>
      <w:tabs>
        <w:tab w:val="center" w:pos="4677"/>
        <w:tab w:val="right" w:pos="9355"/>
      </w:tabs>
    </w:pPr>
    <w:rPr>
      <w:sz w:val="20"/>
      <w:szCs w:val="20"/>
    </w:rPr>
  </w:style>
  <w:style w:type="character" w:customStyle="1" w:styleId="af2">
    <w:name w:val="Верхний колонтитул Знак"/>
    <w:basedOn w:val="a0"/>
    <w:link w:val="af1"/>
    <w:rsid w:val="00564805"/>
  </w:style>
  <w:style w:type="paragraph" w:styleId="af3">
    <w:name w:val="footer"/>
    <w:basedOn w:val="a"/>
    <w:link w:val="af4"/>
    <w:rsid w:val="00564805"/>
    <w:pPr>
      <w:tabs>
        <w:tab w:val="center" w:pos="4677"/>
        <w:tab w:val="right" w:pos="9355"/>
      </w:tabs>
    </w:pPr>
    <w:rPr>
      <w:sz w:val="20"/>
      <w:szCs w:val="20"/>
    </w:rPr>
  </w:style>
  <w:style w:type="character" w:customStyle="1" w:styleId="af4">
    <w:name w:val="Нижний колонтитул Знак"/>
    <w:basedOn w:val="a0"/>
    <w:link w:val="af3"/>
    <w:rsid w:val="00564805"/>
  </w:style>
  <w:style w:type="character" w:styleId="af5">
    <w:name w:val="page number"/>
    <w:basedOn w:val="a0"/>
    <w:rsid w:val="00564805"/>
  </w:style>
  <w:style w:type="character" w:customStyle="1" w:styleId="10">
    <w:name w:val="Заголовок 1 Знак"/>
    <w:basedOn w:val="a0"/>
    <w:link w:val="1"/>
    <w:rsid w:val="00DE0366"/>
    <w:rPr>
      <w:rFonts w:asciiTheme="majorHAnsi" w:eastAsiaTheme="majorEastAsia" w:hAnsiTheme="majorHAnsi" w:cstheme="majorBidi"/>
      <w:b/>
      <w:bCs/>
      <w:color w:val="365F91" w:themeColor="accent1" w:themeShade="BF"/>
      <w:sz w:val="28"/>
      <w:szCs w:val="28"/>
    </w:rPr>
  </w:style>
  <w:style w:type="character" w:customStyle="1" w:styleId="af6">
    <w:name w:val="Гипертекстовая ссылка"/>
    <w:basedOn w:val="a0"/>
    <w:uiPriority w:val="99"/>
    <w:rsid w:val="00DE0366"/>
    <w:rPr>
      <w:color w:val="106BBE"/>
    </w:rPr>
  </w:style>
  <w:style w:type="table" w:customStyle="1" w:styleId="-111">
    <w:name w:val="Таблица-сетка 1 светлая — акцент 11"/>
    <w:basedOn w:val="a1"/>
    <w:uiPriority w:val="46"/>
    <w:rsid w:val="006218C1"/>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af7">
    <w:name w:val="Table Grid"/>
    <w:basedOn w:val="a1"/>
    <w:uiPriority w:val="39"/>
    <w:rsid w:val="003A5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713665">
      <w:bodyDiv w:val="1"/>
      <w:marLeft w:val="0"/>
      <w:marRight w:val="0"/>
      <w:marTop w:val="0"/>
      <w:marBottom w:val="0"/>
      <w:divBdr>
        <w:top w:val="none" w:sz="0" w:space="0" w:color="auto"/>
        <w:left w:val="none" w:sz="0" w:space="0" w:color="auto"/>
        <w:bottom w:val="none" w:sz="0" w:space="0" w:color="auto"/>
        <w:right w:val="none" w:sz="0" w:space="0" w:color="auto"/>
      </w:divBdr>
    </w:div>
    <w:div w:id="83738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3BD6-CF17-49EE-8764-AAE8D50F0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8919</Words>
  <Characters>69890</Characters>
  <Application>Microsoft Office Word</Application>
  <DocSecurity>0</DocSecurity>
  <Lines>582</Lines>
  <Paragraphs>157</Paragraphs>
  <ScaleCrop>false</ScaleCrop>
  <HeadingPairs>
    <vt:vector size="2" baseType="variant">
      <vt:variant>
        <vt:lpstr>Название</vt:lpstr>
      </vt:variant>
      <vt:variant>
        <vt:i4>1</vt:i4>
      </vt:variant>
    </vt:vector>
  </HeadingPairs>
  <TitlesOfParts>
    <vt:vector size="1" baseType="lpstr">
      <vt:lpstr>АРХ-</vt:lpstr>
    </vt:vector>
  </TitlesOfParts>
  <Company>WareZ Provider</Company>
  <LinksUpToDate>false</LinksUpToDate>
  <CharactersWithSpaces>78652</CharactersWithSpaces>
  <SharedDoc>false</SharedDoc>
  <HLinks>
    <vt:vector size="270" baseType="variant">
      <vt:variant>
        <vt:i4>1572868</vt:i4>
      </vt:variant>
      <vt:variant>
        <vt:i4>132</vt:i4>
      </vt:variant>
      <vt:variant>
        <vt:i4>0</vt:i4>
      </vt:variant>
      <vt:variant>
        <vt:i4>5</vt:i4>
      </vt:variant>
      <vt:variant>
        <vt:lpwstr>consultantplus://offline/ref=FA70E928DAF637DB18E59D0049E3E6AD7457E8DEA8DB64CB30D35F628983F5280F3CFE2D076EJBO</vt:lpwstr>
      </vt:variant>
      <vt:variant>
        <vt:lpwstr/>
      </vt:variant>
      <vt:variant>
        <vt:i4>1245189</vt:i4>
      </vt:variant>
      <vt:variant>
        <vt:i4>129</vt:i4>
      </vt:variant>
      <vt:variant>
        <vt:i4>0</vt:i4>
      </vt:variant>
      <vt:variant>
        <vt:i4>5</vt:i4>
      </vt:variant>
      <vt:variant>
        <vt:lpwstr>consultantplus://offline/ref=FA70E928DAF637DB18E59D0049E3E6AD7457E8DEA8DB64CB30D35F628968J3O</vt:lpwstr>
      </vt:variant>
      <vt:variant>
        <vt:lpwstr/>
      </vt:variant>
      <vt:variant>
        <vt:i4>1572869</vt:i4>
      </vt:variant>
      <vt:variant>
        <vt:i4>126</vt:i4>
      </vt:variant>
      <vt:variant>
        <vt:i4>0</vt:i4>
      </vt:variant>
      <vt:variant>
        <vt:i4>5</vt:i4>
      </vt:variant>
      <vt:variant>
        <vt:lpwstr>consultantplus://offline/ref=FA70E928DAF637DB18E59D0049E3E6AD7457E8DEA8DB64CB30D35F628983F5280F3CFE2D076EJCO</vt:lpwstr>
      </vt:variant>
      <vt:variant>
        <vt:lpwstr/>
      </vt:variant>
      <vt:variant>
        <vt:i4>1638482</vt:i4>
      </vt:variant>
      <vt:variant>
        <vt:i4>123</vt:i4>
      </vt:variant>
      <vt:variant>
        <vt:i4>0</vt:i4>
      </vt:variant>
      <vt:variant>
        <vt:i4>5</vt:i4>
      </vt:variant>
      <vt:variant>
        <vt:lpwstr>consultantplus://offline/ref=BA2A04EB76A08BB5468960F99647F929F873390B9342038214D964DFAFE8042B8CD68E3206e8J8O</vt:lpwstr>
      </vt:variant>
      <vt:variant>
        <vt:lpwstr/>
      </vt:variant>
      <vt:variant>
        <vt:i4>5767257</vt:i4>
      </vt:variant>
      <vt:variant>
        <vt:i4>120</vt:i4>
      </vt:variant>
      <vt:variant>
        <vt:i4>0</vt:i4>
      </vt:variant>
      <vt:variant>
        <vt:i4>5</vt:i4>
      </vt:variant>
      <vt:variant>
        <vt:lpwstr>consultantplus://offline/ref=513C815AE5AFC6597D30CF0CB9AE323B98771A08573E2FF94AE2F309B064C6EAB9EADCBBDBz2ICO</vt:lpwstr>
      </vt:variant>
      <vt:variant>
        <vt:lpwstr/>
      </vt:variant>
      <vt:variant>
        <vt:i4>5570574</vt:i4>
      </vt:variant>
      <vt:variant>
        <vt:i4>117</vt:i4>
      </vt:variant>
      <vt:variant>
        <vt:i4>0</vt:i4>
      </vt:variant>
      <vt:variant>
        <vt:i4>5</vt:i4>
      </vt:variant>
      <vt:variant>
        <vt:lpwstr>consultantplus://offline/ref=85AEAB91ACF5B88FBC4B43D9803EC8473EA44E4685E1C839C483C281D511u2H</vt:lpwstr>
      </vt:variant>
      <vt:variant>
        <vt:lpwstr/>
      </vt:variant>
      <vt:variant>
        <vt:i4>5767170</vt:i4>
      </vt:variant>
      <vt:variant>
        <vt:i4>114</vt:i4>
      </vt:variant>
      <vt:variant>
        <vt:i4>0</vt:i4>
      </vt:variant>
      <vt:variant>
        <vt:i4>5</vt:i4>
      </vt:variant>
      <vt:variant>
        <vt:lpwstr/>
      </vt:variant>
      <vt:variant>
        <vt:lpwstr>Par9</vt:lpwstr>
      </vt:variant>
      <vt:variant>
        <vt:i4>65625</vt:i4>
      </vt:variant>
      <vt:variant>
        <vt:i4>111</vt:i4>
      </vt:variant>
      <vt:variant>
        <vt:i4>0</vt:i4>
      </vt:variant>
      <vt:variant>
        <vt:i4>5</vt:i4>
      </vt:variant>
      <vt:variant>
        <vt:lpwstr>consultantplus://offline/ref=85AEAB91ACF5B88FBC4B43D9803EC8473DAC474484EFC839C483C281D5129CC63B1591B5F51FuCH</vt:lpwstr>
      </vt:variant>
      <vt:variant>
        <vt:lpwstr/>
      </vt:variant>
      <vt:variant>
        <vt:i4>7864368</vt:i4>
      </vt:variant>
      <vt:variant>
        <vt:i4>108</vt:i4>
      </vt:variant>
      <vt:variant>
        <vt:i4>0</vt:i4>
      </vt:variant>
      <vt:variant>
        <vt:i4>5</vt:i4>
      </vt:variant>
      <vt:variant>
        <vt:lpwstr>consultantplus://offline/ref=9778F1D35C9F7A2E7A14CBC1C9EC310B9169A5939426540398ED8A8AD02AD9BC0AE2CC7A586F75F3e354L</vt:lpwstr>
      </vt:variant>
      <vt:variant>
        <vt:lpwstr/>
      </vt:variant>
      <vt:variant>
        <vt:i4>1114201</vt:i4>
      </vt:variant>
      <vt:variant>
        <vt:i4>105</vt:i4>
      </vt:variant>
      <vt:variant>
        <vt:i4>0</vt:i4>
      </vt:variant>
      <vt:variant>
        <vt:i4>5</vt:i4>
      </vt:variant>
      <vt:variant>
        <vt:lpwstr>consultantplus://offline/ref=EF284B6EF64E3C15A4B21E4A1E6C5504665EB7F744AE5006A2E7D43B6FB6E958215531EEDBm3AFM</vt:lpwstr>
      </vt:variant>
      <vt:variant>
        <vt:lpwstr/>
      </vt:variant>
      <vt:variant>
        <vt:i4>5701634</vt:i4>
      </vt:variant>
      <vt:variant>
        <vt:i4>102</vt:i4>
      </vt:variant>
      <vt:variant>
        <vt:i4>0</vt:i4>
      </vt:variant>
      <vt:variant>
        <vt:i4>5</vt:i4>
      </vt:variant>
      <vt:variant>
        <vt:lpwstr/>
      </vt:variant>
      <vt:variant>
        <vt:lpwstr>Par6</vt:lpwstr>
      </vt:variant>
      <vt:variant>
        <vt:i4>3145833</vt:i4>
      </vt:variant>
      <vt:variant>
        <vt:i4>99</vt:i4>
      </vt:variant>
      <vt:variant>
        <vt:i4>0</vt:i4>
      </vt:variant>
      <vt:variant>
        <vt:i4>5</vt:i4>
      </vt:variant>
      <vt:variant>
        <vt:lpwstr>consultantplus://offline/ref=C46E7F83660380FE35B0647FEDDB265DF301BD0E1DB0EBFB10090A060B8E8186DD6A4D1C8C6CF292CDD11232a1u0J</vt:lpwstr>
      </vt:variant>
      <vt:variant>
        <vt:lpwstr/>
      </vt:variant>
      <vt:variant>
        <vt:i4>3145835</vt:i4>
      </vt:variant>
      <vt:variant>
        <vt:i4>96</vt:i4>
      </vt:variant>
      <vt:variant>
        <vt:i4>0</vt:i4>
      </vt:variant>
      <vt:variant>
        <vt:i4>5</vt:i4>
      </vt:variant>
      <vt:variant>
        <vt:lpwstr>consultantplus://offline/ref=C46E7F83660380FE35B0647FEDDB265DF301BD0E1DB0EBFB10090A060B8E8186DD6A4D1C8C6CF292CDD11233a1u3J</vt:lpwstr>
      </vt:variant>
      <vt:variant>
        <vt:lpwstr/>
      </vt:variant>
      <vt:variant>
        <vt:i4>3145835</vt:i4>
      </vt:variant>
      <vt:variant>
        <vt:i4>93</vt:i4>
      </vt:variant>
      <vt:variant>
        <vt:i4>0</vt:i4>
      </vt:variant>
      <vt:variant>
        <vt:i4>5</vt:i4>
      </vt:variant>
      <vt:variant>
        <vt:lpwstr>consultantplus://offline/ref=C46E7F83660380FE35B0647FEDDB265DF301BD0E1DB0EBFB10090A060B8E8186DD6A4D1C8C6CF292CDD11233a1u3J</vt:lpwstr>
      </vt:variant>
      <vt:variant>
        <vt:lpwstr/>
      </vt:variant>
      <vt:variant>
        <vt:i4>2359350</vt:i4>
      </vt:variant>
      <vt:variant>
        <vt:i4>90</vt:i4>
      </vt:variant>
      <vt:variant>
        <vt:i4>0</vt:i4>
      </vt:variant>
      <vt:variant>
        <vt:i4>5</vt:i4>
      </vt:variant>
      <vt:variant>
        <vt:lpwstr>consultantplus://offline/ref=7F10220E030AE6B771784F05E4F8E327412D8EF087310FFB4B353D106408E5CF4987A118E0B23EA558EB2D3DO6n0J</vt:lpwstr>
      </vt:variant>
      <vt:variant>
        <vt:lpwstr/>
      </vt:variant>
      <vt:variant>
        <vt:i4>2359395</vt:i4>
      </vt:variant>
      <vt:variant>
        <vt:i4>87</vt:i4>
      </vt:variant>
      <vt:variant>
        <vt:i4>0</vt:i4>
      </vt:variant>
      <vt:variant>
        <vt:i4>5</vt:i4>
      </vt:variant>
      <vt:variant>
        <vt:lpwstr>consultantplus://offline/ref=7F10220E030AE6B771784F05E4F8E327412D8EF087310FFB4B353D106408E5CF4987A118E0B23EA558EB2C35O6n3J</vt:lpwstr>
      </vt:variant>
      <vt:variant>
        <vt:lpwstr/>
      </vt:variant>
      <vt:variant>
        <vt:i4>8126521</vt:i4>
      </vt:variant>
      <vt:variant>
        <vt:i4>84</vt:i4>
      </vt:variant>
      <vt:variant>
        <vt:i4>0</vt:i4>
      </vt:variant>
      <vt:variant>
        <vt:i4>5</vt:i4>
      </vt:variant>
      <vt:variant>
        <vt:lpwstr>consultantplus://offline/ref=B06F03A5B9B8CF85F33DD6F798132DF8E5D6F7D34EA95261BF77BAD6C890BC4D13AB4FD6827F3080D8F1BFE0i7d7K</vt:lpwstr>
      </vt:variant>
      <vt:variant>
        <vt:lpwstr/>
      </vt:variant>
      <vt:variant>
        <vt:i4>8126522</vt:i4>
      </vt:variant>
      <vt:variant>
        <vt:i4>81</vt:i4>
      </vt:variant>
      <vt:variant>
        <vt:i4>0</vt:i4>
      </vt:variant>
      <vt:variant>
        <vt:i4>5</vt:i4>
      </vt:variant>
      <vt:variant>
        <vt:lpwstr>consultantplus://offline/ref=B06F03A5B9B8CF85F33DD6F798132DF8E5D6F7D34EA95261BF77BAD6C890BC4D13AB4FD6827F3080D8F1BFE0i7d4K</vt:lpwstr>
      </vt:variant>
      <vt:variant>
        <vt:lpwstr/>
      </vt:variant>
      <vt:variant>
        <vt:i4>8126526</vt:i4>
      </vt:variant>
      <vt:variant>
        <vt:i4>78</vt:i4>
      </vt:variant>
      <vt:variant>
        <vt:i4>0</vt:i4>
      </vt:variant>
      <vt:variant>
        <vt:i4>5</vt:i4>
      </vt:variant>
      <vt:variant>
        <vt:lpwstr>consultantplus://offline/ref=B06F03A5B9B8CF85F33DD6F798132DF8E5D6F7D34EA95261BF77BAD6C890BC4D13AB4FD6827F3080D8F1BCE6i7d3K</vt:lpwstr>
      </vt:variant>
      <vt:variant>
        <vt:lpwstr/>
      </vt:variant>
      <vt:variant>
        <vt:i4>89</vt:i4>
      </vt:variant>
      <vt:variant>
        <vt:i4>75</vt:i4>
      </vt:variant>
      <vt:variant>
        <vt:i4>0</vt:i4>
      </vt:variant>
      <vt:variant>
        <vt:i4>5</vt:i4>
      </vt:variant>
      <vt:variant>
        <vt:lpwstr>consultantplus://offline/ref=75E6520321F9D881A7897F40B1DFC22945F90FB0F4B02C0654D5C7FB6CcByAH</vt:lpwstr>
      </vt:variant>
      <vt:variant>
        <vt:lpwstr/>
      </vt:variant>
      <vt:variant>
        <vt:i4>458816</vt:i4>
      </vt:variant>
      <vt:variant>
        <vt:i4>72</vt:i4>
      </vt:variant>
      <vt:variant>
        <vt:i4>0</vt:i4>
      </vt:variant>
      <vt:variant>
        <vt:i4>5</vt:i4>
      </vt:variant>
      <vt:variant>
        <vt:lpwstr/>
      </vt:variant>
      <vt:variant>
        <vt:lpwstr>P106</vt:lpwstr>
      </vt:variant>
      <vt:variant>
        <vt:i4>196696</vt:i4>
      </vt:variant>
      <vt:variant>
        <vt:i4>69</vt:i4>
      </vt:variant>
      <vt:variant>
        <vt:i4>0</vt:i4>
      </vt:variant>
      <vt:variant>
        <vt:i4>5</vt:i4>
      </vt:variant>
      <vt:variant>
        <vt:lpwstr>consultantplus://offline/ref=81D2B8DB664F82F885D2040E0E64E929D78B2671543C7EFC55BDA80371y4mAG</vt:lpwstr>
      </vt:variant>
      <vt:variant>
        <vt:lpwstr/>
      </vt:variant>
      <vt:variant>
        <vt:i4>3932269</vt:i4>
      </vt:variant>
      <vt:variant>
        <vt:i4>66</vt:i4>
      </vt:variant>
      <vt:variant>
        <vt:i4>0</vt:i4>
      </vt:variant>
      <vt:variant>
        <vt:i4>5</vt:i4>
      </vt:variant>
      <vt:variant>
        <vt:lpwstr>consultantplus://offline/ref=81D2B8DB664F82F885D2040E0E64E929D7832772573B7EFC55BDA803714A39E0FD32D8E78BC5E671y4mDG</vt:lpwstr>
      </vt:variant>
      <vt:variant>
        <vt:lpwstr/>
      </vt:variant>
      <vt:variant>
        <vt:i4>2752613</vt:i4>
      </vt:variant>
      <vt:variant>
        <vt:i4>63</vt:i4>
      </vt:variant>
      <vt:variant>
        <vt:i4>0</vt:i4>
      </vt:variant>
      <vt:variant>
        <vt:i4>5</vt:i4>
      </vt:variant>
      <vt:variant>
        <vt:lpwstr>consultantplus://offline/ref=7A5BE2A3CF04FE21F1366FA6391181C9A8C1ADE6BF7E2DE5002B054965A7D62E7F765AABo1d3H</vt:lpwstr>
      </vt:variant>
      <vt:variant>
        <vt:lpwstr/>
      </vt:variant>
      <vt:variant>
        <vt:i4>7864417</vt:i4>
      </vt:variant>
      <vt:variant>
        <vt:i4>60</vt:i4>
      </vt:variant>
      <vt:variant>
        <vt:i4>0</vt:i4>
      </vt:variant>
      <vt:variant>
        <vt:i4>5</vt:i4>
      </vt:variant>
      <vt:variant>
        <vt:lpwstr>consultantplus://offline/ref=7A5BE2A3CF04FE21F1366FA6391181C9A8C1ADE6BF7E2DE5002B054965A7D62E7F765AAE105533EBoDd1H</vt:lpwstr>
      </vt:variant>
      <vt:variant>
        <vt:lpwstr/>
      </vt:variant>
      <vt:variant>
        <vt:i4>5963782</vt:i4>
      </vt:variant>
      <vt:variant>
        <vt:i4>57</vt:i4>
      </vt:variant>
      <vt:variant>
        <vt:i4>0</vt:i4>
      </vt:variant>
      <vt:variant>
        <vt:i4>5</vt:i4>
      </vt:variant>
      <vt:variant>
        <vt:lpwstr>consultantplus://offline/ref=AACDE1D3A3248F60079BEE8F62D09FA1C2DCEDBDC117B3053CE9FA05F79B149B361CFC18F6qAc7I</vt:lpwstr>
      </vt:variant>
      <vt:variant>
        <vt:lpwstr/>
      </vt:variant>
      <vt:variant>
        <vt:i4>5701726</vt:i4>
      </vt:variant>
      <vt:variant>
        <vt:i4>54</vt:i4>
      </vt:variant>
      <vt:variant>
        <vt:i4>0</vt:i4>
      </vt:variant>
      <vt:variant>
        <vt:i4>5</vt:i4>
      </vt:variant>
      <vt:variant>
        <vt:lpwstr>consultantplus://offline/ref=AACDE1D3A3248F60079BF08274BCC3AEC7D0BBB3CE16BE5062B6A158A0921ECC7153A558B6A893D204355AqCcEI</vt:lpwstr>
      </vt:variant>
      <vt:variant>
        <vt:lpwstr/>
      </vt:variant>
      <vt:variant>
        <vt:i4>589855</vt:i4>
      </vt:variant>
      <vt:variant>
        <vt:i4>51</vt:i4>
      </vt:variant>
      <vt:variant>
        <vt:i4>0</vt:i4>
      </vt:variant>
      <vt:variant>
        <vt:i4>5</vt:i4>
      </vt:variant>
      <vt:variant>
        <vt:lpwstr>consultantplus://offline/main?base=RLAW020;n=41875;fld=134;dst=100042</vt:lpwstr>
      </vt:variant>
      <vt:variant>
        <vt:lpwstr/>
      </vt:variant>
      <vt:variant>
        <vt:i4>589855</vt:i4>
      </vt:variant>
      <vt:variant>
        <vt:i4>48</vt:i4>
      </vt:variant>
      <vt:variant>
        <vt:i4>0</vt:i4>
      </vt:variant>
      <vt:variant>
        <vt:i4>5</vt:i4>
      </vt:variant>
      <vt:variant>
        <vt:lpwstr>consultantplus://offline/main?base=RLAW020;n=41875;fld=134;dst=100042</vt:lpwstr>
      </vt:variant>
      <vt:variant>
        <vt:lpwstr/>
      </vt:variant>
      <vt:variant>
        <vt:i4>7536740</vt:i4>
      </vt:variant>
      <vt:variant>
        <vt:i4>45</vt:i4>
      </vt:variant>
      <vt:variant>
        <vt:i4>0</vt:i4>
      </vt:variant>
      <vt:variant>
        <vt:i4>5</vt:i4>
      </vt:variant>
      <vt:variant>
        <vt:lpwstr>consultantplus://offline/ref=F8066097D2AAF0941D60D942CCA2B8A1B137B606627BF54EE9F35A74EF4C1AD1FA830C0523470A6EeBD6H</vt:lpwstr>
      </vt:variant>
      <vt:variant>
        <vt:lpwstr/>
      </vt:variant>
      <vt:variant>
        <vt:i4>6225927</vt:i4>
      </vt:variant>
      <vt:variant>
        <vt:i4>42</vt:i4>
      </vt:variant>
      <vt:variant>
        <vt:i4>0</vt:i4>
      </vt:variant>
      <vt:variant>
        <vt:i4>5</vt:i4>
      </vt:variant>
      <vt:variant>
        <vt:lpwstr>consultantplus://offline/ref=EC0A75DADE3C08340CB41113C06116B925DF3F7664DC1ACE7B63899D3E8195143272416400C9sDJ</vt:lpwstr>
      </vt:variant>
      <vt:variant>
        <vt:lpwstr/>
      </vt:variant>
      <vt:variant>
        <vt:i4>917506</vt:i4>
      </vt:variant>
      <vt:variant>
        <vt:i4>39</vt:i4>
      </vt:variant>
      <vt:variant>
        <vt:i4>0</vt:i4>
      </vt:variant>
      <vt:variant>
        <vt:i4>5</vt:i4>
      </vt:variant>
      <vt:variant>
        <vt:lpwstr>consultantplus://offline/ref=D2432ABD860B1A4C9517F9FD389C414B3DEA249BDA68795B1452DFEBABCAD6B146C4D111B420q7J</vt:lpwstr>
      </vt:variant>
      <vt:variant>
        <vt:lpwstr/>
      </vt:variant>
      <vt:variant>
        <vt:i4>917505</vt:i4>
      </vt:variant>
      <vt:variant>
        <vt:i4>36</vt:i4>
      </vt:variant>
      <vt:variant>
        <vt:i4>0</vt:i4>
      </vt:variant>
      <vt:variant>
        <vt:i4>5</vt:i4>
      </vt:variant>
      <vt:variant>
        <vt:lpwstr>consultantplus://offline/ref=D2432ABD860B1A4C9517F9FD389C414B3DEA249BDA68795B1452DFEBABCAD6B146C4D111B420q4J</vt:lpwstr>
      </vt:variant>
      <vt:variant>
        <vt:lpwstr/>
      </vt:variant>
      <vt:variant>
        <vt:i4>917504</vt:i4>
      </vt:variant>
      <vt:variant>
        <vt:i4>33</vt:i4>
      </vt:variant>
      <vt:variant>
        <vt:i4>0</vt:i4>
      </vt:variant>
      <vt:variant>
        <vt:i4>5</vt:i4>
      </vt:variant>
      <vt:variant>
        <vt:lpwstr>consultantplus://offline/ref=D2432ABD860B1A4C9517F9FD389C414B3DEA249BDA68795B1452DFEBABCAD6B146C4D111B420q5J</vt:lpwstr>
      </vt:variant>
      <vt:variant>
        <vt:lpwstr/>
      </vt:variant>
      <vt:variant>
        <vt:i4>5898323</vt:i4>
      </vt:variant>
      <vt:variant>
        <vt:i4>30</vt:i4>
      </vt:variant>
      <vt:variant>
        <vt:i4>0</vt:i4>
      </vt:variant>
      <vt:variant>
        <vt:i4>5</vt:i4>
      </vt:variant>
      <vt:variant>
        <vt:lpwstr>consultantplus://offline/ref=D2432ABD860B1A4C9517E7F02EF01D4438E67295D569740E4A0D84B6FCC3DCE6018B8851F408477F003FDF2CqBJ</vt:lpwstr>
      </vt:variant>
      <vt:variant>
        <vt:lpwstr/>
      </vt:variant>
      <vt:variant>
        <vt:i4>5898251</vt:i4>
      </vt:variant>
      <vt:variant>
        <vt:i4>27</vt:i4>
      </vt:variant>
      <vt:variant>
        <vt:i4>0</vt:i4>
      </vt:variant>
      <vt:variant>
        <vt:i4>5</vt:i4>
      </vt:variant>
      <vt:variant>
        <vt:lpwstr>consultantplus://offline/ref=D2432ABD860B1A4C9517E7F02EF01D4438E67295D569740E4A0D84B6FCC3DCE6018B8851F408477F003FDD2Cq8J</vt:lpwstr>
      </vt:variant>
      <vt:variant>
        <vt:lpwstr/>
      </vt:variant>
      <vt:variant>
        <vt:i4>5898323</vt:i4>
      </vt:variant>
      <vt:variant>
        <vt:i4>24</vt:i4>
      </vt:variant>
      <vt:variant>
        <vt:i4>0</vt:i4>
      </vt:variant>
      <vt:variant>
        <vt:i4>5</vt:i4>
      </vt:variant>
      <vt:variant>
        <vt:lpwstr>consultantplus://offline/ref=D2432ABD860B1A4C9517E7F02EF01D4438E67295D569740E4A0D84B6FCC3DCE6018B8851F408477F003FDA2CqEJ</vt:lpwstr>
      </vt:variant>
      <vt:variant>
        <vt:lpwstr/>
      </vt:variant>
      <vt:variant>
        <vt:i4>2883684</vt:i4>
      </vt:variant>
      <vt:variant>
        <vt:i4>21</vt:i4>
      </vt:variant>
      <vt:variant>
        <vt:i4>0</vt:i4>
      </vt:variant>
      <vt:variant>
        <vt:i4>5</vt:i4>
      </vt:variant>
      <vt:variant>
        <vt:lpwstr>consultantplus://offline/ref=C100344CAD3809D12342A84B25904165FD87566AC19E5A965E3C93DAD94D9442B5FAC561AD643723HFI7K</vt:lpwstr>
      </vt:variant>
      <vt:variant>
        <vt:lpwstr/>
      </vt:variant>
      <vt:variant>
        <vt:i4>6750258</vt:i4>
      </vt:variant>
      <vt:variant>
        <vt:i4>18</vt:i4>
      </vt:variant>
      <vt:variant>
        <vt:i4>0</vt:i4>
      </vt:variant>
      <vt:variant>
        <vt:i4>5</vt:i4>
      </vt:variant>
      <vt:variant>
        <vt:lpwstr>consultantplus://offline/ref=518306981FD3D2FBA295D20FDC093B91094AA487E39F48F2306825ACE42BF60A75F5123B50FA59F1s1hCN</vt:lpwstr>
      </vt:variant>
      <vt:variant>
        <vt:lpwstr/>
      </vt:variant>
      <vt:variant>
        <vt:i4>5439490</vt:i4>
      </vt:variant>
      <vt:variant>
        <vt:i4>15</vt:i4>
      </vt:variant>
      <vt:variant>
        <vt:i4>0</vt:i4>
      </vt:variant>
      <vt:variant>
        <vt:i4>5</vt:i4>
      </vt:variant>
      <vt:variant>
        <vt:lpwstr/>
      </vt:variant>
      <vt:variant>
        <vt:lpwstr>Par21</vt:lpwstr>
      </vt:variant>
      <vt:variant>
        <vt:i4>3801187</vt:i4>
      </vt:variant>
      <vt:variant>
        <vt:i4>12</vt:i4>
      </vt:variant>
      <vt:variant>
        <vt:i4>0</vt:i4>
      </vt:variant>
      <vt:variant>
        <vt:i4>5</vt:i4>
      </vt:variant>
      <vt:variant>
        <vt:lpwstr>consultantplus://offline/main?base=LAW;n=107349;fld=134;dst=100628</vt:lpwstr>
      </vt:variant>
      <vt:variant>
        <vt:lpwstr/>
      </vt:variant>
      <vt:variant>
        <vt:i4>4063292</vt:i4>
      </vt:variant>
      <vt:variant>
        <vt:i4>9</vt:i4>
      </vt:variant>
      <vt:variant>
        <vt:i4>0</vt:i4>
      </vt:variant>
      <vt:variant>
        <vt:i4>5</vt:i4>
      </vt:variant>
      <vt:variant>
        <vt:lpwstr>consultantplus://offline/ref=A7555A58D5FD5D6163337280B17E6DC0DF3FF7AD65EB44A3338D8650D53B778F20100C1EB311wAD1O</vt:lpwstr>
      </vt:variant>
      <vt:variant>
        <vt:lpwstr/>
      </vt:variant>
      <vt:variant>
        <vt:i4>7471167</vt:i4>
      </vt:variant>
      <vt:variant>
        <vt:i4>6</vt:i4>
      </vt:variant>
      <vt:variant>
        <vt:i4>0</vt:i4>
      </vt:variant>
      <vt:variant>
        <vt:i4>5</vt:i4>
      </vt:variant>
      <vt:variant>
        <vt:lpwstr>consultantplus://offline/ref=D61F3F77715CAF23FBE938136B24FAD3FC2767C7406272B6B75618DD8CCAD6CBD73251DACE459601f1IFN</vt:lpwstr>
      </vt:variant>
      <vt:variant>
        <vt:lpwstr/>
      </vt:variant>
      <vt:variant>
        <vt:i4>2490423</vt:i4>
      </vt:variant>
      <vt:variant>
        <vt:i4>3</vt:i4>
      </vt:variant>
      <vt:variant>
        <vt:i4>0</vt:i4>
      </vt:variant>
      <vt:variant>
        <vt:i4>5</vt:i4>
      </vt:variant>
      <vt:variant>
        <vt:lpwstr>consultantplus://offline/ref=2645A32AC51BBC24BD47053389825FDD821FB991A22E66C6B54868EDD1C4BCE354F40546FF44Z2q7N</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dc:title>
  <dc:creator>www.PHILka.RU</dc:creator>
  <cp:lastModifiedBy>User</cp:lastModifiedBy>
  <cp:revision>2</cp:revision>
  <cp:lastPrinted>2022-01-18T13:35:00Z</cp:lastPrinted>
  <dcterms:created xsi:type="dcterms:W3CDTF">2022-01-18T13:40:00Z</dcterms:created>
  <dcterms:modified xsi:type="dcterms:W3CDTF">2022-01-18T13:40:00Z</dcterms:modified>
</cp:coreProperties>
</file>