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F9" w:rsidRPr="008622F9" w:rsidRDefault="008622F9" w:rsidP="008622F9">
      <w:pPr>
        <w:ind w:left="6663" w:hanging="6663"/>
        <w:jc w:val="center"/>
        <w:rPr>
          <w:sz w:val="28"/>
          <w:szCs w:val="28"/>
        </w:rPr>
      </w:pPr>
      <w:bookmarkStart w:id="0" w:name="_GoBack"/>
      <w:bookmarkEnd w:id="0"/>
      <w:r w:rsidRPr="008622F9">
        <w:rPr>
          <w:noProof/>
          <w:sz w:val="28"/>
          <w:szCs w:val="28"/>
        </w:rPr>
        <w:drawing>
          <wp:inline distT="0" distB="0" distL="0" distR="0" wp14:anchorId="1EBF3D1A" wp14:editId="2997C1EC">
            <wp:extent cx="666750" cy="828675"/>
            <wp:effectExtent l="0" t="0" r="0" b="0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F9" w:rsidRPr="008622F9" w:rsidRDefault="008622F9" w:rsidP="008622F9">
      <w:pPr>
        <w:ind w:left="6663" w:hanging="6663"/>
        <w:jc w:val="center"/>
        <w:rPr>
          <w:sz w:val="28"/>
          <w:szCs w:val="28"/>
        </w:rPr>
      </w:pPr>
    </w:p>
    <w:p w:rsidR="008622F9" w:rsidRPr="008622F9" w:rsidRDefault="008622F9" w:rsidP="008622F9">
      <w:pPr>
        <w:ind w:left="6663" w:hanging="6663"/>
        <w:jc w:val="center"/>
        <w:rPr>
          <w:b/>
          <w:bCs/>
          <w:sz w:val="28"/>
          <w:szCs w:val="28"/>
        </w:rPr>
      </w:pPr>
      <w:r w:rsidRPr="008622F9">
        <w:rPr>
          <w:b/>
          <w:bCs/>
          <w:sz w:val="28"/>
          <w:szCs w:val="28"/>
        </w:rPr>
        <w:t>ПОСТАНОВЛЕНИЕ</w:t>
      </w:r>
    </w:p>
    <w:p w:rsidR="008622F9" w:rsidRPr="008622F9" w:rsidRDefault="008622F9" w:rsidP="008622F9">
      <w:pPr>
        <w:ind w:left="6663" w:hanging="6663"/>
        <w:jc w:val="center"/>
        <w:rPr>
          <w:rFonts w:eastAsia="Calibri"/>
          <w:sz w:val="28"/>
          <w:szCs w:val="28"/>
        </w:rPr>
      </w:pPr>
      <w:r w:rsidRPr="008622F9">
        <w:rPr>
          <w:rFonts w:eastAsia="Calibri"/>
          <w:sz w:val="28"/>
          <w:szCs w:val="28"/>
        </w:rPr>
        <w:t xml:space="preserve">Администрация </w:t>
      </w:r>
      <w:proofErr w:type="spellStart"/>
      <w:r w:rsidRPr="008622F9">
        <w:rPr>
          <w:rFonts w:eastAsia="Calibri"/>
          <w:sz w:val="28"/>
          <w:szCs w:val="28"/>
        </w:rPr>
        <w:t>Пестяковского</w:t>
      </w:r>
      <w:proofErr w:type="spellEnd"/>
      <w:r w:rsidRPr="008622F9">
        <w:rPr>
          <w:rFonts w:eastAsia="Calibri"/>
          <w:sz w:val="28"/>
          <w:szCs w:val="28"/>
        </w:rPr>
        <w:t xml:space="preserve"> муниципального района</w:t>
      </w:r>
    </w:p>
    <w:p w:rsidR="008622F9" w:rsidRPr="008622F9" w:rsidRDefault="008622F9" w:rsidP="008622F9">
      <w:pPr>
        <w:jc w:val="center"/>
        <w:rPr>
          <w:sz w:val="28"/>
          <w:szCs w:val="28"/>
        </w:rPr>
      </w:pPr>
      <w:r w:rsidRPr="008622F9">
        <w:rPr>
          <w:sz w:val="28"/>
          <w:szCs w:val="28"/>
        </w:rPr>
        <w:t>Ивановской  области</w:t>
      </w:r>
    </w:p>
    <w:p w:rsidR="008622F9" w:rsidRPr="008622F9" w:rsidRDefault="008622F9" w:rsidP="008622F9">
      <w:pPr>
        <w:ind w:left="6663" w:hanging="6663"/>
        <w:jc w:val="both"/>
        <w:rPr>
          <w:noProof/>
          <w:sz w:val="28"/>
          <w:szCs w:val="28"/>
        </w:rPr>
      </w:pPr>
    </w:p>
    <w:p w:rsidR="008622F9" w:rsidRPr="008622F9" w:rsidRDefault="008622F9" w:rsidP="008622F9">
      <w:pPr>
        <w:rPr>
          <w:sz w:val="28"/>
          <w:szCs w:val="28"/>
        </w:rPr>
      </w:pPr>
      <w:r w:rsidRPr="008622F9">
        <w:rPr>
          <w:sz w:val="28"/>
          <w:szCs w:val="28"/>
        </w:rPr>
        <w:t>«20» апреля 2017 г. № 154</w:t>
      </w:r>
      <w:r w:rsidRPr="008622F9">
        <w:rPr>
          <w:sz w:val="28"/>
          <w:szCs w:val="28"/>
        </w:rPr>
        <w:tab/>
      </w:r>
      <w:r w:rsidRPr="008622F9">
        <w:rPr>
          <w:sz w:val="28"/>
          <w:szCs w:val="28"/>
        </w:rPr>
        <w:tab/>
      </w:r>
      <w:r w:rsidRPr="008622F9">
        <w:rPr>
          <w:sz w:val="28"/>
          <w:szCs w:val="28"/>
        </w:rPr>
        <w:tab/>
      </w:r>
      <w:r w:rsidRPr="008622F9">
        <w:rPr>
          <w:sz w:val="28"/>
          <w:szCs w:val="28"/>
        </w:rPr>
        <w:tab/>
      </w:r>
      <w:r w:rsidRPr="008622F9">
        <w:rPr>
          <w:sz w:val="28"/>
          <w:szCs w:val="28"/>
        </w:rPr>
        <w:tab/>
      </w:r>
      <w:r w:rsidRPr="008622F9">
        <w:rPr>
          <w:sz w:val="28"/>
          <w:szCs w:val="28"/>
        </w:rPr>
        <w:tab/>
      </w:r>
      <w:r w:rsidRPr="008622F9">
        <w:rPr>
          <w:sz w:val="28"/>
          <w:szCs w:val="28"/>
        </w:rPr>
        <w:tab/>
        <w:t>пос. Пестяки</w:t>
      </w:r>
    </w:p>
    <w:p w:rsidR="008622F9" w:rsidRPr="008622F9" w:rsidRDefault="008622F9" w:rsidP="008622F9">
      <w:pPr>
        <w:jc w:val="center"/>
        <w:rPr>
          <w:b/>
          <w:bCs/>
          <w:sz w:val="28"/>
          <w:szCs w:val="28"/>
        </w:rPr>
      </w:pPr>
    </w:p>
    <w:p w:rsidR="008622F9" w:rsidRPr="008622F9" w:rsidRDefault="008622F9" w:rsidP="008622F9">
      <w:pPr>
        <w:jc w:val="center"/>
        <w:rPr>
          <w:b/>
        </w:rPr>
      </w:pPr>
      <w:r w:rsidRPr="008622F9">
        <w:rPr>
          <w:b/>
        </w:rPr>
        <w:t>О ВНЕСЕНИИ ИЗМЕНЕНИЙ В ПОСТАНОВЛЕНИЕ АДМИНИСТРАЦИИ ПЕСТЯКОВСКОГО МУНИЦИПАЛЬНОГО РАЙОНА ИВАНОВСКОЙ ОБЛАСТИ ОТ 07.06.2016 Г. № 272 «ОБ УТВЕРЖДЕНИИ ТРЕБОВАНИЙ К ПОРЯДКУ РАЗРАБОТКИ И ПРИНЯТИЯ ПРАВОВЫХ АКТОВ О НОРМИРОВАНИИ В СФЕРЕ ЗАКУПОК ДЛЯ ОБЕСПЕЧЕНИЯ МУНИЦИПАЛЬНЫХ НУЖД ПЕСТЯКОВСКОГО МУНИЦИПАЛЬНОГО РАЙОНА И ПЕСТЯКОВСКОГО ГОРОДСКОГО ПОСЕЛЕНИЯ, СОДЕРЖАНИЮ УКАЗАННЫХ АКТОВ И ОБЕСПЕЧЕНИЮ ИХ ИСПОЛНЕНИЯ»</w:t>
      </w:r>
    </w:p>
    <w:p w:rsidR="008622F9" w:rsidRPr="008622F9" w:rsidRDefault="008622F9" w:rsidP="008622F9">
      <w:pPr>
        <w:jc w:val="center"/>
        <w:rPr>
          <w:sz w:val="28"/>
          <w:szCs w:val="28"/>
        </w:rPr>
      </w:pPr>
    </w:p>
    <w:p w:rsidR="008622F9" w:rsidRPr="008622F9" w:rsidRDefault="008622F9" w:rsidP="008622F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22F9">
        <w:rPr>
          <w:sz w:val="28"/>
          <w:szCs w:val="28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8622F9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Pr="008622F9">
        <w:rPr>
          <w:sz w:val="28"/>
          <w:szCs w:val="28"/>
        </w:rPr>
        <w:t xml:space="preserve"> Правительства Российской Федерации от 10.02.2017 №168 «О внесении изменений в некоторые акты Правительства Российской Федерации», в целях приведения муниципальных правовых актов в соответствие с действующим законодательством, руководствуясь    Уставом    </w:t>
      </w:r>
      <w:proofErr w:type="spellStart"/>
      <w:r w:rsidRPr="008622F9">
        <w:rPr>
          <w:sz w:val="28"/>
          <w:szCs w:val="28"/>
        </w:rPr>
        <w:t>Пестяковского</w:t>
      </w:r>
      <w:proofErr w:type="spellEnd"/>
      <w:r w:rsidRPr="008622F9">
        <w:rPr>
          <w:sz w:val="28"/>
          <w:szCs w:val="28"/>
        </w:rPr>
        <w:t xml:space="preserve">    муниципального</w:t>
      </w:r>
      <w:proofErr w:type="gramEnd"/>
      <w:r w:rsidRPr="008622F9">
        <w:rPr>
          <w:sz w:val="28"/>
          <w:szCs w:val="28"/>
        </w:rPr>
        <w:t xml:space="preserve">    района </w:t>
      </w:r>
      <w:proofErr w:type="gramStart"/>
      <w:r w:rsidRPr="008622F9">
        <w:rPr>
          <w:b/>
          <w:sz w:val="28"/>
          <w:szCs w:val="28"/>
        </w:rPr>
        <w:t>п</w:t>
      </w:r>
      <w:proofErr w:type="gramEnd"/>
      <w:r w:rsidRPr="008622F9">
        <w:rPr>
          <w:b/>
          <w:sz w:val="28"/>
          <w:szCs w:val="28"/>
        </w:rPr>
        <w:t> о с т а н о в л я ю</w:t>
      </w:r>
      <w:r w:rsidRPr="008622F9">
        <w:rPr>
          <w:sz w:val="28"/>
          <w:szCs w:val="28"/>
        </w:rPr>
        <w:t>:</w:t>
      </w:r>
    </w:p>
    <w:p w:rsidR="008622F9" w:rsidRPr="008622F9" w:rsidRDefault="008622F9" w:rsidP="008622F9">
      <w:pPr>
        <w:widowControl w:val="0"/>
        <w:ind w:firstLine="709"/>
        <w:jc w:val="both"/>
        <w:rPr>
          <w:sz w:val="28"/>
          <w:szCs w:val="28"/>
        </w:rPr>
      </w:pPr>
    </w:p>
    <w:p w:rsidR="008622F9" w:rsidRPr="008622F9" w:rsidRDefault="008622F9" w:rsidP="008622F9">
      <w:pPr>
        <w:pStyle w:val="1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8622F9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8622F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от 07.06.2016 г. №272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8622F9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8622F9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Pr="008622F9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8622F9">
        <w:rPr>
          <w:rFonts w:ascii="Times New Roman" w:hAnsi="Times New Roman" w:cs="Times New Roman"/>
          <w:sz w:val="28"/>
          <w:szCs w:val="28"/>
        </w:rPr>
        <w:t xml:space="preserve"> городского поселения, содержанию указанных актов и обеспечению их исполнения» следующие изменения:</w:t>
      </w:r>
    </w:p>
    <w:p w:rsidR="008622F9" w:rsidRPr="008622F9" w:rsidRDefault="008622F9" w:rsidP="008622F9">
      <w:pPr>
        <w:pStyle w:val="1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2F9" w:rsidRPr="008622F9" w:rsidRDefault="008622F9" w:rsidP="008622F9">
      <w:pPr>
        <w:pStyle w:val="1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9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8622F9" w:rsidRPr="008622F9" w:rsidRDefault="008622F9" w:rsidP="008622F9">
      <w:pPr>
        <w:pStyle w:val="1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9">
        <w:rPr>
          <w:rFonts w:ascii="Times New Roman" w:hAnsi="Times New Roman" w:cs="Times New Roman"/>
          <w:sz w:val="28"/>
          <w:szCs w:val="28"/>
        </w:rPr>
        <w:t>- в подпункте «а» пункта 1.1 слова «казенными и бюджетными учреждениями» заменить словами «казенными учреждениями, бюджетными учреждениями и муниципальными унитарными предприятиями»,</w:t>
      </w:r>
    </w:p>
    <w:p w:rsidR="008622F9" w:rsidRPr="008622F9" w:rsidRDefault="008622F9" w:rsidP="008622F9">
      <w:pPr>
        <w:pStyle w:val="1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9">
        <w:rPr>
          <w:rFonts w:ascii="Times New Roman" w:hAnsi="Times New Roman" w:cs="Times New Roman"/>
          <w:sz w:val="28"/>
          <w:szCs w:val="28"/>
        </w:rPr>
        <w:t>- в подпункте «а» пункта 1.2 слова «казенными и бюджетными учреждениями» заменить словами «казенными учреждениями, бюджетными учреждениями и муниципальными унитарными предприятиями»,</w:t>
      </w:r>
    </w:p>
    <w:p w:rsidR="008622F9" w:rsidRPr="008622F9" w:rsidRDefault="008622F9" w:rsidP="008622F9">
      <w:pPr>
        <w:pStyle w:val="1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9">
        <w:rPr>
          <w:rFonts w:ascii="Times New Roman" w:hAnsi="Times New Roman" w:cs="Times New Roman"/>
          <w:sz w:val="28"/>
          <w:szCs w:val="28"/>
        </w:rPr>
        <w:t xml:space="preserve">- в пункте 3 слова «казенных и бюджетных учреждений» заменить словами «казенных учреждений, бюджетных учреждений и муниципальных </w:t>
      </w:r>
      <w:r w:rsidRPr="008622F9">
        <w:rPr>
          <w:rFonts w:ascii="Times New Roman" w:hAnsi="Times New Roman" w:cs="Times New Roman"/>
          <w:sz w:val="28"/>
          <w:szCs w:val="28"/>
        </w:rPr>
        <w:lastRenderedPageBreak/>
        <w:t>унитарных предприятий»,</w:t>
      </w:r>
    </w:p>
    <w:p w:rsidR="008622F9" w:rsidRPr="008622F9" w:rsidRDefault="008622F9" w:rsidP="008622F9">
      <w:pPr>
        <w:pStyle w:val="1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9">
        <w:rPr>
          <w:rFonts w:ascii="Times New Roman" w:hAnsi="Times New Roman" w:cs="Times New Roman"/>
          <w:sz w:val="28"/>
          <w:szCs w:val="28"/>
        </w:rPr>
        <w:t>- в пункте 15 слова «казенными и бюджетными учреждениями» заменить словами «казенными учреждениями, бюджетными учреждениями и муниципальными унитарными предприятиями»,</w:t>
      </w:r>
    </w:p>
    <w:p w:rsidR="008622F9" w:rsidRPr="008622F9" w:rsidRDefault="008622F9" w:rsidP="008622F9">
      <w:pPr>
        <w:pStyle w:val="1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9">
        <w:rPr>
          <w:rFonts w:ascii="Times New Roman" w:hAnsi="Times New Roman" w:cs="Times New Roman"/>
          <w:sz w:val="28"/>
          <w:szCs w:val="28"/>
        </w:rPr>
        <w:t>- в подпункте «б» пункта 15 слова «казенными и бюджетными учреждениями» заменить словами «казенными учреждениями, бюджетными учреждениями и муниципальными унитарными предприятиями»,</w:t>
      </w:r>
    </w:p>
    <w:p w:rsidR="008622F9" w:rsidRPr="008622F9" w:rsidRDefault="008622F9" w:rsidP="008622F9">
      <w:pPr>
        <w:pStyle w:val="1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9">
        <w:rPr>
          <w:rFonts w:ascii="Times New Roman" w:hAnsi="Times New Roman" w:cs="Times New Roman"/>
          <w:sz w:val="28"/>
          <w:szCs w:val="28"/>
        </w:rPr>
        <w:t>- в пункте 17 слова «казенными и бюджетными учреждениями» заменить словами «казенными учреждениями, бюджетными учреждениями и муниципальными унитарными предприятиями»,</w:t>
      </w:r>
    </w:p>
    <w:p w:rsidR="008622F9" w:rsidRPr="008622F9" w:rsidRDefault="008622F9" w:rsidP="008622F9">
      <w:pPr>
        <w:pStyle w:val="1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2F9">
        <w:rPr>
          <w:rFonts w:ascii="Times New Roman" w:hAnsi="Times New Roman" w:cs="Times New Roman"/>
          <w:sz w:val="28"/>
          <w:szCs w:val="28"/>
        </w:rPr>
        <w:t>- пункте 22 слова «казенными и бюджетными учреждениями» заменить словами «казенными учреждениями, бюджетными учреждениями и муниципальными унитарными предприятиями».</w:t>
      </w:r>
      <w:proofErr w:type="gramEnd"/>
    </w:p>
    <w:p w:rsidR="008622F9" w:rsidRPr="008622F9" w:rsidRDefault="008622F9" w:rsidP="008622F9">
      <w:pPr>
        <w:pStyle w:val="1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2F9" w:rsidRPr="008622F9" w:rsidRDefault="008622F9" w:rsidP="008622F9">
      <w:pPr>
        <w:widowControl w:val="0"/>
        <w:ind w:right="-1" w:firstLine="709"/>
        <w:jc w:val="both"/>
        <w:rPr>
          <w:sz w:val="28"/>
          <w:szCs w:val="28"/>
        </w:rPr>
      </w:pPr>
      <w:r w:rsidRPr="008622F9">
        <w:rPr>
          <w:sz w:val="28"/>
          <w:szCs w:val="28"/>
        </w:rPr>
        <w:t xml:space="preserve">2. </w:t>
      </w:r>
      <w:proofErr w:type="gramStart"/>
      <w:r w:rsidRPr="008622F9">
        <w:rPr>
          <w:sz w:val="28"/>
          <w:szCs w:val="28"/>
        </w:rPr>
        <w:t>Разместить</w:t>
      </w:r>
      <w:proofErr w:type="gramEnd"/>
      <w:r w:rsidRPr="008622F9">
        <w:rPr>
          <w:sz w:val="28"/>
          <w:szCs w:val="28"/>
        </w:rPr>
        <w:t xml:space="preserve"> настоящее постановление в единой информационной системе в сфере закупок товаров, работ, услуг для обеспечения государственных и муниципальных нужд.</w:t>
      </w:r>
    </w:p>
    <w:p w:rsidR="008622F9" w:rsidRPr="008622F9" w:rsidRDefault="008622F9" w:rsidP="008622F9">
      <w:pPr>
        <w:widowControl w:val="0"/>
        <w:ind w:right="-1" w:firstLine="709"/>
        <w:jc w:val="both"/>
        <w:rPr>
          <w:rFonts w:eastAsia="Calibri"/>
          <w:sz w:val="28"/>
          <w:szCs w:val="28"/>
        </w:rPr>
      </w:pPr>
    </w:p>
    <w:p w:rsidR="008622F9" w:rsidRPr="008622F9" w:rsidRDefault="008622F9" w:rsidP="008622F9">
      <w:pPr>
        <w:widowControl w:val="0"/>
        <w:tabs>
          <w:tab w:val="left" w:pos="635"/>
          <w:tab w:val="left" w:pos="993"/>
        </w:tabs>
        <w:ind w:firstLine="709"/>
        <w:jc w:val="both"/>
        <w:rPr>
          <w:sz w:val="28"/>
          <w:szCs w:val="28"/>
        </w:rPr>
      </w:pPr>
      <w:r w:rsidRPr="008622F9">
        <w:rPr>
          <w:sz w:val="28"/>
          <w:szCs w:val="28"/>
        </w:rPr>
        <w:t>3. Настоящее постановление вступает в действие со дня его принятия.</w:t>
      </w:r>
    </w:p>
    <w:p w:rsidR="008622F9" w:rsidRPr="008622F9" w:rsidRDefault="008622F9" w:rsidP="008622F9">
      <w:pPr>
        <w:widowControl w:val="0"/>
        <w:tabs>
          <w:tab w:val="left" w:pos="635"/>
          <w:tab w:val="left" w:pos="993"/>
        </w:tabs>
        <w:ind w:firstLine="709"/>
        <w:jc w:val="both"/>
        <w:rPr>
          <w:sz w:val="28"/>
          <w:szCs w:val="28"/>
        </w:rPr>
      </w:pPr>
    </w:p>
    <w:p w:rsidR="008622F9" w:rsidRPr="008622F9" w:rsidRDefault="008622F9" w:rsidP="008622F9">
      <w:pPr>
        <w:widowControl w:val="0"/>
        <w:tabs>
          <w:tab w:val="left" w:pos="635"/>
          <w:tab w:val="left" w:pos="993"/>
        </w:tabs>
        <w:ind w:firstLine="709"/>
        <w:jc w:val="both"/>
        <w:rPr>
          <w:sz w:val="28"/>
          <w:szCs w:val="28"/>
        </w:rPr>
      </w:pPr>
    </w:p>
    <w:p w:rsidR="008622F9" w:rsidRPr="008622F9" w:rsidRDefault="008622F9" w:rsidP="008622F9">
      <w:pPr>
        <w:widowControl w:val="0"/>
        <w:tabs>
          <w:tab w:val="left" w:pos="635"/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8622F9" w:rsidRPr="008622F9" w:rsidTr="000536B3">
        <w:tc>
          <w:tcPr>
            <w:tcW w:w="4787" w:type="dxa"/>
            <w:shd w:val="clear" w:color="auto" w:fill="auto"/>
          </w:tcPr>
          <w:p w:rsidR="008622F9" w:rsidRPr="008622F9" w:rsidRDefault="008622F9" w:rsidP="000536B3">
            <w:pPr>
              <w:widowControl w:val="0"/>
              <w:tabs>
                <w:tab w:val="left" w:pos="635"/>
                <w:tab w:val="left" w:pos="993"/>
              </w:tabs>
              <w:rPr>
                <w:rFonts w:eastAsia="Calibri"/>
                <w:sz w:val="28"/>
                <w:szCs w:val="28"/>
              </w:rPr>
            </w:pPr>
            <w:proofErr w:type="gramStart"/>
            <w:r w:rsidRPr="008622F9">
              <w:rPr>
                <w:rFonts w:eastAsia="Calibri"/>
                <w:sz w:val="28"/>
                <w:szCs w:val="28"/>
              </w:rPr>
              <w:t>Исполняющий</w:t>
            </w:r>
            <w:proofErr w:type="gramEnd"/>
            <w:r w:rsidRPr="008622F9">
              <w:rPr>
                <w:rFonts w:eastAsia="Calibri"/>
                <w:sz w:val="28"/>
                <w:szCs w:val="28"/>
              </w:rPr>
              <w:t xml:space="preserve"> обязанности</w:t>
            </w:r>
          </w:p>
          <w:p w:rsidR="008622F9" w:rsidRPr="008622F9" w:rsidRDefault="008622F9" w:rsidP="000536B3">
            <w:pPr>
              <w:widowControl w:val="0"/>
              <w:tabs>
                <w:tab w:val="left" w:pos="635"/>
                <w:tab w:val="left" w:pos="993"/>
              </w:tabs>
              <w:rPr>
                <w:rFonts w:eastAsia="Calibri"/>
                <w:sz w:val="28"/>
                <w:szCs w:val="28"/>
              </w:rPr>
            </w:pPr>
            <w:r w:rsidRPr="008622F9">
              <w:rPr>
                <w:rFonts w:eastAsia="Calibri"/>
                <w:sz w:val="28"/>
                <w:szCs w:val="28"/>
              </w:rPr>
              <w:t xml:space="preserve">Главы </w:t>
            </w:r>
            <w:proofErr w:type="spellStart"/>
            <w:r w:rsidRPr="008622F9">
              <w:rPr>
                <w:rFonts w:eastAsia="Calibri"/>
                <w:sz w:val="28"/>
                <w:szCs w:val="28"/>
              </w:rPr>
              <w:t>Пестяковского</w:t>
            </w:r>
            <w:proofErr w:type="spellEnd"/>
          </w:p>
          <w:p w:rsidR="008622F9" w:rsidRPr="008622F9" w:rsidRDefault="008622F9" w:rsidP="000536B3">
            <w:pPr>
              <w:widowControl w:val="0"/>
              <w:tabs>
                <w:tab w:val="left" w:pos="635"/>
                <w:tab w:val="left" w:pos="993"/>
              </w:tabs>
              <w:rPr>
                <w:rFonts w:eastAsia="Calibri"/>
                <w:sz w:val="28"/>
                <w:szCs w:val="28"/>
              </w:rPr>
            </w:pPr>
            <w:r w:rsidRPr="008622F9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</w:tc>
        <w:tc>
          <w:tcPr>
            <w:tcW w:w="4787" w:type="dxa"/>
            <w:shd w:val="clear" w:color="auto" w:fill="auto"/>
            <w:vAlign w:val="bottom"/>
          </w:tcPr>
          <w:p w:rsidR="008622F9" w:rsidRPr="008622F9" w:rsidRDefault="008622F9" w:rsidP="000536B3">
            <w:pPr>
              <w:widowControl w:val="0"/>
              <w:tabs>
                <w:tab w:val="left" w:pos="635"/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8622F9">
              <w:rPr>
                <w:rFonts w:eastAsia="Calibri"/>
                <w:sz w:val="28"/>
                <w:szCs w:val="28"/>
              </w:rPr>
              <w:t>С.Г. Никитина</w:t>
            </w:r>
          </w:p>
        </w:tc>
      </w:tr>
    </w:tbl>
    <w:p w:rsidR="008622F9" w:rsidRPr="008622F9" w:rsidRDefault="008622F9" w:rsidP="000536B3">
      <w:pPr>
        <w:widowControl w:val="0"/>
        <w:tabs>
          <w:tab w:val="left" w:pos="635"/>
          <w:tab w:val="left" w:pos="993"/>
        </w:tabs>
        <w:rPr>
          <w:rFonts w:eastAsia="Calibri"/>
          <w:sz w:val="28"/>
          <w:szCs w:val="28"/>
        </w:rPr>
        <w:sectPr w:rsidR="008622F9" w:rsidRPr="008622F9" w:rsidSect="004A34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A25CA" w:rsidRPr="008622F9" w:rsidRDefault="00BA25CA" w:rsidP="008622F9">
      <w:pPr>
        <w:ind w:firstLine="709"/>
        <w:jc w:val="right"/>
      </w:pPr>
      <w:r w:rsidRPr="008622F9">
        <w:lastRenderedPageBreak/>
        <w:t>Приложение к постановлению</w:t>
      </w:r>
    </w:p>
    <w:p w:rsidR="00BA25CA" w:rsidRPr="008622F9" w:rsidRDefault="00BA25CA" w:rsidP="008622F9">
      <w:pPr>
        <w:ind w:firstLine="709"/>
        <w:jc w:val="right"/>
      </w:pPr>
      <w:r w:rsidRPr="008622F9">
        <w:t xml:space="preserve">                                                                                                администрации Пестяковского</w:t>
      </w:r>
    </w:p>
    <w:p w:rsidR="00BA25CA" w:rsidRPr="008622F9" w:rsidRDefault="00BA25CA" w:rsidP="008622F9">
      <w:pPr>
        <w:ind w:firstLine="709"/>
        <w:jc w:val="right"/>
      </w:pPr>
      <w:r w:rsidRPr="008622F9">
        <w:t xml:space="preserve">                                                                                     муниципального района</w:t>
      </w:r>
    </w:p>
    <w:p w:rsidR="00BA25CA" w:rsidRPr="008622F9" w:rsidRDefault="00BA25CA" w:rsidP="00BA25CA">
      <w:pPr>
        <w:ind w:firstLine="709"/>
        <w:jc w:val="center"/>
      </w:pPr>
      <w:r w:rsidRPr="008622F9">
        <w:t xml:space="preserve">                                                           </w:t>
      </w:r>
      <w:r w:rsidR="00793810" w:rsidRPr="008622F9">
        <w:t xml:space="preserve">                      </w:t>
      </w:r>
      <w:r w:rsidR="00C22EEB" w:rsidRPr="008622F9">
        <w:t xml:space="preserve">             </w:t>
      </w:r>
      <w:r w:rsidRPr="008622F9">
        <w:t xml:space="preserve">от </w:t>
      </w:r>
      <w:r w:rsidR="008622F9">
        <w:t>20 апреля 2017</w:t>
      </w:r>
      <w:r w:rsidR="00793810" w:rsidRPr="008622F9">
        <w:t xml:space="preserve"> г.</w:t>
      </w:r>
      <w:r w:rsidRPr="008622F9">
        <w:t xml:space="preserve"> № </w:t>
      </w:r>
      <w:r w:rsidR="008622F9">
        <w:t>154</w:t>
      </w:r>
    </w:p>
    <w:p w:rsidR="00BA25CA" w:rsidRPr="008622F9" w:rsidRDefault="00BA25CA" w:rsidP="00BA25CA">
      <w:pPr>
        <w:ind w:firstLine="709"/>
        <w:jc w:val="right"/>
      </w:pPr>
      <w:bookmarkStart w:id="1" w:name="bookmark1"/>
    </w:p>
    <w:p w:rsidR="00BA25CA" w:rsidRPr="008622F9" w:rsidRDefault="00BA25CA" w:rsidP="00BA25CA">
      <w:pPr>
        <w:ind w:firstLine="709"/>
        <w:jc w:val="center"/>
      </w:pPr>
      <w:r w:rsidRPr="008622F9">
        <w:t>ТРЕБОВАНИЯ</w:t>
      </w:r>
      <w:bookmarkEnd w:id="1"/>
    </w:p>
    <w:p w:rsidR="00170AAC" w:rsidRPr="008622F9" w:rsidRDefault="00BA25CA" w:rsidP="00170AAC">
      <w:pPr>
        <w:ind w:firstLine="709"/>
        <w:jc w:val="center"/>
      </w:pPr>
      <w:bookmarkStart w:id="2" w:name="bookmark2"/>
      <w:r w:rsidRPr="008622F9">
        <w:t>К ПОРЯДКУ РАЗРАБОТКИ И ПРИНЯТИЯ ПРАВОВЫХ АКТОВ О НОРМИРОВАНИИ В СФЕРЕ ЗАКУПОК</w:t>
      </w:r>
      <w:r w:rsidR="009128C1" w:rsidRPr="008622F9">
        <w:t xml:space="preserve"> ДЛЯ ОБЕСПЕЧЕНИЯ МУНИЦИПАЛЬНЫХ НУЖД ПЕСТЯКОВСКОГО МУНИЦИПАЛЬНОГО РАЙОНА</w:t>
      </w:r>
      <w:r w:rsidR="00170AAC" w:rsidRPr="008622F9">
        <w:t xml:space="preserve"> И ПЕСТЯКОВСКОГО ГОРОДСКОГО ПОСЕЛЕНИЯ</w:t>
      </w:r>
      <w:r w:rsidRPr="008622F9">
        <w:t>, СОДЕРЖАНИЮ</w:t>
      </w:r>
      <w:bookmarkStart w:id="3" w:name="bookmark3"/>
      <w:bookmarkEnd w:id="2"/>
      <w:r w:rsidR="008F272B" w:rsidRPr="008622F9">
        <w:t xml:space="preserve"> </w:t>
      </w:r>
      <w:r w:rsidR="00170AAC" w:rsidRPr="008622F9">
        <w:t>УКАЗАННЫХ АКТОВ</w:t>
      </w:r>
    </w:p>
    <w:p w:rsidR="00BA25CA" w:rsidRPr="008622F9" w:rsidRDefault="00BA25CA" w:rsidP="00170AAC">
      <w:pPr>
        <w:ind w:firstLine="709"/>
        <w:jc w:val="center"/>
      </w:pPr>
      <w:r w:rsidRPr="008622F9">
        <w:t xml:space="preserve"> И ОБЕСПЕЧЕНИЮ ИХ ИСПОЛНЕНИЯ</w:t>
      </w:r>
      <w:bookmarkEnd w:id="3"/>
    </w:p>
    <w:p w:rsidR="00156240" w:rsidRPr="008622F9" w:rsidRDefault="00156240" w:rsidP="00156240">
      <w:pPr>
        <w:jc w:val="center"/>
        <w:rPr>
          <w:sz w:val="22"/>
        </w:rPr>
      </w:pPr>
    </w:p>
    <w:p w:rsidR="007F5671" w:rsidRPr="008622F9" w:rsidRDefault="007F5671" w:rsidP="007F5671">
      <w:pPr>
        <w:jc w:val="center"/>
      </w:pPr>
      <w:r w:rsidRPr="008622F9">
        <w:rPr>
          <w:sz w:val="22"/>
        </w:rPr>
        <w:t xml:space="preserve">I. </w:t>
      </w:r>
      <w:r w:rsidRPr="008622F9">
        <w:t>Общие положения</w:t>
      </w:r>
    </w:p>
    <w:p w:rsidR="007F5671" w:rsidRPr="008622F9" w:rsidRDefault="007F5671" w:rsidP="007F5671">
      <w:pPr>
        <w:jc w:val="both"/>
      </w:pPr>
    </w:p>
    <w:p w:rsidR="007F5671" w:rsidRPr="008622F9" w:rsidRDefault="007F5671" w:rsidP="00320649">
      <w:pPr>
        <w:ind w:firstLine="709"/>
        <w:jc w:val="both"/>
      </w:pPr>
      <w:bookmarkStart w:id="4" w:name="P43"/>
      <w:bookmarkEnd w:id="4"/>
      <w:r w:rsidRPr="008622F9"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F5671" w:rsidRPr="008622F9" w:rsidRDefault="008B293B" w:rsidP="00320649">
      <w:pPr>
        <w:ind w:firstLine="709"/>
        <w:jc w:val="both"/>
      </w:pPr>
      <w:bookmarkStart w:id="5" w:name="P44"/>
      <w:bookmarkEnd w:id="5"/>
      <w:r w:rsidRPr="008622F9">
        <w:t>1.1</w:t>
      </w:r>
      <w:r w:rsidR="007F5671" w:rsidRPr="008622F9">
        <w:t xml:space="preserve"> администрации </w:t>
      </w:r>
      <w:r w:rsidR="007D099A" w:rsidRPr="008622F9">
        <w:t>Пестяковского</w:t>
      </w:r>
      <w:r w:rsidR="007F5671" w:rsidRPr="008622F9">
        <w:t xml:space="preserve"> муниципального района, утверждающей:</w:t>
      </w:r>
    </w:p>
    <w:p w:rsidR="007F5671" w:rsidRPr="008622F9" w:rsidRDefault="008B293B" w:rsidP="00320649">
      <w:pPr>
        <w:ind w:firstLine="709"/>
        <w:jc w:val="both"/>
      </w:pPr>
      <w:bookmarkStart w:id="6" w:name="P45"/>
      <w:bookmarkEnd w:id="6"/>
      <w:proofErr w:type="gramStart"/>
      <w:r w:rsidRPr="008622F9">
        <w:t>а)</w:t>
      </w:r>
      <w:r w:rsidR="007D099A" w:rsidRPr="008622F9">
        <w:t xml:space="preserve"> </w:t>
      </w:r>
      <w:r w:rsidR="007F5671" w:rsidRPr="008622F9"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9128C1" w:rsidRPr="008622F9">
        <w:t>для обеспечения муниципальных нужд Пестяковского муниципального района</w:t>
      </w:r>
      <w:r w:rsidR="00170AAC" w:rsidRPr="008622F9">
        <w:t xml:space="preserve"> и Пестяковского городского поселения</w:t>
      </w:r>
      <w:r w:rsidR="009128C1" w:rsidRPr="008622F9">
        <w:t xml:space="preserve"> органами местного самоуправления</w:t>
      </w:r>
      <w:r w:rsidR="007F5671" w:rsidRPr="008622F9">
        <w:t xml:space="preserve"> </w:t>
      </w:r>
      <w:r w:rsidR="007D099A" w:rsidRPr="008622F9">
        <w:t xml:space="preserve">Пестяковского </w:t>
      </w:r>
      <w:r w:rsidR="007F5671" w:rsidRPr="008622F9">
        <w:t>муниципального района</w:t>
      </w:r>
      <w:r w:rsidR="00404DEA" w:rsidRPr="008622F9">
        <w:t xml:space="preserve"> и Пестяковского городского поселения</w:t>
      </w:r>
      <w:r w:rsidR="009128C1" w:rsidRPr="008622F9">
        <w:t>, отраслевыми (функциональными) органами администрации Пестяковского муниципального района</w:t>
      </w:r>
      <w:r w:rsidR="007F5671" w:rsidRPr="008622F9">
        <w:t xml:space="preserve"> и подведомственными указанным органам казенными</w:t>
      </w:r>
      <w:r w:rsidR="008622F9" w:rsidRPr="008622F9">
        <w:t xml:space="preserve"> учреждениями, </w:t>
      </w:r>
      <w:r w:rsidR="007F5671" w:rsidRPr="008622F9">
        <w:t>бюджетными учреждениями</w:t>
      </w:r>
      <w:r w:rsidR="008622F9" w:rsidRPr="008622F9">
        <w:t xml:space="preserve"> и муниципальными унитарными предприятиями</w:t>
      </w:r>
      <w:r w:rsidR="007F5671" w:rsidRPr="008622F9">
        <w:t>;</w:t>
      </w:r>
      <w:proofErr w:type="gramEnd"/>
    </w:p>
    <w:p w:rsidR="007F5671" w:rsidRPr="008622F9" w:rsidRDefault="008B293B" w:rsidP="00320649">
      <w:pPr>
        <w:ind w:firstLine="709"/>
        <w:jc w:val="both"/>
      </w:pPr>
      <w:r w:rsidRPr="008622F9">
        <w:t>б)</w:t>
      </w:r>
      <w:r w:rsidR="007D099A" w:rsidRPr="008622F9">
        <w:t xml:space="preserve"> </w:t>
      </w:r>
      <w:r w:rsidR="007F5671" w:rsidRPr="008622F9">
        <w:t xml:space="preserve">правила определения нормативных затрат на обеспечение функций органов местного самоуправления </w:t>
      </w:r>
      <w:r w:rsidR="007D099A" w:rsidRPr="008622F9">
        <w:t>Пестяковского</w:t>
      </w:r>
      <w:r w:rsidR="007F5671" w:rsidRPr="008622F9">
        <w:t xml:space="preserve"> муниципального района</w:t>
      </w:r>
      <w:r w:rsidR="00170AAC" w:rsidRPr="008622F9">
        <w:t xml:space="preserve"> и Пестяковского городского поселения</w:t>
      </w:r>
      <w:r w:rsidR="007F5671" w:rsidRPr="008622F9">
        <w:t>,</w:t>
      </w:r>
      <w:r w:rsidR="009128C1" w:rsidRPr="008622F9">
        <w:t xml:space="preserve"> отраслевых (функциональных) органов администрации Пестяковского муниципального района и</w:t>
      </w:r>
      <w:r w:rsidR="00A64C1C" w:rsidRPr="008622F9">
        <w:t xml:space="preserve"> </w:t>
      </w:r>
      <w:r w:rsidR="007F5671" w:rsidRPr="008622F9">
        <w:t>подведомственны</w:t>
      </w:r>
      <w:r w:rsidR="009128C1" w:rsidRPr="008622F9">
        <w:t>х</w:t>
      </w:r>
      <w:r w:rsidR="00A64C1C" w:rsidRPr="008622F9">
        <w:t xml:space="preserve"> </w:t>
      </w:r>
      <w:r w:rsidR="007F5671" w:rsidRPr="008622F9">
        <w:t>казенны</w:t>
      </w:r>
      <w:r w:rsidR="009128C1" w:rsidRPr="008622F9">
        <w:t>х</w:t>
      </w:r>
      <w:r w:rsidR="007F5671" w:rsidRPr="008622F9">
        <w:t xml:space="preserve"> учреждени</w:t>
      </w:r>
      <w:r w:rsidR="009128C1" w:rsidRPr="008622F9">
        <w:t>й</w:t>
      </w:r>
      <w:r w:rsidR="007F5671" w:rsidRPr="008622F9">
        <w:t>;</w:t>
      </w:r>
    </w:p>
    <w:p w:rsidR="007F5671" w:rsidRPr="008622F9" w:rsidRDefault="008B293B" w:rsidP="00320649">
      <w:pPr>
        <w:ind w:firstLine="709"/>
        <w:jc w:val="both"/>
      </w:pPr>
      <w:bookmarkStart w:id="7" w:name="P47"/>
      <w:bookmarkEnd w:id="7"/>
      <w:r w:rsidRPr="008622F9">
        <w:t>1.2</w:t>
      </w:r>
      <w:r w:rsidR="007F5671" w:rsidRPr="008622F9">
        <w:t xml:space="preserve"> </w:t>
      </w:r>
      <w:r w:rsidR="00170AAC" w:rsidRPr="008622F9">
        <w:t>муниципальных органов</w:t>
      </w:r>
      <w:r w:rsidR="007F5671" w:rsidRPr="008622F9">
        <w:t>, утверждающих:</w:t>
      </w:r>
    </w:p>
    <w:p w:rsidR="00E20649" w:rsidRPr="008622F9" w:rsidRDefault="008B293B" w:rsidP="00320649">
      <w:pPr>
        <w:ind w:firstLine="709"/>
        <w:jc w:val="both"/>
      </w:pPr>
      <w:bookmarkStart w:id="8" w:name="P48"/>
      <w:bookmarkEnd w:id="8"/>
      <w:proofErr w:type="gramStart"/>
      <w:r w:rsidRPr="008622F9">
        <w:t>а)</w:t>
      </w:r>
      <w:r w:rsidR="007D099A" w:rsidRPr="008622F9">
        <w:t xml:space="preserve"> </w:t>
      </w:r>
      <w:r w:rsidR="007F5671" w:rsidRPr="008622F9">
        <w:t xml:space="preserve">требования к </w:t>
      </w:r>
      <w:r w:rsidR="009128C1" w:rsidRPr="008622F9">
        <w:t xml:space="preserve">закупаемым органами местного самоуправления </w:t>
      </w:r>
      <w:r w:rsidR="001A1644" w:rsidRPr="008622F9">
        <w:t>Пестяковского муниципального района</w:t>
      </w:r>
      <w:r w:rsidR="00170AAC" w:rsidRPr="008622F9">
        <w:t xml:space="preserve"> и Пестяковского городского поселения</w:t>
      </w:r>
      <w:r w:rsidR="001A1644" w:rsidRPr="008622F9">
        <w:t xml:space="preserve">, отраслевыми (функциональными) органами администрации Пестяковского муниципального района и подведомственными </w:t>
      </w:r>
      <w:r w:rsidR="008622F9" w:rsidRPr="008622F9">
        <w:t>казенными учреждениями, бюджетными учреждениями и муниципальными унитарными предприятиями</w:t>
      </w:r>
      <w:r w:rsidR="001A1644" w:rsidRPr="008622F9">
        <w:t xml:space="preserve"> отдельным видам товаров, работ, услуг </w:t>
      </w:r>
      <w:r w:rsidR="00A64C1C" w:rsidRPr="008622F9">
        <w:t>(в том числе предельные цены товаров, работ, услуг</w:t>
      </w:r>
      <w:r w:rsidR="001A1644" w:rsidRPr="008622F9">
        <w:t>);</w:t>
      </w:r>
      <w:proofErr w:type="gramEnd"/>
    </w:p>
    <w:p w:rsidR="00E20649" w:rsidRPr="008622F9" w:rsidRDefault="008B293B" w:rsidP="00320649">
      <w:pPr>
        <w:ind w:firstLine="709"/>
        <w:jc w:val="both"/>
      </w:pPr>
      <w:r w:rsidRPr="008622F9">
        <w:t>б)</w:t>
      </w:r>
      <w:r w:rsidR="007D099A" w:rsidRPr="008622F9">
        <w:t xml:space="preserve"> </w:t>
      </w:r>
      <w:r w:rsidR="007F5671" w:rsidRPr="008622F9">
        <w:t xml:space="preserve">нормативные затраты на обеспечение функций органов местного самоуправления </w:t>
      </w:r>
      <w:r w:rsidR="007D099A" w:rsidRPr="008622F9">
        <w:t>Пестяковского</w:t>
      </w:r>
      <w:r w:rsidR="007F5671" w:rsidRPr="008622F9">
        <w:t xml:space="preserve"> муниципального района</w:t>
      </w:r>
      <w:r w:rsidR="00170AAC" w:rsidRPr="008622F9">
        <w:t xml:space="preserve"> и Пестяковского городского поселения</w:t>
      </w:r>
      <w:r w:rsidR="007F5671" w:rsidRPr="008622F9">
        <w:t>,</w:t>
      </w:r>
      <w:r w:rsidR="001A1644" w:rsidRPr="008622F9">
        <w:t xml:space="preserve"> отраслевых (функциональных) органов администрации Пестяковского муниципального района</w:t>
      </w:r>
      <w:r w:rsidR="007F5671" w:rsidRPr="008622F9">
        <w:t xml:space="preserve"> </w:t>
      </w:r>
      <w:r w:rsidR="001A1644" w:rsidRPr="008622F9">
        <w:t>и</w:t>
      </w:r>
      <w:r w:rsidR="00E20649" w:rsidRPr="008622F9">
        <w:t xml:space="preserve"> подведомственны</w:t>
      </w:r>
      <w:r w:rsidR="001A1644" w:rsidRPr="008622F9">
        <w:t>х</w:t>
      </w:r>
      <w:r w:rsidR="00E20649" w:rsidRPr="008622F9">
        <w:t xml:space="preserve"> казенны</w:t>
      </w:r>
      <w:r w:rsidR="001A1644" w:rsidRPr="008622F9">
        <w:t>х</w:t>
      </w:r>
      <w:r w:rsidR="00E20649" w:rsidRPr="008622F9">
        <w:t xml:space="preserve"> учреждени</w:t>
      </w:r>
      <w:r w:rsidR="001A1644" w:rsidRPr="008622F9">
        <w:t>й</w:t>
      </w:r>
      <w:r w:rsidR="00E20649" w:rsidRPr="008622F9">
        <w:t>.</w:t>
      </w:r>
    </w:p>
    <w:p w:rsidR="00170AAC" w:rsidRPr="008622F9" w:rsidRDefault="00170AAC" w:rsidP="00320649">
      <w:pPr>
        <w:ind w:firstLine="709"/>
        <w:jc w:val="both"/>
      </w:pPr>
      <w:r w:rsidRPr="008622F9">
        <w:t>1.3</w:t>
      </w:r>
      <w:proofErr w:type="gramStart"/>
      <w:r w:rsidRPr="008622F9">
        <w:t xml:space="preserve"> К</w:t>
      </w:r>
      <w:proofErr w:type="gramEnd"/>
      <w:r w:rsidRPr="008622F9">
        <w:t xml:space="preserve"> муниципальным органам относятся органы местного самоуправления Пестяковского муниципального района и Пестяковского городского поселения, отраслевые (функциональные) </w:t>
      </w:r>
      <w:r w:rsidR="004055CF" w:rsidRPr="008622F9">
        <w:t>органы администрации Пестяковского муниципального района (далее – муниципальные органы).</w:t>
      </w:r>
    </w:p>
    <w:p w:rsidR="007F5671" w:rsidRPr="008622F9" w:rsidRDefault="007F5671" w:rsidP="00E20649">
      <w:pPr>
        <w:ind w:firstLine="709"/>
        <w:jc w:val="both"/>
      </w:pPr>
    </w:p>
    <w:p w:rsidR="007F5671" w:rsidRPr="008622F9" w:rsidRDefault="007F5671" w:rsidP="007D099A">
      <w:pPr>
        <w:jc w:val="center"/>
      </w:pPr>
      <w:r w:rsidRPr="008622F9">
        <w:t>II. Требования к разработке и принятию правовых актов</w:t>
      </w:r>
    </w:p>
    <w:p w:rsidR="007F5671" w:rsidRPr="008622F9" w:rsidRDefault="007F5671" w:rsidP="007D099A">
      <w:pPr>
        <w:jc w:val="center"/>
      </w:pPr>
      <w:r w:rsidRPr="008622F9">
        <w:t>о нормировании</w:t>
      </w:r>
    </w:p>
    <w:p w:rsidR="007F5671" w:rsidRPr="008622F9" w:rsidRDefault="007F5671" w:rsidP="007F5671">
      <w:pPr>
        <w:jc w:val="both"/>
      </w:pPr>
    </w:p>
    <w:p w:rsidR="007F5671" w:rsidRPr="008622F9" w:rsidRDefault="007F5671" w:rsidP="00500B2F">
      <w:pPr>
        <w:ind w:firstLine="709"/>
        <w:jc w:val="both"/>
      </w:pPr>
      <w:r w:rsidRPr="008622F9">
        <w:t xml:space="preserve">2. Правовые акты, указанные в </w:t>
      </w:r>
      <w:hyperlink w:anchor="P44" w:history="1">
        <w:r w:rsidRPr="008622F9">
          <w:rPr>
            <w:rStyle w:val="a8"/>
            <w:color w:val="auto"/>
            <w:u w:val="none"/>
          </w:rPr>
          <w:t xml:space="preserve">подпункте </w:t>
        </w:r>
        <w:r w:rsidR="008B293B" w:rsidRPr="008622F9">
          <w:rPr>
            <w:rStyle w:val="a8"/>
            <w:color w:val="auto"/>
            <w:u w:val="none"/>
          </w:rPr>
          <w:t>1.1</w:t>
        </w:r>
        <w:r w:rsidRPr="008622F9">
          <w:rPr>
            <w:rStyle w:val="a8"/>
            <w:color w:val="auto"/>
            <w:u w:val="none"/>
          </w:rPr>
          <w:t xml:space="preserve"> пункта 1</w:t>
        </w:r>
      </w:hyperlink>
      <w:r w:rsidRPr="008622F9">
        <w:t xml:space="preserve"> настоящего документа, разрабатываются </w:t>
      </w:r>
      <w:r w:rsidR="00404DEA" w:rsidRPr="008622F9">
        <w:t>Ф</w:t>
      </w:r>
      <w:r w:rsidR="001A1644" w:rsidRPr="008622F9">
        <w:t xml:space="preserve">инансовым отделом совместно с </w:t>
      </w:r>
      <w:r w:rsidR="00404DEA" w:rsidRPr="008622F9">
        <w:t>О</w:t>
      </w:r>
      <w:r w:rsidRPr="008622F9">
        <w:t>тделом</w:t>
      </w:r>
      <w:r w:rsidR="00E20649" w:rsidRPr="008622F9">
        <w:t xml:space="preserve"> экономики, планирования и муниципального заказа</w:t>
      </w:r>
      <w:r w:rsidRPr="008622F9">
        <w:t xml:space="preserve"> администрации </w:t>
      </w:r>
      <w:r w:rsidR="007D099A" w:rsidRPr="008622F9">
        <w:t>Пестяковского</w:t>
      </w:r>
      <w:r w:rsidRPr="008622F9">
        <w:t xml:space="preserve"> муниципального района в форме </w:t>
      </w:r>
      <w:r w:rsidRPr="008622F9">
        <w:lastRenderedPageBreak/>
        <w:t xml:space="preserve">проектов постановлений администрации </w:t>
      </w:r>
      <w:r w:rsidR="007D099A" w:rsidRPr="008622F9">
        <w:t>Пестяковского</w:t>
      </w:r>
      <w:r w:rsidRPr="008622F9">
        <w:t xml:space="preserve"> муниципального района по правилам, установленным для разработки проектов муниципальных правовых актов.</w:t>
      </w:r>
    </w:p>
    <w:p w:rsidR="00B71585" w:rsidRPr="008622F9" w:rsidRDefault="007F5671" w:rsidP="00500B2F">
      <w:pPr>
        <w:ind w:firstLine="709"/>
        <w:jc w:val="both"/>
        <w:rPr>
          <w:b/>
        </w:rPr>
      </w:pPr>
      <w:proofErr w:type="gramStart"/>
      <w:r w:rsidRPr="008622F9">
        <w:t xml:space="preserve">Правовые акты, указанные в </w:t>
      </w:r>
      <w:hyperlink w:anchor="P47" w:history="1">
        <w:r w:rsidRPr="008622F9">
          <w:rPr>
            <w:rStyle w:val="a8"/>
            <w:color w:val="auto"/>
            <w:u w:val="none"/>
          </w:rPr>
          <w:t xml:space="preserve">подпункте </w:t>
        </w:r>
        <w:r w:rsidR="008B293B" w:rsidRPr="008622F9">
          <w:rPr>
            <w:rStyle w:val="a8"/>
            <w:color w:val="auto"/>
            <w:u w:val="none"/>
          </w:rPr>
          <w:t>1.2</w:t>
        </w:r>
        <w:r w:rsidRPr="008622F9">
          <w:rPr>
            <w:rStyle w:val="a8"/>
            <w:color w:val="auto"/>
            <w:u w:val="none"/>
          </w:rPr>
          <w:t xml:space="preserve"> пункта 1</w:t>
        </w:r>
      </w:hyperlink>
      <w:r w:rsidRPr="008622F9">
        <w:t xml:space="preserve"> настоящего документа, разрабатывают</w:t>
      </w:r>
      <w:r w:rsidR="00E20649" w:rsidRPr="008622F9">
        <w:t xml:space="preserve">ся </w:t>
      </w:r>
      <w:r w:rsidR="004055CF" w:rsidRPr="008622F9">
        <w:t>муниципальными органами</w:t>
      </w:r>
      <w:r w:rsidRPr="008622F9">
        <w:t>,</w:t>
      </w:r>
      <w:r w:rsidR="001A1644" w:rsidRPr="008622F9">
        <w:t xml:space="preserve"> являющимися главными распорядителями бюджетных средст</w:t>
      </w:r>
      <w:r w:rsidR="004055CF" w:rsidRPr="008622F9">
        <w:t>в</w:t>
      </w:r>
      <w:r w:rsidR="001A1644" w:rsidRPr="008622F9">
        <w:t xml:space="preserve"> Пестяковского муниципального района</w:t>
      </w:r>
      <w:r w:rsidR="00404DEA" w:rsidRPr="008622F9">
        <w:t xml:space="preserve"> и Пестяковского городского поселения</w:t>
      </w:r>
      <w:r w:rsidR="001A1644" w:rsidRPr="008622F9">
        <w:t xml:space="preserve">, </w:t>
      </w:r>
      <w:r w:rsidR="008B293B" w:rsidRPr="008622F9">
        <w:t xml:space="preserve"> в соответствии с правовыми актами, указанными в подпункте </w:t>
      </w:r>
      <w:r w:rsidR="00F42832" w:rsidRPr="008622F9">
        <w:t>1.1</w:t>
      </w:r>
      <w:r w:rsidR="008B293B" w:rsidRPr="008622F9">
        <w:t xml:space="preserve">, </w:t>
      </w:r>
      <w:r w:rsidRPr="008622F9">
        <w:t xml:space="preserve"> в </w:t>
      </w:r>
      <w:r w:rsidR="00B71585" w:rsidRPr="008622F9">
        <w:t xml:space="preserve">форме правовых актов </w:t>
      </w:r>
      <w:r w:rsidR="001A1644" w:rsidRPr="008622F9">
        <w:t xml:space="preserve"> указанных </w:t>
      </w:r>
      <w:r w:rsidR="0026291C" w:rsidRPr="008622F9">
        <w:t>муниципальных</w:t>
      </w:r>
      <w:r w:rsidR="00B71585" w:rsidRPr="008622F9">
        <w:t xml:space="preserve"> органов.</w:t>
      </w:r>
      <w:r w:rsidRPr="008622F9">
        <w:rPr>
          <w:b/>
        </w:rPr>
        <w:t xml:space="preserve"> </w:t>
      </w:r>
      <w:proofErr w:type="gramEnd"/>
    </w:p>
    <w:p w:rsidR="007F5671" w:rsidRPr="008622F9" w:rsidRDefault="007F5671" w:rsidP="00500B2F">
      <w:pPr>
        <w:ind w:firstLine="709"/>
        <w:jc w:val="both"/>
      </w:pPr>
      <w:r w:rsidRPr="008622F9">
        <w:t xml:space="preserve">Разработанные проекты подлежат согласованию с </w:t>
      </w:r>
      <w:r w:rsidR="00404DEA" w:rsidRPr="008622F9">
        <w:t>Ф</w:t>
      </w:r>
      <w:r w:rsidRPr="008622F9">
        <w:t>инансовым отделом</w:t>
      </w:r>
      <w:r w:rsidR="00F42832" w:rsidRPr="008622F9">
        <w:t xml:space="preserve"> Администрации Пестяковского муниципального района</w:t>
      </w:r>
      <w:r w:rsidRPr="008622F9">
        <w:t>.</w:t>
      </w:r>
    </w:p>
    <w:p w:rsidR="00B53D43" w:rsidRPr="008622F9" w:rsidRDefault="00CE5756" w:rsidP="00B53D43">
      <w:pPr>
        <w:ind w:firstLine="709"/>
        <w:jc w:val="both"/>
      </w:pPr>
      <w:r w:rsidRPr="008622F9">
        <w:t xml:space="preserve">3. </w:t>
      </w:r>
      <w:proofErr w:type="gramStart"/>
      <w:r w:rsidRPr="008622F9">
        <w:t xml:space="preserve">Внесение изменений в муниципальные правовые акты, указанные в </w:t>
      </w:r>
      <w:hyperlink r:id="rId9" w:history="1">
        <w:r w:rsidRPr="008622F9">
          <w:rPr>
            <w:rStyle w:val="a8"/>
            <w:color w:val="auto"/>
            <w:u w:val="none"/>
          </w:rPr>
          <w:t>пункте 1</w:t>
        </w:r>
      </w:hyperlink>
      <w:r w:rsidRPr="008622F9">
        <w:t xml:space="preserve"> настоящих Требований, осуществляется</w:t>
      </w:r>
      <w:r w:rsidR="004510B0" w:rsidRPr="008622F9">
        <w:t xml:space="preserve"> соответственно в случае </w:t>
      </w:r>
      <w:r w:rsidR="00B53D43" w:rsidRPr="008622F9">
        <w:t xml:space="preserve">внесения </w:t>
      </w:r>
      <w:r w:rsidR="004510B0" w:rsidRPr="008622F9">
        <w:t>изменения</w:t>
      </w:r>
      <w:r w:rsidR="00B53D43" w:rsidRPr="008622F9">
        <w:t xml:space="preserve"> в бюджет Пестяковского муниципального района и Пестяковского городского поселения на очередной финансовый год, а также изменений лимитов бюджетных обязательств</w:t>
      </w:r>
      <w:r w:rsidR="00BD5EB2" w:rsidRPr="008622F9">
        <w:t xml:space="preserve"> и размера субсидий</w:t>
      </w:r>
      <w:r w:rsidR="00312C81" w:rsidRPr="008622F9">
        <w:t xml:space="preserve">, доводимых, соответственно, до подведомственных </w:t>
      </w:r>
      <w:r w:rsidR="008622F9" w:rsidRPr="008622F9">
        <w:t>казенных учреждений, бюджетных учреждений и муниципальных унитарных предприятий</w:t>
      </w:r>
      <w:r w:rsidR="00B53D43" w:rsidRPr="008622F9">
        <w:t>.</w:t>
      </w:r>
      <w:proofErr w:type="gramEnd"/>
      <w:r w:rsidR="00B53D43" w:rsidRPr="008622F9">
        <w:t xml:space="preserve"> Внесение изменений в правовые акты осуществляется в порядке, установленном для их принятия.</w:t>
      </w:r>
    </w:p>
    <w:p w:rsidR="008E3003" w:rsidRPr="008622F9" w:rsidRDefault="00CE5756" w:rsidP="008E3003">
      <w:pPr>
        <w:ind w:firstLine="709"/>
        <w:jc w:val="both"/>
      </w:pPr>
      <w:r w:rsidRPr="008622F9">
        <w:t>4</w:t>
      </w:r>
      <w:r w:rsidR="007F5671" w:rsidRPr="008622F9">
        <w:t xml:space="preserve">. </w:t>
      </w:r>
      <w:proofErr w:type="gramStart"/>
      <w:r w:rsidR="0024164A" w:rsidRPr="008622F9">
        <w:t>Д</w:t>
      </w:r>
      <w:r w:rsidR="007F5671" w:rsidRPr="008622F9">
        <w:t xml:space="preserve">ля проведения обсуждения в целях общественного контроля проектов правовых актов, указанных в </w:t>
      </w:r>
      <w:r w:rsidR="0026291C" w:rsidRPr="008622F9">
        <w:t xml:space="preserve">подпунктах </w:t>
      </w:r>
      <w:r w:rsidR="0024164A" w:rsidRPr="008622F9">
        <w:t>1</w:t>
      </w:r>
      <w:r w:rsidR="0026291C" w:rsidRPr="008622F9">
        <w:t>.1</w:t>
      </w:r>
      <w:r w:rsidR="0024164A" w:rsidRPr="008622F9">
        <w:t xml:space="preserve"> и 1.2 </w:t>
      </w:r>
      <w:r w:rsidR="0026291C" w:rsidRPr="008622F9">
        <w:t xml:space="preserve">пункта 1 </w:t>
      </w:r>
      <w:r w:rsidR="007F5671" w:rsidRPr="008622F9">
        <w:t>настоящего документа, проекты указанных правовых актов и пояснительные записки к ним размещаются в установленном порядке в единой информационной системе в сфере закупок и на сайт</w:t>
      </w:r>
      <w:r w:rsidR="009C2D73" w:rsidRPr="008622F9">
        <w:t>е</w:t>
      </w:r>
      <w:r w:rsidR="007F5671" w:rsidRPr="008622F9">
        <w:t xml:space="preserve"> органов местного самоуправления </w:t>
      </w:r>
      <w:r w:rsidR="007D099A" w:rsidRPr="008622F9">
        <w:t>Пестяковского</w:t>
      </w:r>
      <w:r w:rsidR="007F5671" w:rsidRPr="008622F9">
        <w:t xml:space="preserve"> муниципального района</w:t>
      </w:r>
      <w:r w:rsidR="00C727DA" w:rsidRPr="008622F9">
        <w:t xml:space="preserve"> (далее – официальные сайты)</w:t>
      </w:r>
      <w:r w:rsidR="007F5671" w:rsidRPr="008622F9">
        <w:t>.</w:t>
      </w:r>
      <w:proofErr w:type="gramEnd"/>
    </w:p>
    <w:p w:rsidR="0026291C" w:rsidRPr="008622F9" w:rsidRDefault="00CE5756" w:rsidP="0026291C">
      <w:pPr>
        <w:ind w:firstLine="709"/>
        <w:jc w:val="both"/>
      </w:pPr>
      <w:bookmarkStart w:id="9" w:name="P58"/>
      <w:bookmarkEnd w:id="9"/>
      <w:r w:rsidRPr="008622F9">
        <w:t>5</w:t>
      </w:r>
      <w:r w:rsidR="007F5671" w:rsidRPr="008622F9">
        <w:t xml:space="preserve">. Срок проведения обсуждения в целях общественного контроля составляет 7 календарных дней со дня размещения </w:t>
      </w:r>
      <w:r w:rsidRPr="008622F9">
        <w:t>муниципальными органами</w:t>
      </w:r>
      <w:r w:rsidR="007F5671" w:rsidRPr="008622F9">
        <w:t xml:space="preserve"> проектов правовых актов, </w:t>
      </w:r>
      <w:r w:rsidR="009C2D73" w:rsidRPr="008622F9">
        <w:t xml:space="preserve">указанных </w:t>
      </w:r>
      <w:r w:rsidR="0026291C" w:rsidRPr="008622F9">
        <w:t>в подпунктах 1.1 и 1.2 пункта 1 настоящего документа</w:t>
      </w:r>
      <w:r w:rsidR="007F5671" w:rsidRPr="008622F9">
        <w:t xml:space="preserve">, </w:t>
      </w:r>
      <w:r w:rsidR="00C727DA" w:rsidRPr="008622F9">
        <w:t>на официальных сайтах.</w:t>
      </w:r>
    </w:p>
    <w:p w:rsidR="007F5671" w:rsidRPr="008622F9" w:rsidRDefault="00C22EEB" w:rsidP="00500B2F">
      <w:pPr>
        <w:ind w:firstLine="709"/>
        <w:jc w:val="both"/>
      </w:pPr>
      <w:bookmarkStart w:id="10" w:name="P59"/>
      <w:bookmarkEnd w:id="10"/>
      <w:r w:rsidRPr="008622F9">
        <w:t>6</w:t>
      </w:r>
      <w:r w:rsidR="007F5671" w:rsidRPr="008622F9">
        <w:t xml:space="preserve">. </w:t>
      </w:r>
      <w:r w:rsidR="00CE5756" w:rsidRPr="008622F9">
        <w:t>Муниципальные органы</w:t>
      </w:r>
      <w:r w:rsidR="007F5671" w:rsidRPr="008622F9">
        <w:t xml:space="preserve">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</w:t>
      </w:r>
      <w:hyperlink w:anchor="P58" w:history="1">
        <w:r w:rsidR="007F5671" w:rsidRPr="008622F9">
          <w:rPr>
            <w:rStyle w:val="a8"/>
            <w:color w:val="auto"/>
            <w:u w:val="none"/>
          </w:rPr>
          <w:t xml:space="preserve">пунктом </w:t>
        </w:r>
        <w:r w:rsidRPr="008622F9">
          <w:rPr>
            <w:rStyle w:val="a8"/>
            <w:color w:val="auto"/>
            <w:u w:val="none"/>
          </w:rPr>
          <w:t>5</w:t>
        </w:r>
      </w:hyperlink>
      <w:r w:rsidR="007F5671" w:rsidRPr="008622F9">
        <w:t xml:space="preserve"> настоящего документа, в соответствии с законодательством Российской Федерации о порядке рассмотрения обращений граждан в течение 30 календарных дней со дня их поступления.</w:t>
      </w:r>
    </w:p>
    <w:p w:rsidR="007F5671" w:rsidRPr="008622F9" w:rsidRDefault="00C22EEB" w:rsidP="00500B2F">
      <w:pPr>
        <w:ind w:firstLine="709"/>
        <w:jc w:val="both"/>
      </w:pPr>
      <w:r w:rsidRPr="008622F9">
        <w:t>7</w:t>
      </w:r>
      <w:r w:rsidR="007F5671" w:rsidRPr="008622F9">
        <w:t xml:space="preserve">. Указанные в </w:t>
      </w:r>
      <w:hyperlink w:anchor="P59" w:history="1">
        <w:r w:rsidR="007F5671" w:rsidRPr="008622F9">
          <w:rPr>
            <w:rStyle w:val="a8"/>
            <w:color w:val="auto"/>
            <w:u w:val="none"/>
          </w:rPr>
          <w:t xml:space="preserve">пункте </w:t>
        </w:r>
        <w:r w:rsidRPr="008622F9">
          <w:rPr>
            <w:rStyle w:val="a8"/>
            <w:color w:val="auto"/>
            <w:u w:val="none"/>
          </w:rPr>
          <w:t>6</w:t>
        </w:r>
      </w:hyperlink>
      <w:r w:rsidR="007F5671" w:rsidRPr="008622F9">
        <w:t xml:space="preserve"> настоящего документа предложения и ответы на них не позднее 3 рабочих дней со дня рассмотрения </w:t>
      </w:r>
      <w:r w:rsidR="00CE5756" w:rsidRPr="008622F9">
        <w:t>муниципальными органами</w:t>
      </w:r>
      <w:r w:rsidR="007F5671" w:rsidRPr="008622F9">
        <w:t xml:space="preserve"> размещаются в установленном порядке на официальных сайтах.</w:t>
      </w:r>
    </w:p>
    <w:p w:rsidR="001E1F17" w:rsidRPr="008622F9" w:rsidRDefault="00C22EEB" w:rsidP="00500B2F">
      <w:pPr>
        <w:ind w:firstLine="709"/>
        <w:jc w:val="both"/>
      </w:pPr>
      <w:r w:rsidRPr="008622F9">
        <w:t>8</w:t>
      </w:r>
      <w:r w:rsidR="009C2D73" w:rsidRPr="008622F9">
        <w:t xml:space="preserve">. </w:t>
      </w:r>
      <w:proofErr w:type="gramStart"/>
      <w:r w:rsidR="009C2D73" w:rsidRPr="008622F9">
        <w:t xml:space="preserve">По результатам обсуждения в целях общественного контроля </w:t>
      </w:r>
      <w:r w:rsidR="001B78A1" w:rsidRPr="008622F9">
        <w:t>муниципальные органы</w:t>
      </w:r>
      <w:r w:rsidR="009C2D73" w:rsidRPr="008622F9">
        <w:t xml:space="preserve"> принимают решения о внесении изменений в проекты правовых актов с учетом предложений общественных объединений, юридических и физических лиц и о рассмотрении проектов правовых актов, указанных в  подпунктах «а» пункта 1.1 и 1.2 настоящего документа, на заседаниях общественного совета Пестяковского муниципального района (далее – общественный совет)</w:t>
      </w:r>
      <w:r w:rsidR="001E1F17" w:rsidRPr="008622F9">
        <w:t xml:space="preserve"> в следующем порядке:</w:t>
      </w:r>
      <w:proofErr w:type="gramEnd"/>
    </w:p>
    <w:p w:rsidR="001E1F17" w:rsidRPr="008622F9" w:rsidRDefault="001E1F17" w:rsidP="001E1F1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622F9">
        <w:rPr>
          <w:rFonts w:eastAsiaTheme="minorHAnsi"/>
          <w:lang w:eastAsia="en-US"/>
        </w:rPr>
        <w:t>а) проекты указанных правовых актов направляются в общественный совет не позднее 3 рабочих дней со дня размещения предложений общественных объединений, юридических и физических лиц на проекты правовых актов в единой информационной системе в сфере закупок;</w:t>
      </w:r>
    </w:p>
    <w:p w:rsidR="001E1F17" w:rsidRPr="008622F9" w:rsidRDefault="001E1F17" w:rsidP="001E1F1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622F9">
        <w:rPr>
          <w:rFonts w:eastAsiaTheme="minorHAnsi"/>
          <w:lang w:eastAsia="en-US"/>
        </w:rPr>
        <w:t xml:space="preserve">б) общественный совет принимает решение о проведении внеочередного заседания не позднее 3 рабочих дней </w:t>
      </w:r>
      <w:proofErr w:type="gramStart"/>
      <w:r w:rsidRPr="008622F9">
        <w:rPr>
          <w:rFonts w:eastAsiaTheme="minorHAnsi"/>
          <w:lang w:eastAsia="en-US"/>
        </w:rPr>
        <w:t>с даты поступления</w:t>
      </w:r>
      <w:proofErr w:type="gramEnd"/>
      <w:r w:rsidRPr="008622F9">
        <w:rPr>
          <w:rFonts w:eastAsiaTheme="minorHAnsi"/>
          <w:lang w:eastAsia="en-US"/>
        </w:rPr>
        <w:t xml:space="preserve"> проектов правовых актов, указанных в </w:t>
      </w:r>
      <w:r w:rsidR="001628B5" w:rsidRPr="008622F9">
        <w:t>подпунктах «а» пункт</w:t>
      </w:r>
      <w:r w:rsidR="00C63286" w:rsidRPr="008622F9">
        <w:t>ов</w:t>
      </w:r>
      <w:r w:rsidR="001628B5" w:rsidRPr="008622F9">
        <w:t xml:space="preserve"> 1.1 и 1.2 </w:t>
      </w:r>
      <w:r w:rsidRPr="008622F9">
        <w:rPr>
          <w:rFonts w:eastAsiaTheme="minorHAnsi"/>
          <w:lang w:eastAsia="en-US"/>
        </w:rPr>
        <w:t>настоящих Требований, и предложений на них.</w:t>
      </w:r>
    </w:p>
    <w:p w:rsidR="001E1F17" w:rsidRPr="008622F9" w:rsidRDefault="00C22EEB" w:rsidP="001E1F17">
      <w:pPr>
        <w:ind w:firstLine="709"/>
        <w:jc w:val="both"/>
      </w:pPr>
      <w:r w:rsidRPr="008622F9">
        <w:t>9</w:t>
      </w:r>
      <w:r w:rsidR="007F5671" w:rsidRPr="008622F9">
        <w:t xml:space="preserve">. </w:t>
      </w:r>
      <w:r w:rsidR="001E1F17" w:rsidRPr="008622F9">
        <w:t xml:space="preserve">Общественный совет не позднее 3 рабочих дней </w:t>
      </w:r>
      <w:proofErr w:type="gramStart"/>
      <w:r w:rsidR="001E1F17" w:rsidRPr="008622F9">
        <w:t>с даты принятия</w:t>
      </w:r>
      <w:proofErr w:type="gramEnd"/>
      <w:r w:rsidR="001E1F17" w:rsidRPr="008622F9">
        <w:t xml:space="preserve"> решения о проведении внеочередного заседания принимает одно из следующих решений:</w:t>
      </w:r>
    </w:p>
    <w:p w:rsidR="001E1F17" w:rsidRPr="008622F9" w:rsidRDefault="001E1F17" w:rsidP="001E1F17">
      <w:pPr>
        <w:ind w:firstLine="709"/>
        <w:jc w:val="both"/>
      </w:pPr>
      <w:r w:rsidRPr="008622F9">
        <w:t>а) о необходимости доработки проекта правового акта с учетом предложений, поступивших по результатам общественного контроля;</w:t>
      </w:r>
    </w:p>
    <w:p w:rsidR="001E1F17" w:rsidRPr="008622F9" w:rsidRDefault="001E1F17" w:rsidP="001E1F17">
      <w:pPr>
        <w:ind w:firstLine="709"/>
        <w:jc w:val="both"/>
      </w:pPr>
      <w:r w:rsidRPr="008622F9">
        <w:t>б) о возможности принятия правового акта без учета предложений, поступивших по результатам общественного контроля.</w:t>
      </w:r>
    </w:p>
    <w:p w:rsidR="007F5671" w:rsidRPr="008622F9" w:rsidRDefault="00C22EEB" w:rsidP="001E1F17">
      <w:pPr>
        <w:ind w:firstLine="709"/>
        <w:jc w:val="both"/>
      </w:pPr>
      <w:r w:rsidRPr="008622F9">
        <w:lastRenderedPageBreak/>
        <w:t>10</w:t>
      </w:r>
      <w:r w:rsidR="007F5671" w:rsidRPr="008622F9">
        <w:t>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в установленном порядке на официальных сайтах.</w:t>
      </w:r>
    </w:p>
    <w:p w:rsidR="007F5671" w:rsidRPr="008622F9" w:rsidRDefault="007F5671" w:rsidP="00500B2F">
      <w:pPr>
        <w:ind w:firstLine="709"/>
        <w:jc w:val="both"/>
      </w:pPr>
      <w:r w:rsidRPr="008622F9">
        <w:t>1</w:t>
      </w:r>
      <w:r w:rsidR="00C22EEB" w:rsidRPr="008622F9">
        <w:t>1</w:t>
      </w:r>
      <w:r w:rsidRPr="008622F9">
        <w:t xml:space="preserve">. В случае принятия решения, указанного в </w:t>
      </w:r>
      <w:hyperlink w:anchor="P63" w:history="1">
        <w:r w:rsidRPr="008622F9">
          <w:rPr>
            <w:rStyle w:val="a8"/>
            <w:color w:val="auto"/>
            <w:u w:val="none"/>
          </w:rPr>
          <w:t>подпункте "а" пункта 8</w:t>
        </w:r>
      </w:hyperlink>
      <w:r w:rsidRPr="008622F9">
        <w:t xml:space="preserve"> настоящего документа, правовые акты утверждаются после их доработки в соответствии с решениями, принятыми общественным советом.</w:t>
      </w:r>
    </w:p>
    <w:p w:rsidR="007F5671" w:rsidRPr="008622F9" w:rsidRDefault="007F5671" w:rsidP="00500B2F">
      <w:pPr>
        <w:ind w:firstLine="709"/>
        <w:jc w:val="both"/>
      </w:pPr>
      <w:r w:rsidRPr="008622F9">
        <w:t>1</w:t>
      </w:r>
      <w:r w:rsidR="00C22EEB" w:rsidRPr="008622F9">
        <w:t>2</w:t>
      </w:r>
      <w:r w:rsidRPr="008622F9">
        <w:t xml:space="preserve">. </w:t>
      </w:r>
      <w:proofErr w:type="gramStart"/>
      <w:r w:rsidR="001E1F17" w:rsidRPr="008622F9">
        <w:t>Муниципальные органы, являющиеся г</w:t>
      </w:r>
      <w:r w:rsidRPr="008622F9">
        <w:t>лавны</w:t>
      </w:r>
      <w:r w:rsidR="001E1F17" w:rsidRPr="008622F9">
        <w:t>ми</w:t>
      </w:r>
      <w:r w:rsidRPr="008622F9">
        <w:t xml:space="preserve"> распорядител</w:t>
      </w:r>
      <w:r w:rsidR="001E1F17" w:rsidRPr="008622F9">
        <w:t>ями</w:t>
      </w:r>
      <w:r w:rsidRPr="008622F9">
        <w:t xml:space="preserve"> бюджетных средств </w:t>
      </w:r>
      <w:r w:rsidR="00671446" w:rsidRPr="008622F9">
        <w:t>Пестяковского</w:t>
      </w:r>
      <w:r w:rsidRPr="008622F9">
        <w:t xml:space="preserve"> муниципального района</w:t>
      </w:r>
      <w:r w:rsidR="001E1F17" w:rsidRPr="008622F9">
        <w:t xml:space="preserve"> и Пестяковского городского поселения,</w:t>
      </w:r>
      <w:r w:rsidRPr="008622F9">
        <w:t xml:space="preserve"> обеспечивают принятие (изменение) правовых актов, указанных </w:t>
      </w:r>
      <w:r w:rsidR="00634D68" w:rsidRPr="008622F9">
        <w:t>в подпункте «</w:t>
      </w:r>
      <w:r w:rsidR="000300D6" w:rsidRPr="008622F9">
        <w:t>б</w:t>
      </w:r>
      <w:r w:rsidR="00634D68" w:rsidRPr="008622F9">
        <w:t>» пункта 1.2 настоящего документа</w:t>
      </w:r>
      <w:r w:rsidRPr="008622F9">
        <w:t xml:space="preserve">, до представления главным распорядителям бюджетных средств </w:t>
      </w:r>
      <w:r w:rsidR="00671446" w:rsidRPr="008622F9">
        <w:t>Пестяковского</w:t>
      </w:r>
      <w:r w:rsidRPr="008622F9">
        <w:t xml:space="preserve"> муниципального района распределения бюджетных ассигнований в порядке, установленном </w:t>
      </w:r>
      <w:r w:rsidR="001B78A1" w:rsidRPr="008622F9">
        <w:t>Ф</w:t>
      </w:r>
      <w:r w:rsidRPr="008622F9">
        <w:t xml:space="preserve">инансовым отделом для составления проекта бюджета </w:t>
      </w:r>
      <w:r w:rsidR="00671446" w:rsidRPr="008622F9">
        <w:t>Пестяковского</w:t>
      </w:r>
      <w:r w:rsidRPr="008622F9">
        <w:t xml:space="preserve"> муниципального района</w:t>
      </w:r>
      <w:r w:rsidR="001E1F17" w:rsidRPr="008622F9">
        <w:t xml:space="preserve"> и Пестяковского городского поселения</w:t>
      </w:r>
      <w:r w:rsidRPr="008622F9">
        <w:t xml:space="preserve"> на очередной финансовый год и</w:t>
      </w:r>
      <w:proofErr w:type="gramEnd"/>
      <w:r w:rsidRPr="008622F9">
        <w:t xml:space="preserve"> плановый период.</w:t>
      </w:r>
    </w:p>
    <w:p w:rsidR="007F5671" w:rsidRPr="008622F9" w:rsidRDefault="007F5671" w:rsidP="00500B2F">
      <w:pPr>
        <w:ind w:firstLine="709"/>
        <w:jc w:val="both"/>
      </w:pPr>
      <w:r w:rsidRPr="008622F9">
        <w:t>1</w:t>
      </w:r>
      <w:r w:rsidR="00C22EEB" w:rsidRPr="008622F9">
        <w:t>3</w:t>
      </w:r>
      <w:r w:rsidRPr="008622F9">
        <w:t xml:space="preserve">. Правовые акты, предусмотренные </w:t>
      </w:r>
      <w:hyperlink w:anchor="P47" w:history="1">
        <w:r w:rsidRPr="008622F9">
          <w:rPr>
            <w:rStyle w:val="a8"/>
            <w:color w:val="auto"/>
            <w:u w:val="none"/>
          </w:rPr>
          <w:t xml:space="preserve">подпунктом </w:t>
        </w:r>
        <w:r w:rsidR="006D23F4" w:rsidRPr="008622F9">
          <w:rPr>
            <w:rStyle w:val="a8"/>
            <w:color w:val="auto"/>
            <w:u w:val="none"/>
          </w:rPr>
          <w:t>1.2</w:t>
        </w:r>
        <w:r w:rsidRPr="008622F9">
          <w:rPr>
            <w:rStyle w:val="a8"/>
            <w:color w:val="auto"/>
            <w:u w:val="none"/>
          </w:rPr>
          <w:t xml:space="preserve"> пункта 1</w:t>
        </w:r>
      </w:hyperlink>
      <w:r w:rsidRPr="008622F9">
        <w:t xml:space="preserve"> настоящего документа, пересматриваются </w:t>
      </w:r>
      <w:r w:rsidR="001E1F17" w:rsidRPr="008622F9">
        <w:t>муниципальными органами</w:t>
      </w:r>
      <w:r w:rsidRPr="008622F9">
        <w:t xml:space="preserve"> не реже одного раза в год.</w:t>
      </w:r>
    </w:p>
    <w:p w:rsidR="007F5671" w:rsidRPr="008622F9" w:rsidRDefault="007F5671" w:rsidP="00500B2F">
      <w:pPr>
        <w:ind w:firstLine="709"/>
        <w:jc w:val="both"/>
      </w:pPr>
      <w:r w:rsidRPr="008622F9">
        <w:t>1</w:t>
      </w:r>
      <w:r w:rsidR="00C22EEB" w:rsidRPr="008622F9">
        <w:t>4</w:t>
      </w:r>
      <w:r w:rsidRPr="008622F9">
        <w:t xml:space="preserve">. </w:t>
      </w:r>
      <w:r w:rsidR="001E1F17" w:rsidRPr="008622F9">
        <w:t>Муниципальные органы</w:t>
      </w:r>
      <w:r w:rsidRPr="008622F9">
        <w:t xml:space="preserve"> в течение 7 рабочих дней со дня принятия правовых актов размещают их в установленном порядке на официальных сайтах.</w:t>
      </w:r>
    </w:p>
    <w:p w:rsidR="001E1F17" w:rsidRPr="008622F9" w:rsidRDefault="001E1F17" w:rsidP="001E1F17">
      <w:pPr>
        <w:ind w:firstLine="709"/>
        <w:jc w:val="both"/>
      </w:pPr>
    </w:p>
    <w:p w:rsidR="007F5671" w:rsidRPr="008622F9" w:rsidRDefault="001E1F17" w:rsidP="001E1F17">
      <w:pPr>
        <w:ind w:firstLine="709"/>
        <w:jc w:val="both"/>
      </w:pPr>
      <w:r w:rsidRPr="008622F9">
        <w:t xml:space="preserve">                   </w:t>
      </w:r>
      <w:r w:rsidRPr="008622F9">
        <w:rPr>
          <w:lang w:val="en-US"/>
        </w:rPr>
        <w:t>I</w:t>
      </w:r>
      <w:r w:rsidR="007F5671" w:rsidRPr="008622F9">
        <w:t>II. Требования к содержанию правовых актов о нормировании</w:t>
      </w:r>
    </w:p>
    <w:p w:rsidR="007F5671" w:rsidRPr="008622F9" w:rsidRDefault="007F5671" w:rsidP="007F5671">
      <w:pPr>
        <w:jc w:val="both"/>
      </w:pPr>
    </w:p>
    <w:p w:rsidR="007F5671" w:rsidRPr="008622F9" w:rsidRDefault="007F5671" w:rsidP="00500B2F">
      <w:pPr>
        <w:ind w:firstLine="709"/>
        <w:jc w:val="both"/>
      </w:pPr>
      <w:r w:rsidRPr="008622F9">
        <w:t xml:space="preserve">15. </w:t>
      </w:r>
      <w:proofErr w:type="gramStart"/>
      <w:r w:rsidRPr="008622F9">
        <w:t xml:space="preserve">Постановление администрации </w:t>
      </w:r>
      <w:r w:rsidR="00671446" w:rsidRPr="008622F9">
        <w:t>Пестяковского</w:t>
      </w:r>
      <w:r w:rsidRPr="008622F9">
        <w:t xml:space="preserve"> муниципального района, утверждающее правила определения требований к отдельным видам товаров, работ, услуг (в том числе предельные цены товаров, работ, услуг), </w:t>
      </w:r>
      <w:r w:rsidR="00F42832" w:rsidRPr="008622F9">
        <w:t>закупаемым</w:t>
      </w:r>
      <w:r w:rsidR="0028684A" w:rsidRPr="008622F9">
        <w:t xml:space="preserve"> для обеспечения муниципальных нужд Пестяковского муниципального района</w:t>
      </w:r>
      <w:r w:rsidR="00C63286" w:rsidRPr="008622F9">
        <w:t xml:space="preserve"> и Пестяковского городского посел</w:t>
      </w:r>
      <w:r w:rsidR="001B78A1" w:rsidRPr="008622F9">
        <w:t>е</w:t>
      </w:r>
      <w:r w:rsidR="00C63286" w:rsidRPr="008622F9">
        <w:t>ния</w:t>
      </w:r>
      <w:r w:rsidR="00F42832" w:rsidRPr="008622F9">
        <w:t xml:space="preserve"> </w:t>
      </w:r>
      <w:r w:rsidR="0028684A" w:rsidRPr="008622F9">
        <w:t>органами местного самоуправления</w:t>
      </w:r>
      <w:r w:rsidR="00F42832" w:rsidRPr="008622F9">
        <w:t xml:space="preserve"> Пестяковского муниципального района</w:t>
      </w:r>
      <w:r w:rsidR="00C63286" w:rsidRPr="008622F9">
        <w:t xml:space="preserve"> и Пестяковского городского поселения</w:t>
      </w:r>
      <w:r w:rsidR="0028684A" w:rsidRPr="008622F9">
        <w:t>, отраслевыми (функциональными) органами администрации Пестяковского муниципального района</w:t>
      </w:r>
      <w:r w:rsidR="00F42832" w:rsidRPr="008622F9">
        <w:t xml:space="preserve"> и подведомственными указанным органам </w:t>
      </w:r>
      <w:r w:rsidR="008622F9" w:rsidRPr="008622F9">
        <w:t>казенными учреждениями, бюджетными учреждениями</w:t>
      </w:r>
      <w:proofErr w:type="gramEnd"/>
      <w:r w:rsidR="008622F9" w:rsidRPr="008622F9">
        <w:t xml:space="preserve"> и муниципальными унитарными предприятиями</w:t>
      </w:r>
      <w:r w:rsidRPr="008622F9">
        <w:t>, должно определять:</w:t>
      </w:r>
    </w:p>
    <w:p w:rsidR="007F5671" w:rsidRPr="008622F9" w:rsidRDefault="007F5671" w:rsidP="00500B2F">
      <w:pPr>
        <w:ind w:firstLine="709"/>
        <w:jc w:val="both"/>
      </w:pPr>
      <w:r w:rsidRPr="008622F9">
        <w:t>а) порядок определения значений характеристик (свойств) отдельных видов товаров, работ, услуг (в том числе предельных цен товаров, работ, услуг);</w:t>
      </w:r>
    </w:p>
    <w:p w:rsidR="007F5671" w:rsidRPr="008622F9" w:rsidRDefault="007F5671" w:rsidP="00500B2F">
      <w:pPr>
        <w:ind w:firstLine="709"/>
        <w:jc w:val="both"/>
      </w:pPr>
      <w:r w:rsidRPr="008622F9">
        <w:t>б) порядок отбора отдельных видов товаров, работ, услуг (в том числе предельных цен то</w:t>
      </w:r>
      <w:r w:rsidR="00F42832" w:rsidRPr="008622F9">
        <w:t>варов, работ, услуг), закупаемых</w:t>
      </w:r>
      <w:r w:rsidRPr="008622F9">
        <w:t xml:space="preserve"> </w:t>
      </w:r>
      <w:r w:rsidR="00F0540F" w:rsidRPr="008622F9">
        <w:t>самими органами местного самоуправления</w:t>
      </w:r>
      <w:r w:rsidR="00F42832" w:rsidRPr="008622F9">
        <w:t xml:space="preserve"> </w:t>
      </w:r>
      <w:r w:rsidR="00F0540F" w:rsidRPr="008622F9">
        <w:t>Пестяковского муниципального района</w:t>
      </w:r>
      <w:r w:rsidR="00C63286" w:rsidRPr="008622F9">
        <w:t xml:space="preserve"> и Пестяковского городского поселения</w:t>
      </w:r>
      <w:r w:rsidR="00F0540F" w:rsidRPr="008622F9">
        <w:t xml:space="preserve"> </w:t>
      </w:r>
      <w:r w:rsidR="00F42832" w:rsidRPr="008622F9">
        <w:t xml:space="preserve">и подведомственными указанным органам </w:t>
      </w:r>
      <w:r w:rsidR="008622F9" w:rsidRPr="008622F9">
        <w:t xml:space="preserve">казенными учреждениями, бюджетными учреждениями и муниципальными унитарными предприятиями </w:t>
      </w:r>
      <w:r w:rsidRPr="008622F9">
        <w:t>(далее - ведомственный перечень);</w:t>
      </w:r>
    </w:p>
    <w:p w:rsidR="007F5671" w:rsidRPr="008622F9" w:rsidRDefault="007F5671" w:rsidP="00500B2F">
      <w:pPr>
        <w:ind w:firstLine="709"/>
        <w:jc w:val="both"/>
      </w:pPr>
      <w:r w:rsidRPr="008622F9">
        <w:t>в) форму ведомственного перечня.</w:t>
      </w:r>
    </w:p>
    <w:p w:rsidR="007F5671" w:rsidRPr="008622F9" w:rsidRDefault="007F5671" w:rsidP="00F42832">
      <w:pPr>
        <w:ind w:firstLine="709"/>
        <w:jc w:val="both"/>
      </w:pPr>
      <w:r w:rsidRPr="008622F9">
        <w:t xml:space="preserve">16. Постановление администрации </w:t>
      </w:r>
      <w:r w:rsidR="00671446" w:rsidRPr="008622F9">
        <w:t>Пестяковского</w:t>
      </w:r>
      <w:r w:rsidRPr="008622F9">
        <w:t xml:space="preserve"> муниципального района, утверждающее правила определения нормативных затрат на обеспечение функций органов местного самоуправления </w:t>
      </w:r>
      <w:r w:rsidR="00671446" w:rsidRPr="008622F9">
        <w:t>Пестяковского</w:t>
      </w:r>
      <w:r w:rsidRPr="008622F9">
        <w:t xml:space="preserve"> муниципального района</w:t>
      </w:r>
      <w:r w:rsidR="00C63286" w:rsidRPr="008622F9">
        <w:t xml:space="preserve"> и Пестяковского городского поселения</w:t>
      </w:r>
      <w:r w:rsidRPr="008622F9">
        <w:t>,</w:t>
      </w:r>
      <w:r w:rsidR="0028684A" w:rsidRPr="008622F9">
        <w:t xml:space="preserve"> отраслевых (функциональных) органов администрации Пестяковского муниципального района</w:t>
      </w:r>
      <w:r w:rsidRPr="008622F9">
        <w:t xml:space="preserve"> </w:t>
      </w:r>
      <w:r w:rsidR="00D60488" w:rsidRPr="008622F9">
        <w:t xml:space="preserve">и </w:t>
      </w:r>
      <w:r w:rsidR="00F42832" w:rsidRPr="008622F9">
        <w:t>подведомственны</w:t>
      </w:r>
      <w:r w:rsidR="00D60488" w:rsidRPr="008622F9">
        <w:t xml:space="preserve">х </w:t>
      </w:r>
      <w:r w:rsidR="00C63286" w:rsidRPr="008622F9">
        <w:t>указанным органам</w:t>
      </w:r>
      <w:r w:rsidR="00F42832" w:rsidRPr="008622F9">
        <w:t xml:space="preserve"> казенны</w:t>
      </w:r>
      <w:r w:rsidR="00D60488" w:rsidRPr="008622F9">
        <w:t>х</w:t>
      </w:r>
      <w:r w:rsidR="00F42832" w:rsidRPr="008622F9">
        <w:t xml:space="preserve"> учреждени</w:t>
      </w:r>
      <w:r w:rsidR="00D60488" w:rsidRPr="008622F9">
        <w:t>й</w:t>
      </w:r>
      <w:r w:rsidRPr="008622F9">
        <w:t>, должно определять:</w:t>
      </w:r>
    </w:p>
    <w:p w:rsidR="007F5671" w:rsidRPr="008622F9" w:rsidRDefault="007F5671" w:rsidP="00500B2F">
      <w:pPr>
        <w:ind w:firstLine="709"/>
        <w:jc w:val="both"/>
      </w:pPr>
      <w:r w:rsidRPr="008622F9">
        <w:t>а) порядок расчета нормативных затрат, в том числе формулы расчета;</w:t>
      </w:r>
    </w:p>
    <w:p w:rsidR="007F5671" w:rsidRPr="008622F9" w:rsidRDefault="007F5671" w:rsidP="00500B2F">
      <w:pPr>
        <w:ind w:firstLine="709"/>
        <w:jc w:val="both"/>
      </w:pPr>
      <w:r w:rsidRPr="008622F9">
        <w:t xml:space="preserve">б) обязанность </w:t>
      </w:r>
      <w:r w:rsidR="000F53DB" w:rsidRPr="008622F9">
        <w:t>муниципальных органов</w:t>
      </w:r>
      <w:r w:rsidRPr="008622F9">
        <w:t xml:space="preserve"> определить порядок расчета нормативных затрат, для которых порядок расчета не определен;</w:t>
      </w:r>
    </w:p>
    <w:p w:rsidR="007F5671" w:rsidRPr="008622F9" w:rsidRDefault="007F5671" w:rsidP="00500B2F">
      <w:pPr>
        <w:ind w:firstLine="709"/>
        <w:jc w:val="both"/>
      </w:pPr>
      <w:r w:rsidRPr="008622F9">
        <w:t xml:space="preserve">в) требование об определении </w:t>
      </w:r>
      <w:r w:rsidR="000F53DB" w:rsidRPr="008622F9">
        <w:t>муниципальных органов</w:t>
      </w:r>
      <w:r w:rsidRPr="008622F9"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F5671" w:rsidRPr="008622F9" w:rsidRDefault="007F5671" w:rsidP="00500B2F">
      <w:pPr>
        <w:ind w:firstLine="709"/>
        <w:jc w:val="both"/>
      </w:pPr>
      <w:r w:rsidRPr="008622F9">
        <w:lastRenderedPageBreak/>
        <w:t xml:space="preserve">17. </w:t>
      </w:r>
      <w:proofErr w:type="gramStart"/>
      <w:r w:rsidRPr="008622F9">
        <w:t xml:space="preserve">Правовые акты, утверждающие требования к отдельным видам товаров, работ, услуг, </w:t>
      </w:r>
      <w:r w:rsidR="000849F8" w:rsidRPr="008622F9">
        <w:t xml:space="preserve">закупаемым </w:t>
      </w:r>
      <w:r w:rsidR="00F0540F" w:rsidRPr="008622F9">
        <w:t>органами местного самоуправления</w:t>
      </w:r>
      <w:r w:rsidR="000849F8" w:rsidRPr="008622F9">
        <w:t xml:space="preserve"> Пестяковского муниципального района</w:t>
      </w:r>
      <w:r w:rsidR="00C63286" w:rsidRPr="008622F9">
        <w:t xml:space="preserve"> и Пестяковского городского поселения</w:t>
      </w:r>
      <w:r w:rsidR="00F0540F" w:rsidRPr="008622F9">
        <w:t>, отраслевыми (функциональными) органами администрации Пестяковского муниципального района</w:t>
      </w:r>
      <w:r w:rsidR="000849F8" w:rsidRPr="008622F9">
        <w:t xml:space="preserve"> и подведомственными </w:t>
      </w:r>
      <w:r w:rsidR="00F0540F" w:rsidRPr="008622F9">
        <w:t xml:space="preserve">им </w:t>
      </w:r>
      <w:r w:rsidR="000849F8" w:rsidRPr="008622F9">
        <w:t xml:space="preserve"> </w:t>
      </w:r>
      <w:r w:rsidR="008622F9" w:rsidRPr="008622F9">
        <w:t>казенными учреждениями, бюджетными учреждениями и муниципальными унитарными предприятиями</w:t>
      </w:r>
      <w:r w:rsidRPr="008622F9">
        <w:t>, должны содержать следующие сведения:</w:t>
      </w:r>
      <w:proofErr w:type="gramEnd"/>
    </w:p>
    <w:p w:rsidR="007F5671" w:rsidRPr="008622F9" w:rsidRDefault="007F5671" w:rsidP="00500B2F">
      <w:pPr>
        <w:ind w:firstLine="709"/>
        <w:jc w:val="both"/>
      </w:pPr>
      <w:r w:rsidRPr="008622F9"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F5671" w:rsidRPr="008622F9" w:rsidRDefault="007F5671" w:rsidP="00500B2F">
      <w:pPr>
        <w:ind w:firstLine="709"/>
        <w:jc w:val="both"/>
      </w:pPr>
      <w:r w:rsidRPr="008622F9">
        <w:t>б) перечень отдельных видов товаров, работ, услуг с указанием характеристик (свойств) и их значений.</w:t>
      </w:r>
    </w:p>
    <w:p w:rsidR="007F5671" w:rsidRPr="008622F9" w:rsidRDefault="007F5671" w:rsidP="00500B2F">
      <w:pPr>
        <w:ind w:firstLine="709"/>
        <w:jc w:val="both"/>
      </w:pPr>
      <w:r w:rsidRPr="008622F9">
        <w:t xml:space="preserve">18. </w:t>
      </w:r>
      <w:r w:rsidR="000F53DB" w:rsidRPr="008622F9">
        <w:t>Муниципальные органы</w:t>
      </w:r>
      <w:r w:rsidRPr="008622F9"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отдельным структурным подразделениям.</w:t>
      </w:r>
    </w:p>
    <w:p w:rsidR="007F5671" w:rsidRPr="008622F9" w:rsidRDefault="007F5671" w:rsidP="00500B2F">
      <w:pPr>
        <w:ind w:firstLine="709"/>
        <w:jc w:val="both"/>
      </w:pPr>
      <w:r w:rsidRPr="008622F9">
        <w:t xml:space="preserve">19. Правовые акты </w:t>
      </w:r>
      <w:r w:rsidR="000F53DB" w:rsidRPr="008622F9">
        <w:t>муниципальных органов</w:t>
      </w:r>
      <w:r w:rsidR="00C63286" w:rsidRPr="008622F9">
        <w:t>,</w:t>
      </w:r>
      <w:r w:rsidRPr="008622F9">
        <w:t xml:space="preserve"> утверждающие нормативные затраты, должны определять:</w:t>
      </w:r>
    </w:p>
    <w:p w:rsidR="007F5671" w:rsidRPr="008622F9" w:rsidRDefault="007F5671" w:rsidP="00500B2F">
      <w:pPr>
        <w:ind w:firstLine="709"/>
        <w:jc w:val="both"/>
      </w:pPr>
      <w:r w:rsidRPr="008622F9"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F5671" w:rsidRPr="008622F9" w:rsidRDefault="007F5671" w:rsidP="00500B2F">
      <w:pPr>
        <w:ind w:firstLine="709"/>
        <w:jc w:val="both"/>
      </w:pPr>
      <w:r w:rsidRPr="008622F9"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F5671" w:rsidRPr="008622F9" w:rsidRDefault="007F5671" w:rsidP="00500B2F">
      <w:pPr>
        <w:ind w:firstLine="709"/>
        <w:jc w:val="both"/>
      </w:pPr>
      <w:r w:rsidRPr="008622F9">
        <w:t xml:space="preserve">20. Правовые акты, указанные в </w:t>
      </w:r>
      <w:hyperlink w:anchor="P47" w:history="1">
        <w:r w:rsidRPr="008622F9">
          <w:rPr>
            <w:rStyle w:val="a8"/>
            <w:color w:val="auto"/>
            <w:u w:val="none"/>
          </w:rPr>
          <w:t xml:space="preserve">подпункте </w:t>
        </w:r>
        <w:r w:rsidR="000849F8" w:rsidRPr="008622F9">
          <w:rPr>
            <w:rStyle w:val="a8"/>
            <w:color w:val="auto"/>
            <w:u w:val="none"/>
          </w:rPr>
          <w:t>1.2</w:t>
        </w:r>
        <w:r w:rsidRPr="008622F9">
          <w:rPr>
            <w:rStyle w:val="a8"/>
            <w:color w:val="auto"/>
            <w:u w:val="none"/>
          </w:rPr>
          <w:t xml:space="preserve"> пункта 1</w:t>
        </w:r>
      </w:hyperlink>
      <w:r w:rsidRPr="008622F9">
        <w:t xml:space="preserve"> настоящего документа, в том числе устанавливают и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самоуправления, </w:t>
      </w:r>
      <w:r w:rsidR="00F0540F" w:rsidRPr="008622F9">
        <w:t xml:space="preserve">отраслевых (функциональных) органов администрации Пестяковского муниципального района и (или) </w:t>
      </w:r>
      <w:r w:rsidRPr="008622F9">
        <w:t>подведомственны</w:t>
      </w:r>
      <w:r w:rsidR="00F0540F" w:rsidRPr="008622F9">
        <w:t>х</w:t>
      </w:r>
      <w:r w:rsidRPr="008622F9">
        <w:t xml:space="preserve"> </w:t>
      </w:r>
      <w:r w:rsidR="000F53DB" w:rsidRPr="008622F9">
        <w:t xml:space="preserve">им </w:t>
      </w:r>
      <w:r w:rsidRPr="008622F9">
        <w:t>казенны</w:t>
      </w:r>
      <w:r w:rsidR="00F0540F" w:rsidRPr="008622F9">
        <w:t>х</w:t>
      </w:r>
      <w:r w:rsidR="000849F8" w:rsidRPr="008622F9">
        <w:t xml:space="preserve"> </w:t>
      </w:r>
      <w:r w:rsidRPr="008622F9">
        <w:t>учреждени</w:t>
      </w:r>
      <w:r w:rsidR="00F0540F" w:rsidRPr="008622F9">
        <w:t>й</w:t>
      </w:r>
      <w:r w:rsidRPr="008622F9">
        <w:t>.</w:t>
      </w:r>
    </w:p>
    <w:p w:rsidR="007F5671" w:rsidRPr="008622F9" w:rsidRDefault="007F5671" w:rsidP="00500B2F">
      <w:pPr>
        <w:ind w:firstLine="709"/>
        <w:jc w:val="both"/>
      </w:pPr>
    </w:p>
    <w:p w:rsidR="007F5671" w:rsidRPr="008622F9" w:rsidRDefault="007F5671" w:rsidP="00671446">
      <w:pPr>
        <w:jc w:val="center"/>
      </w:pPr>
      <w:r w:rsidRPr="008622F9">
        <w:t>IV. Требования к обеспечению исполнения</w:t>
      </w:r>
    </w:p>
    <w:p w:rsidR="007F5671" w:rsidRPr="008622F9" w:rsidRDefault="007F5671" w:rsidP="00671446">
      <w:pPr>
        <w:jc w:val="center"/>
      </w:pPr>
      <w:r w:rsidRPr="008622F9">
        <w:t>правовых актов о нормировании</w:t>
      </w:r>
    </w:p>
    <w:p w:rsidR="007F5671" w:rsidRPr="008622F9" w:rsidRDefault="007F5671" w:rsidP="007F5671">
      <w:pPr>
        <w:jc w:val="both"/>
      </w:pPr>
    </w:p>
    <w:p w:rsidR="007F5671" w:rsidRPr="008622F9" w:rsidRDefault="007F5671" w:rsidP="00500B2F">
      <w:pPr>
        <w:ind w:firstLine="709"/>
        <w:jc w:val="both"/>
      </w:pPr>
      <w:r w:rsidRPr="008622F9">
        <w:t>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51E4B" w:rsidRPr="008622F9" w:rsidRDefault="007F5671" w:rsidP="00551E4B">
      <w:pPr>
        <w:ind w:firstLine="709"/>
        <w:jc w:val="both"/>
      </w:pPr>
      <w:r w:rsidRPr="008622F9">
        <w:t xml:space="preserve">22. </w:t>
      </w:r>
      <w:proofErr w:type="gramStart"/>
      <w:r w:rsidRPr="008622F9">
        <w:t xml:space="preserve">В соответствии с законодательными 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органов местного самоуправления </w:t>
      </w:r>
      <w:r w:rsidR="00671446" w:rsidRPr="008622F9">
        <w:t>Пестяковского</w:t>
      </w:r>
      <w:r w:rsidRPr="008622F9">
        <w:t xml:space="preserve"> муниципального района</w:t>
      </w:r>
      <w:r w:rsidR="00C63286" w:rsidRPr="008622F9">
        <w:t xml:space="preserve"> и Пестяковского городского поселения</w:t>
      </w:r>
      <w:r w:rsidRPr="008622F9">
        <w:t xml:space="preserve">, утверждающих требования к закупаемым </w:t>
      </w:r>
      <w:r w:rsidR="00ED6DAB" w:rsidRPr="008622F9">
        <w:t xml:space="preserve">ими, отраслевыми (функциональными) органами администрации </w:t>
      </w:r>
      <w:r w:rsidR="000849F8" w:rsidRPr="008622F9">
        <w:t xml:space="preserve"> Пестяковского муниципального района и подведомственными указанным органам</w:t>
      </w:r>
      <w:proofErr w:type="gramEnd"/>
      <w:r w:rsidR="000849F8" w:rsidRPr="008622F9">
        <w:t xml:space="preserve"> </w:t>
      </w:r>
      <w:r w:rsidR="008622F9" w:rsidRPr="008622F9">
        <w:t xml:space="preserve">казенными учреждениями, бюджетными учреждениями и муниципальными унитарными предприятиями </w:t>
      </w:r>
      <w:r w:rsidRPr="008622F9">
        <w:t xml:space="preserve">отдельным видам товаров, работ, услуг (в том числе предельные цены товаров, работ, услуг) и (или) нормативные затраты на обеспечение функций органов местного самоуправления </w:t>
      </w:r>
      <w:r w:rsidR="00671446" w:rsidRPr="008622F9">
        <w:t>Пестяковского</w:t>
      </w:r>
      <w:r w:rsidRPr="008622F9">
        <w:t xml:space="preserve"> муниципального района</w:t>
      </w:r>
      <w:r w:rsidR="00C63286" w:rsidRPr="008622F9">
        <w:t xml:space="preserve"> и Пестяковского городского поселения</w:t>
      </w:r>
      <w:r w:rsidRPr="008622F9">
        <w:t xml:space="preserve">, </w:t>
      </w:r>
      <w:r w:rsidR="00ED6DAB" w:rsidRPr="008622F9">
        <w:t xml:space="preserve">отраслевых (функциональных) органов администрации Пестяковского муниципального района и  </w:t>
      </w:r>
      <w:r w:rsidR="00551E4B" w:rsidRPr="008622F9">
        <w:t>подведомственны</w:t>
      </w:r>
      <w:r w:rsidR="00ED6DAB" w:rsidRPr="008622F9">
        <w:t>х</w:t>
      </w:r>
      <w:r w:rsidR="00551E4B" w:rsidRPr="008622F9">
        <w:t xml:space="preserve"> </w:t>
      </w:r>
      <w:r w:rsidR="00ED6DAB" w:rsidRPr="008622F9">
        <w:t xml:space="preserve">им </w:t>
      </w:r>
      <w:r w:rsidR="00551E4B" w:rsidRPr="008622F9">
        <w:t>казенны</w:t>
      </w:r>
      <w:r w:rsidR="00ED6DAB" w:rsidRPr="008622F9">
        <w:t>х</w:t>
      </w:r>
      <w:r w:rsidR="00551E4B" w:rsidRPr="008622F9">
        <w:t xml:space="preserve"> учреждени</w:t>
      </w:r>
      <w:r w:rsidR="00ED6DAB" w:rsidRPr="008622F9">
        <w:t>й</w:t>
      </w:r>
      <w:r w:rsidR="00551E4B" w:rsidRPr="008622F9">
        <w:t>.</w:t>
      </w:r>
    </w:p>
    <w:p w:rsidR="007F5671" w:rsidRPr="008622F9" w:rsidRDefault="007F5671" w:rsidP="00551E4B">
      <w:pPr>
        <w:ind w:firstLine="709"/>
        <w:jc w:val="both"/>
        <w:rPr>
          <w:sz w:val="22"/>
        </w:rPr>
      </w:pPr>
    </w:p>
    <w:p w:rsidR="00BA25CA" w:rsidRPr="008622F9" w:rsidRDefault="00BA25CA" w:rsidP="00BA25CA">
      <w:pPr>
        <w:ind w:firstLine="709"/>
        <w:jc w:val="both"/>
      </w:pPr>
    </w:p>
    <w:p w:rsidR="00EA5270" w:rsidRPr="008622F9" w:rsidRDefault="00EA5270" w:rsidP="00096653">
      <w:pPr>
        <w:ind w:firstLine="709"/>
        <w:jc w:val="right"/>
      </w:pPr>
    </w:p>
    <w:sectPr w:rsidR="00EA5270" w:rsidRPr="008622F9" w:rsidSect="004A34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9AF"/>
    <w:multiLevelType w:val="multilevel"/>
    <w:tmpl w:val="FA92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25F029F"/>
    <w:multiLevelType w:val="multilevel"/>
    <w:tmpl w:val="856C10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>
    <w:nsid w:val="471F3F38"/>
    <w:multiLevelType w:val="hybridMultilevel"/>
    <w:tmpl w:val="5D20ECF8"/>
    <w:lvl w:ilvl="0" w:tplc="F07C887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26965"/>
    <w:multiLevelType w:val="hybridMultilevel"/>
    <w:tmpl w:val="59AEE242"/>
    <w:lvl w:ilvl="0" w:tplc="CCE861EE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BBF0896"/>
    <w:multiLevelType w:val="hybridMultilevel"/>
    <w:tmpl w:val="2F8675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F1A2C"/>
    <w:multiLevelType w:val="hybridMultilevel"/>
    <w:tmpl w:val="7102C990"/>
    <w:lvl w:ilvl="0" w:tplc="3EAE28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03EBA"/>
    <w:multiLevelType w:val="hybridMultilevel"/>
    <w:tmpl w:val="4148E780"/>
    <w:lvl w:ilvl="0" w:tplc="B99880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33"/>
    <w:rsid w:val="00020CEF"/>
    <w:rsid w:val="000300D6"/>
    <w:rsid w:val="0003373A"/>
    <w:rsid w:val="0003758E"/>
    <w:rsid w:val="00046546"/>
    <w:rsid w:val="000849F8"/>
    <w:rsid w:val="00096653"/>
    <w:rsid w:val="000A4B2D"/>
    <w:rsid w:val="000D02DE"/>
    <w:rsid w:val="000D64D9"/>
    <w:rsid w:val="000D676B"/>
    <w:rsid w:val="000D6905"/>
    <w:rsid w:val="000F53DB"/>
    <w:rsid w:val="00156240"/>
    <w:rsid w:val="001628B5"/>
    <w:rsid w:val="00170AAC"/>
    <w:rsid w:val="001A1644"/>
    <w:rsid w:val="001A310C"/>
    <w:rsid w:val="001B78A1"/>
    <w:rsid w:val="001C25B4"/>
    <w:rsid w:val="001C28C2"/>
    <w:rsid w:val="001D3488"/>
    <w:rsid w:val="001E1F17"/>
    <w:rsid w:val="001E5478"/>
    <w:rsid w:val="001F100C"/>
    <w:rsid w:val="0024164A"/>
    <w:rsid w:val="00244CF3"/>
    <w:rsid w:val="00246EE8"/>
    <w:rsid w:val="0026291C"/>
    <w:rsid w:val="0028684A"/>
    <w:rsid w:val="002B6385"/>
    <w:rsid w:val="002C13B2"/>
    <w:rsid w:val="002C6C96"/>
    <w:rsid w:val="002C7B97"/>
    <w:rsid w:val="00312C81"/>
    <w:rsid w:val="00320649"/>
    <w:rsid w:val="0032323A"/>
    <w:rsid w:val="00323FD4"/>
    <w:rsid w:val="00377E1F"/>
    <w:rsid w:val="003A323F"/>
    <w:rsid w:val="00404DEA"/>
    <w:rsid w:val="004055CF"/>
    <w:rsid w:val="00416CE9"/>
    <w:rsid w:val="004510B0"/>
    <w:rsid w:val="004558A2"/>
    <w:rsid w:val="004806D9"/>
    <w:rsid w:val="004A34B1"/>
    <w:rsid w:val="004D3AB8"/>
    <w:rsid w:val="00500B2F"/>
    <w:rsid w:val="00537E25"/>
    <w:rsid w:val="00551E4B"/>
    <w:rsid w:val="005B3FE3"/>
    <w:rsid w:val="005E0395"/>
    <w:rsid w:val="005F024F"/>
    <w:rsid w:val="005F693F"/>
    <w:rsid w:val="00617271"/>
    <w:rsid w:val="006221B5"/>
    <w:rsid w:val="00631183"/>
    <w:rsid w:val="00634D68"/>
    <w:rsid w:val="006422AB"/>
    <w:rsid w:val="00654096"/>
    <w:rsid w:val="00671446"/>
    <w:rsid w:val="00691AF5"/>
    <w:rsid w:val="006D202A"/>
    <w:rsid w:val="006D23F4"/>
    <w:rsid w:val="006E12CA"/>
    <w:rsid w:val="006E4145"/>
    <w:rsid w:val="007130DF"/>
    <w:rsid w:val="00716F73"/>
    <w:rsid w:val="007218D7"/>
    <w:rsid w:val="00793810"/>
    <w:rsid w:val="00795EDF"/>
    <w:rsid w:val="007A7AFF"/>
    <w:rsid w:val="007B53A6"/>
    <w:rsid w:val="007C0B76"/>
    <w:rsid w:val="007D099A"/>
    <w:rsid w:val="007D7DF5"/>
    <w:rsid w:val="007F5671"/>
    <w:rsid w:val="0084643A"/>
    <w:rsid w:val="00847F51"/>
    <w:rsid w:val="008600D8"/>
    <w:rsid w:val="008622F9"/>
    <w:rsid w:val="008B293B"/>
    <w:rsid w:val="008E3003"/>
    <w:rsid w:val="008F272B"/>
    <w:rsid w:val="008F4279"/>
    <w:rsid w:val="008F62C0"/>
    <w:rsid w:val="009128C1"/>
    <w:rsid w:val="00913992"/>
    <w:rsid w:val="0092396F"/>
    <w:rsid w:val="00983B5C"/>
    <w:rsid w:val="00987388"/>
    <w:rsid w:val="009C2D73"/>
    <w:rsid w:val="00A011BE"/>
    <w:rsid w:val="00A3120D"/>
    <w:rsid w:val="00A52018"/>
    <w:rsid w:val="00A64C1C"/>
    <w:rsid w:val="00A74B79"/>
    <w:rsid w:val="00A840C5"/>
    <w:rsid w:val="00A94DE6"/>
    <w:rsid w:val="00AB7FB9"/>
    <w:rsid w:val="00AD426E"/>
    <w:rsid w:val="00AF0875"/>
    <w:rsid w:val="00AF5B80"/>
    <w:rsid w:val="00B257EA"/>
    <w:rsid w:val="00B53D43"/>
    <w:rsid w:val="00B63463"/>
    <w:rsid w:val="00B71585"/>
    <w:rsid w:val="00B74D6C"/>
    <w:rsid w:val="00BA25CA"/>
    <w:rsid w:val="00BD5EB2"/>
    <w:rsid w:val="00BF7F69"/>
    <w:rsid w:val="00C01A1E"/>
    <w:rsid w:val="00C15F2B"/>
    <w:rsid w:val="00C17F4E"/>
    <w:rsid w:val="00C22EEB"/>
    <w:rsid w:val="00C37F13"/>
    <w:rsid w:val="00C413A9"/>
    <w:rsid w:val="00C52020"/>
    <w:rsid w:val="00C63286"/>
    <w:rsid w:val="00C727DA"/>
    <w:rsid w:val="00CC036A"/>
    <w:rsid w:val="00CC7F9D"/>
    <w:rsid w:val="00CD1147"/>
    <w:rsid w:val="00CE3FD6"/>
    <w:rsid w:val="00CE5756"/>
    <w:rsid w:val="00D07D70"/>
    <w:rsid w:val="00D12D93"/>
    <w:rsid w:val="00D32C7E"/>
    <w:rsid w:val="00D472C7"/>
    <w:rsid w:val="00D528FD"/>
    <w:rsid w:val="00D55CD2"/>
    <w:rsid w:val="00D60488"/>
    <w:rsid w:val="00D95A87"/>
    <w:rsid w:val="00D96433"/>
    <w:rsid w:val="00DB73B1"/>
    <w:rsid w:val="00E06119"/>
    <w:rsid w:val="00E20649"/>
    <w:rsid w:val="00E33594"/>
    <w:rsid w:val="00E33C53"/>
    <w:rsid w:val="00E56D51"/>
    <w:rsid w:val="00EA5270"/>
    <w:rsid w:val="00EA7779"/>
    <w:rsid w:val="00EB2049"/>
    <w:rsid w:val="00ED1FE4"/>
    <w:rsid w:val="00ED6DAB"/>
    <w:rsid w:val="00EE0592"/>
    <w:rsid w:val="00F0540F"/>
    <w:rsid w:val="00F12953"/>
    <w:rsid w:val="00F215BB"/>
    <w:rsid w:val="00F42832"/>
    <w:rsid w:val="00F82D84"/>
    <w:rsid w:val="00FC08BD"/>
    <w:rsid w:val="00FF0213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6433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6433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D96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4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0213"/>
    <w:pPr>
      <w:spacing w:after="0" w:line="240" w:lineRule="auto"/>
    </w:pPr>
    <w:rPr>
      <w:rFonts w:eastAsiaTheme="minorEastAsia"/>
      <w:lang w:eastAsia="ru-RU"/>
    </w:rPr>
  </w:style>
  <w:style w:type="paragraph" w:customStyle="1" w:styleId="Pro-TabName">
    <w:name w:val="Pro-Tab Name"/>
    <w:basedOn w:val="a"/>
    <w:rsid w:val="00AB7FB9"/>
    <w:pPr>
      <w:spacing w:before="360" w:after="120"/>
      <w:jc w:val="center"/>
    </w:pPr>
    <w:rPr>
      <w:i/>
      <w:sz w:val="28"/>
      <w:szCs w:val="28"/>
    </w:rPr>
  </w:style>
  <w:style w:type="table" w:styleId="a6">
    <w:name w:val="Table Grid"/>
    <w:basedOn w:val="a1"/>
    <w:uiPriority w:val="59"/>
    <w:rsid w:val="00A3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82D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24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1A31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567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8622F9"/>
    <w:pPr>
      <w:suppressAutoHyphens/>
      <w:spacing w:after="200" w:line="276" w:lineRule="auto"/>
      <w:ind w:left="720"/>
    </w:pPr>
    <w:rPr>
      <w:rFonts w:ascii="Calibri" w:eastAsia="SimSun" w:hAnsi="Calibri" w:cs="font290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6433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6433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D96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4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0213"/>
    <w:pPr>
      <w:spacing w:after="0" w:line="240" w:lineRule="auto"/>
    </w:pPr>
    <w:rPr>
      <w:rFonts w:eastAsiaTheme="minorEastAsia"/>
      <w:lang w:eastAsia="ru-RU"/>
    </w:rPr>
  </w:style>
  <w:style w:type="paragraph" w:customStyle="1" w:styleId="Pro-TabName">
    <w:name w:val="Pro-Tab Name"/>
    <w:basedOn w:val="a"/>
    <w:rsid w:val="00AB7FB9"/>
    <w:pPr>
      <w:spacing w:before="360" w:after="120"/>
      <w:jc w:val="center"/>
    </w:pPr>
    <w:rPr>
      <w:i/>
      <w:sz w:val="28"/>
      <w:szCs w:val="28"/>
    </w:rPr>
  </w:style>
  <w:style w:type="table" w:styleId="a6">
    <w:name w:val="Table Grid"/>
    <w:basedOn w:val="a1"/>
    <w:uiPriority w:val="59"/>
    <w:rsid w:val="00A3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82D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24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1A31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567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8622F9"/>
    <w:pPr>
      <w:suppressAutoHyphens/>
      <w:spacing w:after="200" w:line="276" w:lineRule="auto"/>
      <w:ind w:left="720"/>
    </w:pPr>
    <w:rPr>
      <w:rFonts w:ascii="Calibri" w:eastAsia="SimSun" w:hAnsi="Calibri" w:cs="font29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5BF2FD7F5CFCF9E2D3AA06DC3660E949FBD370F49A8E766516B898CvF2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D9BCE0204D45E879C240FF37CAB9BDF3418C4E24197540B826EF3F7D7F1DEE5173E91F7C9B7CF7525F1D79r2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2841F-3FEC-4DF2-8125-8B5BB3C4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Дмитрий Каленюк</cp:lastModifiedBy>
  <cp:revision>2</cp:revision>
  <cp:lastPrinted>2016-06-09T07:53:00Z</cp:lastPrinted>
  <dcterms:created xsi:type="dcterms:W3CDTF">2017-05-02T12:40:00Z</dcterms:created>
  <dcterms:modified xsi:type="dcterms:W3CDTF">2017-05-02T12:40:00Z</dcterms:modified>
</cp:coreProperties>
</file>